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B6B" w:rsidRPr="0067525A" w:rsidRDefault="006D6B6B" w:rsidP="006D6B6B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Hlk132283057"/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6D6B6B" w:rsidRPr="0067525A" w:rsidRDefault="006D6B6B" w:rsidP="006D6B6B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6D6B6B" w:rsidRPr="0067525A" w:rsidRDefault="006D6B6B" w:rsidP="006D6B6B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6D6B6B" w:rsidRPr="0067525A" w:rsidRDefault="006D6B6B" w:rsidP="006D6B6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6D6B6B" w:rsidRPr="0067525A" w:rsidRDefault="006D6B6B" w:rsidP="006D6B6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6D6B6B" w:rsidRPr="006E7B84" w:rsidRDefault="006D6B6B" w:rsidP="006D6B6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6D6B6B" w:rsidRPr="006E7B84" w:rsidTr="006D6B6B">
        <w:trPr>
          <w:trHeight w:val="1597"/>
        </w:trPr>
        <w:tc>
          <w:tcPr>
            <w:tcW w:w="2531" w:type="pct"/>
          </w:tcPr>
          <w:p w:rsidR="006D6B6B" w:rsidRPr="006E7B84" w:rsidRDefault="006D6B6B" w:rsidP="006D6B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6D6B6B" w:rsidRPr="0067525A" w:rsidRDefault="006D6B6B" w:rsidP="006D6B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</w:p>
          <w:p w:rsidR="006D6B6B" w:rsidRPr="0067525A" w:rsidRDefault="006D6B6B" w:rsidP="006D6B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E53E67" w:rsidRDefault="006D6B6B" w:rsidP="006D6B6B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="00E53E67"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 w:rsidR="00E53E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</w:p>
          <w:p w:rsidR="006D6B6B" w:rsidRPr="006E7B84" w:rsidRDefault="006D6B6B" w:rsidP="006D6B6B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 w:rsidR="009F5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31. 08. 2026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6D6B6B" w:rsidRPr="006E7B84" w:rsidRDefault="006D6B6B" w:rsidP="006D6B6B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9" w:type="pct"/>
          </w:tcPr>
          <w:p w:rsidR="006D6B6B" w:rsidRPr="006E7B84" w:rsidRDefault="006D6B6B" w:rsidP="006D6B6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6D6B6B" w:rsidRPr="0067525A" w:rsidRDefault="006D6B6B" w:rsidP="006D6B6B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6D6B6B" w:rsidRPr="0067525A" w:rsidRDefault="006D6B6B" w:rsidP="006D6B6B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____________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Л. В. </w:t>
            </w:r>
            <w:proofErr w:type="spellStart"/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Шалатонова</w:t>
            </w:r>
            <w:proofErr w:type="spellEnd"/>
          </w:p>
          <w:p w:rsidR="00E53E67" w:rsidRDefault="006D6B6B" w:rsidP="006D6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</w:t>
            </w:r>
            <w:r w:rsidR="00E53E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92</w:t>
            </w:r>
          </w:p>
          <w:p w:rsidR="006D6B6B" w:rsidRDefault="006D6B6B" w:rsidP="006D6B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</w:t>
            </w:r>
            <w:r w:rsidR="00406D7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01. 09</w:t>
            </w:r>
            <w:r w:rsidR="009F5D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2026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6D6B6B" w:rsidRPr="0067525A" w:rsidRDefault="006D6B6B" w:rsidP="006D6B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B6B" w:rsidRPr="006E7B84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Pr="006E7B84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Pr="006E7B84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D6B6B" w:rsidRPr="006E7B84" w:rsidRDefault="006D6B6B" w:rsidP="006D6B6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ДОПОЛНИТЕЛЬНАЯОБЩЕОБРАЗОВАТЕЛЬНАЯ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ОБЩЕРАЗВИВАЮЩАЯ </w:t>
      </w:r>
      <w:r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6D6B6B" w:rsidRPr="006E7B84" w:rsidRDefault="00BA4AC2" w:rsidP="006D6B6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 - ОЗДОРОВИТЕ</w:t>
      </w:r>
      <w:r w:rsidR="006D6B6B">
        <w:rPr>
          <w:rFonts w:ascii="Times New Roman" w:hAnsi="Times New Roman" w:cs="Times New Roman"/>
          <w:color w:val="000000" w:themeColor="text1"/>
          <w:sz w:val="28"/>
          <w:szCs w:val="28"/>
        </w:rPr>
        <w:t>ЛЬНОЙ НАПРАВЛЕННОСТИ</w:t>
      </w:r>
    </w:p>
    <w:p w:rsidR="006D6B6B" w:rsidRDefault="006D6B6B" w:rsidP="006D6B6B">
      <w:pPr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ПО ВНЕУРОЧНОЙ ДЕЯТЕЛЬНОСТИ </w:t>
      </w:r>
    </w:p>
    <w:p w:rsidR="006D6B6B" w:rsidRPr="008B151A" w:rsidRDefault="00BA4AC2" w:rsidP="006D6B6B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«Разговоры о правильном питании</w:t>
      </w:r>
      <w:r w:rsidR="006D6B6B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»</w:t>
      </w:r>
    </w:p>
    <w:p w:rsidR="006D6B6B" w:rsidRPr="006E7B84" w:rsidRDefault="006D6B6B" w:rsidP="006D6B6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6D6B6B" w:rsidRDefault="006D6B6B" w:rsidP="006D6B6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6D6B6B" w:rsidRPr="006E7B84" w:rsidRDefault="006D6B6B" w:rsidP="006D6B6B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6D6B6B" w:rsidRPr="00A55B8F" w:rsidRDefault="006D6B6B" w:rsidP="006D6B6B">
      <w:pPr>
        <w:spacing w:after="0" w:line="276" w:lineRule="auto"/>
        <w:ind w:left="3969"/>
        <w:rPr>
          <w:rFonts w:ascii="Times New Roman" w:hAnsi="Times New Roman" w:cs="Times New Roman"/>
          <w:i/>
          <w:spacing w:val="-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Уровеньпрограммы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базовый</w:t>
      </w:r>
    </w:p>
    <w:p w:rsidR="006D6B6B" w:rsidRPr="00A55B8F" w:rsidRDefault="006D6B6B" w:rsidP="006D6B6B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Видпрограммы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55B8F">
        <w:rPr>
          <w:rFonts w:ascii="Times New Roman" w:hAnsi="Times New Roman" w:cs="Times New Roman"/>
          <w:i/>
          <w:sz w:val="28"/>
          <w:szCs w:val="28"/>
        </w:rPr>
        <w:t>типовая</w:t>
      </w:r>
    </w:p>
    <w:p w:rsidR="006D6B6B" w:rsidRPr="00A55B8F" w:rsidRDefault="006D6B6B" w:rsidP="006D6B6B">
      <w:pPr>
        <w:spacing w:after="0" w:line="276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Уровеньпрограммы:</w:t>
      </w:r>
      <w:r w:rsidRPr="00A55B8F">
        <w:rPr>
          <w:rFonts w:ascii="Times New Roman" w:hAnsi="Times New Roman" w:cs="Times New Roman"/>
          <w:i/>
          <w:sz w:val="28"/>
          <w:szCs w:val="28"/>
        </w:rPr>
        <w:t>модульная</w:t>
      </w:r>
    </w:p>
    <w:p w:rsidR="006D6B6B" w:rsidRPr="00A55B8F" w:rsidRDefault="006D6B6B" w:rsidP="006D6B6B">
      <w:pPr>
        <w:spacing w:after="0" w:line="276" w:lineRule="auto"/>
        <w:ind w:left="3969"/>
        <w:rPr>
          <w:rFonts w:ascii="Times New Roman" w:hAnsi="Times New Roman" w:cs="Times New Roman"/>
          <w:i/>
          <w:iCs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="009F5D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от</w:t>
      </w:r>
      <w:r w:rsidR="00E53E67">
        <w:rPr>
          <w:rFonts w:ascii="Times New Roman" w:hAnsi="Times New Roman" w:cs="Times New Roman"/>
          <w:spacing w:val="-6"/>
          <w:sz w:val="28"/>
          <w:szCs w:val="28"/>
        </w:rPr>
        <w:t xml:space="preserve"> 7</w:t>
      </w:r>
      <w:r w:rsidR="009F5D0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="009F5D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53E67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лет</w:t>
      </w:r>
    </w:p>
    <w:p w:rsidR="006D6B6B" w:rsidRPr="0050670A" w:rsidRDefault="006D6B6B" w:rsidP="006D6B6B">
      <w:pPr>
        <w:spacing w:after="0" w:line="276" w:lineRule="auto"/>
        <w:ind w:left="3969"/>
        <w:rPr>
          <w:rFonts w:ascii="Times New Roman" w:hAnsi="Times New Roman" w:cs="Times New Roman"/>
          <w:bCs/>
          <w:i/>
          <w:spacing w:val="-3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Срокреализации:</w:t>
      </w:r>
    </w:p>
    <w:p w:rsidR="009F5D0A" w:rsidRDefault="006D6B6B" w:rsidP="009F5D0A">
      <w:pPr>
        <w:spacing w:after="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i/>
          <w:sz w:val="28"/>
          <w:szCs w:val="28"/>
        </w:rPr>
        <w:t xml:space="preserve"> 1 </w:t>
      </w:r>
      <w:r w:rsidRPr="00983CD0">
        <w:rPr>
          <w:rFonts w:ascii="Times New Roman" w:hAnsi="Times New Roman" w:cs="Times New Roman"/>
          <w:i/>
          <w:sz w:val="28"/>
          <w:szCs w:val="28"/>
        </w:rPr>
        <w:t>год обучения</w:t>
      </w:r>
      <w:r w:rsidR="009F5D0A">
        <w:rPr>
          <w:rFonts w:ascii="Times New Roman" w:hAnsi="Times New Roman" w:cs="Times New Roman"/>
          <w:i/>
          <w:sz w:val="28"/>
          <w:szCs w:val="28"/>
        </w:rPr>
        <w:t xml:space="preserve"> 33</w:t>
      </w:r>
      <w:r w:rsidRPr="00983CD0">
        <w:rPr>
          <w:rFonts w:ascii="Times New Roman" w:hAnsi="Times New Roman" w:cs="Times New Roman"/>
          <w:i/>
          <w:sz w:val="28"/>
          <w:szCs w:val="28"/>
        </w:rPr>
        <w:t>часа</w:t>
      </w:r>
      <w:r w:rsidR="004D37D3">
        <w:rPr>
          <w:rFonts w:ascii="Times New Roman" w:hAnsi="Times New Roman" w:cs="Times New Roman"/>
          <w:i/>
          <w:sz w:val="28"/>
          <w:szCs w:val="28"/>
        </w:rPr>
        <w:t>,</w:t>
      </w:r>
    </w:p>
    <w:p w:rsidR="006D6B6B" w:rsidRDefault="009F5D0A" w:rsidP="009F5D0A">
      <w:pPr>
        <w:spacing w:after="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 год обучения 34 часа</w:t>
      </w:r>
    </w:p>
    <w:p w:rsidR="006D6B6B" w:rsidRDefault="006D6B6B" w:rsidP="006D6B6B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D6B6B" w:rsidRDefault="006D6B6B" w:rsidP="006D6B6B">
      <w:pPr>
        <w:spacing w:after="0"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9F5D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</w:t>
      </w:r>
      <w:r w:rsidR="007D0C85">
        <w:rPr>
          <w:rFonts w:ascii="Times New Roman" w:hAnsi="Times New Roman" w:cs="Times New Roman"/>
          <w:sz w:val="28"/>
          <w:szCs w:val="28"/>
        </w:rPr>
        <w:t xml:space="preserve">итель начальных классов </w:t>
      </w:r>
    </w:p>
    <w:p w:rsidR="007D0C85" w:rsidRPr="007D0C85" w:rsidRDefault="009F5D0A" w:rsidP="006D6B6B">
      <w:pPr>
        <w:spacing w:after="0"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О.В.Миху</w:t>
      </w:r>
      <w:proofErr w:type="spellEnd"/>
    </w:p>
    <w:p w:rsidR="006D6B6B" w:rsidRPr="007D0C85" w:rsidRDefault="006D6B6B" w:rsidP="006D6B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B6B" w:rsidRDefault="006D6B6B" w:rsidP="006D6B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B6B" w:rsidRPr="006E7B84" w:rsidRDefault="006D6B6B" w:rsidP="006D6B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B6B" w:rsidRPr="006E7B84" w:rsidRDefault="006D6B6B" w:rsidP="006D6B6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с.Генеральское</w:t>
      </w:r>
    </w:p>
    <w:p w:rsidR="006D6B6B" w:rsidRDefault="006D6B6B" w:rsidP="006D6B6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9F5D0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D6B6B" w:rsidRPr="002E6C23" w:rsidRDefault="006D6B6B" w:rsidP="006D6B6B">
      <w:pPr>
        <w:pStyle w:val="a6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6C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:rsidR="006D6B6B" w:rsidRDefault="006D6B6B" w:rsidP="006D6B6B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6D6B6B" w:rsidRPr="007D0C85" w:rsidRDefault="00866886" w:rsidP="006D6B6B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1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I.</w:t>
        </w:r>
        <w:r w:rsidR="006D6B6B" w:rsidRPr="007D0C85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ПОЯСНИТЕЛЬНАЯ ЗАПИСКА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</w:hyperlink>
      <w:r w:rsidR="006D6B6B" w:rsidRPr="007D0C85">
        <w:rPr>
          <w:sz w:val="28"/>
          <w:szCs w:val="28"/>
        </w:rPr>
        <w:t>3</w:t>
      </w:r>
    </w:p>
    <w:p w:rsidR="006D6B6B" w:rsidRPr="007D0C85" w:rsidRDefault="00866886" w:rsidP="006D6B6B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2" w:history="1">
        <w:r w:rsidR="006D6B6B" w:rsidRPr="007D0C85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lang w:eastAsia="ru-RU"/>
          </w:rPr>
          <w:t>II.</w:t>
        </w:r>
        <w:r w:rsidR="006D6B6B" w:rsidRPr="007D0C85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6D6B6B" w:rsidRPr="007D0C85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lang w:eastAsia="ru-RU"/>
          </w:rPr>
          <w:t>УЧЕБНЫЙ ПЛАН. КАЛЕНДАРНЫЙ УЧЕБНЫЙ ГРАФИК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6</w:t>
        </w:r>
      </w:hyperlink>
    </w:p>
    <w:p w:rsidR="006D6B6B" w:rsidRPr="007D0C85" w:rsidRDefault="00866886" w:rsidP="006D6B6B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3" w:history="1">
        <w:r w:rsidR="006D6B6B" w:rsidRPr="007D0C85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lang w:eastAsia="ru-RU"/>
          </w:rPr>
          <w:t>2.1 Учебный план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6</w:t>
        </w:r>
      </w:hyperlink>
    </w:p>
    <w:p w:rsidR="006D6B6B" w:rsidRPr="007D0C85" w:rsidRDefault="00866886" w:rsidP="006D6B6B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4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2.2 Календарный учебный график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13</w:t>
        </w:r>
      </w:hyperlink>
    </w:p>
    <w:p w:rsidR="006D6B6B" w:rsidRPr="007D0C85" w:rsidRDefault="00866886" w:rsidP="006D6B6B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5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III.</w:t>
        </w:r>
        <w:r w:rsidR="006D6B6B" w:rsidRPr="007D0C85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СОДЕРЖАНИЕ ПРОГРАММЫ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6D6B6B" w:rsidRPr="007D0C85" w:rsidRDefault="00866886" w:rsidP="006D6B6B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6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3.1 Условия реализации программы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6D6B6B" w:rsidRPr="007D0C85" w:rsidRDefault="00866886" w:rsidP="006D6B6B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7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3.2 Формы контроля и аттестации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6D6B6B" w:rsidRPr="007D0C85" w:rsidRDefault="00866886" w:rsidP="006D6B6B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8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3.3 Планируемые результаты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15</w:t>
        </w:r>
      </w:hyperlink>
    </w:p>
    <w:p w:rsidR="006D6B6B" w:rsidRPr="007D0C85" w:rsidRDefault="00866886" w:rsidP="006D6B6B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9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IV.</w:t>
        </w:r>
        <w:r w:rsidR="006D6B6B" w:rsidRPr="007D0C85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МЕТОДИЧЕСКОЕ ОБЕСПЕЧЕНИЕ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  <w:t>21</w:t>
        </w:r>
      </w:hyperlink>
    </w:p>
    <w:p w:rsidR="006D6B6B" w:rsidRPr="007D0C85" w:rsidRDefault="00866886" w:rsidP="006D6B6B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0" w:history="1"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lang w:val="en-US"/>
          </w:rPr>
          <w:t>V</w:t>
        </w:r>
        <w:r w:rsidR="006D6B6B" w:rsidRPr="007D0C85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</w:rPr>
          <w:t>.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6D6B6B" w:rsidRPr="007D0C85">
          <w:rPr>
            <w:rFonts w:ascii="Times New Roman" w:hAnsi="Times New Roman" w:cs="Times New Roman"/>
            <w:noProof/>
            <w:sz w:val="28"/>
            <w:szCs w:val="28"/>
          </w:rPr>
          <w:t>СПИСОК ЛИТЕРАТУРЫ…………………………………………………..</w:t>
        </w:r>
        <w:r w:rsidR="006D6B6B" w:rsidRPr="007D0C85">
          <w:rPr>
            <w:rFonts w:ascii="Times New Roman" w:hAnsi="Times New Roman" w:cs="Times New Roman"/>
            <w:noProof/>
            <w:webHidden/>
            <w:sz w:val="28"/>
            <w:szCs w:val="28"/>
          </w:rPr>
          <w:t xml:space="preserve"> 22</w:t>
        </w:r>
      </w:hyperlink>
    </w:p>
    <w:p w:rsidR="006D6B6B" w:rsidRPr="007D0C85" w:rsidRDefault="006D6B6B" w:rsidP="006D6B6B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:rsidR="006D6B6B" w:rsidRDefault="006D6B6B" w:rsidP="006D6B6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D6B6B" w:rsidRDefault="006D6B6B" w:rsidP="006D6B6B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2"/>
    </w:p>
    <w:p w:rsidR="006D6B6B" w:rsidRPr="00176B8E" w:rsidRDefault="006D6B6B" w:rsidP="00176B8E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BA4AC2" w:rsidRPr="000E66D6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0E66D6">
        <w:rPr>
          <w:rFonts w:ascii="Times New Roman" w:hAnsi="Times New Roman" w:cs="Times New Roman"/>
          <w:sz w:val="28"/>
          <w:szCs w:val="28"/>
        </w:rPr>
        <w:t>Содействие здоровому образу жизни , создание условий для активизации субъективной позиции ребенка, формирование культуры питания, готовность поддерживать свое здоровье в оптимальном состоянии – одна из первоочередных задач процесса воспитания.</w:t>
      </w:r>
    </w:p>
    <w:p w:rsidR="00BA4AC2" w:rsidRPr="000E66D6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0E66D6">
        <w:rPr>
          <w:rFonts w:ascii="Times New Roman" w:hAnsi="Times New Roman" w:cs="Times New Roman"/>
          <w:sz w:val="28"/>
          <w:szCs w:val="28"/>
        </w:rPr>
        <w:t>В настоящее время в России в связи с глубоким общественно-экономическим кризисом произошло резкое снижение показателей здоровья и социальной защищенности детей. Это привело, в частности, к тому, что на этапе поступления в школу, как показывают обобщенные данные последних лет, в среднем 28% детей имеют хронические заболевания.</w:t>
      </w:r>
    </w:p>
    <w:p w:rsidR="00BA4AC2" w:rsidRPr="000E66D6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0E66D6">
        <w:rPr>
          <w:rFonts w:ascii="Times New Roman" w:hAnsi="Times New Roman" w:cs="Times New Roman"/>
          <w:sz w:val="28"/>
          <w:szCs w:val="28"/>
        </w:rPr>
        <w:t xml:space="preserve"> Данные научных  исследований показывают, что здоровье зависит от следующих факторов: медицинского обслуживания, наследственности, экологии и образа жизни. </w:t>
      </w:r>
    </w:p>
    <w:p w:rsidR="00BA4AC2" w:rsidRPr="000E66D6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0E66D6">
        <w:rPr>
          <w:rFonts w:ascii="Times New Roman" w:hAnsi="Times New Roman" w:cs="Times New Roman"/>
          <w:sz w:val="28"/>
          <w:szCs w:val="28"/>
        </w:rPr>
        <w:t xml:space="preserve">Следовательно, одна из основных задач учебного процесса – это сохранение здоровья детей, формирование у школьников потребности вести здоровый образ жизни, обеспечение мотивации к этому.                            </w:t>
      </w:r>
    </w:p>
    <w:p w:rsidR="00BA4AC2" w:rsidRPr="000E66D6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0E66D6">
        <w:rPr>
          <w:rFonts w:ascii="Times New Roman" w:hAnsi="Times New Roman" w:cs="Times New Roman"/>
          <w:sz w:val="28"/>
          <w:szCs w:val="28"/>
        </w:rPr>
        <w:t xml:space="preserve">Воспитание здорового школьника – проблема общегосударственная, комплексная и её первоочередной задачей является выделение конкретных аспектов, решение которых возложено на учителя. Педагог должен квалифицированно проводить профилактическую работу по предупреждению различных заболеваний, связанных с неправильным питанием. В этой связи уместно привести слова знаменитого педагога В.А. Сухомлинского « Опыт убедил нас в том, что приблизительно  у 85% всех неуспевающих учеников главная причина отставания в учёбе – плохое состояние здоровья, какое – </w:t>
      </w:r>
      <w:proofErr w:type="spellStart"/>
      <w:r w:rsidRPr="000E66D6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0E66D6">
        <w:rPr>
          <w:rFonts w:ascii="Times New Roman" w:hAnsi="Times New Roman" w:cs="Times New Roman"/>
          <w:sz w:val="28"/>
          <w:szCs w:val="28"/>
        </w:rPr>
        <w:t xml:space="preserve"> недомогание или заболевание, чаще всего совершенно незаметное  и поддающееся излечению только совместными усилиями матери, отца, врача и учителя».</w:t>
      </w:r>
    </w:p>
    <w:p w:rsidR="00BA4AC2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0E66D6">
        <w:rPr>
          <w:rFonts w:ascii="Times New Roman" w:hAnsi="Times New Roman" w:cs="Times New Roman"/>
          <w:sz w:val="28"/>
          <w:szCs w:val="28"/>
        </w:rPr>
        <w:t>Наметившаяся во всём мире тенденция новых подходов в вопросах формирования здоровья способствует созданию образовательно – оздоровительных программ.</w:t>
      </w:r>
    </w:p>
    <w:p w:rsidR="00BA4AC2" w:rsidRPr="00037C0F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BA4AC2">
        <w:rPr>
          <w:rFonts w:ascii="Times New Roman" w:hAnsi="Times New Roman" w:cs="Times New Roman"/>
          <w:b/>
          <w:sz w:val="28"/>
          <w:szCs w:val="28"/>
        </w:rPr>
        <w:t xml:space="preserve">     Актуальность</w:t>
      </w:r>
      <w:r w:rsidRPr="00037C0F">
        <w:rPr>
          <w:rFonts w:ascii="Times New Roman" w:hAnsi="Times New Roman" w:cs="Times New Roman"/>
          <w:sz w:val="28"/>
          <w:szCs w:val="28"/>
        </w:rPr>
        <w:t xml:space="preserve"> программы заключается в том, что в настоящее время наблюдается увеличение числа больных детей по стране, по региону. Необходимо формировать ЗОЖ, начиная с раннего возраста.</w:t>
      </w:r>
    </w:p>
    <w:p w:rsidR="00BA4AC2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BA4AC2">
        <w:rPr>
          <w:rFonts w:ascii="Times New Roman" w:hAnsi="Times New Roman" w:cs="Times New Roman"/>
          <w:b/>
          <w:sz w:val="28"/>
          <w:szCs w:val="28"/>
        </w:rPr>
        <w:t xml:space="preserve">     Практическая значимость</w:t>
      </w:r>
      <w:r w:rsidRPr="00037C0F">
        <w:rPr>
          <w:rFonts w:ascii="Times New Roman" w:hAnsi="Times New Roman" w:cs="Times New Roman"/>
          <w:sz w:val="28"/>
          <w:szCs w:val="28"/>
        </w:rPr>
        <w:t xml:space="preserve"> состоит в том, что отношение к окружающей действительности формируется в совместной деятельности учителя и учащихся, а нормы нравственного поведения «выращиваются» с начальной школы.</w:t>
      </w:r>
    </w:p>
    <w:p w:rsidR="00BA4AC2" w:rsidRPr="000E66D6" w:rsidRDefault="00BA4AC2" w:rsidP="00BA4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6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Общая характеристика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BA4AC2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421A8E">
        <w:rPr>
          <w:rFonts w:ascii="Times New Roman" w:hAnsi="Times New Roman" w:cs="Times New Roman"/>
          <w:sz w:val="28"/>
          <w:szCs w:val="28"/>
        </w:rPr>
        <w:t xml:space="preserve">- воспитание у детей культуры питания, осознания ими здоровья как главной человеческой ценности.  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Реализации программы </w:t>
      </w:r>
      <w:r w:rsidRPr="00421A8E">
        <w:rPr>
          <w:rFonts w:ascii="Times New Roman" w:hAnsi="Times New Roman" w:cs="Times New Roman"/>
          <w:sz w:val="28"/>
          <w:szCs w:val="28"/>
        </w:rPr>
        <w:t xml:space="preserve">предполагает решение следующих образовательных и воспитательных </w:t>
      </w:r>
      <w:r w:rsidRPr="0037381A">
        <w:rPr>
          <w:rFonts w:ascii="Times New Roman" w:hAnsi="Times New Roman" w:cs="Times New Roman"/>
          <w:b/>
          <w:sz w:val="28"/>
          <w:szCs w:val="28"/>
        </w:rPr>
        <w:t>задач: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формирование и развитие представления школьников  о здоровье как одной из важнейших человеческих ценностей, формирование готовности заботиться и укреплять собственное здоровье;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формирование у школьников знаний о правилах рационального питания, их роли в сохранении и укрепления здоровья, а также готовности соблюдать эти правила;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освоение детьми  практических навыков рационального питания;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формирование представления о социокультурных аспектах питания как составляющей общей культуры человека;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информирование школьников  о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развитие творческих способностей и кругозора  детей, их интересов и познавательной деятельности;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развитие коммуникативных навыков, умения эффективно взаимодействовать со сверстниками и взрослыми в процессе решения проблемы;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         Преимущество программы заключается в том, что его материал носит практико-ориентированный характер, актуален для детей. Всё, что они узнают и чему учатся на занятиях, они могут применить дома и в гостях уже сегодня.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Программа «Разговор о правильном питании» предполагает активное  участие и  максимальное вовлечение детей начальных классов  в  поисковую работу, в  отработку знаний,  навыков в определении продуктов правильного питания,  понятий о витаминном составе продуктов, целесообразности трёхразового полноценного питания, расширение представлений о многообразии фруктов и овощей  своего региона.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     Программа носит интерактивный характер, стимулирующий непосредственное участие школьников в процессе обучения, пробуждающий интерес и желание соблюдать правила питания и заботиться о собственном здоровье. Для организации процесса обучения используются различные типы </w:t>
      </w:r>
      <w:r w:rsidRPr="00421A8E">
        <w:rPr>
          <w:rFonts w:ascii="Times New Roman" w:hAnsi="Times New Roman" w:cs="Times New Roman"/>
          <w:sz w:val="28"/>
          <w:szCs w:val="28"/>
        </w:rPr>
        <w:lastRenderedPageBreak/>
        <w:t>игр (ролевые, ситуационные), создание проектов, проведение мини-тренингов, дискуссий. Большое значение уделяется самостоятельной творческой деятельности школьников (поиску новой информации, подготовке заданий и т.д.).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        Одно из важнейших условий эффективного проведения программы— поддержка родителей. Поэтому в «Разговоре о правильном питании» часть заданий ориентирована на совместную деятельность детей и взрослых. Родители также участвуют в подготовке и проведении различных мероприятий — праздников, конкурсов, викторин.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            В ходе изучения программы используются разнообразные формы и методы, обеспеч</w:t>
      </w:r>
      <w:r>
        <w:rPr>
          <w:rFonts w:ascii="Times New Roman" w:hAnsi="Times New Roman" w:cs="Times New Roman"/>
          <w:sz w:val="28"/>
          <w:szCs w:val="28"/>
        </w:rPr>
        <w:t xml:space="preserve">ивающие </w:t>
      </w:r>
      <w:r w:rsidRPr="00421A8E">
        <w:rPr>
          <w:rFonts w:ascii="Times New Roman" w:hAnsi="Times New Roman" w:cs="Times New Roman"/>
          <w:sz w:val="28"/>
          <w:szCs w:val="28"/>
        </w:rPr>
        <w:t>непосредственное участие детей в работе по программе, стимулирующие их интерес к изучаемому материалу, дающие возможность проявить</w:t>
      </w:r>
      <w:r>
        <w:rPr>
          <w:rFonts w:ascii="Times New Roman" w:hAnsi="Times New Roman" w:cs="Times New Roman"/>
          <w:sz w:val="28"/>
          <w:szCs w:val="28"/>
        </w:rPr>
        <w:t xml:space="preserve"> свои творческие способности. </w:t>
      </w:r>
      <w:r w:rsidRPr="00421A8E">
        <w:rPr>
          <w:rFonts w:ascii="Times New Roman" w:hAnsi="Times New Roman" w:cs="Times New Roman"/>
          <w:sz w:val="28"/>
          <w:szCs w:val="28"/>
        </w:rPr>
        <w:t>Содержание  программы, а также используемые формы  и методы её реализации носят игровой характер, развивают познавательный интерес к проблеме питания и формирования ЗОЖ, что наиболее соответствует возрастным особенностям детей, обеспечивает условия для активного включения их в процесс обучения и стимулирует активное присвоение предъявляемых ценностных нормативов и навыков. Поскольку игра является ведущей деятельностью для младших школьников, то и игровые методы являются основой организации обучения по программе. Можно выделить несколько типов игр, комбинация которых обеспечит эффективность процесса обучения: сюжетно-ролевая игра, игра с правилами, образно-ролевая игра.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BA4AC2">
        <w:rPr>
          <w:rFonts w:ascii="Times New Roman" w:hAnsi="Times New Roman" w:cs="Times New Roman"/>
          <w:b/>
          <w:sz w:val="28"/>
          <w:szCs w:val="28"/>
        </w:rPr>
        <w:t>Новизна программы</w:t>
      </w:r>
      <w:r w:rsidRPr="00421A8E">
        <w:rPr>
          <w:rFonts w:ascii="Times New Roman" w:hAnsi="Times New Roman" w:cs="Times New Roman"/>
          <w:sz w:val="28"/>
          <w:szCs w:val="28"/>
        </w:rPr>
        <w:t xml:space="preserve"> заключается в учёте традиций питания, активном </w:t>
      </w:r>
      <w:r>
        <w:rPr>
          <w:rFonts w:ascii="Times New Roman" w:hAnsi="Times New Roman" w:cs="Times New Roman"/>
          <w:sz w:val="28"/>
          <w:szCs w:val="28"/>
        </w:rPr>
        <w:t xml:space="preserve">вовлечении в работу родителей. 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Программа «</w:t>
      </w:r>
      <w:r w:rsidRPr="00421A8E">
        <w:rPr>
          <w:rFonts w:ascii="Times New Roman" w:hAnsi="Times New Roman" w:cs="Times New Roman"/>
          <w:sz w:val="28"/>
          <w:szCs w:val="28"/>
        </w:rPr>
        <w:t>Разговор о правильном питании» построена в соответствии с принципами: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научная обоснованность и практическая целесообразность;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возрастная адекватность;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необходимость и достаточность информации;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модульность программы;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 xml:space="preserve">практическая целесообразность                                                                                                    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динамическое развитие и системность;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вовлеченность семьи и реализацию программы;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культурологическая сообразность – в содержании программы отражены исторически сложившиеся традиции питания, являющиеся частью культуры народов России и других стран.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В отличие от многих других обучающих программ, «Разговор о правильном питании» носит комплексный характер и охватывает разные аспекты питания, в том числе и связанные с российской историей и культурой. Содержание и структура программы обеспечивает возможность организации системного обучения школьников, с учетом их возрастных особенностей.</w:t>
      </w:r>
    </w:p>
    <w:p w:rsidR="00BA4AC2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дети узнают о важности соблюдения режима питания, об основных питательных веществах, входящих в состав пищи, полезных продуктах и блюдах, основах составления рациона питания, правилах гигиены, учатся сервировать стол и соблюдать правила этикета, а также традициях и кулинарных обычаях, как своей страны, так и других </w:t>
      </w:r>
      <w:r>
        <w:rPr>
          <w:rFonts w:ascii="Times New Roman" w:hAnsi="Times New Roman" w:cs="Times New Roman"/>
          <w:sz w:val="28"/>
          <w:szCs w:val="28"/>
        </w:rPr>
        <w:t>стран.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Одним из результатов преподавания программы «Разговор о правильном питании» является решение задач воспитания – осмысление и </w:t>
      </w:r>
      <w:proofErr w:type="spellStart"/>
      <w:r w:rsidRPr="00421A8E">
        <w:rPr>
          <w:rFonts w:ascii="Times New Roman" w:hAnsi="Times New Roman" w:cs="Times New Roman"/>
          <w:sz w:val="28"/>
          <w:szCs w:val="28"/>
        </w:rPr>
        <w:t>интериоризация</w:t>
      </w:r>
      <w:proofErr w:type="spellEnd"/>
      <w:r w:rsidRPr="00421A8E">
        <w:rPr>
          <w:rFonts w:ascii="Times New Roman" w:hAnsi="Times New Roman" w:cs="Times New Roman"/>
          <w:sz w:val="28"/>
          <w:szCs w:val="28"/>
        </w:rPr>
        <w:t xml:space="preserve"> (присвоение) младшими школьниками системы ценностей.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               Ценность жизни – признание человеческой жизни величайшей ценностью, что реализуется в бережном отношении к другим людям и к природе.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Ценность природы основывается на общечеловеческой ценности жизни, на осознании себя частью природного мира − частью живой и неживой природы. Любовь к природе -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Ценность человека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Ценность добра – направленность человека на развитие и сохранение жизни, через сострадание и милосердие как проявление высшей человеческой способности − любви.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Ценность истины – это ценность научного познания как части культуры человечества, разума, понимания сущности бытия, мироздания.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Ценность семьи как первой и самой значимой для развития ребёнка социальной и образовательной среды, обеспечивающей преемственность </w:t>
      </w:r>
      <w:r w:rsidRPr="00421A8E">
        <w:rPr>
          <w:rFonts w:ascii="Times New Roman" w:hAnsi="Times New Roman" w:cs="Times New Roman"/>
          <w:sz w:val="28"/>
          <w:szCs w:val="28"/>
        </w:rPr>
        <w:lastRenderedPageBreak/>
        <w:t>культурных традиций народов России от поколения к поколению и тем самым жизнеспособность российского общества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 xml:space="preserve">Ценность семьи как 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                            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Основные методы обучения: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фронтальный метод;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групповой метод;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практический метод;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познавательная игра;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ситуационный метод;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игровой метод;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соревновательный метод;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активные методы обучения.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Формы обучения: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Ведущими формами деятельности предполагаются: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чтение и обсуждение;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экскурсии на пищеблок школьной столовой, продовольственный магазин, хлебопекарные предприятия;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встречи с интересными людьми;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практические занятия;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творческие домашние задания;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праздники хлеба, рыбных блюд и т.д.;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конкурсы (рисунков, рассказов, рецептов);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ярмарки полезных продуктов;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сюжетно-ролевая игра, игра с правилами, образно-ролевая игра;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мини – проекты;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совместная работа с родителями.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Формы контроля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 xml:space="preserve">        Проверка усвоения программы проводится в форме анкетирования, тестирования, выполнения творческих заданий.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.   Подведение итогов реализации программы проводится в виде выставок работ учащихся, праздников, игр, викторин. В том числе:</w:t>
      </w:r>
    </w:p>
    <w:p w:rsidR="00BA4AC2" w:rsidRPr="00421A8E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- оформление выставок работ учащихся в классе, школе;</w:t>
      </w:r>
    </w:p>
    <w:p w:rsidR="00BA4AC2" w:rsidRDefault="00BA4AC2" w:rsidP="00BA4AC2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 xml:space="preserve"> - оформление выставки фотографий «Мы – за здоровое питание».</w:t>
      </w:r>
    </w:p>
    <w:p w:rsidR="006D6B6B" w:rsidRPr="001C6AA8" w:rsidRDefault="006D6B6B" w:rsidP="006D6B6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 </w:t>
      </w:r>
      <w:bookmarkStart w:id="3" w:name="_Hlk13272093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983CD0">
        <w:rPr>
          <w:rFonts w:ascii="Times New Roman" w:eastAsia="Calibri" w:hAnsi="Times New Roman" w:cs="Times New Roman"/>
          <w:sz w:val="28"/>
          <w:szCs w:val="28"/>
        </w:rPr>
        <w:t>Согласно действующему в МБОУ «Гене</w:t>
      </w:r>
      <w:r w:rsidR="009F5D0A">
        <w:rPr>
          <w:rFonts w:ascii="Times New Roman" w:eastAsia="Calibri" w:hAnsi="Times New Roman" w:cs="Times New Roman"/>
          <w:sz w:val="28"/>
          <w:szCs w:val="28"/>
        </w:rPr>
        <w:t>ральская ООШ» расписанию на 2026-2027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83CD0"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 w:rsidRPr="00983CD0">
        <w:rPr>
          <w:rFonts w:ascii="Times New Roman" w:eastAsia="Calibri" w:hAnsi="Times New Roman" w:cs="Times New Roman"/>
          <w:sz w:val="28"/>
          <w:szCs w:val="28"/>
        </w:rPr>
        <w:t>. год общий объем учебного времени</w:t>
      </w:r>
      <w:r w:rsidR="00E53E67">
        <w:rPr>
          <w:rFonts w:ascii="Times New Roman" w:eastAsia="Calibri" w:hAnsi="Times New Roman" w:cs="Times New Roman"/>
          <w:sz w:val="28"/>
          <w:szCs w:val="28"/>
        </w:rPr>
        <w:t xml:space="preserve"> в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классе с</w:t>
      </w:r>
      <w:r w:rsidR="00176B8E">
        <w:rPr>
          <w:rFonts w:ascii="Times New Roman" w:eastAsia="Calibri" w:hAnsi="Times New Roman" w:cs="Times New Roman"/>
          <w:sz w:val="28"/>
          <w:szCs w:val="28"/>
        </w:rPr>
        <w:t xml:space="preserve">оставляет </w:t>
      </w:r>
      <w:r w:rsidR="009F5D0A">
        <w:rPr>
          <w:rFonts w:ascii="Times New Roman" w:eastAsia="Calibri" w:hAnsi="Times New Roman" w:cs="Times New Roman"/>
          <w:sz w:val="28"/>
          <w:szCs w:val="28"/>
        </w:rPr>
        <w:t>33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37381A">
        <w:rPr>
          <w:rFonts w:ascii="Times New Roman" w:eastAsia="Calibri" w:hAnsi="Times New Roman" w:cs="Times New Roman"/>
          <w:sz w:val="28"/>
          <w:szCs w:val="28"/>
        </w:rPr>
        <w:t>а</w:t>
      </w:r>
      <w:r w:rsidR="009F5D0A">
        <w:rPr>
          <w:rFonts w:ascii="Times New Roman" w:eastAsia="Calibri" w:hAnsi="Times New Roman" w:cs="Times New Roman"/>
          <w:sz w:val="28"/>
          <w:szCs w:val="28"/>
        </w:rPr>
        <w:t xml:space="preserve">, в 3 классе - 34 часа. </w:t>
      </w:r>
      <w:r>
        <w:rPr>
          <w:rFonts w:ascii="Times New Roman" w:eastAsia="Calibri" w:hAnsi="Times New Roman" w:cs="Times New Roman"/>
          <w:sz w:val="28"/>
          <w:szCs w:val="28"/>
        </w:rPr>
        <w:t>Срок освоения программы  1 год.</w:t>
      </w:r>
    </w:p>
    <w:p w:rsidR="006D6B6B" w:rsidRPr="00983CD0" w:rsidRDefault="006D6B6B" w:rsidP="006D6B6B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6B6B" w:rsidRDefault="006D6B6B" w:rsidP="006D6B6B">
      <w:pPr>
        <w:pStyle w:val="ab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 w:rsidR="009F5D0A">
        <w:rPr>
          <w:rFonts w:eastAsia="Calibri"/>
          <w:sz w:val="28"/>
          <w:szCs w:val="28"/>
        </w:rPr>
        <w:t xml:space="preserve"> МБОУ «Генеральская ООШ» на 2026-2027</w:t>
      </w:r>
      <w:r w:rsidRPr="00983CD0">
        <w:rPr>
          <w:rFonts w:eastAsia="Calibri"/>
          <w:sz w:val="28"/>
          <w:szCs w:val="28"/>
        </w:rPr>
        <w:t xml:space="preserve">уч. год курс </w:t>
      </w:r>
      <w:r w:rsidRPr="00983CD0">
        <w:rPr>
          <w:color w:val="000000"/>
          <w:sz w:val="28"/>
          <w:szCs w:val="28"/>
        </w:rPr>
        <w:t>«</w:t>
      </w:r>
      <w:r w:rsidR="0037381A">
        <w:rPr>
          <w:color w:val="000000"/>
          <w:sz w:val="28"/>
          <w:szCs w:val="28"/>
        </w:rPr>
        <w:t>Разговоры о правильном питании</w:t>
      </w:r>
      <w:r w:rsidRPr="00983CD0">
        <w:rPr>
          <w:color w:val="000000"/>
          <w:sz w:val="28"/>
          <w:szCs w:val="28"/>
        </w:rPr>
        <w:t xml:space="preserve">» </w:t>
      </w:r>
      <w:r w:rsidRPr="00983CD0">
        <w:rPr>
          <w:rFonts w:eastAsia="Calibri"/>
          <w:sz w:val="28"/>
          <w:szCs w:val="28"/>
        </w:rPr>
        <w:t>изучается в</w:t>
      </w:r>
      <w:r w:rsidR="00E53E67">
        <w:rPr>
          <w:rFonts w:eastAsia="Calibri"/>
          <w:sz w:val="28"/>
          <w:szCs w:val="28"/>
        </w:rPr>
        <w:t xml:space="preserve">  1</w:t>
      </w:r>
      <w:r w:rsidR="009F5D0A">
        <w:rPr>
          <w:rFonts w:eastAsia="Calibri"/>
          <w:sz w:val="28"/>
          <w:szCs w:val="28"/>
        </w:rPr>
        <w:t xml:space="preserve"> и </w:t>
      </w:r>
      <w:r w:rsidR="007D0C85">
        <w:rPr>
          <w:rFonts w:eastAsia="Calibri"/>
          <w:sz w:val="28"/>
          <w:szCs w:val="28"/>
        </w:rPr>
        <w:t>3</w:t>
      </w:r>
      <w:r w:rsidR="009F5D0A">
        <w:rPr>
          <w:rFonts w:eastAsia="Calibri"/>
          <w:sz w:val="28"/>
          <w:szCs w:val="28"/>
        </w:rPr>
        <w:t>классах</w:t>
      </w:r>
      <w:r w:rsidR="0037381A">
        <w:rPr>
          <w:rFonts w:eastAsia="Calibri"/>
          <w:sz w:val="28"/>
          <w:szCs w:val="28"/>
        </w:rPr>
        <w:t xml:space="preserve"> 1</w:t>
      </w:r>
      <w:r>
        <w:rPr>
          <w:rFonts w:eastAsia="Calibri"/>
          <w:sz w:val="28"/>
          <w:szCs w:val="28"/>
        </w:rPr>
        <w:t xml:space="preserve"> час в неделю.</w:t>
      </w:r>
    </w:p>
    <w:p w:rsidR="006D6B6B" w:rsidRPr="00B025ED" w:rsidRDefault="006D6B6B" w:rsidP="006D6B6B">
      <w:pPr>
        <w:pStyle w:val="a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3FBA">
        <w:rPr>
          <w:b/>
          <w:bCs/>
          <w:color w:val="000000" w:themeColor="text1"/>
          <w:sz w:val="28"/>
          <w:szCs w:val="28"/>
        </w:rPr>
        <w:t>Тип занятий</w:t>
      </w:r>
      <w:r>
        <w:rPr>
          <w:color w:val="000000" w:themeColor="text1"/>
          <w:sz w:val="28"/>
          <w:szCs w:val="28"/>
        </w:rPr>
        <w:t xml:space="preserve"> познавательная деятельность.</w:t>
      </w:r>
    </w:p>
    <w:p w:rsidR="00176B8E" w:rsidRDefault="006D6B6B" w:rsidP="00176B8E"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  </w:t>
      </w:r>
      <w:r w:rsidR="00176B8E" w:rsidRPr="00176B8E">
        <w:rPr>
          <w:rFonts w:ascii="Times New Roman" w:hAnsi="Times New Roman" w:cs="Times New Roman"/>
          <w:color w:val="000000"/>
          <w:sz w:val="28"/>
          <w:szCs w:val="28"/>
        </w:rPr>
        <w:t xml:space="preserve">занятие-игра, беседа, конкурс, </w:t>
      </w:r>
      <w:proofErr w:type="spellStart"/>
      <w:r w:rsidR="00176B8E" w:rsidRPr="00176B8E">
        <w:rPr>
          <w:rFonts w:ascii="Times New Roman" w:hAnsi="Times New Roman" w:cs="Times New Roman"/>
          <w:color w:val="000000"/>
          <w:sz w:val="28"/>
          <w:szCs w:val="28"/>
        </w:rPr>
        <w:t>квест</w:t>
      </w:r>
      <w:proofErr w:type="spellEnd"/>
      <w:r w:rsidR="00176B8E" w:rsidRPr="00176B8E">
        <w:rPr>
          <w:rFonts w:ascii="Times New Roman" w:hAnsi="Times New Roman" w:cs="Times New Roman"/>
          <w:color w:val="000000"/>
          <w:sz w:val="28"/>
          <w:szCs w:val="28"/>
        </w:rPr>
        <w:t>, пешеходная прогулка, экскурсия. Обучающиеся выполняют различные творческие задания и задания исследовательского характера. Проводятся дидактические, развивающие и ролевые игры, учебные диалоги. Занятия могут проводиться не только в классе, но и на улице, в парке, в музее. Большое значение для достижения планируемых результатов имеет организация проектной деятельности учащихся, которая предусмотрена в разделах программы.</w:t>
      </w:r>
    </w:p>
    <w:p w:rsidR="006D6B6B" w:rsidRDefault="006D6B6B" w:rsidP="006D6B6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Програ</w:t>
      </w:r>
      <w:r w:rsidR="00176B8E">
        <w:rPr>
          <w:rFonts w:ascii="Times New Roman" w:hAnsi="Times New Roman" w:cs="Times New Roman"/>
          <w:color w:val="000000" w:themeColor="text1"/>
          <w:sz w:val="28"/>
          <w:szCs w:val="28"/>
        </w:rPr>
        <w:t>мма адресована детям  от</w:t>
      </w:r>
      <w:r w:rsidR="009F5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3E67">
        <w:rPr>
          <w:rFonts w:ascii="Times New Roman" w:hAnsi="Times New Roman" w:cs="Times New Roman"/>
          <w:color w:val="000000" w:themeColor="text1"/>
          <w:sz w:val="28"/>
          <w:szCs w:val="28"/>
        </w:rPr>
        <w:t>7 до  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</w:t>
      </w:r>
    </w:p>
    <w:p w:rsidR="00176B8E" w:rsidRPr="009F1973" w:rsidRDefault="00176B8E" w:rsidP="006D6B6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D0A" w:rsidRDefault="00E53E67" w:rsidP="006D6B6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группы: </w:t>
      </w:r>
      <w:r w:rsidRPr="00E53E6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F5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 – 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</w:t>
      </w:r>
    </w:p>
    <w:p w:rsidR="006D6B6B" w:rsidRPr="009F5D0A" w:rsidRDefault="009F5D0A" w:rsidP="009F5D0A">
      <w:pPr>
        <w:tabs>
          <w:tab w:val="left" w:pos="3240"/>
        </w:tabs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F5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 класс – 5 человек</w:t>
      </w:r>
    </w:p>
    <w:bookmarkEnd w:id="3"/>
    <w:p w:rsidR="006D6B6B" w:rsidRDefault="006D6B6B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D6B6B" w:rsidRDefault="006D6B6B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D6B6B" w:rsidRDefault="006D6B6B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D6B6B" w:rsidRDefault="006D6B6B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D6B6B" w:rsidRDefault="006D6B6B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F3882" w:rsidRDefault="002F3882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F3882" w:rsidRDefault="002F3882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F3882" w:rsidRDefault="002F3882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F3882" w:rsidRDefault="002F3882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F3882" w:rsidRDefault="002F3882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F3882" w:rsidRDefault="002F3882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D6B6B" w:rsidRDefault="006D6B6B" w:rsidP="006D6B6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D6B6B" w:rsidRPr="00B30388" w:rsidRDefault="006D6B6B" w:rsidP="006D6B6B">
      <w:pPr>
        <w:pStyle w:val="a7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4"/>
    </w:p>
    <w:p w:rsidR="006D6B6B" w:rsidRPr="006A39C6" w:rsidRDefault="006D6B6B" w:rsidP="006D6B6B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5" w:name="_Toc132795553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5"/>
    </w:p>
    <w:tbl>
      <w:tblPr>
        <w:tblStyle w:val="a5"/>
        <w:tblW w:w="9567" w:type="dxa"/>
        <w:tblLook w:val="04A0"/>
      </w:tblPr>
      <w:tblGrid>
        <w:gridCol w:w="1058"/>
        <w:gridCol w:w="5851"/>
        <w:gridCol w:w="1240"/>
        <w:gridCol w:w="1418"/>
      </w:tblGrid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51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Раздел</w:t>
            </w:r>
          </w:p>
        </w:tc>
        <w:tc>
          <w:tcPr>
            <w:tcW w:w="1240" w:type="dxa"/>
          </w:tcPr>
          <w:p w:rsidR="0037381A" w:rsidRPr="00AE79A1" w:rsidRDefault="00E53E67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37381A"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  <w:tc>
          <w:tcPr>
            <w:tcW w:w="141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3 класс</w:t>
            </w:r>
          </w:p>
        </w:tc>
      </w:tr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8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</w:tcPr>
          <w:p w:rsidR="0037381A" w:rsidRPr="00AE79A1" w:rsidRDefault="0037381A" w:rsidP="00AC70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Разнообразие питания</w:t>
            </w:r>
          </w:p>
        </w:tc>
        <w:tc>
          <w:tcPr>
            <w:tcW w:w="1240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8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</w:tcPr>
          <w:p w:rsidR="0037381A" w:rsidRPr="00AE79A1" w:rsidRDefault="0037381A" w:rsidP="00AC70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Гигиена питания и приготовление пищи</w:t>
            </w:r>
          </w:p>
        </w:tc>
        <w:tc>
          <w:tcPr>
            <w:tcW w:w="1240" w:type="dxa"/>
          </w:tcPr>
          <w:p w:rsidR="0037381A" w:rsidRPr="00AE79A1" w:rsidRDefault="00E53E67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</w:tr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8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</w:tcPr>
          <w:p w:rsidR="0037381A" w:rsidRPr="00AE79A1" w:rsidRDefault="0037381A" w:rsidP="00AC70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Этикет</w:t>
            </w:r>
          </w:p>
        </w:tc>
        <w:tc>
          <w:tcPr>
            <w:tcW w:w="1240" w:type="dxa"/>
          </w:tcPr>
          <w:p w:rsidR="0037381A" w:rsidRPr="00AE79A1" w:rsidRDefault="00E53E67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8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</w:tcPr>
          <w:p w:rsidR="0037381A" w:rsidRPr="00AE79A1" w:rsidRDefault="0037381A" w:rsidP="00AC70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Рацион питания</w:t>
            </w:r>
          </w:p>
        </w:tc>
        <w:tc>
          <w:tcPr>
            <w:tcW w:w="1240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58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</w:tcPr>
          <w:p w:rsidR="0037381A" w:rsidRPr="00AE79A1" w:rsidRDefault="0037381A" w:rsidP="00AC70C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 истории русской кухни.</w:t>
            </w:r>
          </w:p>
        </w:tc>
        <w:tc>
          <w:tcPr>
            <w:tcW w:w="1240" w:type="dxa"/>
          </w:tcPr>
          <w:p w:rsidR="0037381A" w:rsidRPr="00AE79A1" w:rsidRDefault="009F5D0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37381A" w:rsidRPr="00AE79A1" w:rsidRDefault="009F5D0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7381A" w:rsidRPr="00AE79A1" w:rsidTr="00AC70CE">
        <w:trPr>
          <w:trHeight w:val="252"/>
        </w:trPr>
        <w:tc>
          <w:tcPr>
            <w:tcW w:w="1058" w:type="dxa"/>
          </w:tcPr>
          <w:p w:rsidR="0037381A" w:rsidRPr="00AE79A1" w:rsidRDefault="0037381A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</w:tcPr>
          <w:p w:rsidR="0037381A" w:rsidRPr="00AE79A1" w:rsidRDefault="0037381A" w:rsidP="00AC70CE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E79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240" w:type="dxa"/>
          </w:tcPr>
          <w:p w:rsidR="0037381A" w:rsidRPr="00AE79A1" w:rsidRDefault="00AE3784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9F5D0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37381A" w:rsidRPr="00AE79A1" w:rsidRDefault="00515753" w:rsidP="00AC70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9F5D0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</w:tbl>
    <w:p w:rsidR="002F3882" w:rsidRDefault="002F3882" w:rsidP="002F38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00F2" w:rsidRPr="009F5D0A" w:rsidRDefault="006D6B6B" w:rsidP="00C92C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  <w:bookmarkStart w:id="6" w:name="_Toc132795554"/>
    </w:p>
    <w:p w:rsidR="006D6B6B" w:rsidRPr="009E4982" w:rsidRDefault="006D6B6B" w:rsidP="003E00F2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D6B6B" w:rsidRDefault="006D6B6B" w:rsidP="006D6B6B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2.2 </w:t>
      </w:r>
      <w:r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6"/>
    </w:p>
    <w:p w:rsidR="00AC70CE" w:rsidRPr="00AE79A1" w:rsidRDefault="00AC70CE" w:rsidP="00AC70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7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 программы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Разговор о правильном питании» 1</w:t>
      </w:r>
      <w:r w:rsidRPr="00AE7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</w:t>
      </w:r>
    </w:p>
    <w:p w:rsidR="00AC70CE" w:rsidRPr="00AC70CE" w:rsidRDefault="00AC70CE" w:rsidP="00AC70CE"/>
    <w:tbl>
      <w:tblPr>
        <w:tblW w:w="9673" w:type="dxa"/>
        <w:tblInd w:w="-1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7"/>
        <w:gridCol w:w="5369"/>
        <w:gridCol w:w="930"/>
        <w:gridCol w:w="1126"/>
        <w:gridCol w:w="1631"/>
      </w:tblGrid>
      <w:tr w:rsidR="00AC70CE" w:rsidRPr="00A810E8" w:rsidTr="00AC70CE">
        <w:trPr>
          <w:trHeight w:val="420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темы занятий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Коррекция</w:t>
            </w: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занятие.. Если хочешь быть здоров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чего состоит наша пища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Полезные и вредные привычки питания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Самые полезные продукты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правильно есть(гигиена питания)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Удивительное превращение пирожка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Твой режим питания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A7709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чего варят каши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сделать кашу вкусной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</w:t>
            </w:r>
            <w:r w:rsid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Плох обед, коли хлеба нет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всему голова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Время есть булочки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rPr>
          <w:trHeight w:val="340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Пора ужинать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полезно есть рыбу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Мясо и мясные блюда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Где найти витамины зимой и весной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Всякому овощу – свое время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утолить жажду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надо есть ,если хочешь стать сильнее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надо есть, если хочешь стать сильнее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вкус и цвет товарищей нет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Овощи, ягоды и фрукты – витаминные продукты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Овощи, ягоды и фрукты – витаминные продукты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Каждому овощу – свое время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5.04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праздники, их меню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праздники, их меню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правильно накрыть стол.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</w:t>
            </w:r>
            <w:r w:rsidR="00AC70CE"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Когда человек начал пользоваться вилкой и ножом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17.05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Щи да каша – пища наша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77093" w:rsidP="00AC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rPr>
          <w:trHeight w:val="260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готовили наши прабабушки.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rPr>
          <w:trHeight w:val="540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«Здоровое питание – отличное настроение»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C70CE" w:rsidRPr="00A810E8" w:rsidTr="00AC70CE">
        <w:trPr>
          <w:trHeight w:val="540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9F5D0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E3784" w:rsidRPr="00AC70CE" w:rsidRDefault="00AE3784" w:rsidP="00AC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0CE" w:rsidRPr="00AC70CE" w:rsidRDefault="00AC70CE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7381A" w:rsidRPr="00AE79A1" w:rsidRDefault="0037381A" w:rsidP="00373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7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 программы «Разговор о правильном питании» 3 класс</w:t>
      </w:r>
    </w:p>
    <w:p w:rsidR="0037381A" w:rsidRPr="00AE79A1" w:rsidRDefault="0037381A" w:rsidP="00373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73" w:type="dxa"/>
        <w:tblInd w:w="-1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7"/>
        <w:gridCol w:w="5573"/>
        <w:gridCol w:w="930"/>
        <w:gridCol w:w="1278"/>
        <w:gridCol w:w="1275"/>
      </w:tblGrid>
      <w:tr w:rsidR="0037381A" w:rsidRPr="00830633" w:rsidTr="00AC70CE">
        <w:trPr>
          <w:trHeight w:val="42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1A" w:rsidRPr="00AE79A1" w:rsidRDefault="0037381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37381A" w:rsidRPr="00AE79A1" w:rsidRDefault="0037381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1A" w:rsidRPr="00AE79A1" w:rsidRDefault="0037381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темы занятий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1A" w:rsidRPr="00AE79A1" w:rsidRDefault="0037381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381A" w:rsidRPr="00830633" w:rsidRDefault="0037381A" w:rsidP="00AC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  <w:p w:rsidR="0037381A" w:rsidRPr="00830633" w:rsidRDefault="0037381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30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381A" w:rsidRPr="00830633" w:rsidRDefault="0037381A" w:rsidP="00AC7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  <w:p w:rsidR="0037381A" w:rsidRPr="00AE79A1" w:rsidRDefault="0037381A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30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факт</w:t>
            </w: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чего состоит наша пища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 «Меню сказочных героев»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нужно есть в разное время года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дневника здоровья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 стенгазеты о составе нашей пищи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«В гостях у тетушки </w:t>
            </w:r>
            <w:proofErr w:type="spellStart"/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Припасихи</w:t>
            </w:r>
            <w:proofErr w:type="spellEnd"/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кулинаров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правильно питаться, если занимаешься </w:t>
            </w: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спортом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меню для спортсменов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дневника «Мой день»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«Мама, папа, я – спортивная семья»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rPr>
          <w:trHeight w:val="34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Где и как готовят пищу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столовую.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«Сказка, сказка, сказка».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правильно накрыть стол.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накрываем стол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Молоко и молочные продукты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молокозавод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8.02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Игра-исследование «Это удивительное молоко»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C70CE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Молочное меню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Блюда из зерна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Путь от зерна к батону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«Венок из пословиц»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– конкурс «Хлебопеки»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rPr>
          <w:trHeight w:val="168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27-28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 стенгазеты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«Хлеб всему голова»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 на </w:t>
            </w:r>
            <w:proofErr w:type="spellStart"/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хлебкомбинат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31- 33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проекта « Хлеб- всему голова»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17.05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rPr>
          <w:trHeight w:val="26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7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77093" w:rsidRPr="00AE79A1" w:rsidTr="00A77093">
        <w:trPr>
          <w:trHeight w:val="260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Default="00A77093" w:rsidP="00AE3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Default="00A77093" w:rsidP="00AE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77093" w:rsidRPr="00AC70CE" w:rsidRDefault="00A77093" w:rsidP="00A77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093" w:rsidRPr="00AE79A1" w:rsidRDefault="00A77093" w:rsidP="00AE3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D6B6B" w:rsidRDefault="006D6B6B" w:rsidP="006D6B6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32795555"/>
    </w:p>
    <w:p w:rsidR="00AE3784" w:rsidRPr="00033364" w:rsidRDefault="00AE3784" w:rsidP="006D6B6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6B6B" w:rsidRDefault="006D6B6B" w:rsidP="006D6B6B">
      <w:pPr>
        <w:pStyle w:val="a7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6B6B" w:rsidRPr="006E7B84" w:rsidRDefault="006D6B6B" w:rsidP="006D6B6B">
      <w:pPr>
        <w:pStyle w:val="a7"/>
        <w:numPr>
          <w:ilvl w:val="0"/>
          <w:numId w:val="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7"/>
    </w:p>
    <w:p w:rsidR="006D6B6B" w:rsidRPr="006E7B84" w:rsidRDefault="006D6B6B" w:rsidP="006D6B6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D6B6B" w:rsidRPr="00E26074" w:rsidRDefault="006D6B6B" w:rsidP="006D6B6B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3.1 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bookmarkEnd w:id="8"/>
    </w:p>
    <w:p w:rsidR="006D6B6B" w:rsidRDefault="006D6B6B" w:rsidP="006D6B6B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332E9">
        <w:rPr>
          <w:rFonts w:ascii="Times New Roman" w:hAnsi="Times New Roman" w:cs="Times New Roman"/>
          <w:b/>
          <w:sz w:val="28"/>
          <w:szCs w:val="28"/>
        </w:rPr>
        <w:t>атер</w:t>
      </w:r>
      <w:r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</w:p>
    <w:p w:rsidR="00247969" w:rsidRPr="00EC3BF2" w:rsidRDefault="00247969" w:rsidP="00247969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Компьютер</w:t>
      </w: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</w:t>
      </w:r>
    </w:p>
    <w:p w:rsidR="00247969" w:rsidRPr="00EC3BF2" w:rsidRDefault="00247969" w:rsidP="00247969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Принтер</w:t>
      </w: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</w:t>
      </w:r>
    </w:p>
    <w:p w:rsidR="00247969" w:rsidRPr="00EC3BF2" w:rsidRDefault="00247969" w:rsidP="00247969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Колонки</w:t>
      </w: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2</w:t>
      </w:r>
    </w:p>
    <w:p w:rsidR="00247969" w:rsidRPr="00EC3BF2" w:rsidRDefault="00247969" w:rsidP="00247969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Магнитная доска</w:t>
      </w:r>
      <w:r w:rsidRPr="00EC3BF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</w:t>
      </w:r>
    </w:p>
    <w:p w:rsidR="00247969" w:rsidRDefault="00247969" w:rsidP="00247969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Проектор 1</w:t>
      </w:r>
    </w:p>
    <w:p w:rsidR="00247969" w:rsidRPr="00EC3BF2" w:rsidRDefault="00247969" w:rsidP="00247969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Экран 1</w:t>
      </w:r>
    </w:p>
    <w:p w:rsidR="006D6B6B" w:rsidRDefault="006D6B6B" w:rsidP="006D6B6B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D6B6B" w:rsidRPr="00BA5569" w:rsidRDefault="006D6B6B" w:rsidP="006D6B6B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332E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учитель начальных классов</w:t>
      </w:r>
    </w:p>
    <w:p w:rsidR="006D6B6B" w:rsidRDefault="006D6B6B" w:rsidP="006D6B6B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</w:p>
    <w:p w:rsidR="006D6B6B" w:rsidRDefault="006D6B6B" w:rsidP="006D6B6B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 и аттестации</w:t>
      </w:r>
      <w:bookmarkStart w:id="10" w:name="_Toc132795558"/>
      <w:bookmarkEnd w:id="9"/>
    </w:p>
    <w:p w:rsidR="00247969" w:rsidRDefault="006D6B6B" w:rsidP="00247969">
      <w:pPr>
        <w:rPr>
          <w:rFonts w:ascii="Times New Roman" w:hAnsi="Times New Roman" w:cs="Times New Roman"/>
          <w:b/>
          <w:sz w:val="28"/>
          <w:szCs w:val="28"/>
        </w:rPr>
      </w:pPr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25ED">
        <w:rPr>
          <w:rFonts w:ascii="Times New Roman" w:hAnsi="Times New Roman" w:cs="Times New Roman"/>
          <w:b/>
          <w:sz w:val="28"/>
          <w:szCs w:val="28"/>
        </w:rPr>
        <w:t>Текущая аттестация:</w:t>
      </w:r>
    </w:p>
    <w:p w:rsidR="00247969" w:rsidRPr="00421A8E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 xml:space="preserve">        Проверка усвоения программы проводится в форме анкетирования, тестирования, выполнения творческих заданий.</w:t>
      </w:r>
    </w:p>
    <w:p w:rsidR="00247969" w:rsidRPr="00421A8E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.   Подведение итогов реализации программы проводится в виде выставок работ учащихся, праздников, игр, викторин. В том числе:</w:t>
      </w:r>
    </w:p>
    <w:p w:rsidR="00247969" w:rsidRPr="00421A8E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>- оформление выставок работ учащихся в классе, школе;</w:t>
      </w:r>
    </w:p>
    <w:p w:rsidR="00247969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421A8E">
        <w:rPr>
          <w:rFonts w:ascii="Times New Roman" w:hAnsi="Times New Roman" w:cs="Times New Roman"/>
          <w:sz w:val="28"/>
          <w:szCs w:val="28"/>
        </w:rPr>
        <w:t>•</w:t>
      </w:r>
      <w:r w:rsidRPr="00421A8E">
        <w:rPr>
          <w:rFonts w:ascii="Times New Roman" w:hAnsi="Times New Roman" w:cs="Times New Roman"/>
          <w:sz w:val="28"/>
          <w:szCs w:val="28"/>
        </w:rPr>
        <w:tab/>
        <w:t xml:space="preserve"> - оформление выставки фотографий «Мы – за здоровое питание».</w:t>
      </w:r>
    </w:p>
    <w:p w:rsidR="006D6B6B" w:rsidRPr="00B025ED" w:rsidRDefault="006D6B6B" w:rsidP="006D6B6B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025ED">
        <w:rPr>
          <w:rFonts w:ascii="Times New Roman" w:hAnsi="Times New Roman" w:cs="Times New Roman"/>
          <w:color w:val="auto"/>
          <w:sz w:val="28"/>
          <w:szCs w:val="28"/>
        </w:rPr>
        <w:t>устный опрос</w:t>
      </w:r>
      <w:r w:rsidR="00176B8E">
        <w:rPr>
          <w:rFonts w:ascii="Times New Roman" w:hAnsi="Times New Roman" w:cs="Times New Roman"/>
          <w:color w:val="auto"/>
          <w:sz w:val="28"/>
          <w:szCs w:val="28"/>
        </w:rPr>
        <w:t>, проекты</w:t>
      </w:r>
    </w:p>
    <w:p w:rsidR="006D6B6B" w:rsidRDefault="006D6B6B" w:rsidP="006D6B6B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D6B6B" w:rsidRDefault="006D6B6B" w:rsidP="006D6B6B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3.3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bookmarkEnd w:id="10"/>
    </w:p>
    <w:p w:rsidR="00247969" w:rsidRPr="00132B9D" w:rsidRDefault="00247969" w:rsidP="00247969">
      <w:pPr>
        <w:spacing w:after="0" w:line="240" w:lineRule="auto"/>
        <w:ind w:left="360"/>
        <w:rPr>
          <w:rFonts w:ascii="Times New Roman" w:eastAsia="@Arial Unicode MS" w:hAnsi="Times New Roman" w:cs="Times New Roman"/>
          <w:b/>
          <w:sz w:val="28"/>
          <w:szCs w:val="28"/>
          <w:lang w:eastAsia="ru-RU"/>
        </w:rPr>
      </w:pPr>
      <w:r w:rsidRPr="00132B9D">
        <w:rPr>
          <w:rFonts w:ascii="Times New Roman" w:eastAsia="@Arial Unicode MS" w:hAnsi="Times New Roman" w:cs="Times New Roman"/>
          <w:b/>
          <w:sz w:val="28"/>
          <w:szCs w:val="28"/>
          <w:lang w:eastAsia="ru-RU"/>
        </w:rPr>
        <w:t>Планируемые результаты:</w:t>
      </w:r>
    </w:p>
    <w:p w:rsidR="00247969" w:rsidRPr="00132B9D" w:rsidRDefault="00247969" w:rsidP="002479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изучения программы «Разговор о правильном питании» младшие школьники получат представления:</w:t>
      </w:r>
    </w:p>
    <w:p w:rsidR="00247969" w:rsidRPr="00132B9D" w:rsidRDefault="00247969" w:rsidP="00247969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правилах и основах рационального питания,</w:t>
      </w:r>
    </w:p>
    <w:p w:rsidR="00247969" w:rsidRPr="00132B9D" w:rsidRDefault="00247969" w:rsidP="00247969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необходимости соблюдения гигиены питания;</w:t>
      </w:r>
    </w:p>
    <w:p w:rsidR="00247969" w:rsidRPr="00132B9D" w:rsidRDefault="00247969" w:rsidP="00247969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полезных продуктах питания;</w:t>
      </w:r>
    </w:p>
    <w:p w:rsidR="00247969" w:rsidRPr="00132B9D" w:rsidRDefault="00247969" w:rsidP="00247969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структуре ежедневного рациона питания;</w:t>
      </w:r>
    </w:p>
    <w:p w:rsidR="00247969" w:rsidRPr="00132B9D" w:rsidRDefault="00247969" w:rsidP="00247969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ассортименте наиболее типичных продуктов питания;</w:t>
      </w:r>
    </w:p>
    <w:p w:rsidR="00247969" w:rsidRPr="00132B9D" w:rsidRDefault="00247969" w:rsidP="00247969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особенностях питания в летний и зимний периоды, причинах вызывающих изменение в рационе питания;</w:t>
      </w:r>
    </w:p>
    <w:p w:rsidR="00247969" w:rsidRPr="00132B9D" w:rsidRDefault="00247969" w:rsidP="00247969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основных группах питательных веществ – белках, жирах, углеводах, витаминах и минеральных солях, функциях этих веществ в организме;</w:t>
      </w:r>
    </w:p>
    <w:p w:rsidR="00247969" w:rsidRPr="00132B9D" w:rsidRDefault="00247969" w:rsidP="00247969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умения:</w:t>
      </w:r>
    </w:p>
    <w:p w:rsidR="00247969" w:rsidRPr="00132B9D" w:rsidRDefault="00247969" w:rsidP="002479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Полученные знания позволят детям ориентироваться в ассортименте наиболее типичных продуктов питания, сознательно выбирать наиболее полезные;</w:t>
      </w:r>
    </w:p>
    <w:p w:rsidR="00247969" w:rsidRPr="00132B9D" w:rsidRDefault="00247969" w:rsidP="002479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 смогут оценивать свой рацион и режим питания с точки зрения соответствия требованиям здорового образа жизни и с учётом границ личностной активности корректировать несоответствия;</w:t>
      </w:r>
    </w:p>
    <w:p w:rsidR="00247969" w:rsidRPr="00132B9D" w:rsidRDefault="00247969" w:rsidP="00247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Дети получат знания и навыки, связанные с этикетом в области питания с, что в определённой степени повлияет на успешность их социальной адаптации, установление контактов с другими людьми.    </w:t>
      </w:r>
    </w:p>
    <w:p w:rsidR="00247969" w:rsidRPr="00132B9D" w:rsidRDefault="00247969" w:rsidP="002479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</w:p>
    <w:p w:rsidR="00247969" w:rsidRPr="00132B9D" w:rsidRDefault="00247969" w:rsidP="002479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Личностные, </w:t>
      </w:r>
      <w:proofErr w:type="spellStart"/>
      <w:r w:rsidRPr="00132B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132B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предметные результаты освоения программы</w:t>
      </w:r>
    </w:p>
    <w:tbl>
      <w:tblPr>
        <w:tblW w:w="962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01"/>
        <w:gridCol w:w="4528"/>
      </w:tblGrid>
      <w:tr w:rsidR="00247969" w:rsidRPr="00132B9D" w:rsidTr="00AC70CE"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7969" w:rsidRPr="00132B9D" w:rsidRDefault="00247969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– 2 класс</w:t>
            </w:r>
          </w:p>
          <w:p w:rsidR="00247969" w:rsidRPr="00132B9D" w:rsidRDefault="00247969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«Разговор о правильном питании»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7969" w:rsidRPr="00132B9D" w:rsidRDefault="00247969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– 4 класс</w:t>
            </w:r>
          </w:p>
          <w:p w:rsidR="00247969" w:rsidRPr="00132B9D" w:rsidRDefault="00247969" w:rsidP="00AC70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«Две недели в лагере здоровья»</w:t>
            </w:r>
          </w:p>
        </w:tc>
      </w:tr>
      <w:tr w:rsidR="00247969" w:rsidRPr="00132B9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7969" w:rsidRPr="00132B9D" w:rsidRDefault="00247969" w:rsidP="00247969">
            <w:pPr>
              <w:numPr>
                <w:ilvl w:val="0"/>
                <w:numId w:val="36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Личностные результаты, формируемые при изучении содержания данного курса: самоопределение, </w:t>
            </w:r>
            <w:proofErr w:type="spellStart"/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смыслообразование</w:t>
            </w:r>
            <w:proofErr w:type="spellEnd"/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, морально-этическая ориентация.</w:t>
            </w:r>
          </w:p>
        </w:tc>
      </w:tr>
      <w:tr w:rsidR="00247969" w:rsidRPr="00132B9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37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проявление познавательных интересов и активности в области здорового питания;</w:t>
            </w:r>
          </w:p>
          <w:p w:rsidR="00247969" w:rsidRPr="00132B9D" w:rsidRDefault="00247969" w:rsidP="00247969">
            <w:pPr>
              <w:numPr>
                <w:ilvl w:val="0"/>
                <w:numId w:val="37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овладение установками, нормами и правилами правильного питания;</w:t>
            </w:r>
          </w:p>
          <w:p w:rsidR="00247969" w:rsidRPr="00132B9D" w:rsidRDefault="00247969" w:rsidP="00247969">
            <w:pPr>
              <w:numPr>
                <w:ilvl w:val="0"/>
                <w:numId w:val="37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 и способность делать осознанный выбор здорового питания;</w:t>
            </w:r>
          </w:p>
          <w:p w:rsidR="00247969" w:rsidRPr="00132B9D" w:rsidRDefault="00247969" w:rsidP="00247969">
            <w:pPr>
              <w:numPr>
                <w:ilvl w:val="0"/>
                <w:numId w:val="37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ориентироваться в ассортименте наиболее типичных продуктов питания;</w:t>
            </w:r>
          </w:p>
          <w:p w:rsidR="00247969" w:rsidRPr="00132B9D" w:rsidRDefault="00247969" w:rsidP="00247969">
            <w:pPr>
              <w:numPr>
                <w:ilvl w:val="0"/>
                <w:numId w:val="37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сознательно выбирать наиболее полезные ценностно-смысловые установки обучающихся, формируемые средствами различных предметов в рамках программы «Разговор о правильном питании», в том числе развитие представления об адекватности питания, его соответствия росту, весу, возрасту, образу жизни человека.</w:t>
            </w:r>
          </w:p>
        </w:tc>
      </w:tr>
      <w:tr w:rsidR="00247969" w:rsidRPr="00132B9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38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результаты, формируемые при изучении содержания данного курса: коммуникативные, регулятивные, познавательные.</w:t>
            </w:r>
          </w:p>
        </w:tc>
      </w:tr>
      <w:tr w:rsidR="00247969" w:rsidRPr="00132B9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AC70CE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247969" w:rsidRPr="00132B9D" w:rsidTr="00AC70CE"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39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речевых средств для решения различных коммуникативных задач;</w:t>
            </w:r>
          </w:p>
          <w:p w:rsidR="00247969" w:rsidRPr="00132B9D" w:rsidRDefault="00247969" w:rsidP="00247969">
            <w:pPr>
              <w:numPr>
                <w:ilvl w:val="0"/>
                <w:numId w:val="39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монологического высказывания (в том числе сопровождая его аудиовизуальной поддержкой);</w:t>
            </w:r>
          </w:p>
          <w:p w:rsidR="00247969" w:rsidRPr="00132B9D" w:rsidRDefault="00247969" w:rsidP="00247969">
            <w:pPr>
              <w:numPr>
                <w:ilvl w:val="0"/>
                <w:numId w:val="39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владение диалогической формой коммуникации, используя, в том числе, и инструменты ИКТ и дистанционного общения.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речевых средств для решения различных коммуникативных задач;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монологического высказывания (в том числе сопровождая его аудиовизуальной поддержкой);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владение диалогической формой коммуникации, используя, в том числе, и инструменты ИКТ и дистанционного общения;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формулирование собственного мнения;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умение договариваться и приходить к общему решению в </w:t>
            </w: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совместной деятельности, в том числе в ситуации столкновения интересов;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учитывать разные мнения и стремиться к координации различных позиций в сотрудничестве;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возможности существования у людей различных точек зрения, в том числе не совпадающих сего собственной;</w:t>
            </w:r>
          </w:p>
          <w:p w:rsidR="00247969" w:rsidRPr="00132B9D" w:rsidRDefault="00247969" w:rsidP="00247969">
            <w:pPr>
              <w:numPr>
                <w:ilvl w:val="0"/>
                <w:numId w:val="40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ориентироваться на позицию партнера в общении и взаимодействии.</w:t>
            </w:r>
          </w:p>
        </w:tc>
      </w:tr>
      <w:tr w:rsidR="00247969" w:rsidRPr="005F495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AC70CE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Регулятивные УУД</w:t>
            </w:r>
          </w:p>
        </w:tc>
      </w:tr>
      <w:tr w:rsidR="00247969" w:rsidRPr="005F495D" w:rsidTr="00AC70CE"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1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и сохранение учебной задачи;  </w:t>
            </w:r>
          </w:p>
          <w:p w:rsidR="00247969" w:rsidRPr="00132B9D" w:rsidRDefault="00247969" w:rsidP="00247969">
            <w:pPr>
              <w:numPr>
                <w:ilvl w:val="0"/>
                <w:numId w:val="41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выделенных учителем ориентиров действия в новом учебном материале в сотрудничестве с учителем;</w:t>
            </w:r>
          </w:p>
          <w:p w:rsidR="00247969" w:rsidRPr="00132B9D" w:rsidRDefault="00247969" w:rsidP="00247969">
            <w:pPr>
              <w:numPr>
                <w:ilvl w:val="0"/>
                <w:numId w:val="41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планирование своих действий в соответствии с поставленной задачей и условиями ее реализации, в том числе во внутреннем плане;</w:t>
            </w:r>
          </w:p>
          <w:p w:rsidR="00247969" w:rsidRPr="00132B9D" w:rsidRDefault="00247969" w:rsidP="00247969">
            <w:pPr>
              <w:numPr>
                <w:ilvl w:val="0"/>
                <w:numId w:val="41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принятие установленных правил в планировании и контроль способа решения;</w:t>
            </w:r>
          </w:p>
          <w:p w:rsidR="00247969" w:rsidRPr="00132B9D" w:rsidRDefault="00247969" w:rsidP="00247969">
            <w:pPr>
              <w:numPr>
                <w:ilvl w:val="0"/>
                <w:numId w:val="41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итогового и пошагового контроля по результату (в случае работы в интерактивной среде пользоваться реакцией среды решения задачи).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2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и сохранение учебной задачи;  </w:t>
            </w:r>
          </w:p>
          <w:p w:rsidR="00247969" w:rsidRPr="00132B9D" w:rsidRDefault="00247969" w:rsidP="00247969">
            <w:pPr>
              <w:numPr>
                <w:ilvl w:val="0"/>
                <w:numId w:val="42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выделенных учителем ориентиров действия в новом учебном материале в сотрудничестве с учителем;</w:t>
            </w:r>
          </w:p>
          <w:p w:rsidR="00247969" w:rsidRPr="00132B9D" w:rsidRDefault="00247969" w:rsidP="00247969">
            <w:pPr>
              <w:numPr>
                <w:ilvl w:val="0"/>
                <w:numId w:val="42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планирование своих действий в соответствии с поставленной задачей и условиями ее реализации, в том числе во внутреннем плане;</w:t>
            </w:r>
          </w:p>
          <w:p w:rsidR="00247969" w:rsidRPr="00132B9D" w:rsidRDefault="00247969" w:rsidP="00247969">
            <w:pPr>
              <w:numPr>
                <w:ilvl w:val="0"/>
                <w:numId w:val="42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принятие установленных правил в планировании и контроль способа решения;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итогового и пошагового контроля по результату (в случае работы в интерактивной среде пользоваться реакцией среды решения задачи);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умение адекватно воспринимать предложения и оценку учителей, товарищей, родителей и других людей;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● самостоятельно адекватно оценивать правильность выполнения действия и вносить необходимые коррективы в </w:t>
            </w: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выполнение, как по ходу его реализации, так и в конце действия.</w:t>
            </w:r>
          </w:p>
        </w:tc>
      </w:tr>
      <w:tr w:rsidR="00247969" w:rsidRPr="005F495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AC70CE">
            <w:pPr>
              <w:spacing w:after="0" w:line="240" w:lineRule="auto"/>
              <w:ind w:firstLine="708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Познавательные УУД</w:t>
            </w:r>
          </w:p>
        </w:tc>
      </w:tr>
      <w:tr w:rsidR="00247969" w:rsidRPr="005F495D" w:rsidTr="00AC70CE"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3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поиска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в контролируемом пространстве Интернета;</w:t>
            </w:r>
          </w:p>
          <w:p w:rsidR="00247969" w:rsidRPr="00132B9D" w:rsidRDefault="00247969" w:rsidP="00247969">
            <w:pPr>
              <w:numPr>
                <w:ilvl w:val="0"/>
                <w:numId w:val="43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записи (фиксации) выборочной информации об окружающем мире и себе самом, в том числе с помощью инструментов ИКТ;</w:t>
            </w:r>
          </w:p>
          <w:p w:rsidR="00247969" w:rsidRPr="00132B9D" w:rsidRDefault="00247969" w:rsidP="00247969">
            <w:pPr>
              <w:numPr>
                <w:ilvl w:val="0"/>
                <w:numId w:val="43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сообщения в устной и письменной форме;</w:t>
            </w:r>
          </w:p>
          <w:p w:rsidR="00247969" w:rsidRPr="00132B9D" w:rsidRDefault="00247969" w:rsidP="00247969">
            <w:pPr>
              <w:numPr>
                <w:ilvl w:val="0"/>
                <w:numId w:val="43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смысловое восприятие художественных и познавательных текстов, выделение существенной информации из сообщений разных видов (в первую очередь текстов);</w:t>
            </w:r>
          </w:p>
          <w:p w:rsidR="00247969" w:rsidRPr="00132B9D" w:rsidRDefault="00247969" w:rsidP="00247969">
            <w:pPr>
              <w:numPr>
                <w:ilvl w:val="0"/>
                <w:numId w:val="43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анализа объектов с выделением существенных и несущественных признаков;</w:t>
            </w:r>
          </w:p>
          <w:p w:rsidR="00247969" w:rsidRPr="00132B9D" w:rsidRDefault="00247969" w:rsidP="00247969">
            <w:pPr>
              <w:numPr>
                <w:ilvl w:val="0"/>
                <w:numId w:val="43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сравнения и классификации на основе самостоятельного выбора оснований и критериев для указанных логических операций.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       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поиска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в контролируемом пространстве Интернета;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записи (фиксации) выборочной информации об окружающем мире и себе самом, в том числе с помощью инструментов ИКТ;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сообщения в устной и письменной форме;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смысловое восприятие художественных и познавательных текстов, выделение существенной информации из сообщений разных видов (в первую очередь текстов);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анализа объектов с выделением существенных и несущественных признаков;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сравнения и классификации на основе самостоятельного выбора оснований и критериев для указанных логических операций;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установление причинно-следственных связей в изучаемом круге явлений;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построение рассуждений в форме связи простых суждений об объекте, его строении, свойствах, связях;</w:t>
            </w:r>
          </w:p>
          <w:p w:rsidR="00247969" w:rsidRPr="00132B9D" w:rsidRDefault="00247969" w:rsidP="00247969">
            <w:pPr>
              <w:numPr>
                <w:ilvl w:val="0"/>
                <w:numId w:val="44"/>
              </w:numPr>
              <w:spacing w:after="0" w:line="240" w:lineRule="auto"/>
              <w:ind w:left="0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выделение существенных признаков и их синтеза.</w:t>
            </w:r>
          </w:p>
        </w:tc>
      </w:tr>
      <w:tr w:rsidR="00247969" w:rsidRPr="00132B9D" w:rsidTr="00AC70CE">
        <w:tc>
          <w:tcPr>
            <w:tcW w:w="9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5"/>
              </w:num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 xml:space="preserve">Предметные результаты освоения обучающимися содержания данной программы: основы системы научных знаний, опыт «предметной» деятельности по получению, преобразованию, применению нового знания, предметные и </w:t>
            </w:r>
            <w:proofErr w:type="spellStart"/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132B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действия с учебным материалом.</w:t>
            </w:r>
          </w:p>
        </w:tc>
      </w:tr>
      <w:tr w:rsidR="00247969" w:rsidRPr="00132B9D" w:rsidTr="00AC70CE"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  знание детей о правилах и основах рационального питания, о необходимости соблюдения гигиены питания;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  навыки правильного питания как составная часть здорового образа жизни;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  умение определять полезные продукты питания;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  знание о структуре ежедневного рациона питания;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  навыки по соблюдению и выполнению гигиены питания;</w:t>
            </w:r>
          </w:p>
          <w:p w:rsidR="00247969" w:rsidRPr="00132B9D" w:rsidRDefault="00247969" w:rsidP="00AC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●   умение самостоятельно ориентироваться в ассортименте наиболее типичных продуктов питания.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969" w:rsidRPr="00132B9D" w:rsidRDefault="00247969" w:rsidP="00247969">
            <w:pPr>
              <w:numPr>
                <w:ilvl w:val="0"/>
                <w:numId w:val="46"/>
              </w:numPr>
              <w:spacing w:after="0" w:line="240" w:lineRule="auto"/>
              <w:ind w:left="36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знание детей об особенностях питания в летний и зимний периоды, причинах вызывающих изменение в рационе питания;</w:t>
            </w:r>
          </w:p>
          <w:p w:rsidR="00247969" w:rsidRPr="00132B9D" w:rsidRDefault="00247969" w:rsidP="00247969">
            <w:pPr>
              <w:numPr>
                <w:ilvl w:val="0"/>
                <w:numId w:val="46"/>
              </w:numPr>
              <w:spacing w:after="0" w:line="240" w:lineRule="auto"/>
              <w:ind w:left="36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навыки самостоятельной оценки своего рациона с учётом собственной физической активности;</w:t>
            </w:r>
          </w:p>
          <w:p w:rsidR="00247969" w:rsidRPr="00132B9D" w:rsidRDefault="00247969" w:rsidP="00247969">
            <w:pPr>
              <w:numPr>
                <w:ilvl w:val="0"/>
                <w:numId w:val="46"/>
              </w:numPr>
              <w:spacing w:after="0" w:line="240" w:lineRule="auto"/>
              <w:ind w:left="36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самостоятельно выбирать продукты, в которых содержится наибольшее количество питательных веществ и витаминов;</w:t>
            </w:r>
          </w:p>
          <w:p w:rsidR="00247969" w:rsidRPr="00132B9D" w:rsidRDefault="00247969" w:rsidP="00247969">
            <w:pPr>
              <w:numPr>
                <w:ilvl w:val="0"/>
                <w:numId w:val="47"/>
              </w:numPr>
              <w:spacing w:after="0" w:line="240" w:lineRule="auto"/>
              <w:ind w:left="36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знания детей об основных группах питательных веществ – белках, жирах, углеводах, витаминах и минеральных солях, функциях этих веществ в организме;</w:t>
            </w:r>
          </w:p>
          <w:p w:rsidR="00247969" w:rsidRPr="00132B9D" w:rsidRDefault="00247969" w:rsidP="00247969">
            <w:pPr>
              <w:numPr>
                <w:ilvl w:val="0"/>
                <w:numId w:val="47"/>
              </w:numPr>
              <w:spacing w:after="0" w:line="240" w:lineRule="auto"/>
              <w:ind w:left="36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навыки, связанные с этикетом в области питания;</w:t>
            </w:r>
          </w:p>
          <w:p w:rsidR="00247969" w:rsidRPr="00132B9D" w:rsidRDefault="00247969" w:rsidP="00247969">
            <w:pPr>
              <w:numPr>
                <w:ilvl w:val="0"/>
                <w:numId w:val="47"/>
              </w:numPr>
              <w:spacing w:after="0" w:line="240" w:lineRule="auto"/>
              <w:ind w:left="36" w:firstLine="900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132B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самостоятельно оценивать свой рацион и режим питания с точки зрения  соответствия требованиям здорового образа жизни и с учётом границ личной активности, корректировать несоответствия.</w:t>
            </w:r>
          </w:p>
        </w:tc>
      </w:tr>
    </w:tbl>
    <w:p w:rsidR="00247969" w:rsidRPr="00132B9D" w:rsidRDefault="00247969" w:rsidP="002479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Первый уровень результатов «ученик научится»</w:t>
      </w:r>
    </w:p>
    <w:p w:rsidR="00247969" w:rsidRPr="00132B9D" w:rsidRDefault="00247969" w:rsidP="00247969">
      <w:pPr>
        <w:numPr>
          <w:ilvl w:val="0"/>
          <w:numId w:val="48"/>
        </w:numPr>
        <w:shd w:val="clear" w:color="auto" w:fill="FFFFFF"/>
        <w:spacing w:after="0" w:line="240" w:lineRule="auto"/>
        <w:ind w:left="284" w:firstLine="90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гигиену питания;</w:t>
      </w:r>
    </w:p>
    <w:p w:rsidR="00247969" w:rsidRPr="00132B9D" w:rsidRDefault="00247969" w:rsidP="00247969">
      <w:pPr>
        <w:numPr>
          <w:ilvl w:val="0"/>
          <w:numId w:val="48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в продуктах питания (полезные и вредные продукты, ассортимент продуктов);</w:t>
      </w:r>
    </w:p>
    <w:p w:rsidR="00247969" w:rsidRPr="00132B9D" w:rsidRDefault="00247969" w:rsidP="00247969">
      <w:pPr>
        <w:numPr>
          <w:ilvl w:val="0"/>
          <w:numId w:val="48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свой рацион и режим питания с точки зрения соответствия требованиям здорового образа жизни, с учетом собственной физической активности;</w:t>
      </w:r>
    </w:p>
    <w:p w:rsidR="00247969" w:rsidRPr="00132B9D" w:rsidRDefault="00247969" w:rsidP="002479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Второй и третий уровни результатов « ученик получит возможность научиться»</w:t>
      </w:r>
    </w:p>
    <w:p w:rsidR="00247969" w:rsidRPr="00132B9D" w:rsidRDefault="00247969" w:rsidP="00247969">
      <w:pPr>
        <w:numPr>
          <w:ilvl w:val="0"/>
          <w:numId w:val="4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правила рационального питания;</w:t>
      </w:r>
    </w:p>
    <w:p w:rsidR="00247969" w:rsidRPr="00132B9D" w:rsidRDefault="00247969" w:rsidP="00247969">
      <w:pPr>
        <w:numPr>
          <w:ilvl w:val="0"/>
          <w:numId w:val="4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определять причины, вызывающие изменения в рационе питания (особенности питания в летний и зимний периоды);</w:t>
      </w:r>
    </w:p>
    <w:p w:rsidR="00247969" w:rsidRPr="00132B9D" w:rsidRDefault="00247969" w:rsidP="00247969">
      <w:pPr>
        <w:numPr>
          <w:ilvl w:val="0"/>
          <w:numId w:val="4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 основные группы питательных веществ – белки, жиры, углеводы, витамины и минеральные соли (функциях этих веществ в организме);</w:t>
      </w:r>
    </w:p>
    <w:p w:rsidR="00247969" w:rsidRPr="00132B9D" w:rsidRDefault="00247969" w:rsidP="00247969">
      <w:pPr>
        <w:numPr>
          <w:ilvl w:val="0"/>
          <w:numId w:val="4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корректировать несоответствия своего рациона и режима питания с учетом границ личностной активности;</w:t>
      </w:r>
    </w:p>
    <w:p w:rsidR="00247969" w:rsidRPr="00132B9D" w:rsidRDefault="00247969" w:rsidP="00247969">
      <w:pPr>
        <w:numPr>
          <w:ilvl w:val="0"/>
          <w:numId w:val="4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32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самостоятельного выбора продуктов, в которых содержится наибольшее количество питательных веществ и витаминов.</w:t>
      </w:r>
    </w:p>
    <w:p w:rsidR="00247969" w:rsidRPr="006A39C6" w:rsidRDefault="00247969" w:rsidP="006D6B6B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D6B6B" w:rsidRPr="00407C36" w:rsidRDefault="006D6B6B" w:rsidP="006D6B6B">
      <w:pPr>
        <w:pStyle w:val="a7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32795559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МЕТОДИЧЕСКОЕ ОБЕСПЕЧЕНИЕ</w:t>
      </w:r>
      <w:bookmarkEnd w:id="11"/>
    </w:p>
    <w:p w:rsidR="006D6B6B" w:rsidRPr="00E80EBA" w:rsidRDefault="006D6B6B" w:rsidP="006D6B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1.</w:t>
      </w:r>
      <w:r w:rsidRPr="00132B9D">
        <w:rPr>
          <w:rFonts w:ascii="Times New Roman" w:hAnsi="Times New Roman" w:cs="Times New Roman"/>
          <w:sz w:val="28"/>
          <w:szCs w:val="28"/>
        </w:rPr>
        <w:tab/>
        <w:t>Безруких М.М., Филиппова Т.А., Макеева А.Г. Разговор о правильном питании/ Методическое пособие.- М.: ОЛМА Медиа Групп, 2009,79с.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2.</w:t>
      </w:r>
      <w:r w:rsidRPr="00132B9D">
        <w:rPr>
          <w:rFonts w:ascii="Times New Roman" w:hAnsi="Times New Roman" w:cs="Times New Roman"/>
          <w:sz w:val="28"/>
          <w:szCs w:val="28"/>
        </w:rPr>
        <w:tab/>
        <w:t>Безруких М.М., Филиппова Т.А., Макеева А.Г. Две недели в лагере здоровья/ Методическое пособие. - М.: ОЛМА Медиа Групп, 2009, 79с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3.</w:t>
      </w:r>
      <w:r w:rsidRPr="00132B9D">
        <w:rPr>
          <w:rFonts w:ascii="Times New Roman" w:hAnsi="Times New Roman" w:cs="Times New Roman"/>
          <w:sz w:val="28"/>
          <w:szCs w:val="28"/>
        </w:rPr>
        <w:tab/>
        <w:t>Верзилин Н. Путешествие с домашними растениями.-Л., 1974,200с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4.</w:t>
      </w:r>
      <w:r w:rsidRPr="00132B9D">
        <w:rPr>
          <w:rFonts w:ascii="Times New Roman" w:hAnsi="Times New Roman" w:cs="Times New Roman"/>
          <w:sz w:val="28"/>
          <w:szCs w:val="28"/>
        </w:rPr>
        <w:tab/>
        <w:t>Кондова С.Н.Что готовить, когда мамы нет дома М., 1990,185с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5.</w:t>
      </w:r>
      <w:r w:rsidRPr="00132B9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32B9D">
        <w:rPr>
          <w:rFonts w:ascii="Times New Roman" w:hAnsi="Times New Roman" w:cs="Times New Roman"/>
          <w:sz w:val="28"/>
          <w:szCs w:val="28"/>
        </w:rPr>
        <w:t>Ладодо</w:t>
      </w:r>
      <w:proofErr w:type="spellEnd"/>
      <w:r w:rsidRPr="00132B9D">
        <w:rPr>
          <w:rFonts w:ascii="Times New Roman" w:hAnsi="Times New Roman" w:cs="Times New Roman"/>
          <w:sz w:val="28"/>
          <w:szCs w:val="28"/>
        </w:rPr>
        <w:t xml:space="preserve"> К.С Продукты и блюда в детском питании. М.,1991,190с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6.</w:t>
      </w:r>
      <w:r w:rsidRPr="00132B9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32B9D">
        <w:rPr>
          <w:rFonts w:ascii="Times New Roman" w:hAnsi="Times New Roman" w:cs="Times New Roman"/>
          <w:sz w:val="28"/>
          <w:szCs w:val="28"/>
        </w:rPr>
        <w:t>Похлёбкин</w:t>
      </w:r>
      <w:proofErr w:type="spellEnd"/>
      <w:r w:rsidRPr="00132B9D">
        <w:rPr>
          <w:rFonts w:ascii="Times New Roman" w:hAnsi="Times New Roman" w:cs="Times New Roman"/>
          <w:sz w:val="28"/>
          <w:szCs w:val="28"/>
        </w:rPr>
        <w:t xml:space="preserve"> В.В. История важнейших пищевых </w:t>
      </w:r>
      <w:proofErr w:type="spellStart"/>
      <w:r w:rsidRPr="00132B9D">
        <w:rPr>
          <w:rFonts w:ascii="Times New Roman" w:hAnsi="Times New Roman" w:cs="Times New Roman"/>
          <w:sz w:val="28"/>
          <w:szCs w:val="28"/>
        </w:rPr>
        <w:t>продуктов.М</w:t>
      </w:r>
      <w:proofErr w:type="spellEnd"/>
      <w:r w:rsidRPr="00132B9D">
        <w:rPr>
          <w:rFonts w:ascii="Times New Roman" w:hAnsi="Times New Roman" w:cs="Times New Roman"/>
          <w:sz w:val="28"/>
          <w:szCs w:val="28"/>
        </w:rPr>
        <w:t>., 2000, 350с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7.</w:t>
      </w:r>
      <w:r w:rsidRPr="00132B9D">
        <w:rPr>
          <w:rFonts w:ascii="Times New Roman" w:hAnsi="Times New Roman" w:cs="Times New Roman"/>
          <w:sz w:val="28"/>
          <w:szCs w:val="28"/>
        </w:rPr>
        <w:tab/>
        <w:t>Справочник по детской диетике. М.1977., 340 с.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  <w:r w:rsidRPr="00132B9D">
        <w:rPr>
          <w:rFonts w:ascii="Times New Roman" w:hAnsi="Times New Roman" w:cs="Times New Roman"/>
          <w:sz w:val="28"/>
          <w:szCs w:val="28"/>
        </w:rPr>
        <w:t>8.</w:t>
      </w:r>
      <w:r w:rsidRPr="00132B9D">
        <w:rPr>
          <w:rFonts w:ascii="Times New Roman" w:hAnsi="Times New Roman" w:cs="Times New Roman"/>
          <w:sz w:val="28"/>
          <w:szCs w:val="28"/>
        </w:rPr>
        <w:tab/>
        <w:t xml:space="preserve">Этикет и сервировка праздничного стола. М., 2002.400с </w:t>
      </w:r>
    </w:p>
    <w:p w:rsidR="00247969" w:rsidRPr="00132B9D" w:rsidRDefault="00247969" w:rsidP="00247969">
      <w:pPr>
        <w:rPr>
          <w:rFonts w:ascii="Times New Roman" w:hAnsi="Times New Roman" w:cs="Times New Roman"/>
          <w:sz w:val="28"/>
          <w:szCs w:val="28"/>
        </w:rPr>
      </w:pPr>
    </w:p>
    <w:p w:rsidR="00FE2A42" w:rsidRDefault="00FE2A42"/>
    <w:sectPr w:rsidR="00FE2A42" w:rsidSect="00FE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F6AA5"/>
    <w:multiLevelType w:val="multilevel"/>
    <w:tmpl w:val="09A8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AC762D"/>
    <w:multiLevelType w:val="hybridMultilevel"/>
    <w:tmpl w:val="F7505932"/>
    <w:lvl w:ilvl="0" w:tplc="28F80FA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33F83E24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C4605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7F2658F8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972283BA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09CAE828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F600261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BBDA5524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E068719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3">
    <w:nsid w:val="124223EB"/>
    <w:multiLevelType w:val="multilevel"/>
    <w:tmpl w:val="3D9E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1B69AD"/>
    <w:multiLevelType w:val="hybridMultilevel"/>
    <w:tmpl w:val="A5646452"/>
    <w:lvl w:ilvl="0" w:tplc="F44A5B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81A713E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BCA806AE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961E961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61E53E2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6E1A4CFE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28A6EF9C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CD0942A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84E0F7D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5">
    <w:nsid w:val="15202BB0"/>
    <w:multiLevelType w:val="hybridMultilevel"/>
    <w:tmpl w:val="448A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E29BB"/>
    <w:multiLevelType w:val="multilevel"/>
    <w:tmpl w:val="6152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5F439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5B1B0D"/>
    <w:multiLevelType w:val="multilevel"/>
    <w:tmpl w:val="09A6A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F00B00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2">
    <w:nsid w:val="30154EEE"/>
    <w:multiLevelType w:val="multilevel"/>
    <w:tmpl w:val="86365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9025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5B14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62279E1"/>
    <w:multiLevelType w:val="multilevel"/>
    <w:tmpl w:val="DC0E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F012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9A2585"/>
    <w:multiLevelType w:val="multilevel"/>
    <w:tmpl w:val="239A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B57AD2"/>
    <w:multiLevelType w:val="hybridMultilevel"/>
    <w:tmpl w:val="5572607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0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DD0516"/>
    <w:multiLevelType w:val="multilevel"/>
    <w:tmpl w:val="75B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3892E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CE3E31"/>
    <w:multiLevelType w:val="multilevel"/>
    <w:tmpl w:val="37DEB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0622C0"/>
    <w:multiLevelType w:val="hybridMultilevel"/>
    <w:tmpl w:val="BACA7DCE"/>
    <w:lvl w:ilvl="0" w:tplc="071AB67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48505977"/>
    <w:multiLevelType w:val="hybridMultilevel"/>
    <w:tmpl w:val="CE96D326"/>
    <w:lvl w:ilvl="0" w:tplc="FA426296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6CE36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A45AA97A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4056910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13ECB588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92AC3892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AEAEBA08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3FD2C9B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66B0CB1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26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>
    <w:nsid w:val="4EA00AF3"/>
    <w:multiLevelType w:val="multilevel"/>
    <w:tmpl w:val="71BC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1254D1"/>
    <w:multiLevelType w:val="multilevel"/>
    <w:tmpl w:val="5126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5A2D6B"/>
    <w:multiLevelType w:val="multilevel"/>
    <w:tmpl w:val="219A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2C1E10"/>
    <w:multiLevelType w:val="hybridMultilevel"/>
    <w:tmpl w:val="2402B2EC"/>
    <w:lvl w:ilvl="0" w:tplc="9AEE2624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DA107A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99DAE17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0FA0EA58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D9D2E88A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9D182D32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573C0A2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D808274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61601566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2">
    <w:nsid w:val="5D7D5054"/>
    <w:multiLevelType w:val="hybridMultilevel"/>
    <w:tmpl w:val="BE9E589A"/>
    <w:lvl w:ilvl="0" w:tplc="85F4577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1AA10C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B912595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FD9CDB56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01C2AA52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B4325A6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2B0CCCE2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8C3EC310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DB0E5C5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33">
    <w:nsid w:val="5DAC534E"/>
    <w:multiLevelType w:val="multilevel"/>
    <w:tmpl w:val="32C8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022C68"/>
    <w:multiLevelType w:val="multilevel"/>
    <w:tmpl w:val="95B0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0EB62A5"/>
    <w:multiLevelType w:val="hybridMultilevel"/>
    <w:tmpl w:val="1F961806"/>
    <w:lvl w:ilvl="0" w:tplc="1FE4F7FC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52B12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A9CD34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AF01E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90C7E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4A67DF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8AFF8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A8285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9E3564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6">
    <w:nsid w:val="62D140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050A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6A20EC"/>
    <w:multiLevelType w:val="multilevel"/>
    <w:tmpl w:val="89F64B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1300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9C20384"/>
    <w:multiLevelType w:val="multilevel"/>
    <w:tmpl w:val="3702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716C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0500F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956727"/>
    <w:multiLevelType w:val="multilevel"/>
    <w:tmpl w:val="20C0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45C3CAF"/>
    <w:multiLevelType w:val="hybridMultilevel"/>
    <w:tmpl w:val="77DE0E20"/>
    <w:lvl w:ilvl="0" w:tplc="C1BE0BD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5B7A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92B49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6"/>
  </w:num>
  <w:num w:numId="3">
    <w:abstractNumId w:val="7"/>
  </w:num>
  <w:num w:numId="4">
    <w:abstractNumId w:val="10"/>
  </w:num>
  <w:num w:numId="5">
    <w:abstractNumId w:val="42"/>
  </w:num>
  <w:num w:numId="6">
    <w:abstractNumId w:val="0"/>
  </w:num>
  <w:num w:numId="7">
    <w:abstractNumId w:val="44"/>
  </w:num>
  <w:num w:numId="8">
    <w:abstractNumId w:val="29"/>
  </w:num>
  <w:num w:numId="9">
    <w:abstractNumId w:val="20"/>
  </w:num>
  <w:num w:numId="10">
    <w:abstractNumId w:val="19"/>
  </w:num>
  <w:num w:numId="11">
    <w:abstractNumId w:val="24"/>
  </w:num>
  <w:num w:numId="12">
    <w:abstractNumId w:val="46"/>
  </w:num>
  <w:num w:numId="13">
    <w:abstractNumId w:val="35"/>
  </w:num>
  <w:num w:numId="14">
    <w:abstractNumId w:val="32"/>
  </w:num>
  <w:num w:numId="15">
    <w:abstractNumId w:val="2"/>
  </w:num>
  <w:num w:numId="16">
    <w:abstractNumId w:val="25"/>
  </w:num>
  <w:num w:numId="17">
    <w:abstractNumId w:val="31"/>
  </w:num>
  <w:num w:numId="18">
    <w:abstractNumId w:val="4"/>
  </w:num>
  <w:num w:numId="19">
    <w:abstractNumId w:val="5"/>
  </w:num>
  <w:num w:numId="20">
    <w:abstractNumId w:val="11"/>
  </w:num>
  <w:num w:numId="21">
    <w:abstractNumId w:val="47"/>
  </w:num>
  <w:num w:numId="22">
    <w:abstractNumId w:val="41"/>
  </w:num>
  <w:num w:numId="23">
    <w:abstractNumId w:val="48"/>
  </w:num>
  <w:num w:numId="24">
    <w:abstractNumId w:val="43"/>
  </w:num>
  <w:num w:numId="25">
    <w:abstractNumId w:val="13"/>
  </w:num>
  <w:num w:numId="26">
    <w:abstractNumId w:val="39"/>
  </w:num>
  <w:num w:numId="27">
    <w:abstractNumId w:val="17"/>
  </w:num>
  <w:num w:numId="28">
    <w:abstractNumId w:val="8"/>
  </w:num>
  <w:num w:numId="29">
    <w:abstractNumId w:val="22"/>
  </w:num>
  <w:num w:numId="30">
    <w:abstractNumId w:val="36"/>
  </w:num>
  <w:num w:numId="31">
    <w:abstractNumId w:val="14"/>
  </w:num>
  <w:num w:numId="32">
    <w:abstractNumId w:val="37"/>
  </w:num>
  <w:num w:numId="33">
    <w:abstractNumId w:val="3"/>
  </w:num>
  <w:num w:numId="34">
    <w:abstractNumId w:val="30"/>
  </w:num>
  <w:num w:numId="35">
    <w:abstractNumId w:val="1"/>
  </w:num>
  <w:num w:numId="36">
    <w:abstractNumId w:val="23"/>
  </w:num>
  <w:num w:numId="37">
    <w:abstractNumId w:val="6"/>
  </w:num>
  <w:num w:numId="38">
    <w:abstractNumId w:val="38"/>
  </w:num>
  <w:num w:numId="39">
    <w:abstractNumId w:val="18"/>
  </w:num>
  <w:num w:numId="40">
    <w:abstractNumId w:val="9"/>
  </w:num>
  <w:num w:numId="41">
    <w:abstractNumId w:val="28"/>
  </w:num>
  <w:num w:numId="42">
    <w:abstractNumId w:val="16"/>
  </w:num>
  <w:num w:numId="43">
    <w:abstractNumId w:val="27"/>
  </w:num>
  <w:num w:numId="44">
    <w:abstractNumId w:val="45"/>
  </w:num>
  <w:num w:numId="45">
    <w:abstractNumId w:val="12"/>
  </w:num>
  <w:num w:numId="46">
    <w:abstractNumId w:val="33"/>
  </w:num>
  <w:num w:numId="47">
    <w:abstractNumId w:val="21"/>
  </w:num>
  <w:num w:numId="48">
    <w:abstractNumId w:val="40"/>
  </w:num>
  <w:num w:numId="4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B6B"/>
    <w:rsid w:val="00114544"/>
    <w:rsid w:val="00130422"/>
    <w:rsid w:val="00176B8E"/>
    <w:rsid w:val="00247969"/>
    <w:rsid w:val="0028785B"/>
    <w:rsid w:val="002F3882"/>
    <w:rsid w:val="00305AF9"/>
    <w:rsid w:val="00341A99"/>
    <w:rsid w:val="0037381A"/>
    <w:rsid w:val="00391279"/>
    <w:rsid w:val="003E00F2"/>
    <w:rsid w:val="003F2285"/>
    <w:rsid w:val="00406D75"/>
    <w:rsid w:val="0041142C"/>
    <w:rsid w:val="004243C1"/>
    <w:rsid w:val="0049013F"/>
    <w:rsid w:val="004D37D3"/>
    <w:rsid w:val="00515753"/>
    <w:rsid w:val="00523FE4"/>
    <w:rsid w:val="00557933"/>
    <w:rsid w:val="005979E8"/>
    <w:rsid w:val="005B3B0E"/>
    <w:rsid w:val="00637DE6"/>
    <w:rsid w:val="006D6B6B"/>
    <w:rsid w:val="007D0C85"/>
    <w:rsid w:val="00810EEC"/>
    <w:rsid w:val="00866886"/>
    <w:rsid w:val="008B2D98"/>
    <w:rsid w:val="00977C3D"/>
    <w:rsid w:val="009D69F9"/>
    <w:rsid w:val="009E2296"/>
    <w:rsid w:val="009F5D0A"/>
    <w:rsid w:val="00A77093"/>
    <w:rsid w:val="00AC70CE"/>
    <w:rsid w:val="00AE3784"/>
    <w:rsid w:val="00BA4AC2"/>
    <w:rsid w:val="00C92C99"/>
    <w:rsid w:val="00DE012D"/>
    <w:rsid w:val="00E53E67"/>
    <w:rsid w:val="00FC43E1"/>
    <w:rsid w:val="00FE2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B6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6D6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D6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6B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6B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B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D6B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D6B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D6B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6D6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D6B6B"/>
  </w:style>
  <w:style w:type="table" w:styleId="a5">
    <w:name w:val="Table Grid"/>
    <w:basedOn w:val="a1"/>
    <w:uiPriority w:val="39"/>
    <w:rsid w:val="006D6B6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6D6B6B"/>
    <w:pPr>
      <w:outlineLvl w:val="9"/>
    </w:pPr>
    <w:rPr>
      <w:lang w:eastAsia="ru-RU"/>
    </w:rPr>
  </w:style>
  <w:style w:type="paragraph" w:styleId="a7">
    <w:name w:val="List Paragraph"/>
    <w:basedOn w:val="a"/>
    <w:uiPriority w:val="1"/>
    <w:qFormat/>
    <w:rsid w:val="006D6B6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6D6B6B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D6B6B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6D6B6B"/>
    <w:pPr>
      <w:spacing w:after="100"/>
      <w:ind w:left="220"/>
    </w:pPr>
  </w:style>
  <w:style w:type="paragraph" w:styleId="a9">
    <w:name w:val="Balloon Text"/>
    <w:basedOn w:val="a"/>
    <w:link w:val="aa"/>
    <w:uiPriority w:val="99"/>
    <w:semiHidden/>
    <w:unhideWhenUsed/>
    <w:rsid w:val="006D6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B6B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6D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6D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D6B6B"/>
  </w:style>
  <w:style w:type="paragraph" w:customStyle="1" w:styleId="c10">
    <w:name w:val="c10"/>
    <w:basedOn w:val="a"/>
    <w:rsid w:val="006D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D6B6B"/>
  </w:style>
  <w:style w:type="paragraph" w:customStyle="1" w:styleId="c8">
    <w:name w:val="c8"/>
    <w:basedOn w:val="a"/>
    <w:rsid w:val="006D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D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D6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6D6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D6B6B"/>
  </w:style>
  <w:style w:type="character" w:customStyle="1" w:styleId="fontstyle01">
    <w:name w:val="fontstyle01"/>
    <w:basedOn w:val="a0"/>
    <w:rsid w:val="006D6B6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D6B6B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6D6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6D6B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0"/>
    <w:rsid w:val="006D6B6B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6D6B6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6D6B6B"/>
    <w:pPr>
      <w:spacing w:after="120" w:line="276" w:lineRule="auto"/>
    </w:pPr>
    <w:rPr>
      <w:rFonts w:eastAsiaTheme="minorEastAsia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6D6B6B"/>
    <w:rPr>
      <w:rFonts w:eastAsiaTheme="minorEastAsia"/>
      <w:lang w:eastAsia="ru-RU"/>
    </w:rPr>
  </w:style>
  <w:style w:type="paragraph" w:customStyle="1" w:styleId="Default">
    <w:name w:val="Default"/>
    <w:rsid w:val="006D6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5CAE0-1C16-45BA-9815-BB237A8D5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3843</Words>
  <Characters>21906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2024-09-10T10:34:00Z</dcterms:created>
  <dcterms:modified xsi:type="dcterms:W3CDTF">2026-09-23T07:59:00Z</dcterms:modified>
</cp:coreProperties>
</file>