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23" w:rsidRPr="0067525A" w:rsidRDefault="00251C23" w:rsidP="00251C23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51C23" w:rsidRPr="0067525A" w:rsidRDefault="00251C23" w:rsidP="00251C23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251C23" w:rsidRPr="0067525A" w:rsidRDefault="00251C23" w:rsidP="00251C23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251C23" w:rsidRPr="0067525A" w:rsidRDefault="00251C23" w:rsidP="00251C2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251C23" w:rsidRPr="0067525A" w:rsidRDefault="00251C23" w:rsidP="00251C2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251C23" w:rsidRPr="006E7B84" w:rsidRDefault="00251C23" w:rsidP="00251C2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251C23" w:rsidRPr="006E7B84" w:rsidTr="00251C23">
        <w:trPr>
          <w:trHeight w:val="1597"/>
        </w:trPr>
        <w:tc>
          <w:tcPr>
            <w:tcW w:w="2531" w:type="pct"/>
          </w:tcPr>
          <w:p w:rsidR="00251C23" w:rsidRPr="006E7B84" w:rsidRDefault="00251C23" w:rsidP="00251C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251C23" w:rsidRPr="0067525A" w:rsidRDefault="00251C23" w:rsidP="00251C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251C23" w:rsidRPr="0067525A" w:rsidRDefault="00251C23" w:rsidP="00251C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251C23" w:rsidRPr="006E7B84" w:rsidRDefault="00251C23" w:rsidP="00251C23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DC5E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29</w:t>
            </w:r>
            <w:r w:rsidR="007E5E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08. 2025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251C23" w:rsidRPr="006E7B84" w:rsidRDefault="00251C23" w:rsidP="00251C23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2469" w:type="pct"/>
          </w:tcPr>
          <w:p w:rsidR="00251C23" w:rsidRPr="006E7B84" w:rsidRDefault="00251C23" w:rsidP="00251C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251C23" w:rsidRPr="0067525A" w:rsidRDefault="00251C23" w:rsidP="00251C23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251C23" w:rsidRPr="0067525A" w:rsidRDefault="00251C23" w:rsidP="00251C23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____________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В. </w:t>
            </w:r>
            <w:proofErr w:type="spellStart"/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251C23" w:rsidRDefault="00251C23" w:rsidP="00251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 от</w:t>
            </w:r>
            <w:r w:rsidR="00DC5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  <w:r w:rsidR="007E5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08. 2026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1C23" w:rsidRPr="0067525A" w:rsidRDefault="00251C23" w:rsidP="00251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E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251C23" w:rsidRPr="006E7B84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51C23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51C23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51C23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51C23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51C23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51C23" w:rsidRPr="006E7B84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51C23" w:rsidRPr="006E7B84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51C23" w:rsidRPr="006E7B84" w:rsidRDefault="00251C23" w:rsidP="00251C2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251C23" w:rsidRPr="006E7B84" w:rsidRDefault="00251C23" w:rsidP="00251C2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ОБЩЕИНТЕЛЕКТУАЛЬНОЙ  НАПРАВЛЕННОСТИ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1C23" w:rsidRDefault="00251C23" w:rsidP="00251C23">
      <w:pPr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ПО ВНЕУРОЧНОЙ ДЕЯТЕЛЬНОСТИ </w:t>
      </w:r>
    </w:p>
    <w:p w:rsidR="00251C23" w:rsidRPr="008B151A" w:rsidRDefault="00251C23" w:rsidP="00251C23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«МЕДИАГРАМОТНОСТЬ»</w:t>
      </w:r>
    </w:p>
    <w:p w:rsidR="00251C23" w:rsidRPr="006E7B84" w:rsidRDefault="00251C23" w:rsidP="00251C2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51C23" w:rsidRDefault="00251C23" w:rsidP="00251C2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51C23" w:rsidRDefault="00251C23" w:rsidP="00251C2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51C23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51C23" w:rsidRPr="006E7B84" w:rsidRDefault="00251C23" w:rsidP="00251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51C23" w:rsidRPr="00A55B8F" w:rsidRDefault="00251C23" w:rsidP="00251C23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базовый</w:t>
      </w:r>
    </w:p>
    <w:p w:rsidR="00251C23" w:rsidRPr="00A55B8F" w:rsidRDefault="00251C23" w:rsidP="00251C23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5B8F">
        <w:rPr>
          <w:rFonts w:ascii="Times New Roman" w:hAnsi="Times New Roman" w:cs="Times New Roman"/>
          <w:i/>
          <w:sz w:val="28"/>
          <w:szCs w:val="28"/>
        </w:rPr>
        <w:t>типовая</w:t>
      </w:r>
    </w:p>
    <w:p w:rsidR="00251C23" w:rsidRPr="00A55B8F" w:rsidRDefault="00251C23" w:rsidP="00251C23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sz w:val="28"/>
          <w:szCs w:val="28"/>
        </w:rPr>
        <w:t>модульная</w:t>
      </w:r>
    </w:p>
    <w:p w:rsidR="00251C23" w:rsidRPr="00A55B8F" w:rsidRDefault="00251C23" w:rsidP="00251C23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55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11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A55B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12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251C23" w:rsidRPr="0050670A" w:rsidRDefault="00251C23" w:rsidP="00251C23">
      <w:pPr>
        <w:spacing w:after="0" w:line="276" w:lineRule="auto"/>
        <w:ind w:left="3969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C23" w:rsidRDefault="00251C23" w:rsidP="00251C23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5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34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251C23" w:rsidRDefault="00251C23" w:rsidP="00251C23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6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34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251C23" w:rsidRPr="00A55B8F" w:rsidRDefault="00251C23" w:rsidP="00251C23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B8F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A5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информатики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О.В.Миху</w:t>
      </w:r>
      <w:proofErr w:type="spellEnd"/>
    </w:p>
    <w:p w:rsidR="00251C23" w:rsidRPr="00A55B8F" w:rsidRDefault="00251C23" w:rsidP="00251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C23" w:rsidRDefault="00251C23" w:rsidP="00251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C23" w:rsidRPr="006E7B84" w:rsidRDefault="00251C23" w:rsidP="00251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C23" w:rsidRPr="006E7B84" w:rsidRDefault="00251C23" w:rsidP="00251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C23" w:rsidRPr="006E7B84" w:rsidRDefault="00251C23" w:rsidP="00251C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с.Генеральское</w:t>
      </w:r>
    </w:p>
    <w:p w:rsidR="00251C23" w:rsidRDefault="00251C23" w:rsidP="00251C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7E5E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1C23" w:rsidRPr="002E6C23" w:rsidRDefault="00251C23" w:rsidP="00251C23">
      <w:pPr>
        <w:pStyle w:val="a6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251C23" w:rsidRDefault="00251C23" w:rsidP="00251C2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Pr="0060448B" w:rsidRDefault="00DC5E6E" w:rsidP="00251C23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1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I.</w:t>
        </w:r>
        <w:r w:rsidR="00251C23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ПОЯСНИТЕЛЬНАЯ ЗАПИСКА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251C23" w:rsidRPr="001E6ECF">
        <w:rPr>
          <w:sz w:val="28"/>
          <w:szCs w:val="28"/>
        </w:rPr>
        <w:t>3</w:t>
      </w:r>
    </w:p>
    <w:p w:rsidR="00251C23" w:rsidRPr="0060448B" w:rsidRDefault="00DC5E6E" w:rsidP="00251C23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2" w:history="1">
        <w:r w:rsidR="00251C23" w:rsidRPr="0060448B">
          <w:rPr>
            <w:rStyle w:val="a9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II.</w:t>
        </w:r>
        <w:r w:rsidR="00251C23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51C23" w:rsidRPr="0060448B">
          <w:rPr>
            <w:rStyle w:val="a9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УЧЕБНЫЙ ПЛАН. КАЛЕНДАРНЫЙ УЧЕБНЫЙ ГРАФИК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333A0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</w:hyperlink>
    </w:p>
    <w:p w:rsidR="00251C23" w:rsidRPr="0060448B" w:rsidRDefault="00DC5E6E" w:rsidP="00251C23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3" w:history="1">
        <w:r w:rsidR="00251C23" w:rsidRPr="0060448B">
          <w:rPr>
            <w:rStyle w:val="a9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2.1 Учебный план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333A0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</w:hyperlink>
    </w:p>
    <w:p w:rsidR="00251C23" w:rsidRPr="0060448B" w:rsidRDefault="00DC5E6E" w:rsidP="00251C23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4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Календарный учебный график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619BB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</w:hyperlink>
    </w:p>
    <w:p w:rsidR="00251C23" w:rsidRPr="0060448B" w:rsidRDefault="00DC5E6E" w:rsidP="00251C23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5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III.</w:t>
        </w:r>
        <w:r w:rsidR="00251C23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СОДЕРЖАНИЕ ПРОГРАММЫ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619BB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</w:hyperlink>
    </w:p>
    <w:p w:rsidR="00251C23" w:rsidRPr="0060448B" w:rsidRDefault="00DC5E6E" w:rsidP="00251C23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6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Условия реализации программы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619BB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</w:hyperlink>
    </w:p>
    <w:p w:rsidR="00251C23" w:rsidRPr="0060448B" w:rsidRDefault="00DC5E6E" w:rsidP="00251C23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7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Формы контроля и аттестации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619BB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</w:hyperlink>
    </w:p>
    <w:p w:rsidR="00251C23" w:rsidRPr="0060448B" w:rsidRDefault="00DC5E6E" w:rsidP="00251C23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8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 Планируемые результаты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51C23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5619BB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</w:hyperlink>
    </w:p>
    <w:p w:rsidR="00251C23" w:rsidRPr="0060448B" w:rsidRDefault="00DC5E6E" w:rsidP="00251C23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9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IV.</w:t>
        </w:r>
        <w:r w:rsidR="00251C23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МЕТОДИЧЕСКОЕ ОБЕСПЕЧЕНИЕ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51C23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5619BB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</w:hyperlink>
    </w:p>
    <w:p w:rsidR="00251C23" w:rsidRPr="0060448B" w:rsidRDefault="00DC5E6E" w:rsidP="00251C23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0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 ДИАГНОСТИЧЕСКИЙ ИНСТРУМЕНТАРИЙ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619BB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</w:hyperlink>
    </w:p>
    <w:p w:rsidR="00251C23" w:rsidRPr="0060448B" w:rsidRDefault="00DC5E6E" w:rsidP="00251C23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1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VI.</w:t>
        </w:r>
        <w:r w:rsidR="00251C23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ЛИТЕРАТУРЫ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51C23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5619BB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251C23" w:rsidRPr="0060448B" w:rsidRDefault="00DC5E6E" w:rsidP="00251C23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2" w:history="1">
        <w:r w:rsidR="00251C23" w:rsidRPr="0060448B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VII.ПРИЛОЖЕНИЯ</w:t>
        </w:r>
        <w:r w:rsidR="00251C23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51C23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5619BB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</w:hyperlink>
    </w:p>
    <w:p w:rsidR="00251C23" w:rsidRDefault="00251C23" w:rsidP="00251C2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51C23" w:rsidRDefault="00251C23" w:rsidP="00251C23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1"/>
    </w:p>
    <w:p w:rsidR="00251C23" w:rsidRDefault="00251C23" w:rsidP="00251C23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51C23" w:rsidRDefault="00251C23" w:rsidP="00B26ED5">
      <w:pPr>
        <w:spacing w:after="0" w:line="240" w:lineRule="auto"/>
        <w:rPr>
          <w:rStyle w:val="fontstyle01"/>
          <w:b/>
          <w:sz w:val="28"/>
          <w:szCs w:val="28"/>
        </w:rPr>
      </w:pPr>
      <w:r w:rsidRPr="00626206">
        <w:rPr>
          <w:rStyle w:val="fontstyle01"/>
          <w:b/>
          <w:sz w:val="28"/>
          <w:szCs w:val="28"/>
        </w:rPr>
        <w:t>Актуальность и ценность</w:t>
      </w:r>
      <w:r>
        <w:rPr>
          <w:rStyle w:val="fontstyle01"/>
          <w:b/>
          <w:sz w:val="28"/>
          <w:szCs w:val="28"/>
        </w:rPr>
        <w:t>.</w:t>
      </w:r>
    </w:p>
    <w:p w:rsidR="00251C23" w:rsidRPr="00251C23" w:rsidRDefault="00251C23" w:rsidP="00B2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C23">
        <w:rPr>
          <w:rStyle w:val="fontstyle01"/>
          <w:b/>
          <w:sz w:val="28"/>
          <w:szCs w:val="28"/>
        </w:rPr>
        <w:t xml:space="preserve"> </w:t>
      </w:r>
      <w:r w:rsidRPr="00251C23">
        <w:rPr>
          <w:rFonts w:ascii="Times New Roman" w:hAnsi="Times New Roman" w:cs="Times New Roman"/>
          <w:sz w:val="28"/>
          <w:szCs w:val="28"/>
        </w:rPr>
        <w:t xml:space="preserve">Современная эпоха информационного общества характеризуется огромными потоками информации, влияющими на развитие общества, в том числе на </w:t>
      </w:r>
      <w:proofErr w:type="spellStart"/>
      <w:r w:rsidRPr="00251C23">
        <w:rPr>
          <w:rFonts w:ascii="Times New Roman" w:hAnsi="Times New Roman" w:cs="Times New Roman"/>
          <w:sz w:val="28"/>
          <w:szCs w:val="28"/>
        </w:rPr>
        <w:t>медиасреду</w:t>
      </w:r>
      <w:proofErr w:type="spellEnd"/>
      <w:r w:rsidRPr="00251C23">
        <w:rPr>
          <w:rFonts w:ascii="Times New Roman" w:hAnsi="Times New Roman" w:cs="Times New Roman"/>
          <w:sz w:val="28"/>
          <w:szCs w:val="28"/>
        </w:rPr>
        <w:t xml:space="preserve">, в которой растут современные школьники. Во все сферы жизни проникают цифровые технологии, формируется цифровое общество, сеть Интернет становится важнейшей частью </w:t>
      </w:r>
      <w:proofErr w:type="spellStart"/>
      <w:r w:rsidRPr="00251C23">
        <w:rPr>
          <w:rFonts w:ascii="Times New Roman" w:hAnsi="Times New Roman" w:cs="Times New Roman"/>
          <w:sz w:val="28"/>
          <w:szCs w:val="28"/>
        </w:rPr>
        <w:t>медиасреды</w:t>
      </w:r>
      <w:proofErr w:type="spellEnd"/>
      <w:r w:rsidRPr="00251C23">
        <w:rPr>
          <w:rFonts w:ascii="Times New Roman" w:hAnsi="Times New Roman" w:cs="Times New Roman"/>
          <w:sz w:val="28"/>
          <w:szCs w:val="28"/>
        </w:rPr>
        <w:t xml:space="preserve">, важным фактором социализации детей и подростков. Стремительное развитие информационных и коммуникационных ресурсов, возрастающая доступность </w:t>
      </w:r>
      <w:proofErr w:type="spellStart"/>
      <w:r w:rsidRPr="00251C23">
        <w:rPr>
          <w:rFonts w:ascii="Times New Roman" w:hAnsi="Times New Roman" w:cs="Times New Roman"/>
          <w:sz w:val="28"/>
          <w:szCs w:val="28"/>
        </w:rPr>
        <w:t>медиасредств</w:t>
      </w:r>
      <w:proofErr w:type="spellEnd"/>
      <w:r w:rsidRPr="00251C23">
        <w:rPr>
          <w:rFonts w:ascii="Times New Roman" w:hAnsi="Times New Roman" w:cs="Times New Roman"/>
          <w:sz w:val="28"/>
          <w:szCs w:val="28"/>
        </w:rPr>
        <w:t xml:space="preserve"> (в первую очередь, смартфонов и планшетных компьютеров) открывают практически безграничные возможности для доступа к информации самого разного уровня, в том числе и к запрещенному контенту. Взаимодействие школьников с цифровой средой происходит, зачастую, без контроля взрослых. Поэтому цифровая социализация школьников носит стихийный характер, а риски, связанные с ней, недооцениваются. Школьники с доверием относятся к информации, получаемой в цифровом пространстве, не всегда способны оценить угрозы разного рода и нежелательные последствия собственных действий. Доверие к любой информации, получаемой в цифровом пространстве, приводит к нежелательным последствиям: вовлечение школьников в противоправные сообщества и действия, угрозы их психологическому и физическому здоровью. Вследствие этого, учебный курс внеурочной деятельности для школьников «</w:t>
      </w:r>
      <w:proofErr w:type="spellStart"/>
      <w:r w:rsidRPr="00251C23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251C23">
        <w:rPr>
          <w:rFonts w:ascii="Times New Roman" w:hAnsi="Times New Roman" w:cs="Times New Roman"/>
          <w:sz w:val="28"/>
          <w:szCs w:val="28"/>
        </w:rPr>
        <w:t xml:space="preserve">» представляет особую актуальность. </w:t>
      </w:r>
    </w:p>
    <w:p w:rsidR="00B26ED5" w:rsidRPr="00B26ED5" w:rsidRDefault="00251C23" w:rsidP="00B2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Отличительные особенности программы, новизна: </w:t>
      </w:r>
      <w:r w:rsidRPr="00413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6ED5" w:rsidRPr="00B26ED5">
        <w:rPr>
          <w:rFonts w:ascii="Times New Roman" w:hAnsi="Times New Roman" w:cs="Times New Roman"/>
          <w:sz w:val="28"/>
          <w:szCs w:val="28"/>
        </w:rPr>
        <w:t xml:space="preserve">В ходе освоения курса в интерактивной форме, с учетом возрастных особенностей школьники изучают окружающую </w:t>
      </w:r>
      <w:proofErr w:type="spellStart"/>
      <w:r w:rsidR="00B26ED5" w:rsidRPr="00B26ED5">
        <w:rPr>
          <w:rFonts w:ascii="Times New Roman" w:hAnsi="Times New Roman" w:cs="Times New Roman"/>
          <w:sz w:val="28"/>
          <w:szCs w:val="28"/>
        </w:rPr>
        <w:t>медиасреду</w:t>
      </w:r>
      <w:proofErr w:type="spellEnd"/>
      <w:r w:rsidR="00B26ED5" w:rsidRPr="00B26ED5">
        <w:rPr>
          <w:rFonts w:ascii="Times New Roman" w:hAnsi="Times New Roman" w:cs="Times New Roman"/>
          <w:sz w:val="28"/>
          <w:szCs w:val="28"/>
        </w:rPr>
        <w:t xml:space="preserve">, ее возможности, потенциальные опасности и угрозы, учатся самостоятельно и безопасно взаимодействовать с ней. </w:t>
      </w:r>
    </w:p>
    <w:p w:rsidR="00B26ED5" w:rsidRPr="00B26ED5" w:rsidRDefault="00B26ED5" w:rsidP="00B2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 w:rsidRPr="00B26ED5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B26ED5">
        <w:rPr>
          <w:rFonts w:ascii="Times New Roman" w:hAnsi="Times New Roman" w:cs="Times New Roman"/>
          <w:sz w:val="28"/>
          <w:szCs w:val="28"/>
        </w:rPr>
        <w:t xml:space="preserve"> состоит из множества компонентов. Это умение работать с различной информацией, анализировать и критически оценивать ее, создавать и интерпретировать </w:t>
      </w:r>
      <w:proofErr w:type="spellStart"/>
      <w:r w:rsidRPr="00B26ED5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B26ED5">
        <w:rPr>
          <w:rFonts w:ascii="Times New Roman" w:hAnsi="Times New Roman" w:cs="Times New Roman"/>
          <w:sz w:val="28"/>
          <w:szCs w:val="28"/>
        </w:rPr>
        <w:t xml:space="preserve">, владеть навыками работы с современными цифровыми устройствами, осознанно выбирать тот или иной контент, критически его осмысливать, интерпретировать и использовать для дальнейшего создания </w:t>
      </w:r>
      <w:proofErr w:type="spellStart"/>
      <w:r w:rsidRPr="00B26ED5">
        <w:rPr>
          <w:rFonts w:ascii="Times New Roman" w:hAnsi="Times New Roman" w:cs="Times New Roman"/>
          <w:sz w:val="28"/>
          <w:szCs w:val="28"/>
        </w:rPr>
        <w:t>медиапродукции</w:t>
      </w:r>
      <w:proofErr w:type="spellEnd"/>
      <w:r w:rsidRPr="00B26ED5">
        <w:rPr>
          <w:rFonts w:ascii="Times New Roman" w:hAnsi="Times New Roman" w:cs="Times New Roman"/>
          <w:sz w:val="28"/>
          <w:szCs w:val="28"/>
        </w:rPr>
        <w:t xml:space="preserve"> в блогах, социальных сетях или традиционных масс-медиа. </w:t>
      </w:r>
    </w:p>
    <w:p w:rsidR="00251C23" w:rsidRPr="00B26ED5" w:rsidRDefault="00B26ED5" w:rsidP="00B2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t xml:space="preserve">Курс строится на основе единства учебной и воспитательной деятельности, которое предполагает направленность на достижение личностных, </w:t>
      </w:r>
      <w:proofErr w:type="spellStart"/>
      <w:r w:rsidRPr="00B26ED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26ED5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B26ED5" w:rsidRPr="00B26ED5" w:rsidRDefault="00251C23" w:rsidP="00B26ED5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t>Цель</w:t>
      </w:r>
      <w:r w:rsidRPr="00413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6ED5" w:rsidRPr="00B26ED5">
        <w:rPr>
          <w:rFonts w:ascii="Times New Roman" w:hAnsi="Times New Roman" w:cs="Times New Roman"/>
          <w:sz w:val="28"/>
          <w:szCs w:val="28"/>
        </w:rPr>
        <w:t xml:space="preserve">формирование и развитие </w:t>
      </w:r>
      <w:proofErr w:type="spellStart"/>
      <w:r w:rsidR="00B26ED5" w:rsidRPr="00B26ED5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B26ED5" w:rsidRPr="00B26ED5">
        <w:rPr>
          <w:rFonts w:ascii="Times New Roman" w:hAnsi="Times New Roman" w:cs="Times New Roman"/>
          <w:sz w:val="28"/>
          <w:szCs w:val="28"/>
        </w:rPr>
        <w:t xml:space="preserve"> и цифровых компетенций</w:t>
      </w:r>
      <w:r w:rsidR="00B26ED5">
        <w:rPr>
          <w:rFonts w:ascii="Times New Roman" w:hAnsi="Times New Roman" w:cs="Times New Roman"/>
          <w:sz w:val="28"/>
          <w:szCs w:val="28"/>
        </w:rPr>
        <w:t xml:space="preserve"> </w:t>
      </w:r>
      <w:r w:rsidR="00B26ED5" w:rsidRPr="00B26ED5">
        <w:rPr>
          <w:rFonts w:ascii="Times New Roman" w:hAnsi="Times New Roman" w:cs="Times New Roman"/>
          <w:sz w:val="28"/>
          <w:szCs w:val="28"/>
        </w:rPr>
        <w:t>школьников, создание условий для развития умений противостоять угрозам, исходящим из цифрового пространства.</w:t>
      </w:r>
    </w:p>
    <w:p w:rsidR="00251C23" w:rsidRPr="00413BA1" w:rsidRDefault="00251C23" w:rsidP="00251C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26ED5" w:rsidRPr="00B26ED5" w:rsidRDefault="00B26ED5" w:rsidP="00B26ED5">
      <w:pPr>
        <w:pStyle w:val="a7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9071599"/>
      <w:r w:rsidRPr="00B26ED5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</w:t>
      </w:r>
      <w:proofErr w:type="spellStart"/>
      <w:r w:rsidRPr="00B26ED5">
        <w:rPr>
          <w:rFonts w:ascii="Times New Roman" w:hAnsi="Times New Roman" w:cs="Times New Roman"/>
          <w:sz w:val="28"/>
          <w:szCs w:val="28"/>
        </w:rPr>
        <w:t>медиасреде</w:t>
      </w:r>
      <w:proofErr w:type="spellEnd"/>
      <w:r w:rsidRPr="00B26ED5">
        <w:rPr>
          <w:rFonts w:ascii="Times New Roman" w:hAnsi="Times New Roman" w:cs="Times New Roman"/>
          <w:sz w:val="28"/>
          <w:szCs w:val="28"/>
        </w:rPr>
        <w:t>;</w:t>
      </w:r>
    </w:p>
    <w:p w:rsidR="00B26ED5" w:rsidRPr="00B26ED5" w:rsidRDefault="00B26ED5" w:rsidP="00B26ED5">
      <w:pPr>
        <w:pStyle w:val="a7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умение работать с информацией, критически относится к информации, распространяемой в </w:t>
      </w:r>
      <w:proofErr w:type="spellStart"/>
      <w:r w:rsidRPr="00B26ED5">
        <w:rPr>
          <w:rFonts w:ascii="Times New Roman" w:hAnsi="Times New Roman" w:cs="Times New Roman"/>
          <w:sz w:val="28"/>
          <w:szCs w:val="28"/>
        </w:rPr>
        <w:t>медиасреде</w:t>
      </w:r>
      <w:proofErr w:type="spellEnd"/>
      <w:r w:rsidRPr="00B26ED5">
        <w:rPr>
          <w:rFonts w:ascii="Times New Roman" w:hAnsi="Times New Roman" w:cs="Times New Roman"/>
          <w:sz w:val="28"/>
          <w:szCs w:val="28"/>
        </w:rPr>
        <w:t>;</w:t>
      </w:r>
    </w:p>
    <w:p w:rsidR="00B26ED5" w:rsidRPr="00B26ED5" w:rsidRDefault="00B26ED5" w:rsidP="00B26ED5">
      <w:pPr>
        <w:pStyle w:val="a7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t>развивать умения распознавать недостоверн</w:t>
      </w:r>
      <w:bookmarkEnd w:id="2"/>
      <w:r w:rsidRPr="00B26ED5">
        <w:rPr>
          <w:rFonts w:ascii="Times New Roman" w:hAnsi="Times New Roman" w:cs="Times New Roman"/>
          <w:sz w:val="28"/>
          <w:szCs w:val="28"/>
        </w:rPr>
        <w:t>ую информацию;</w:t>
      </w:r>
    </w:p>
    <w:p w:rsidR="00B26ED5" w:rsidRPr="00B26ED5" w:rsidRDefault="00B26ED5" w:rsidP="00B26ED5">
      <w:pPr>
        <w:pStyle w:val="a7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9071627"/>
      <w:r w:rsidRPr="00B26ED5">
        <w:rPr>
          <w:rFonts w:ascii="Times New Roman" w:hAnsi="Times New Roman" w:cs="Times New Roman"/>
          <w:sz w:val="28"/>
          <w:szCs w:val="28"/>
        </w:rPr>
        <w:t>формировать навыки безопасного цифрового поведения: распознавать цифровые угрозы и противостоять им</w:t>
      </w:r>
      <w:bookmarkEnd w:id="3"/>
      <w:r w:rsidRPr="00B26ED5">
        <w:rPr>
          <w:rFonts w:ascii="Times New Roman" w:hAnsi="Times New Roman" w:cs="Times New Roman"/>
          <w:sz w:val="28"/>
          <w:szCs w:val="28"/>
        </w:rPr>
        <w:t>, защищать персональные данные;</w:t>
      </w:r>
    </w:p>
    <w:p w:rsidR="00B26ED5" w:rsidRPr="00B26ED5" w:rsidRDefault="00B26ED5" w:rsidP="00B26ED5">
      <w:pPr>
        <w:pStyle w:val="a7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9071655"/>
      <w:r w:rsidRPr="00B26ED5">
        <w:rPr>
          <w:rFonts w:ascii="Times New Roman" w:hAnsi="Times New Roman" w:cs="Times New Roman"/>
          <w:sz w:val="28"/>
          <w:szCs w:val="28"/>
        </w:rPr>
        <w:t>формировать социальную компетентность в онлайн-взаимодействии;</w:t>
      </w:r>
    </w:p>
    <w:p w:rsidR="00B26ED5" w:rsidRPr="00B26ED5" w:rsidRDefault="00B26ED5" w:rsidP="00B26ED5">
      <w:pPr>
        <w:pStyle w:val="a7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t>развивать ориентацию на моральные нормы и ценности в ситуациях нравственного выбора в онлайн-взаимодействии;</w:t>
      </w:r>
      <w:bookmarkEnd w:id="4"/>
    </w:p>
    <w:p w:rsidR="00B26ED5" w:rsidRPr="00B26ED5" w:rsidRDefault="00B26ED5" w:rsidP="00B26ED5">
      <w:pPr>
        <w:pStyle w:val="a7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t xml:space="preserve">формировать неприятие любых форм агрессии, экстремизма и дискриминации, антитеррористическое сознание; </w:t>
      </w:r>
    </w:p>
    <w:p w:rsidR="00B26ED5" w:rsidRPr="00B26ED5" w:rsidRDefault="00B26ED5" w:rsidP="00B26ED5">
      <w:pPr>
        <w:pStyle w:val="a7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t>способствовать профилактике правонарушений и предупреждению преступлений, совершаемых как несовершеннолетними, так и в отношении них;</w:t>
      </w:r>
    </w:p>
    <w:p w:rsidR="00B26ED5" w:rsidRDefault="00B26ED5" w:rsidP="00B26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t xml:space="preserve">способствовать развитию критического мышления и творческих способностей, навыков практической деятельности в </w:t>
      </w:r>
      <w:proofErr w:type="spellStart"/>
      <w:r w:rsidRPr="00B26ED5">
        <w:rPr>
          <w:rFonts w:ascii="Times New Roman" w:hAnsi="Times New Roman" w:cs="Times New Roman"/>
          <w:sz w:val="28"/>
          <w:szCs w:val="28"/>
        </w:rPr>
        <w:t>медиасреде</w:t>
      </w:r>
      <w:proofErr w:type="spellEnd"/>
      <w:r w:rsidRPr="00B26ED5">
        <w:rPr>
          <w:rFonts w:ascii="Times New Roman" w:hAnsi="Times New Roman" w:cs="Times New Roman"/>
          <w:sz w:val="28"/>
          <w:szCs w:val="28"/>
        </w:rPr>
        <w:t>.</w:t>
      </w:r>
    </w:p>
    <w:p w:rsidR="00251C23" w:rsidRPr="0084229A" w:rsidRDefault="00251C23" w:rsidP="00B26ED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:rsidR="00251C23" w:rsidRDefault="00251C23" w:rsidP="00251C23">
      <w:pPr>
        <w:spacing w:after="0" w:line="240" w:lineRule="auto"/>
        <w:ind w:firstLine="709"/>
        <w:rPr>
          <w:sz w:val="28"/>
          <w:szCs w:val="28"/>
        </w:rPr>
      </w:pPr>
      <w:r w:rsidRPr="00626206">
        <w:rPr>
          <w:rStyle w:val="fontstyle01"/>
          <w:sz w:val="28"/>
          <w:szCs w:val="28"/>
        </w:rPr>
        <w:t>Начальное экономическое образование является одним из факторов, оказывающих</w:t>
      </w:r>
      <w:r>
        <w:rPr>
          <w:color w:val="000000"/>
          <w:sz w:val="28"/>
          <w:szCs w:val="28"/>
        </w:rPr>
        <w:t xml:space="preserve"> </w:t>
      </w:r>
      <w:r w:rsidRPr="00626206">
        <w:rPr>
          <w:rStyle w:val="fontstyle01"/>
          <w:sz w:val="28"/>
          <w:szCs w:val="28"/>
        </w:rPr>
        <w:t>влияние на становление личности ребѐнка в его отношении к материальным и духовным</w:t>
      </w:r>
      <w:r>
        <w:rPr>
          <w:color w:val="000000"/>
          <w:sz w:val="28"/>
          <w:szCs w:val="28"/>
        </w:rPr>
        <w:t xml:space="preserve"> </w:t>
      </w:r>
      <w:r w:rsidRPr="00626206">
        <w:rPr>
          <w:rStyle w:val="fontstyle01"/>
          <w:sz w:val="28"/>
          <w:szCs w:val="28"/>
        </w:rPr>
        <w:t>ценностям. Реальность нашего времени требует, чтобы уже младший школьник знал, что такое</w:t>
      </w:r>
      <w:r>
        <w:rPr>
          <w:color w:val="000000"/>
          <w:sz w:val="28"/>
          <w:szCs w:val="28"/>
        </w:rPr>
        <w:t xml:space="preserve"> </w:t>
      </w:r>
      <w:r w:rsidRPr="00626206">
        <w:rPr>
          <w:rStyle w:val="fontstyle01"/>
          <w:sz w:val="28"/>
          <w:szCs w:val="28"/>
        </w:rPr>
        <w:t>потребности и ограниченность возможностей их удовлетворения, умел делать осознанный</w:t>
      </w:r>
      <w:r>
        <w:rPr>
          <w:color w:val="000000"/>
          <w:sz w:val="28"/>
          <w:szCs w:val="28"/>
        </w:rPr>
        <w:t xml:space="preserve"> </w:t>
      </w:r>
      <w:r w:rsidRPr="00626206">
        <w:rPr>
          <w:rStyle w:val="fontstyle01"/>
          <w:sz w:val="28"/>
          <w:szCs w:val="28"/>
        </w:rPr>
        <w:t>(экономически рациональный) выбор, представлял назначение денег, понимал, из чего</w:t>
      </w:r>
      <w:r w:rsidRPr="00626206">
        <w:rPr>
          <w:color w:val="000000"/>
          <w:sz w:val="28"/>
          <w:szCs w:val="28"/>
        </w:rPr>
        <w:br/>
      </w:r>
      <w:r w:rsidRPr="00626206">
        <w:rPr>
          <w:rStyle w:val="fontstyle01"/>
          <w:sz w:val="28"/>
          <w:szCs w:val="28"/>
        </w:rPr>
        <w:t>складывается бюджет семьи, что такое цена товара и от чего она зависит, как создаѐтся</w:t>
      </w:r>
      <w:r>
        <w:rPr>
          <w:color w:val="000000"/>
          <w:sz w:val="28"/>
          <w:szCs w:val="28"/>
        </w:rPr>
        <w:t xml:space="preserve"> </w:t>
      </w:r>
      <w:r w:rsidRPr="00626206">
        <w:rPr>
          <w:rStyle w:val="fontstyle01"/>
          <w:sz w:val="28"/>
          <w:szCs w:val="28"/>
        </w:rPr>
        <w:t>богатство, как им возможно распорядиться. Поэтому очень важно именно в это время</w:t>
      </w:r>
      <w:r>
        <w:rPr>
          <w:color w:val="000000"/>
          <w:sz w:val="28"/>
          <w:szCs w:val="28"/>
        </w:rPr>
        <w:t xml:space="preserve">  </w:t>
      </w:r>
      <w:r w:rsidRPr="00626206">
        <w:rPr>
          <w:rStyle w:val="fontstyle01"/>
          <w:sz w:val="28"/>
          <w:szCs w:val="28"/>
        </w:rPr>
        <w:t>правильно преподнести детям ту экономическую информацию, с которой они сталкиваются в</w:t>
      </w:r>
      <w:r>
        <w:rPr>
          <w:color w:val="000000"/>
          <w:sz w:val="28"/>
          <w:szCs w:val="28"/>
        </w:rPr>
        <w:t xml:space="preserve"> </w:t>
      </w:r>
      <w:r w:rsidRPr="00626206">
        <w:rPr>
          <w:rStyle w:val="fontstyle01"/>
          <w:sz w:val="28"/>
          <w:szCs w:val="28"/>
        </w:rPr>
        <w:t>реальной жизни.</w:t>
      </w:r>
      <w:r w:rsidRPr="00626206">
        <w:rPr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    </w:t>
      </w:r>
      <w:r w:rsidRPr="00626206">
        <w:rPr>
          <w:rStyle w:val="fontstyle01"/>
          <w:sz w:val="28"/>
          <w:szCs w:val="28"/>
        </w:rPr>
        <w:t>Курс экономики в начальной школе носит пропедевтический характер и</w:t>
      </w:r>
      <w:r w:rsidRPr="00626206">
        <w:rPr>
          <w:color w:val="000000"/>
          <w:sz w:val="28"/>
          <w:szCs w:val="28"/>
        </w:rPr>
        <w:br/>
      </w:r>
      <w:r w:rsidRPr="00626206">
        <w:rPr>
          <w:rStyle w:val="fontstyle01"/>
          <w:sz w:val="28"/>
          <w:szCs w:val="28"/>
        </w:rPr>
        <w:t>подготавливает младших школьников к изучению экономического компонента предметов</w:t>
      </w:r>
      <w:r>
        <w:rPr>
          <w:color w:val="000000"/>
          <w:sz w:val="28"/>
          <w:szCs w:val="28"/>
        </w:rPr>
        <w:t xml:space="preserve"> </w:t>
      </w:r>
      <w:r w:rsidRPr="00626206">
        <w:rPr>
          <w:rStyle w:val="fontstyle01"/>
          <w:sz w:val="28"/>
          <w:szCs w:val="28"/>
        </w:rPr>
        <w:t>«Обществознание», «География», «Технология», «История», «Экономика» в основной школе.</w:t>
      </w:r>
      <w:r w:rsidRPr="00626206">
        <w:rPr>
          <w:color w:val="000000"/>
          <w:sz w:val="28"/>
          <w:szCs w:val="28"/>
        </w:rPr>
        <w:br/>
      </w:r>
      <w:r w:rsidRPr="00626206">
        <w:rPr>
          <w:rStyle w:val="fontstyle01"/>
          <w:sz w:val="28"/>
          <w:szCs w:val="28"/>
        </w:rPr>
        <w:t>В процессе экономического образования учащиеся получают представления о</w:t>
      </w:r>
      <w:r>
        <w:rPr>
          <w:color w:val="000000"/>
          <w:sz w:val="28"/>
          <w:szCs w:val="28"/>
        </w:rPr>
        <w:t xml:space="preserve">  </w:t>
      </w:r>
      <w:r w:rsidRPr="00626206">
        <w:rPr>
          <w:rStyle w:val="fontstyle01"/>
          <w:sz w:val="28"/>
          <w:szCs w:val="28"/>
        </w:rPr>
        <w:t>богатстве окружающего мира, воплощѐнном в природе, искусстве, результатах труда людей.</w:t>
      </w:r>
      <w:r w:rsidRPr="00626206">
        <w:rPr>
          <w:color w:val="000000"/>
          <w:sz w:val="28"/>
          <w:szCs w:val="28"/>
        </w:rPr>
        <w:br/>
      </w:r>
      <w:r w:rsidRPr="00626206">
        <w:rPr>
          <w:rStyle w:val="fontstyle01"/>
          <w:sz w:val="28"/>
          <w:szCs w:val="28"/>
        </w:rPr>
        <w:t>Младшие школьники начинают осознавать зависимость благосостояния общества и человека,</w:t>
      </w:r>
      <w:r>
        <w:rPr>
          <w:color w:val="000000"/>
          <w:sz w:val="28"/>
          <w:szCs w:val="28"/>
        </w:rPr>
        <w:t xml:space="preserve"> </w:t>
      </w:r>
      <w:r w:rsidRPr="00626206">
        <w:rPr>
          <w:rStyle w:val="fontstyle01"/>
          <w:sz w:val="28"/>
          <w:szCs w:val="28"/>
        </w:rPr>
        <w:t>удовлетворения его потребностей от уровня образования, от качества труда, познают значение</w:t>
      </w:r>
      <w:r>
        <w:rPr>
          <w:color w:val="000000"/>
          <w:sz w:val="28"/>
          <w:szCs w:val="28"/>
        </w:rPr>
        <w:t xml:space="preserve"> </w:t>
      </w:r>
      <w:r w:rsidRPr="00626206">
        <w:rPr>
          <w:rStyle w:val="fontstyle01"/>
          <w:sz w:val="28"/>
          <w:szCs w:val="28"/>
        </w:rPr>
        <w:t>природных богатств для человека, проникаются бережным отношением к природе и всем</w:t>
      </w:r>
      <w:r w:rsidRPr="00626206">
        <w:rPr>
          <w:color w:val="000000"/>
          <w:sz w:val="28"/>
          <w:szCs w:val="28"/>
        </w:rPr>
        <w:br/>
      </w:r>
      <w:r w:rsidRPr="00626206">
        <w:rPr>
          <w:rStyle w:val="fontstyle01"/>
          <w:sz w:val="28"/>
          <w:szCs w:val="28"/>
        </w:rPr>
        <w:t>видам ресурсов, подходят к пониманию роли денег как оценки результата труда людей.</w:t>
      </w:r>
      <w:r w:rsidRPr="00626206">
        <w:rPr>
          <w:sz w:val="28"/>
          <w:szCs w:val="28"/>
        </w:rPr>
        <w:t xml:space="preserve"> </w:t>
      </w:r>
    </w:p>
    <w:p w:rsidR="00251C23" w:rsidRPr="001C6AA8" w:rsidRDefault="00251C23" w:rsidP="00251C2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программы </w:t>
      </w:r>
      <w:bookmarkStart w:id="5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983CD0">
        <w:rPr>
          <w:rFonts w:ascii="Times New Roman" w:eastAsia="Calibri" w:hAnsi="Times New Roman" w:cs="Times New Roman"/>
          <w:sz w:val="28"/>
          <w:szCs w:val="28"/>
        </w:rPr>
        <w:t>Согласно действующему в МБОУ «Гене</w:t>
      </w:r>
      <w:r w:rsidR="007E5EAE">
        <w:rPr>
          <w:rFonts w:ascii="Times New Roman" w:eastAsia="Calibri" w:hAnsi="Times New Roman" w:cs="Times New Roman"/>
          <w:sz w:val="28"/>
          <w:szCs w:val="28"/>
        </w:rPr>
        <w:t>ральская ООШ» расписанию на 2025-2026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уч. год общий объем учебного времени</w:t>
      </w:r>
      <w:r w:rsidR="00B26ED5">
        <w:rPr>
          <w:rFonts w:ascii="Times New Roman" w:eastAsia="Calibri" w:hAnsi="Times New Roman" w:cs="Times New Roman"/>
          <w:sz w:val="28"/>
          <w:szCs w:val="28"/>
        </w:rPr>
        <w:t xml:space="preserve"> в 5 и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классах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составляет 3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а. Срок освоения программы  4 года.</w:t>
      </w:r>
    </w:p>
    <w:p w:rsidR="00251C23" w:rsidRPr="00983CD0" w:rsidRDefault="00251C23" w:rsidP="00251C23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C23" w:rsidRDefault="00251C23" w:rsidP="00251C23">
      <w:pPr>
        <w:pStyle w:val="ac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 w:rsidRPr="00983CD0">
        <w:rPr>
          <w:b/>
          <w:color w:val="000000" w:themeColor="text1"/>
          <w:sz w:val="28"/>
          <w:szCs w:val="28"/>
        </w:rPr>
        <w:t>Режим занятий</w:t>
      </w:r>
      <w:r>
        <w:rPr>
          <w:b/>
          <w:color w:val="000000" w:themeColor="text1"/>
          <w:sz w:val="28"/>
          <w:szCs w:val="28"/>
        </w:rPr>
        <w:t xml:space="preserve">. </w:t>
      </w:r>
      <w:r w:rsidRPr="00983CD0">
        <w:rPr>
          <w:b/>
          <w:color w:val="000000" w:themeColor="text1"/>
          <w:sz w:val="28"/>
          <w:szCs w:val="28"/>
        </w:rPr>
        <w:t xml:space="preserve"> </w:t>
      </w:r>
      <w:r w:rsidRPr="00983CD0">
        <w:rPr>
          <w:rFonts w:eastAsia="Calibri"/>
          <w:sz w:val="28"/>
          <w:szCs w:val="28"/>
        </w:rPr>
        <w:t>В соответствии с учебным планом</w:t>
      </w:r>
      <w:r w:rsidR="007E5EAE">
        <w:rPr>
          <w:rFonts w:eastAsia="Calibri"/>
          <w:sz w:val="28"/>
          <w:szCs w:val="28"/>
        </w:rPr>
        <w:t xml:space="preserve"> МБОУ «Генеральская ООШ» на 2025-2026</w:t>
      </w:r>
      <w:r w:rsidRPr="00983CD0">
        <w:rPr>
          <w:rFonts w:eastAsia="Calibri"/>
          <w:sz w:val="28"/>
          <w:szCs w:val="28"/>
        </w:rPr>
        <w:t xml:space="preserve"> уч. год курс </w:t>
      </w:r>
      <w:r w:rsidRPr="00983CD0">
        <w:rPr>
          <w:color w:val="000000"/>
          <w:sz w:val="28"/>
          <w:szCs w:val="28"/>
        </w:rPr>
        <w:t xml:space="preserve">«Разговор о правильном питании» </w:t>
      </w:r>
      <w:r w:rsidRPr="00983CD0">
        <w:rPr>
          <w:rFonts w:eastAsia="Calibri"/>
          <w:sz w:val="28"/>
          <w:szCs w:val="28"/>
        </w:rPr>
        <w:t>изучается в</w:t>
      </w:r>
      <w:r w:rsidR="00B26ED5">
        <w:rPr>
          <w:rFonts w:eastAsia="Calibri"/>
          <w:sz w:val="28"/>
          <w:szCs w:val="28"/>
        </w:rPr>
        <w:t xml:space="preserve"> 5 и 6</w:t>
      </w:r>
      <w:r>
        <w:rPr>
          <w:rFonts w:eastAsia="Calibri"/>
          <w:sz w:val="28"/>
          <w:szCs w:val="28"/>
        </w:rPr>
        <w:t xml:space="preserve"> классах 1 час в неделю.</w:t>
      </w:r>
    </w:p>
    <w:p w:rsidR="00251C23" w:rsidRDefault="00251C23" w:rsidP="00251C2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3FBA">
        <w:rPr>
          <w:b/>
          <w:bCs/>
          <w:color w:val="000000" w:themeColor="text1"/>
          <w:sz w:val="28"/>
          <w:szCs w:val="28"/>
        </w:rPr>
        <w:t>Тип занятий</w:t>
      </w:r>
      <w:r>
        <w:rPr>
          <w:color w:val="000000" w:themeColor="text1"/>
          <w:sz w:val="28"/>
          <w:szCs w:val="28"/>
        </w:rPr>
        <w:t xml:space="preserve"> </w:t>
      </w:r>
    </w:p>
    <w:p w:rsidR="00251C23" w:rsidRDefault="00B26ED5" w:rsidP="00251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t>Реализация программы предусматривает проведение лекций, практических занятий, семинаров, круглых столов, деловых игр, дискуссий, консультаций (в том числе и дистанционных).</w:t>
      </w:r>
    </w:p>
    <w:p w:rsidR="00B26ED5" w:rsidRPr="00B26ED5" w:rsidRDefault="00B26ED5" w:rsidP="00251C2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1C23" w:rsidRDefault="00251C23" w:rsidP="00251C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 </w:t>
      </w:r>
      <w:r w:rsidRPr="008F0364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</w:p>
    <w:p w:rsidR="00251C23" w:rsidRPr="008F0364" w:rsidRDefault="00251C23" w:rsidP="00251C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C23" w:rsidRPr="0050670A" w:rsidRDefault="00251C23" w:rsidP="00251C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обучения:</w:t>
      </w:r>
    </w:p>
    <w:p w:rsidR="00B26ED5" w:rsidRPr="00B26ED5" w:rsidRDefault="00B26ED5" w:rsidP="00251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D5">
        <w:rPr>
          <w:rFonts w:ascii="Times New Roman" w:hAnsi="Times New Roman" w:cs="Times New Roman"/>
          <w:sz w:val="28"/>
          <w:szCs w:val="28"/>
        </w:rPr>
        <w:t>Для реализации данной программы используются личностно-</w:t>
      </w:r>
      <w:proofErr w:type="spellStart"/>
      <w:r w:rsidRPr="00B26ED5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B26ED5">
        <w:rPr>
          <w:rFonts w:ascii="Times New Roman" w:hAnsi="Times New Roman" w:cs="Times New Roman"/>
          <w:sz w:val="28"/>
          <w:szCs w:val="28"/>
        </w:rPr>
        <w:t xml:space="preserve"> и проектно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26ED5">
        <w:rPr>
          <w:rFonts w:ascii="Times New Roman" w:hAnsi="Times New Roman" w:cs="Times New Roman"/>
          <w:sz w:val="28"/>
          <w:szCs w:val="28"/>
        </w:rPr>
        <w:t xml:space="preserve">исследовательские методы. </w:t>
      </w:r>
    </w:p>
    <w:p w:rsidR="00251C23" w:rsidRDefault="00251C23" w:rsidP="00251C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6ED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адресована детям  от 11 до 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251C23" w:rsidRPr="00846564" w:rsidRDefault="00251C23" w:rsidP="00251C2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1C23" w:rsidRDefault="00251C23" w:rsidP="00251C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Наполняемость группы: </w:t>
      </w:r>
      <w:r w:rsidR="00DC5E6E">
        <w:rPr>
          <w:rFonts w:ascii="Times New Roman" w:hAnsi="Times New Roman" w:cs="Times New Roman"/>
          <w:color w:val="000000" w:themeColor="text1"/>
          <w:sz w:val="28"/>
          <w:szCs w:val="28"/>
        </w:rPr>
        <w:t>5 класс -12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251C23" w:rsidRPr="00846564" w:rsidRDefault="00251C23" w:rsidP="00251C2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26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C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6 класс –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251C23" w:rsidRDefault="00251C23" w:rsidP="00251C23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5"/>
    <w:p w:rsidR="00251C23" w:rsidRDefault="00251C23" w:rsidP="00251C2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51C23" w:rsidRDefault="00251C23" w:rsidP="00251C2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51C23" w:rsidRDefault="00251C23" w:rsidP="00251C2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51C23" w:rsidRPr="00B30388" w:rsidRDefault="00251C23" w:rsidP="00251C23">
      <w:pPr>
        <w:pStyle w:val="a7"/>
        <w:numPr>
          <w:ilvl w:val="0"/>
          <w:numId w:val="2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6" w:name="_Toc132795552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ПЛАН. КАЛЕНДАРНЫЙ УЧЕБНЫЙ ГРАФИК</w:t>
      </w:r>
      <w:bookmarkEnd w:id="6"/>
    </w:p>
    <w:p w:rsidR="00251C23" w:rsidRPr="006A39C6" w:rsidRDefault="00251C23" w:rsidP="00251C23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7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7"/>
    </w:p>
    <w:p w:rsidR="00251C23" w:rsidRPr="006E7B84" w:rsidRDefault="00251C23" w:rsidP="00251C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r w:rsidR="007002DF">
        <w:rPr>
          <w:rFonts w:ascii="Times New Roman" w:hAnsi="Times New Roman" w:cs="Times New Roman"/>
          <w:b/>
          <w:bCs/>
          <w:sz w:val="28"/>
          <w:szCs w:val="28"/>
        </w:rPr>
        <w:t xml:space="preserve"> 5-6 класс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43"/>
        <w:gridCol w:w="29"/>
      </w:tblGrid>
      <w:tr w:rsidR="00251C23" w:rsidRPr="006E7B84" w:rsidTr="00251C23">
        <w:trPr>
          <w:trHeight w:val="256"/>
        </w:trPr>
        <w:tc>
          <w:tcPr>
            <w:tcW w:w="701" w:type="dxa"/>
            <w:vMerge w:val="restart"/>
          </w:tcPr>
          <w:p w:rsidR="00251C23" w:rsidRPr="006E7B84" w:rsidRDefault="00251C23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:rsidR="00251C23" w:rsidRPr="006E7B84" w:rsidRDefault="00251C23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:rsidR="00251C23" w:rsidRPr="006E7B84" w:rsidRDefault="00251C23" w:rsidP="00251C2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gridSpan w:val="2"/>
            <w:vMerge w:val="restart"/>
          </w:tcPr>
          <w:p w:rsidR="00251C23" w:rsidRPr="006E7B84" w:rsidRDefault="00251C23" w:rsidP="00251C2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:rsidR="00251C23" w:rsidRPr="006E7B84" w:rsidRDefault="00251C23" w:rsidP="00251C2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251C23" w:rsidRPr="006E7B84" w:rsidTr="00251C23">
        <w:trPr>
          <w:trHeight w:val="527"/>
        </w:trPr>
        <w:tc>
          <w:tcPr>
            <w:tcW w:w="701" w:type="dxa"/>
            <w:vMerge/>
          </w:tcPr>
          <w:p w:rsidR="00251C23" w:rsidRPr="006E7B84" w:rsidRDefault="00251C23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51C23" w:rsidRPr="006E7B84" w:rsidRDefault="00251C23" w:rsidP="00251C2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:rsidR="00251C23" w:rsidRPr="006E7B84" w:rsidRDefault="00251C23" w:rsidP="00251C2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:rsidR="00251C23" w:rsidRPr="006E7B84" w:rsidRDefault="00251C23" w:rsidP="00251C2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:rsidR="00251C23" w:rsidRPr="006E7B84" w:rsidRDefault="00251C23" w:rsidP="00251C2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gridSpan w:val="2"/>
            <w:vMerge/>
          </w:tcPr>
          <w:p w:rsidR="00251C23" w:rsidRPr="006E7B84" w:rsidRDefault="00251C23" w:rsidP="00251C2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51C23" w:rsidRPr="006E7B84" w:rsidTr="00251C23">
        <w:trPr>
          <w:trHeight w:val="256"/>
        </w:trPr>
        <w:tc>
          <w:tcPr>
            <w:tcW w:w="9493" w:type="dxa"/>
            <w:gridSpan w:val="7"/>
          </w:tcPr>
          <w:p w:rsidR="00251C23" w:rsidRPr="007002DF" w:rsidRDefault="007002DF" w:rsidP="007002D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класс. </w:t>
            </w:r>
            <w:r w:rsidRPr="007002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1. </w:t>
            </w:r>
            <w:proofErr w:type="spellStart"/>
            <w:r w:rsidRPr="007002DF">
              <w:rPr>
                <w:rFonts w:ascii="Times New Roman" w:hAnsi="Times New Roman"/>
                <w:b/>
                <w:bCs/>
                <w:sz w:val="24"/>
                <w:szCs w:val="24"/>
              </w:rPr>
              <w:t>Медиамир</w:t>
            </w:r>
            <w:proofErr w:type="spellEnd"/>
            <w:r w:rsidRPr="007002DF">
              <w:rPr>
                <w:rFonts w:ascii="Times New Roman" w:hAnsi="Times New Roman"/>
                <w:b/>
                <w:bCs/>
                <w:sz w:val="24"/>
                <w:szCs w:val="24"/>
              </w:rPr>
              <w:t>, окружающий нас: знакомимся с ним</w:t>
            </w:r>
          </w:p>
        </w:tc>
      </w:tr>
      <w:tr w:rsidR="007002DF" w:rsidRPr="006E7B84" w:rsidTr="00251C23">
        <w:trPr>
          <w:trHeight w:val="299"/>
        </w:trPr>
        <w:tc>
          <w:tcPr>
            <w:tcW w:w="701" w:type="dxa"/>
          </w:tcPr>
          <w:p w:rsidR="007002DF" w:rsidRPr="007002DF" w:rsidRDefault="007002DF" w:rsidP="007002D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0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7002DF" w:rsidRPr="007002DF" w:rsidRDefault="007002DF" w:rsidP="007002D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002DF">
              <w:rPr>
                <w:rFonts w:ascii="Times New Roman" w:hAnsi="Times New Roman"/>
                <w:sz w:val="24"/>
                <w:szCs w:val="24"/>
              </w:rPr>
              <w:t xml:space="preserve">Что такое информация и из чего состоит </w:t>
            </w:r>
            <w:proofErr w:type="spellStart"/>
            <w:r w:rsidRPr="007002DF">
              <w:rPr>
                <w:rFonts w:ascii="Times New Roman" w:hAnsi="Times New Roman"/>
                <w:sz w:val="24"/>
                <w:szCs w:val="24"/>
              </w:rPr>
              <w:t>медиамир</w:t>
            </w:r>
            <w:proofErr w:type="spellEnd"/>
            <w:r w:rsidRPr="007002D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95" w:type="dxa"/>
            <w:vAlign w:val="center"/>
          </w:tcPr>
          <w:p w:rsidR="007002DF" w:rsidRPr="00542450" w:rsidRDefault="007002DF" w:rsidP="00251C23">
            <w:pPr>
              <w:pStyle w:val="af"/>
              <w:ind w:right="-144"/>
            </w:pPr>
            <w:r w:rsidRPr="00542450">
              <w:t>5</w:t>
            </w:r>
          </w:p>
        </w:tc>
        <w:tc>
          <w:tcPr>
            <w:tcW w:w="1775" w:type="dxa"/>
            <w:vAlign w:val="center"/>
          </w:tcPr>
          <w:p w:rsidR="007002DF" w:rsidRPr="00542450" w:rsidRDefault="00B42EB7" w:rsidP="00B42EB7">
            <w:pPr>
              <w:pStyle w:val="af"/>
              <w:ind w:right="-144"/>
            </w:pPr>
            <w:r>
              <w:t>3</w:t>
            </w:r>
          </w:p>
        </w:tc>
        <w:tc>
          <w:tcPr>
            <w:tcW w:w="1325" w:type="dxa"/>
          </w:tcPr>
          <w:p w:rsidR="007002DF" w:rsidRPr="007B4C2D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  <w:gridSpan w:val="2"/>
          </w:tcPr>
          <w:p w:rsidR="007002DF" w:rsidRPr="007B4C2D" w:rsidRDefault="007002DF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тест</w:t>
            </w:r>
          </w:p>
        </w:tc>
      </w:tr>
      <w:tr w:rsidR="007002DF" w:rsidRPr="006E7B84" w:rsidTr="00BF2273">
        <w:trPr>
          <w:trHeight w:val="299"/>
        </w:trPr>
        <w:tc>
          <w:tcPr>
            <w:tcW w:w="701" w:type="dxa"/>
          </w:tcPr>
          <w:p w:rsidR="007002DF" w:rsidRPr="007002DF" w:rsidRDefault="007002DF" w:rsidP="007002D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0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7002DF" w:rsidRPr="007002DF" w:rsidRDefault="007002DF" w:rsidP="007002D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002DF">
              <w:rPr>
                <w:rFonts w:ascii="Times New Roman" w:hAnsi="Times New Roman"/>
                <w:sz w:val="24"/>
                <w:szCs w:val="24"/>
              </w:rPr>
              <w:t xml:space="preserve">Как можно изучать </w:t>
            </w:r>
            <w:proofErr w:type="spellStart"/>
            <w:r w:rsidRPr="007002DF">
              <w:rPr>
                <w:rFonts w:ascii="Times New Roman" w:hAnsi="Times New Roman"/>
                <w:sz w:val="24"/>
                <w:szCs w:val="24"/>
              </w:rPr>
              <w:t>медиамир</w:t>
            </w:r>
            <w:proofErr w:type="spellEnd"/>
            <w:r w:rsidRPr="007002DF">
              <w:rPr>
                <w:rFonts w:ascii="Times New Roman" w:hAnsi="Times New Roman"/>
                <w:sz w:val="24"/>
                <w:szCs w:val="24"/>
              </w:rPr>
              <w:t xml:space="preserve">? Зачем нужна </w:t>
            </w:r>
            <w:proofErr w:type="spellStart"/>
            <w:r w:rsidRPr="007002DF">
              <w:rPr>
                <w:rFonts w:ascii="Times New Roman" w:hAnsi="Times New Roman"/>
                <w:sz w:val="24"/>
                <w:szCs w:val="24"/>
              </w:rPr>
              <w:t>медиаграмотность</w:t>
            </w:r>
            <w:proofErr w:type="spellEnd"/>
            <w:r w:rsidRPr="007002D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9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</w:pPr>
            <w:r>
              <w:t>2</w:t>
            </w:r>
          </w:p>
        </w:tc>
        <w:tc>
          <w:tcPr>
            <w:tcW w:w="177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</w:pPr>
            <w:r>
              <w:t>5</w:t>
            </w:r>
          </w:p>
        </w:tc>
        <w:tc>
          <w:tcPr>
            <w:tcW w:w="1325" w:type="dxa"/>
          </w:tcPr>
          <w:p w:rsidR="007002DF" w:rsidRPr="007B4C2D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2" w:type="dxa"/>
            <w:gridSpan w:val="2"/>
          </w:tcPr>
          <w:p w:rsidR="007002DF" w:rsidRPr="007B4C2D" w:rsidRDefault="007002DF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002DF" w:rsidRPr="006E7B84" w:rsidTr="00BF2273">
        <w:trPr>
          <w:trHeight w:val="299"/>
        </w:trPr>
        <w:tc>
          <w:tcPr>
            <w:tcW w:w="701" w:type="dxa"/>
          </w:tcPr>
          <w:p w:rsidR="007002DF" w:rsidRPr="007002DF" w:rsidRDefault="007002DF" w:rsidP="007002D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0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7002DF" w:rsidRPr="007002DF" w:rsidRDefault="007002DF" w:rsidP="007002D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002DF">
              <w:rPr>
                <w:rFonts w:ascii="Times New Roman" w:hAnsi="Times New Roman"/>
                <w:sz w:val="24"/>
                <w:szCs w:val="24"/>
              </w:rPr>
              <w:t>Я и интернет.</w:t>
            </w:r>
          </w:p>
        </w:tc>
        <w:tc>
          <w:tcPr>
            <w:tcW w:w="149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</w:pPr>
            <w:r>
              <w:t>1</w:t>
            </w:r>
          </w:p>
        </w:tc>
        <w:tc>
          <w:tcPr>
            <w:tcW w:w="177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</w:pPr>
            <w:r>
              <w:t>7</w:t>
            </w:r>
          </w:p>
        </w:tc>
        <w:tc>
          <w:tcPr>
            <w:tcW w:w="1325" w:type="dxa"/>
          </w:tcPr>
          <w:p w:rsidR="007002DF" w:rsidRPr="007B4C2D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  <w:gridSpan w:val="2"/>
          </w:tcPr>
          <w:p w:rsidR="007002DF" w:rsidRPr="006E7B84" w:rsidRDefault="007002DF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002DF" w:rsidRPr="006E7B84" w:rsidTr="00BF2273">
        <w:trPr>
          <w:trHeight w:val="299"/>
        </w:trPr>
        <w:tc>
          <w:tcPr>
            <w:tcW w:w="701" w:type="dxa"/>
          </w:tcPr>
          <w:p w:rsidR="007002DF" w:rsidRPr="007002DF" w:rsidRDefault="007002DF" w:rsidP="007002D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0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7002DF" w:rsidRPr="007002DF" w:rsidRDefault="007002DF" w:rsidP="007002D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002DF">
              <w:rPr>
                <w:rFonts w:ascii="Times New Roman" w:hAnsi="Times New Roman"/>
                <w:sz w:val="24"/>
                <w:szCs w:val="24"/>
              </w:rPr>
              <w:t>Я-реальный и я-виртуальный.</w:t>
            </w:r>
          </w:p>
        </w:tc>
        <w:tc>
          <w:tcPr>
            <w:tcW w:w="149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</w:pPr>
            <w:r>
              <w:t>4</w:t>
            </w:r>
          </w:p>
        </w:tc>
        <w:tc>
          <w:tcPr>
            <w:tcW w:w="177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</w:pPr>
            <w:r>
              <w:t>7</w:t>
            </w:r>
          </w:p>
        </w:tc>
        <w:tc>
          <w:tcPr>
            <w:tcW w:w="1325" w:type="dxa"/>
          </w:tcPr>
          <w:p w:rsidR="007002DF" w:rsidRPr="007B4C2D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72" w:type="dxa"/>
            <w:gridSpan w:val="2"/>
          </w:tcPr>
          <w:p w:rsidR="007002DF" w:rsidRPr="006E7B84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002DF" w:rsidRPr="006E7B84" w:rsidTr="00251C23">
        <w:trPr>
          <w:gridAfter w:val="1"/>
          <w:wAfter w:w="29" w:type="dxa"/>
          <w:trHeight w:val="256"/>
        </w:trPr>
        <w:tc>
          <w:tcPr>
            <w:tcW w:w="9464" w:type="dxa"/>
            <w:gridSpan w:val="6"/>
          </w:tcPr>
          <w:p w:rsidR="007002DF" w:rsidRPr="007002DF" w:rsidRDefault="007002DF" w:rsidP="007002D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класс. </w:t>
            </w:r>
            <w:r w:rsidRPr="007002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2. </w:t>
            </w:r>
            <w:proofErr w:type="spellStart"/>
            <w:r w:rsidRPr="007002DF">
              <w:rPr>
                <w:rFonts w:ascii="Times New Roman" w:hAnsi="Times New Roman"/>
                <w:b/>
                <w:bCs/>
                <w:sz w:val="24"/>
                <w:szCs w:val="24"/>
              </w:rPr>
              <w:t>Медиамир</w:t>
            </w:r>
            <w:proofErr w:type="spellEnd"/>
            <w:r w:rsidRPr="007002DF">
              <w:rPr>
                <w:rFonts w:ascii="Times New Roman" w:hAnsi="Times New Roman"/>
                <w:b/>
                <w:bCs/>
                <w:sz w:val="24"/>
                <w:szCs w:val="24"/>
              </w:rPr>
              <w:t>, окружающий нас: взаимодействуем с ним</w:t>
            </w:r>
          </w:p>
        </w:tc>
      </w:tr>
      <w:tr w:rsidR="007002DF" w:rsidRPr="006E7B84" w:rsidTr="00B42EB7">
        <w:trPr>
          <w:trHeight w:val="1407"/>
        </w:trPr>
        <w:tc>
          <w:tcPr>
            <w:tcW w:w="701" w:type="dxa"/>
          </w:tcPr>
          <w:p w:rsidR="007002DF" w:rsidRPr="007002DF" w:rsidRDefault="007002DF" w:rsidP="007002D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0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:rsidR="007002DF" w:rsidRPr="007002DF" w:rsidRDefault="007002DF" w:rsidP="007002D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002DF">
              <w:rPr>
                <w:rFonts w:ascii="Times New Roman" w:hAnsi="Times New Roman"/>
                <w:sz w:val="24"/>
                <w:szCs w:val="24"/>
              </w:rPr>
              <w:t>Информация в интернете: что и как публикуем, а что лучше не публиковать.</w:t>
            </w:r>
          </w:p>
        </w:tc>
        <w:tc>
          <w:tcPr>
            <w:tcW w:w="149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  <w:jc w:val="both"/>
            </w:pPr>
            <w:r>
              <w:t>3</w:t>
            </w:r>
          </w:p>
        </w:tc>
        <w:tc>
          <w:tcPr>
            <w:tcW w:w="177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  <w:jc w:val="both"/>
            </w:pPr>
            <w:r>
              <w:t>5</w:t>
            </w:r>
          </w:p>
        </w:tc>
        <w:tc>
          <w:tcPr>
            <w:tcW w:w="1325" w:type="dxa"/>
          </w:tcPr>
          <w:p w:rsidR="007002DF" w:rsidRPr="007B4C2D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  <w:gridSpan w:val="2"/>
          </w:tcPr>
          <w:p w:rsidR="007002DF" w:rsidRPr="006E7B84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002DF" w:rsidRPr="006E7B84" w:rsidTr="00BF2273">
        <w:trPr>
          <w:trHeight w:val="313"/>
        </w:trPr>
        <w:tc>
          <w:tcPr>
            <w:tcW w:w="701" w:type="dxa"/>
          </w:tcPr>
          <w:p w:rsidR="007002DF" w:rsidRPr="007002DF" w:rsidRDefault="007002DF" w:rsidP="007002D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0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7002DF" w:rsidRPr="007002DF" w:rsidRDefault="007002DF" w:rsidP="007002D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002DF">
              <w:rPr>
                <w:rFonts w:ascii="Times New Roman" w:hAnsi="Times New Roman"/>
                <w:sz w:val="24"/>
                <w:szCs w:val="24"/>
              </w:rPr>
              <w:t xml:space="preserve">Опасности, подстерегающие нас в интернете: </w:t>
            </w:r>
            <w:proofErr w:type="spellStart"/>
            <w:r w:rsidRPr="007002DF">
              <w:rPr>
                <w:rFonts w:ascii="Times New Roman" w:hAnsi="Times New Roman"/>
                <w:sz w:val="24"/>
                <w:szCs w:val="24"/>
              </w:rPr>
              <w:t>фейки</w:t>
            </w:r>
            <w:proofErr w:type="spellEnd"/>
            <w:r w:rsidRPr="007002DF">
              <w:rPr>
                <w:rFonts w:ascii="Times New Roman" w:hAnsi="Times New Roman"/>
                <w:sz w:val="24"/>
                <w:szCs w:val="24"/>
              </w:rPr>
              <w:t>, опасный контент.</w:t>
            </w:r>
          </w:p>
        </w:tc>
        <w:tc>
          <w:tcPr>
            <w:tcW w:w="1495" w:type="dxa"/>
            <w:vAlign w:val="center"/>
          </w:tcPr>
          <w:p w:rsidR="007002DF" w:rsidRPr="00542450" w:rsidRDefault="007002DF" w:rsidP="00251C23">
            <w:pPr>
              <w:pStyle w:val="af"/>
              <w:ind w:right="-144"/>
              <w:jc w:val="both"/>
            </w:pPr>
            <w:r w:rsidRPr="00542450">
              <w:t>2</w:t>
            </w:r>
          </w:p>
        </w:tc>
        <w:tc>
          <w:tcPr>
            <w:tcW w:w="177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  <w:jc w:val="both"/>
            </w:pPr>
            <w:r>
              <w:t>6</w:t>
            </w:r>
          </w:p>
        </w:tc>
        <w:tc>
          <w:tcPr>
            <w:tcW w:w="1325" w:type="dxa"/>
          </w:tcPr>
          <w:p w:rsidR="007002DF" w:rsidRPr="007B4C2D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  <w:gridSpan w:val="2"/>
          </w:tcPr>
          <w:p w:rsidR="007002DF" w:rsidRPr="006E7B84" w:rsidRDefault="007002DF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002DF" w:rsidRPr="006E7B84" w:rsidTr="00BF2273">
        <w:trPr>
          <w:trHeight w:val="313"/>
        </w:trPr>
        <w:tc>
          <w:tcPr>
            <w:tcW w:w="701" w:type="dxa"/>
          </w:tcPr>
          <w:p w:rsidR="007002DF" w:rsidRPr="007002DF" w:rsidRDefault="007002DF" w:rsidP="007002D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0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7002DF" w:rsidRPr="007002DF" w:rsidRDefault="007002DF" w:rsidP="007002D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002DF">
              <w:rPr>
                <w:rFonts w:ascii="Times New Roman" w:hAnsi="Times New Roman"/>
                <w:sz w:val="24"/>
                <w:szCs w:val="24"/>
              </w:rPr>
              <w:t>Опасности, подстерегающие нас в интернете: мошенничество, агрессия.</w:t>
            </w:r>
          </w:p>
        </w:tc>
        <w:tc>
          <w:tcPr>
            <w:tcW w:w="1495" w:type="dxa"/>
            <w:vAlign w:val="center"/>
          </w:tcPr>
          <w:p w:rsidR="007002DF" w:rsidRPr="00542450" w:rsidRDefault="007002DF" w:rsidP="00251C23">
            <w:pPr>
              <w:pStyle w:val="af"/>
              <w:ind w:right="-144"/>
              <w:jc w:val="both"/>
            </w:pPr>
            <w:r w:rsidRPr="00542450">
              <w:t>2</w:t>
            </w:r>
          </w:p>
        </w:tc>
        <w:tc>
          <w:tcPr>
            <w:tcW w:w="177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  <w:jc w:val="both"/>
            </w:pPr>
            <w:r>
              <w:t>7</w:t>
            </w:r>
          </w:p>
        </w:tc>
        <w:tc>
          <w:tcPr>
            <w:tcW w:w="1325" w:type="dxa"/>
          </w:tcPr>
          <w:p w:rsidR="007002DF" w:rsidRPr="007B4C2D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2" w:type="dxa"/>
            <w:gridSpan w:val="2"/>
          </w:tcPr>
          <w:p w:rsidR="007002DF" w:rsidRPr="006E7B84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002DF" w:rsidRPr="006E7B84" w:rsidTr="00BF2273">
        <w:trPr>
          <w:trHeight w:val="313"/>
        </w:trPr>
        <w:tc>
          <w:tcPr>
            <w:tcW w:w="701" w:type="dxa"/>
          </w:tcPr>
          <w:p w:rsidR="007002DF" w:rsidRPr="007002DF" w:rsidRDefault="007002DF" w:rsidP="007002D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0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7002DF" w:rsidRPr="007002DF" w:rsidRDefault="007002DF" w:rsidP="007002D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002DF">
              <w:rPr>
                <w:rFonts w:ascii="Times New Roman" w:hAnsi="Times New Roman"/>
                <w:sz w:val="24"/>
                <w:szCs w:val="24"/>
              </w:rPr>
              <w:t>Как защитить себя от информационных угроз?</w:t>
            </w:r>
          </w:p>
        </w:tc>
        <w:tc>
          <w:tcPr>
            <w:tcW w:w="1495" w:type="dxa"/>
            <w:vAlign w:val="center"/>
          </w:tcPr>
          <w:p w:rsidR="007002DF" w:rsidRPr="00542450" w:rsidRDefault="007002DF" w:rsidP="00251C23">
            <w:pPr>
              <w:pStyle w:val="af"/>
              <w:ind w:right="-144"/>
              <w:jc w:val="both"/>
            </w:pPr>
            <w:r w:rsidRPr="00542450">
              <w:t>2</w:t>
            </w:r>
          </w:p>
        </w:tc>
        <w:tc>
          <w:tcPr>
            <w:tcW w:w="1775" w:type="dxa"/>
            <w:vAlign w:val="center"/>
          </w:tcPr>
          <w:p w:rsidR="007002DF" w:rsidRPr="00542450" w:rsidRDefault="00B42EB7" w:rsidP="00251C23">
            <w:pPr>
              <w:pStyle w:val="af"/>
              <w:ind w:right="-144"/>
              <w:jc w:val="both"/>
            </w:pPr>
            <w:r>
              <w:t>7</w:t>
            </w:r>
          </w:p>
        </w:tc>
        <w:tc>
          <w:tcPr>
            <w:tcW w:w="1325" w:type="dxa"/>
          </w:tcPr>
          <w:p w:rsidR="007002DF" w:rsidRPr="007B4C2D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2" w:type="dxa"/>
            <w:gridSpan w:val="2"/>
          </w:tcPr>
          <w:p w:rsidR="007002DF" w:rsidRPr="006E7B84" w:rsidRDefault="00B42EB7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002DF" w:rsidRPr="006E7B84" w:rsidTr="00251C23">
        <w:trPr>
          <w:trHeight w:val="313"/>
        </w:trPr>
        <w:tc>
          <w:tcPr>
            <w:tcW w:w="2826" w:type="dxa"/>
            <w:gridSpan w:val="2"/>
          </w:tcPr>
          <w:p w:rsidR="007002DF" w:rsidRPr="007B4C2D" w:rsidRDefault="007002DF" w:rsidP="00251C23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:rsidR="007002DF" w:rsidRPr="007B4C2D" w:rsidRDefault="007002DF" w:rsidP="00251C2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B42EB7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7002DF" w:rsidRPr="007B4C2D" w:rsidRDefault="00B42EB7" w:rsidP="00251C2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325" w:type="dxa"/>
          </w:tcPr>
          <w:p w:rsidR="007002DF" w:rsidRPr="007B4C2D" w:rsidRDefault="007002DF" w:rsidP="00251C2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B42EB7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  <w:gridSpan w:val="2"/>
          </w:tcPr>
          <w:p w:rsidR="007002DF" w:rsidRPr="006E7B84" w:rsidRDefault="007002DF" w:rsidP="00251C2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51C23" w:rsidRDefault="00251C23" w:rsidP="00251C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Pr="007002DF" w:rsidRDefault="00251C23" w:rsidP="007002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  <w:bookmarkStart w:id="8" w:name="_Toc132795554"/>
    </w:p>
    <w:p w:rsidR="007002DF" w:rsidRDefault="007002DF" w:rsidP="0070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2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 xml:space="preserve">: первый уровень»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02DF">
        <w:rPr>
          <w:rFonts w:ascii="Times New Roman" w:hAnsi="Times New Roman" w:cs="Times New Roman"/>
          <w:sz w:val="28"/>
          <w:szCs w:val="28"/>
        </w:rPr>
        <w:t>Учебный курс состоит из двух тематических модулей.</w:t>
      </w:r>
    </w:p>
    <w:p w:rsidR="007002DF" w:rsidRDefault="007002DF" w:rsidP="0070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2DF" w:rsidRPr="007002DF" w:rsidRDefault="007002DF" w:rsidP="00700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DF">
        <w:rPr>
          <w:rFonts w:ascii="Times New Roman" w:hAnsi="Times New Roman" w:cs="Times New Roman"/>
          <w:b/>
          <w:sz w:val="28"/>
          <w:szCs w:val="28"/>
        </w:rPr>
        <w:t xml:space="preserve">5 класс. </w:t>
      </w:r>
    </w:p>
    <w:p w:rsidR="007002DF" w:rsidRDefault="007002DF" w:rsidP="0070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2DF">
        <w:rPr>
          <w:rFonts w:ascii="Times New Roman" w:hAnsi="Times New Roman" w:cs="Times New Roman"/>
          <w:b/>
          <w:sz w:val="28"/>
          <w:szCs w:val="28"/>
        </w:rPr>
        <w:t xml:space="preserve">Модуль 1. </w:t>
      </w:r>
      <w:proofErr w:type="spellStart"/>
      <w:r w:rsidRPr="007002DF">
        <w:rPr>
          <w:rFonts w:ascii="Times New Roman" w:hAnsi="Times New Roman" w:cs="Times New Roman"/>
          <w:b/>
          <w:sz w:val="28"/>
          <w:szCs w:val="28"/>
        </w:rPr>
        <w:t>Медиамир</w:t>
      </w:r>
      <w:proofErr w:type="spellEnd"/>
      <w:r w:rsidRPr="007002DF">
        <w:rPr>
          <w:rFonts w:ascii="Times New Roman" w:hAnsi="Times New Roman" w:cs="Times New Roman"/>
          <w:b/>
          <w:sz w:val="28"/>
          <w:szCs w:val="28"/>
        </w:rPr>
        <w:t>, окружающий нас: знакомимся с ним.</w:t>
      </w:r>
      <w:r w:rsidRPr="00700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2DF" w:rsidRDefault="007002DF" w:rsidP="0070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2DF">
        <w:rPr>
          <w:rFonts w:ascii="Times New Roman" w:hAnsi="Times New Roman" w:cs="Times New Roman"/>
          <w:sz w:val="28"/>
          <w:szCs w:val="28"/>
        </w:rPr>
        <w:t xml:space="preserve">Информация. Свойства, виды и функции информации. 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Медиамир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 xml:space="preserve">, его составляющие. Изучение 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медиамира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>. Средства коммуникации. Критическое мышление в</w:t>
      </w:r>
      <w:r w:rsidR="00B22901">
        <w:rPr>
          <w:rFonts w:ascii="Times New Roman" w:hAnsi="Times New Roman" w:cs="Times New Roman"/>
          <w:sz w:val="28"/>
          <w:szCs w:val="28"/>
        </w:rPr>
        <w:t xml:space="preserve"> </w:t>
      </w:r>
      <w:r w:rsidRPr="007002DF">
        <w:rPr>
          <w:rFonts w:ascii="Times New Roman" w:hAnsi="Times New Roman" w:cs="Times New Roman"/>
          <w:sz w:val="28"/>
          <w:szCs w:val="28"/>
        </w:rPr>
        <w:t>познании</w:t>
      </w:r>
      <w:r w:rsidR="00B22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медиамира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 xml:space="preserve">. Игра как средство в познании 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медиамира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 xml:space="preserve">. Интернет как часть 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медиасреды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 xml:space="preserve"> современного человека. Значение интернета. Правила</w:t>
      </w:r>
      <w:r w:rsidR="00B22901">
        <w:rPr>
          <w:rFonts w:ascii="Times New Roman" w:hAnsi="Times New Roman" w:cs="Times New Roman"/>
          <w:sz w:val="28"/>
          <w:szCs w:val="28"/>
        </w:rPr>
        <w:t xml:space="preserve"> </w:t>
      </w:r>
      <w:r w:rsidRPr="007002DF">
        <w:rPr>
          <w:rFonts w:ascii="Times New Roman" w:hAnsi="Times New Roman" w:cs="Times New Roman"/>
          <w:sz w:val="28"/>
          <w:szCs w:val="28"/>
        </w:rPr>
        <w:t xml:space="preserve">безопасности в интернете. </w:t>
      </w:r>
    </w:p>
    <w:p w:rsidR="007002DF" w:rsidRDefault="007002DF" w:rsidP="0070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2DF" w:rsidRPr="007002DF" w:rsidRDefault="007002DF" w:rsidP="00700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DF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51C23" w:rsidRPr="007002DF" w:rsidRDefault="007002DF" w:rsidP="0070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2DF">
        <w:rPr>
          <w:rFonts w:ascii="Times New Roman" w:hAnsi="Times New Roman" w:cs="Times New Roman"/>
          <w:b/>
          <w:sz w:val="28"/>
          <w:szCs w:val="28"/>
        </w:rPr>
        <w:t xml:space="preserve">Модуль 2. </w:t>
      </w:r>
      <w:proofErr w:type="spellStart"/>
      <w:r w:rsidRPr="007002DF">
        <w:rPr>
          <w:rFonts w:ascii="Times New Roman" w:hAnsi="Times New Roman" w:cs="Times New Roman"/>
          <w:b/>
          <w:sz w:val="28"/>
          <w:szCs w:val="28"/>
        </w:rPr>
        <w:t>Медиамир</w:t>
      </w:r>
      <w:proofErr w:type="spellEnd"/>
      <w:r w:rsidRPr="007002DF">
        <w:rPr>
          <w:rFonts w:ascii="Times New Roman" w:hAnsi="Times New Roman" w:cs="Times New Roman"/>
          <w:b/>
          <w:sz w:val="28"/>
          <w:szCs w:val="28"/>
        </w:rPr>
        <w:t>, окружающий нас: взаимодействуем с ним.</w:t>
      </w:r>
      <w:r w:rsidRPr="007002DF">
        <w:rPr>
          <w:rFonts w:ascii="Times New Roman" w:hAnsi="Times New Roman" w:cs="Times New Roman"/>
          <w:sz w:val="28"/>
          <w:szCs w:val="28"/>
        </w:rPr>
        <w:t xml:space="preserve"> Реальность и виртуальность: сходство и различие. Человек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DF">
        <w:rPr>
          <w:rFonts w:ascii="Times New Roman" w:hAnsi="Times New Roman" w:cs="Times New Roman"/>
          <w:sz w:val="28"/>
          <w:szCs w:val="28"/>
        </w:rPr>
        <w:t>реальном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DF">
        <w:rPr>
          <w:rFonts w:ascii="Times New Roman" w:hAnsi="Times New Roman" w:cs="Times New Roman"/>
          <w:sz w:val="28"/>
          <w:szCs w:val="28"/>
        </w:rPr>
        <w:t xml:space="preserve">и виртуальном мире. Публикация информации в интернете. 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 xml:space="preserve"> и менеджеры. Сетевой этикет. Интернет-угрозы: 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фейковая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 xml:space="preserve"> информация, мошенничество, агрессия, опасный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DF">
        <w:rPr>
          <w:rFonts w:ascii="Times New Roman" w:hAnsi="Times New Roman" w:cs="Times New Roman"/>
          <w:sz w:val="28"/>
          <w:szCs w:val="28"/>
        </w:rPr>
        <w:t>контент. Распознавание угроз в сети Интернет и защита от них.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DF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медиабезопасности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02DF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7002DF">
        <w:rPr>
          <w:rFonts w:ascii="Times New Roman" w:hAnsi="Times New Roman" w:cs="Times New Roman"/>
          <w:sz w:val="28"/>
          <w:szCs w:val="28"/>
        </w:rPr>
        <w:t xml:space="preserve"> современного человека. Защита цифровых устройств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DF">
        <w:rPr>
          <w:rFonts w:ascii="Times New Roman" w:hAnsi="Times New Roman" w:cs="Times New Roman"/>
          <w:sz w:val="28"/>
          <w:szCs w:val="28"/>
        </w:rPr>
        <w:t>аккаунтов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2DF">
        <w:rPr>
          <w:rFonts w:ascii="Times New Roman" w:hAnsi="Times New Roman" w:cs="Times New Roman"/>
          <w:sz w:val="28"/>
          <w:szCs w:val="28"/>
        </w:rPr>
        <w:t>рисков и угроз.</w:t>
      </w:r>
    </w:p>
    <w:p w:rsidR="00251C23" w:rsidRDefault="00251C23" w:rsidP="00251C23"/>
    <w:p w:rsidR="00251C23" w:rsidRPr="00324078" w:rsidRDefault="00251C23" w:rsidP="00251C23"/>
    <w:p w:rsidR="00251C23" w:rsidRPr="006A39C6" w:rsidRDefault="00251C23" w:rsidP="00251C23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8"/>
    </w:p>
    <w:p w:rsidR="00251C23" w:rsidRPr="006E7B84" w:rsidRDefault="00251C23" w:rsidP="00251C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251C23" w:rsidRPr="00324078" w:rsidRDefault="00B42EB7" w:rsidP="00251C2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251C23">
        <w:rPr>
          <w:rFonts w:ascii="Times New Roman" w:hAnsi="Times New Roman" w:cs="Times New Roman"/>
          <w:i/>
          <w:iCs/>
          <w:sz w:val="28"/>
          <w:szCs w:val="28"/>
        </w:rPr>
        <w:t xml:space="preserve">  класс</w:t>
      </w:r>
    </w:p>
    <w:tbl>
      <w:tblPr>
        <w:tblW w:w="5316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112"/>
        <w:gridCol w:w="1865"/>
        <w:gridCol w:w="710"/>
        <w:gridCol w:w="1105"/>
        <w:gridCol w:w="1769"/>
        <w:gridCol w:w="1243"/>
        <w:gridCol w:w="1607"/>
      </w:tblGrid>
      <w:tr w:rsidR="00251C23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C23" w:rsidRPr="006E7B84" w:rsidRDefault="00251C23" w:rsidP="00251C2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251C23" w:rsidRPr="006E7B84" w:rsidRDefault="00251C23" w:rsidP="00251C23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C23" w:rsidRPr="006E7B84" w:rsidRDefault="00251C23" w:rsidP="00251C2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C23" w:rsidRPr="006E7B84" w:rsidRDefault="00251C23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C23" w:rsidRPr="006E7B84" w:rsidRDefault="00251C23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C23" w:rsidRPr="006E7B84" w:rsidRDefault="00251C23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C23" w:rsidRPr="006E7B84" w:rsidRDefault="00251C23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C23" w:rsidRPr="006E7B84" w:rsidRDefault="00251C23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251C23" w:rsidRPr="006E7B84" w:rsidRDefault="00251C23" w:rsidP="00251C23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C23" w:rsidRPr="006E7B84" w:rsidRDefault="00251C23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5070F2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070F2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  <w:p w:rsidR="00BF2273" w:rsidRPr="002C317E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B22901" w:rsidRDefault="005070F2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Я-реальный и я-виртуальный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Default="00DC5E6E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Каждую</w:t>
            </w:r>
            <w:r w:rsidR="005070F2"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пятницу</w:t>
            </w:r>
          </w:p>
          <w:p w:rsidR="005070F2" w:rsidRPr="00DC2F16" w:rsidRDefault="00DC5E6E" w:rsidP="00DC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  <w:r w:rsidR="005070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 – 12</w:t>
            </w:r>
            <w:r w:rsidR="005070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.30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DC2F16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6E7B84" w:rsidRDefault="005070F2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070F2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5070F2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  <w:p w:rsidR="00BF2273" w:rsidRPr="002C317E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B22901" w:rsidRDefault="005070F2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Создание видео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6E7B84" w:rsidRDefault="005070F2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7B4C2D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  <w:r w:rsidR="005070F2"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070F2" w:rsidRPr="007B4C2D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  <w:p w:rsidR="00BF2273" w:rsidRPr="002C317E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B22901" w:rsidRDefault="005070F2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Информация в интернете: что и как публикуем, а что лучше не публиковать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-исследование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E26074" w:rsidRDefault="005070F2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7B4C2D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5070F2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17.10</w:t>
            </w:r>
          </w:p>
          <w:p w:rsidR="00BF2273" w:rsidRPr="002C317E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B22901" w:rsidRDefault="005070F2" w:rsidP="005070F2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 xml:space="preserve">Этика коммуникаций.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E26074" w:rsidRDefault="005070F2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E26074" w:rsidRDefault="005070F2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5070F2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7.11</w:t>
            </w:r>
          </w:p>
          <w:p w:rsidR="00BF2273" w:rsidRPr="002C317E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B22901" w:rsidRDefault="005070F2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Сетевой этикет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E26074" w:rsidRDefault="005070F2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E26074" w:rsidRDefault="005070F2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5070F2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9552E5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  <w:p w:rsidR="00BF2273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  <w:p w:rsidR="00BF2273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5.12</w:t>
            </w:r>
          </w:p>
          <w:p w:rsidR="00BF2273" w:rsidRPr="002C317E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B22901" w:rsidRDefault="005070F2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Опасности, подстерегающие нас в интернете: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мошенничество</w:t>
            </w: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9552E5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-исследование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E26074" w:rsidRDefault="005070F2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E26074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5070F2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9552E5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  <w:p w:rsidR="00BF2273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  <w:p w:rsidR="00BF2273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  <w:p w:rsidR="00DC5E6E" w:rsidRPr="002C317E" w:rsidRDefault="007A7DE9" w:rsidP="007A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B22901" w:rsidRDefault="005070F2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 xml:space="preserve">Как реагируем на опасности?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DC5E6E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2C317E" w:rsidRDefault="005070F2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F2" w:rsidRPr="002C317E" w:rsidRDefault="005070F2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F2" w:rsidRPr="007B4C2D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9552E5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  <w:p w:rsidR="00BF2273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</w:t>
            </w:r>
          </w:p>
          <w:p w:rsidR="007A7DE9" w:rsidRDefault="00BF2273" w:rsidP="007A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  <w:p w:rsidR="00BF2273" w:rsidRPr="002C317E" w:rsidRDefault="007A7DE9" w:rsidP="007A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B22901" w:rsidRDefault="009552E5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И к кому обращаемся за помощью?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6E7B84" w:rsidRDefault="009552E5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6E7B84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9552E5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  <w:p w:rsidR="00BF2273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BF2273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7A7DE9" w:rsidRPr="002C317E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B22901" w:rsidRDefault="009552E5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 xml:space="preserve">Как защитить себя?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2C317E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9552E5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7A7DE9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BF2273" w:rsidRDefault="007A7DE9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BF2273" w:rsidRDefault="007A7DE9" w:rsidP="007A7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BF2273" w:rsidRPr="002C317E" w:rsidRDefault="007A7DE9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B22901" w:rsidRDefault="009552E5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Выстраиваем технический щит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E26074" w:rsidRDefault="009552E5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7B4C2D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9552E5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507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7A7DE9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B22901" w:rsidRDefault="009552E5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  <w:proofErr w:type="spellStart"/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контентов</w:t>
            </w:r>
            <w:proofErr w:type="spellEnd"/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6E7B84" w:rsidRDefault="009552E5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6E7B84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552E5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Default="009552E5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7A7DE9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BF22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B22901" w:rsidRDefault="009552E5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Default="009552E5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6E7B84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9552E5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7A7DE9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B22901" w:rsidRDefault="009552E5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инг.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BF2273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6E7B84" w:rsidRDefault="009552E5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6E7B84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9552E5" w:rsidRPr="006E7B84" w:rsidTr="00251C2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Default="009552E5" w:rsidP="0025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Default="009552E5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Default="00DC5E6E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28.45pt;margin-top:37.05pt;width:54.75pt;height:.05pt;z-index:251668480;mso-position-horizontal-relative:text;mso-position-vertical-relative:text" o:connectortype="straight"/>
              </w:pict>
            </w:r>
            <w:r w:rsidR="009552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Pr="002C317E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Default="009552E5" w:rsidP="0025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E5" w:rsidRDefault="009552E5" w:rsidP="00251C2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2E5" w:rsidRPr="006E7B84" w:rsidRDefault="009552E5" w:rsidP="00251C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51C23" w:rsidRDefault="00251C23" w:rsidP="00251C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2901" w:rsidRPr="00324078" w:rsidRDefault="00B22901" w:rsidP="00B229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  класс</w:t>
      </w:r>
    </w:p>
    <w:tbl>
      <w:tblPr>
        <w:tblW w:w="5316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112"/>
        <w:gridCol w:w="1865"/>
        <w:gridCol w:w="710"/>
        <w:gridCol w:w="1105"/>
        <w:gridCol w:w="1769"/>
        <w:gridCol w:w="1243"/>
        <w:gridCol w:w="1607"/>
      </w:tblGrid>
      <w:tr w:rsidR="00B22901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901" w:rsidRPr="006E7B84" w:rsidRDefault="00B22901" w:rsidP="00BF227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B22901" w:rsidRPr="006E7B84" w:rsidRDefault="00B22901" w:rsidP="00BF2273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901" w:rsidRPr="006E7B84" w:rsidRDefault="00B22901" w:rsidP="00BF227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901" w:rsidRPr="006E7B84" w:rsidRDefault="00B22901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901" w:rsidRPr="006E7B84" w:rsidRDefault="00B22901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901" w:rsidRPr="006E7B84" w:rsidRDefault="00B22901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901" w:rsidRPr="006E7B84" w:rsidRDefault="00B22901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901" w:rsidRPr="006E7B84" w:rsidRDefault="00B22901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B22901" w:rsidRPr="006E7B84" w:rsidRDefault="00B22901" w:rsidP="00BF2273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901" w:rsidRPr="006E7B84" w:rsidRDefault="00B22901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BF2273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5070F2" w:rsidRDefault="00BF2273" w:rsidP="009552E5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F2">
              <w:rPr>
                <w:rFonts w:ascii="Times New Roman" w:hAnsi="Times New Roman" w:cs="Times New Roman"/>
                <w:sz w:val="24"/>
                <w:szCs w:val="24"/>
              </w:rPr>
              <w:t xml:space="preserve">Мое общение с этим </w:t>
            </w:r>
            <w:proofErr w:type="spellStart"/>
            <w:r w:rsidRPr="005070F2">
              <w:rPr>
                <w:rFonts w:ascii="Times New Roman" w:hAnsi="Times New Roman" w:cs="Times New Roman"/>
                <w:sz w:val="24"/>
                <w:szCs w:val="24"/>
              </w:rPr>
              <w:t>миром.язык</w:t>
            </w:r>
            <w:proofErr w:type="spellEnd"/>
            <w:r w:rsidRPr="005070F2">
              <w:rPr>
                <w:rFonts w:ascii="Times New Roman" w:hAnsi="Times New Roman" w:cs="Times New Roman"/>
                <w:sz w:val="24"/>
                <w:szCs w:val="24"/>
              </w:rPr>
              <w:t xml:space="preserve"> жестов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E6E" w:rsidRDefault="00DC5E6E" w:rsidP="00DC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Каждую</w:t>
            </w:r>
            <w:r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пятницу</w:t>
            </w:r>
          </w:p>
          <w:p w:rsidR="00BF2273" w:rsidRPr="00DC2F16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13.50 – 14.30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DC2F16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6E7B84" w:rsidRDefault="00BF2273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BF2273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17.10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  <w:p w:rsidR="00BF2273" w:rsidRP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5070F2" w:rsidRDefault="00BF2273" w:rsidP="009552E5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F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информация и из чего состоит </w:t>
            </w:r>
            <w:proofErr w:type="spellStart"/>
            <w:r w:rsidRPr="005070F2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5070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2C317E" w:rsidRDefault="00BF2273" w:rsidP="0095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-исследование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6E7B84" w:rsidRDefault="00BF2273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7B4C2D" w:rsidRDefault="00BF2273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работа.</w:t>
            </w:r>
          </w:p>
        </w:tc>
      </w:tr>
      <w:tr w:rsidR="00BF2273" w:rsidRPr="007B4C2D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  <w:p w:rsidR="00BF2273" w:rsidRP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B22901" w:rsidRDefault="00BF2273" w:rsidP="009552E5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F2">
              <w:rPr>
                <w:rFonts w:ascii="Times New Roman" w:hAnsi="Times New Roman" w:cs="Times New Roman"/>
                <w:sz w:val="24"/>
                <w:szCs w:val="24"/>
              </w:rPr>
              <w:t>Информация-основа нашего общения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E26074" w:rsidRDefault="00BF2273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7B4C2D" w:rsidRDefault="00BF2273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BF2273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7A7DE9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B22901" w:rsidRDefault="00BF2273" w:rsidP="009552E5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F2">
              <w:rPr>
                <w:rFonts w:ascii="Times New Roman" w:hAnsi="Times New Roman" w:cs="Times New Roman"/>
                <w:sz w:val="24"/>
                <w:szCs w:val="24"/>
              </w:rPr>
              <w:t xml:space="preserve">Как можно изучать </w:t>
            </w:r>
            <w:proofErr w:type="spellStart"/>
            <w:r w:rsidRPr="005070F2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5070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E26074" w:rsidRDefault="00BF2273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E26074" w:rsidRDefault="00BF2273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BF2273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</w:t>
            </w:r>
          </w:p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B22901" w:rsidRDefault="00BF2273" w:rsidP="009552E5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F2">
              <w:rPr>
                <w:rFonts w:ascii="Times New Roman" w:hAnsi="Times New Roman" w:cs="Times New Roman"/>
                <w:sz w:val="24"/>
                <w:szCs w:val="24"/>
              </w:rPr>
              <w:t>Игры как повседневность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E26074" w:rsidRDefault="00BF2273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E26074" w:rsidRDefault="00BF2273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BF2273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  <w:p w:rsidR="00BF2273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222734" w:rsidRDefault="007A7DE9" w:rsidP="0022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BF2273" w:rsidRPr="002C317E" w:rsidRDefault="007A7DE9" w:rsidP="0022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2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5070F2" w:rsidRDefault="00BF2273" w:rsidP="009552E5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F2">
              <w:rPr>
                <w:rFonts w:ascii="Times New Roman" w:hAnsi="Times New Roman" w:cs="Times New Roman"/>
                <w:sz w:val="24"/>
                <w:szCs w:val="24"/>
              </w:rPr>
              <w:t>Я и интернет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6E7B84" w:rsidRDefault="00BF2273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6E7B84" w:rsidRDefault="00BF2273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BF2273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  <w:p w:rsidR="00BF2273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BF2273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BF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222734" w:rsidRPr="002C317E" w:rsidRDefault="007A7DE9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2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B22901" w:rsidRDefault="00BF2273" w:rsidP="009552E5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F2">
              <w:rPr>
                <w:rFonts w:ascii="Times New Roman" w:hAnsi="Times New Roman" w:cs="Times New Roman"/>
                <w:sz w:val="24"/>
                <w:szCs w:val="24"/>
              </w:rPr>
              <w:t>Чем интернет полезен для меня?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2C317E" w:rsidRDefault="00BF2273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273" w:rsidRPr="00E26074" w:rsidRDefault="00BF2273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273" w:rsidRPr="00E26074" w:rsidRDefault="00BF2273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222734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7A7DE9" w:rsidP="00DC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222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B22901" w:rsidRDefault="00222734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  <w:proofErr w:type="spellStart"/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контентов</w:t>
            </w:r>
            <w:proofErr w:type="spellEnd"/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E26074" w:rsidRDefault="00222734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34" w:rsidRPr="00E26074" w:rsidRDefault="00222734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222734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7A7DE9" w:rsidP="00DC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2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B22901" w:rsidRDefault="00222734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34" w:rsidRPr="007B4C2D" w:rsidRDefault="00222734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222734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7A7DE9" w:rsidP="00DC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222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B22901" w:rsidRDefault="00222734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B22901">
              <w:rPr>
                <w:rFonts w:ascii="Times New Roman" w:hAnsi="Times New Roman" w:cs="Times New Roman"/>
                <w:sz w:val="24"/>
                <w:szCs w:val="24"/>
              </w:rPr>
              <w:t>инг.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E26074" w:rsidRDefault="00222734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34" w:rsidRPr="00E26074" w:rsidRDefault="00222734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222734" w:rsidRPr="006E7B84" w:rsidTr="00BF2273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9" w:name="_GoBack"/>
            <w:bookmarkEnd w:id="9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Default="00222734" w:rsidP="00BF2273">
            <w:pPr>
              <w:tabs>
                <w:tab w:val="left" w:pos="166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34" w:rsidRPr="002C317E" w:rsidRDefault="00222734" w:rsidP="00BF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34" w:rsidRPr="006E7B84" w:rsidRDefault="00222734" w:rsidP="00BF227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34" w:rsidRPr="006E7B84" w:rsidRDefault="00222734" w:rsidP="00BF22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51C23" w:rsidRDefault="00251C23" w:rsidP="00251C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Pr="006E7B84" w:rsidRDefault="00251C23" w:rsidP="00251C23">
      <w:pPr>
        <w:pStyle w:val="a7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132795555"/>
      <w:r w:rsidRPr="006E7B8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10"/>
    </w:p>
    <w:p w:rsidR="00251C23" w:rsidRPr="006E7B84" w:rsidRDefault="00251C23" w:rsidP="00251C2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Pr="00E26074" w:rsidRDefault="00251C23" w:rsidP="00251C2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11"/>
    </w:p>
    <w:p w:rsidR="009B6DC9" w:rsidRDefault="00251C23" w:rsidP="009B6DC9">
      <w:pPr>
        <w:spacing w:line="240" w:lineRule="atLeast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  <w:r w:rsidR="009B6DC9" w:rsidRPr="009B6DC9">
        <w:rPr>
          <w:sz w:val="24"/>
          <w:szCs w:val="24"/>
        </w:rPr>
        <w:t xml:space="preserve"> </w:t>
      </w:r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Медиагигиена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фактчекинг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>», размещенный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7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https://vk.com/wall-112267450_5399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3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материал «Мифы о Великой Отечественной войне в компьютерных играх»: </w:t>
      </w:r>
      <w:hyperlink r:id="rId8" w:tooltip="https://ncpti.su/wp-content/uploads/2022/07/obzor.nczpti-229-2022-1.pdf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https://ncpti.su/wp-content/uploads/2022/07/obzor.nczpti-229-2022-1.pdf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Серия информационных карточек «Компьютерные игры. Вред или польза? Пять тезисов о цифровых развлечениях», </w:t>
      </w:r>
      <w:proofErr w:type="gramStart"/>
      <w:r w:rsidRPr="009B6DC9">
        <w:rPr>
          <w:rFonts w:ascii="Times New Roman" w:hAnsi="Times New Roman" w:cs="Times New Roman"/>
          <w:sz w:val="28"/>
          <w:szCs w:val="28"/>
        </w:rPr>
        <w:t>размещенная</w:t>
      </w:r>
      <w:proofErr w:type="gramEnd"/>
      <w:r w:rsidRPr="009B6DC9">
        <w:rPr>
          <w:rFonts w:ascii="Times New Roman" w:hAnsi="Times New Roman" w:cs="Times New Roman"/>
          <w:sz w:val="28"/>
          <w:szCs w:val="28"/>
        </w:rPr>
        <w:t xml:space="preserve">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>»:</w:t>
      </w:r>
      <w:proofErr w:type="spellStart"/>
      <w:r w:rsidR="00731487" w:rsidRPr="009B6DC9">
        <w:rPr>
          <w:rFonts w:ascii="Times New Roman" w:hAnsi="Times New Roman" w:cs="Times New Roman"/>
          <w:sz w:val="28"/>
          <w:szCs w:val="28"/>
        </w:rPr>
        <w:fldChar w:fldCharType="begin"/>
      </w:r>
      <w:r w:rsidRPr="009B6DC9">
        <w:rPr>
          <w:rFonts w:ascii="Times New Roman" w:hAnsi="Times New Roman" w:cs="Times New Roman"/>
          <w:sz w:val="28"/>
          <w:szCs w:val="28"/>
        </w:rPr>
        <w:instrText>HYPERLINK "https://vk.com/ncpti_rnd?w=wall-112267450_6315" \o "https://vk.com/ncpti_rnd?w=wall-112267450_6315"</w:instrText>
      </w:r>
      <w:r w:rsidR="00731487" w:rsidRPr="009B6DC9">
        <w:rPr>
          <w:rFonts w:ascii="Times New Roman" w:hAnsi="Times New Roman" w:cs="Times New Roman"/>
          <w:sz w:val="28"/>
          <w:szCs w:val="28"/>
        </w:rPr>
        <w:fldChar w:fldCharType="separate"/>
      </w:r>
      <w:r w:rsidRPr="009B6DC9">
        <w:rPr>
          <w:rStyle w:val="a9"/>
          <w:rFonts w:ascii="Times New Roman" w:hAnsi="Times New Roman" w:cs="Times New Roman"/>
          <w:sz w:val="28"/>
          <w:szCs w:val="28"/>
        </w:rPr>
        <w:t>https</w:t>
      </w:r>
      <w:proofErr w:type="spellEnd"/>
      <w:r w:rsidRPr="009B6DC9">
        <w:rPr>
          <w:rStyle w:val="a9"/>
          <w:rFonts w:ascii="Times New Roman" w:hAnsi="Times New Roman" w:cs="Times New Roman"/>
          <w:sz w:val="28"/>
          <w:szCs w:val="28"/>
        </w:rPr>
        <w:t>://vk.com/</w:t>
      </w:r>
      <w:proofErr w:type="spellStart"/>
      <w:r w:rsidRPr="009B6DC9">
        <w:rPr>
          <w:rStyle w:val="a9"/>
          <w:rFonts w:ascii="Times New Roman" w:hAnsi="Times New Roman" w:cs="Times New Roman"/>
          <w:sz w:val="28"/>
          <w:szCs w:val="28"/>
        </w:rPr>
        <w:t>ncpti_rnd?w</w:t>
      </w:r>
      <w:proofErr w:type="spellEnd"/>
      <w:r w:rsidRPr="009B6DC9">
        <w:rPr>
          <w:rStyle w:val="a9"/>
          <w:rFonts w:ascii="Times New Roman" w:hAnsi="Times New Roman" w:cs="Times New Roman"/>
          <w:sz w:val="28"/>
          <w:szCs w:val="28"/>
        </w:rPr>
        <w:t>=wall-112267450_6315</w:t>
      </w:r>
      <w:r w:rsidR="00731487" w:rsidRPr="009B6DC9">
        <w:rPr>
          <w:rFonts w:ascii="Times New Roman" w:hAnsi="Times New Roman" w:cs="Times New Roman"/>
          <w:sz w:val="28"/>
          <w:szCs w:val="28"/>
        </w:rPr>
        <w:fldChar w:fldCharType="end"/>
      </w:r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«Как выбрать для ребенка безопасную видеоигру?», размещенный в группе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НЦПТИв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>»:</w:t>
      </w:r>
    </w:p>
    <w:p w:rsidR="009B6DC9" w:rsidRPr="009B6DC9" w:rsidRDefault="00DC5E6E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9" w:tooltip="https://vk.com/wall-112267450_5451" w:history="1">
        <w:r w:rsidR="009B6DC9"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https://vk.com/wall-112267450_5451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Серия информационных карточек «Как распознать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фейковый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аккаунт», размещенная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0" w:tooltip="https://vk.com/wall-112267450_5813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https://vk.com/wall-112267450_5813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Информационно-обучающие ролики Академии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России. Что такое двухфакторная идентификация и зачем она нужна https://apkpro.ru/proekty/informatsionno-obuchayushchie-videoroliki/</w:t>
      </w:r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3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«Эмоциональное состояние в сети. 5 советов, как держать себя в тонусе и не паниковать», размещенный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1" w:tooltip="https://vk.com/wall-112267450_6245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https://vk.com/wall-112267450_6245</w:t>
        </w:r>
      </w:hyperlink>
      <w:bookmarkStart w:id="12" w:name="_Hlk109758908"/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3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«Моральная паника. Как неверная оценка угроз провоцирует новые?», размещенный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2" w:tooltip="https://vk.com/wall-112267450_5996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https://vk.com/wall-112267450_5996</w:t>
        </w:r>
      </w:hyperlink>
      <w:bookmarkEnd w:id="12"/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3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«Базовые правила цифровой этики. Чего следует придерживаться при общении в массовых чатах», размещенный в группе НЦПТИ</w:t>
      </w:r>
      <w:r w:rsidRPr="009B6DC9">
        <w:rPr>
          <w:rFonts w:ascii="Times New Roman" w:hAnsi="Times New Roman" w:cs="Times New Roman"/>
          <w:sz w:val="28"/>
          <w:szCs w:val="28"/>
        </w:rPr>
        <w:br/>
        <w:t>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3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https://vk.com/wall-112267450_5463</w:t>
        </w:r>
      </w:hyperlink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«Кто решает, является ли </w:t>
      </w:r>
      <w:r w:rsidRPr="009B6DC9">
        <w:rPr>
          <w:rFonts w:ascii="Times New Roman" w:hAnsi="Times New Roman" w:cs="Times New Roman"/>
          <w:sz w:val="28"/>
          <w:szCs w:val="28"/>
        </w:rPr>
        <w:lastRenderedPageBreak/>
        <w:t xml:space="preserve">высказывание экстремистским?», размещенный в группе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НЦПТИв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4" w:tooltip="https://vk.com/wall-112267450_5367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https://vk.com/wall-112267450_5367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3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об экстремистской символике, размещенный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5" w:tooltip="https://vk.com/wall-112267450_5389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https://vk.com/wall-112267450_5389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Постправда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>: что это и как уберечь себя от ее влияния?», размещенный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6" w:tooltip="https://vk.com/wall-112267450_6245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https://vk.com/wall-112267450_6245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Серия информационных карточек «Как объяснить ребенку, что такое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фейковая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информация?», размещенная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7" w:tooltip="https://vk.com/wall-112267450_6154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https://vk.com/wall-112267450_6154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«Как распознать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>?», размещенный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8" w:tooltip="https://vk.com/wall-112267450_6075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https://vk.com/wall-112267450_6075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3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>Серия коротких мультфильмов проекта Лаборатории Касперского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>», размещенная в группе движения «Интернет без угроз»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9" w:tooltip="https://vk.com/wall-159896066_1201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https://vk.com/wall-159896066_1201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Style w:val="a9"/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>«Как реагировать на провокации в сети Интернет. Рекомендации психолога», размещенная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20" w:tooltip="https://vk.com/wall-112267450_5853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https://vk.com/wall-112267450_5853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Серия информационных карточек «Как понять, что ребенок подвергся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в школе?», размещенная в группе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НЦПТИв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21" w:tooltip="https://vk.com/wall-112267450_6208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https://vk.com/wall-112267450_6208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Style w:val="a9"/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«Тренды онлайн-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мошенничестваи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способы себя защитить», размещенный в группе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НЦПТИв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22" w:tooltip="https://vk.com/wall-112267450_5956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https://vk.com/wall-112267450_5956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>Серия информационных карточек «Рекомендации психолога классным руководителям по общению с родителями школьников», размещенная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23" w:tooltip="https://vk.com/wall-112267450_5911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https://vk.com/wall-112267450_5911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Серия информационных карточек «Как оградить и обезопасить свое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медиапространство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>?», размещенная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24" w:tooltip="https://vk.com/wall-112267450_6115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https://vk.com/wall-112267450_6115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«Как обезопасить свой аккаунт</w:t>
      </w:r>
      <w:r w:rsidRPr="009B6DC9">
        <w:rPr>
          <w:rFonts w:ascii="Times New Roman" w:hAnsi="Times New Roman" w:cs="Times New Roman"/>
          <w:sz w:val="28"/>
          <w:szCs w:val="28"/>
        </w:rPr>
        <w:br/>
        <w:t>от взлома?», размещенный в группе НЦПТИ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»: </w:t>
      </w:r>
      <w:hyperlink r:id="rId25" w:tooltip="https://vk.com/wall-112267450_6077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https://vk.com/wall-112267450_6077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Серия информационных карточек «5 главных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2023 года», размещенная в группе НЦПТИ в социальной сети «ВКонтакте»:</w:t>
      </w:r>
      <w:hyperlink r:id="rId26" w:tooltip="https://vk.com/ncpti_rnd?z=photo-112267450_457244424%2Fwall-112267450_6828" w:history="1">
        <w:r w:rsidRPr="009B6DC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https://vk.com/ncpti_rnd?z=photo-112267450_457244424%2Fwall-112267450_6828</w:t>
        </w:r>
      </w:hyperlink>
    </w:p>
    <w:p w:rsidR="009B6DC9" w:rsidRPr="009B6DC9" w:rsidRDefault="009B6DC9" w:rsidP="009B6DC9">
      <w:pPr>
        <w:pStyle w:val="a7"/>
        <w:numPr>
          <w:ilvl w:val="0"/>
          <w:numId w:val="16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>Серия коротких мультфильмов проекта Лаборатории Касперского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размещеннаяв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группе движения «Интернет без угроз» в социальной сети «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», мультфильм  «Пароли» </w:t>
      </w:r>
      <w:hyperlink r:id="rId27" w:tooltip="https://vk.com/wall-159896066_1201" w:history="1">
        <w:r w:rsidRPr="009B6DC9">
          <w:rPr>
            <w:rStyle w:val="a9"/>
            <w:rFonts w:ascii="Times New Roman" w:hAnsi="Times New Roman" w:cs="Times New Roman"/>
            <w:sz w:val="28"/>
            <w:szCs w:val="28"/>
          </w:rPr>
          <w:t>https://vk.com/wall-159896066_1201</w:t>
        </w:r>
      </w:hyperlink>
    </w:p>
    <w:p w:rsidR="00251C23" w:rsidRDefault="00251C23" w:rsidP="00251C23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</w:t>
      </w:r>
      <w:r w:rsidR="009B6DC9">
        <w:rPr>
          <w:rFonts w:ascii="Times New Roman" w:hAnsi="Times New Roman" w:cs="Times New Roman"/>
          <w:bCs/>
          <w:sz w:val="28"/>
          <w:szCs w:val="28"/>
        </w:rPr>
        <w:t>информатики</w:t>
      </w:r>
    </w:p>
    <w:p w:rsidR="00251C23" w:rsidRPr="006E7B84" w:rsidRDefault="00251C23" w:rsidP="00251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C23" w:rsidRPr="006A39C6" w:rsidRDefault="00251C23" w:rsidP="00251C2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3" w:name="_Toc1327955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End w:id="13"/>
    </w:p>
    <w:p w:rsidR="00251C23" w:rsidRPr="00313A0C" w:rsidRDefault="00251C23" w:rsidP="00251C23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132795558"/>
      <w:r w:rsidRPr="00313A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Pr="00313A0C">
        <w:rPr>
          <w:rFonts w:ascii="Times New Roman" w:hAnsi="Times New Roman" w:cs="Times New Roman"/>
          <w:b/>
          <w:sz w:val="28"/>
          <w:szCs w:val="28"/>
        </w:rPr>
        <w:t>Текущая аттестация:</w:t>
      </w:r>
    </w:p>
    <w:p w:rsidR="002333A0" w:rsidRPr="002333A0" w:rsidRDefault="002333A0" w:rsidP="002333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>Оценка достижения результатов на каждом занятии курса проводится по результатам выполнения практико-ориентированных заданий.</w:t>
      </w:r>
    </w:p>
    <w:p w:rsidR="002333A0" w:rsidRPr="002333A0" w:rsidRDefault="002333A0" w:rsidP="002333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>Оценка достижения планируемых результатов по итогам освоения тематических модулей Программы проводится с помощью практико-ориентированных тестовых заданий, выполнения творческих заданий по теме занятий модуля, выполнения группового проекта.</w:t>
      </w:r>
    </w:p>
    <w:p w:rsidR="002333A0" w:rsidRPr="002333A0" w:rsidRDefault="002333A0" w:rsidP="002333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 xml:space="preserve">В ходе курсов на занятиях организуется групповая проектная деятельность по использованию медиа для отражений той или иной темы, по созданию контента на конкретную тему с презентацией созданных продуктов. </w:t>
      </w:r>
    </w:p>
    <w:p w:rsidR="00251C23" w:rsidRPr="002333A0" w:rsidRDefault="00251C23" w:rsidP="002333A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251C23" w:rsidRPr="002333A0" w:rsidRDefault="00251C23" w:rsidP="00233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3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3.3Планируемые результаты</w:t>
      </w:r>
      <w:bookmarkEnd w:id="14"/>
    </w:p>
    <w:p w:rsidR="002333A0" w:rsidRPr="002333A0" w:rsidRDefault="002333A0" w:rsidP="009B6DC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109896799"/>
      <w:r w:rsidRPr="002333A0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</w:t>
      </w:r>
    </w:p>
    <w:p w:rsidR="002333A0" w:rsidRPr="002333A0" w:rsidRDefault="002333A0" w:rsidP="009B6DC9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3A0">
        <w:rPr>
          <w:rFonts w:ascii="Times New Roman" w:hAnsi="Times New Roman" w:cs="Times New Roman"/>
          <w:sz w:val="28"/>
          <w:szCs w:val="28"/>
          <w:lang w:eastAsia="ru-RU"/>
        </w:rPr>
        <w:t xml:space="preserve">проявлять способность к адаптации, самостоятельность и инициативность в </w:t>
      </w:r>
      <w:proofErr w:type="spellStart"/>
      <w:r w:rsidRPr="002333A0">
        <w:rPr>
          <w:rFonts w:ascii="Times New Roman" w:hAnsi="Times New Roman" w:cs="Times New Roman"/>
          <w:sz w:val="28"/>
          <w:szCs w:val="28"/>
          <w:lang w:eastAsia="ru-RU"/>
        </w:rPr>
        <w:t>медиасреде</w:t>
      </w:r>
      <w:proofErr w:type="spellEnd"/>
      <w:r w:rsidRPr="002333A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33A0" w:rsidRPr="002333A0" w:rsidRDefault="002333A0" w:rsidP="009B6DC9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10180884"/>
      <w:r w:rsidRPr="002333A0">
        <w:rPr>
          <w:rFonts w:ascii="Times New Roman" w:hAnsi="Times New Roman" w:cs="Times New Roman"/>
          <w:sz w:val="28"/>
          <w:szCs w:val="28"/>
        </w:rPr>
        <w:t xml:space="preserve">руководствоваться моральными нормами и ценностями в своем поведении в </w:t>
      </w:r>
      <w:proofErr w:type="spellStart"/>
      <w:r w:rsidRPr="002333A0">
        <w:rPr>
          <w:rFonts w:ascii="Times New Roman" w:hAnsi="Times New Roman" w:cs="Times New Roman"/>
          <w:sz w:val="28"/>
          <w:szCs w:val="28"/>
        </w:rPr>
        <w:t>медиасреде</w:t>
      </w:r>
      <w:proofErr w:type="spellEnd"/>
      <w:r w:rsidRPr="002333A0">
        <w:rPr>
          <w:rFonts w:ascii="Times New Roman" w:hAnsi="Times New Roman" w:cs="Times New Roman"/>
          <w:sz w:val="28"/>
          <w:szCs w:val="28"/>
        </w:rPr>
        <w:t>;</w:t>
      </w:r>
      <w:bookmarkEnd w:id="16"/>
    </w:p>
    <w:p w:rsidR="002333A0" w:rsidRPr="002333A0" w:rsidRDefault="002333A0" w:rsidP="009B6DC9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>применять социальные навыки общения в интернет-пространстве;</w:t>
      </w:r>
    </w:p>
    <w:p w:rsidR="002333A0" w:rsidRPr="002333A0" w:rsidRDefault="002333A0" w:rsidP="009B6DC9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>проявлять культуру поведения в интернет-пространстве при онлайн-взаимодействиях;</w:t>
      </w:r>
    </w:p>
    <w:p w:rsidR="002333A0" w:rsidRPr="002333A0" w:rsidRDefault="002333A0" w:rsidP="009B6DC9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>использовать возможности сети Интернет для самообразования, саморазвития и личностного самоопределения;</w:t>
      </w:r>
    </w:p>
    <w:p w:rsidR="002333A0" w:rsidRPr="002333A0" w:rsidRDefault="002333A0" w:rsidP="009B6DC9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>применять на практике права и обязанности пользователя сети Интернет в соответствии с законами Российской Федерации.</w:t>
      </w:r>
    </w:p>
    <w:p w:rsidR="002333A0" w:rsidRPr="002333A0" w:rsidRDefault="002333A0" w:rsidP="009B6DC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333A0" w:rsidRPr="002333A0" w:rsidRDefault="002333A0" w:rsidP="009B6DC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333A0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  <w:lang w:eastAsia="ru-RU"/>
        </w:rPr>
        <w:t>применять навыки работы с информацией: подбирать, анализировать, систематизировать и интерпретировать информацию, выбирать форму ее представления;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  <w:lang w:eastAsia="ru-RU"/>
        </w:rPr>
        <w:t>создавать цифровые тексты и информационные сообщения других видов с учетом назначения информации и ее целевой аудитории;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  <w:lang w:eastAsia="ru-RU"/>
        </w:rPr>
        <w:t>планировать, организовывать и анализировать собственную деятельность;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10180399"/>
      <w:r w:rsidRPr="002333A0">
        <w:rPr>
          <w:rFonts w:ascii="Times New Roman" w:hAnsi="Times New Roman" w:cs="Times New Roman"/>
          <w:sz w:val="28"/>
          <w:szCs w:val="28"/>
          <w:lang w:eastAsia="ru-RU"/>
        </w:rPr>
        <w:t>взаимодействовать с педагогами и сверстниками, учитывать разные мнения, аргументировать собственную позицию;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10181199"/>
      <w:bookmarkEnd w:id="17"/>
      <w:r w:rsidRPr="002333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организовывать сотрудничество в группе, распределять роли, выполнять свою часть деятельности, анализировать полученные группой результаты.</w:t>
      </w:r>
      <w:bookmarkEnd w:id="18"/>
    </w:p>
    <w:p w:rsidR="002333A0" w:rsidRPr="002333A0" w:rsidRDefault="002333A0" w:rsidP="009B6DC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333A0" w:rsidRPr="002333A0" w:rsidRDefault="002333A0" w:rsidP="009B6DC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2333A0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 xml:space="preserve">характеризовать значение и особенности </w:t>
      </w:r>
      <w:proofErr w:type="spellStart"/>
      <w:r w:rsidRPr="002333A0">
        <w:rPr>
          <w:rFonts w:ascii="Times New Roman" w:hAnsi="Times New Roman" w:cs="Times New Roman"/>
          <w:sz w:val="28"/>
          <w:szCs w:val="28"/>
        </w:rPr>
        <w:t>медиасреды</w:t>
      </w:r>
      <w:proofErr w:type="spellEnd"/>
      <w:r w:rsidRPr="002333A0">
        <w:rPr>
          <w:rFonts w:ascii="Times New Roman" w:hAnsi="Times New Roman" w:cs="Times New Roman"/>
          <w:sz w:val="28"/>
          <w:szCs w:val="28"/>
        </w:rPr>
        <w:t xml:space="preserve"> современного человека;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 xml:space="preserve">критически оценивать информацию, полученную из </w:t>
      </w:r>
      <w:proofErr w:type="spellStart"/>
      <w:r w:rsidRPr="002333A0">
        <w:rPr>
          <w:rFonts w:ascii="Times New Roman" w:hAnsi="Times New Roman" w:cs="Times New Roman"/>
          <w:sz w:val="28"/>
          <w:szCs w:val="28"/>
        </w:rPr>
        <w:t>медиасреды</w:t>
      </w:r>
      <w:proofErr w:type="spellEnd"/>
      <w:r w:rsidRPr="002333A0">
        <w:rPr>
          <w:rFonts w:ascii="Times New Roman" w:hAnsi="Times New Roman" w:cs="Times New Roman"/>
          <w:sz w:val="28"/>
          <w:szCs w:val="28"/>
        </w:rPr>
        <w:t>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 xml:space="preserve">оценивать положительные и отрицательные стороны сети Интернет как части </w:t>
      </w:r>
      <w:proofErr w:type="spellStart"/>
      <w:r w:rsidRPr="002333A0">
        <w:rPr>
          <w:rFonts w:ascii="Times New Roman" w:hAnsi="Times New Roman" w:cs="Times New Roman"/>
          <w:sz w:val="28"/>
          <w:szCs w:val="28"/>
        </w:rPr>
        <w:t>медиасреды</w:t>
      </w:r>
      <w:proofErr w:type="spellEnd"/>
      <w:r w:rsidRPr="002333A0">
        <w:rPr>
          <w:rFonts w:ascii="Times New Roman" w:hAnsi="Times New Roman" w:cs="Times New Roman"/>
          <w:sz w:val="28"/>
          <w:szCs w:val="28"/>
        </w:rPr>
        <w:t>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>аргументировать правила безопасного поведения в цифровой среде;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>осуществлять защиту своих персональных данных;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 xml:space="preserve">распознавать цифровые угрозы (агрессию, </w:t>
      </w:r>
      <w:proofErr w:type="spellStart"/>
      <w:r w:rsidRPr="002333A0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2333A0">
        <w:rPr>
          <w:rFonts w:ascii="Times New Roman" w:hAnsi="Times New Roman" w:cs="Times New Roman"/>
          <w:sz w:val="28"/>
          <w:szCs w:val="28"/>
        </w:rPr>
        <w:t>, мошенничество, противоправный контент) и противодействовать им в практической деятельности в цифровой среде;</w:t>
      </w:r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10182041"/>
      <w:r w:rsidRPr="002333A0">
        <w:rPr>
          <w:rFonts w:ascii="Times New Roman" w:hAnsi="Times New Roman" w:cs="Times New Roman"/>
          <w:sz w:val="28"/>
          <w:szCs w:val="28"/>
        </w:rPr>
        <w:t>оценивать безопасность контента в сети Интернет;</w:t>
      </w:r>
      <w:bookmarkEnd w:id="19"/>
    </w:p>
    <w:p w:rsidR="002333A0" w:rsidRPr="002333A0" w:rsidRDefault="002333A0" w:rsidP="009B6DC9">
      <w:pPr>
        <w:pStyle w:val="a7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A0">
        <w:rPr>
          <w:rFonts w:ascii="Times New Roman" w:hAnsi="Times New Roman" w:cs="Times New Roman"/>
          <w:sz w:val="28"/>
          <w:szCs w:val="28"/>
        </w:rPr>
        <w:t>создавать безопасный собственный контент и презентовать его.</w:t>
      </w:r>
      <w:bookmarkEnd w:id="15"/>
    </w:p>
    <w:p w:rsidR="00251C23" w:rsidRDefault="00251C23" w:rsidP="009B6D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Pr="006E7B84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51C23" w:rsidRPr="00407C36" w:rsidRDefault="00251C23" w:rsidP="00251C23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13279555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</w:t>
      </w:r>
      <w:bookmarkEnd w:id="20"/>
    </w:p>
    <w:p w:rsidR="00251C23" w:rsidRPr="00E80EBA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6DC9" w:rsidRDefault="009B6DC9" w:rsidP="009B6DC9">
      <w:pPr>
        <w:spacing w:line="23" w:lineRule="atLeast"/>
        <w:rPr>
          <w:szCs w:val="28"/>
        </w:rPr>
      </w:pPr>
      <w:r w:rsidRPr="009B6DC9">
        <w:rPr>
          <w:rFonts w:ascii="Times New Roman" w:hAnsi="Times New Roman" w:cs="Times New Roman"/>
          <w:sz w:val="28"/>
          <w:szCs w:val="28"/>
        </w:rPr>
        <w:t xml:space="preserve">В качестве электронных (цифровых) образовательных ресурсов рекомендуется использовать информационные материалы по тематике курса Национального центра информационного противодействия терроризму и экстремизму в образовательной среде и сети Интернет (далее – НЦПТИ),Проекта «Цифровой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ликбез»,Лаборатории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Касперского, Академии </w:t>
      </w:r>
      <w:proofErr w:type="spellStart"/>
      <w:r w:rsidRPr="009B6DC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6DC9">
        <w:rPr>
          <w:rFonts w:ascii="Times New Roman" w:hAnsi="Times New Roman" w:cs="Times New Roman"/>
          <w:sz w:val="28"/>
          <w:szCs w:val="28"/>
        </w:rPr>
        <w:t xml:space="preserve"> России, Центра изучения и сетевого мониторинга молодежной среды (ЦИСМ), подбирая их в соответствии с возрастом учащихся</w:t>
      </w:r>
      <w:r>
        <w:rPr>
          <w:szCs w:val="28"/>
        </w:rPr>
        <w:t>.</w:t>
      </w:r>
    </w:p>
    <w:p w:rsidR="009B6DC9" w:rsidRDefault="009B6DC9" w:rsidP="009B6DC9">
      <w:pPr>
        <w:spacing w:line="23" w:lineRule="atLeast"/>
        <w:rPr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C23" w:rsidRDefault="00251C23" w:rsidP="00251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Toc132795560"/>
    </w:p>
    <w:p w:rsidR="00251C23" w:rsidRDefault="00251C23" w:rsidP="00251C2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39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ДИАГНОСТИЧЕСКИЙ ИНСТРУМЕНТАРИЙ</w:t>
      </w:r>
      <w:bookmarkEnd w:id="21"/>
    </w:p>
    <w:p w:rsidR="00251C23" w:rsidRDefault="00251C23" w:rsidP="00251C2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51C23" w:rsidRPr="008039AA" w:rsidRDefault="00251C23" w:rsidP="00251C2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51C23" w:rsidRDefault="00251C23" w:rsidP="00251C2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039A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B6DC9" w:rsidRPr="005619BB" w:rsidRDefault="009B6DC9" w:rsidP="009B6DC9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5619BB">
        <w:rPr>
          <w:rFonts w:ascii="Times New Roman" w:hAnsi="Times New Roman" w:cs="Times New Roman"/>
          <w:sz w:val="28"/>
          <w:szCs w:val="28"/>
        </w:rPr>
        <w:t xml:space="preserve">В качестве электронных (цифровых) образовательных ресурсов рекомендуется использовать информационные материалы по тематике курса Национального центра информационного противодействия терроризму и экстремизму в образовательной среде и сети Интернет (далее – НЦПТИ),Проекта «Цифровой </w:t>
      </w:r>
      <w:proofErr w:type="spellStart"/>
      <w:r w:rsidRPr="005619BB">
        <w:rPr>
          <w:rFonts w:ascii="Times New Roman" w:hAnsi="Times New Roman" w:cs="Times New Roman"/>
          <w:sz w:val="28"/>
          <w:szCs w:val="28"/>
        </w:rPr>
        <w:t>ликбез»,Лаборатории</w:t>
      </w:r>
      <w:proofErr w:type="spellEnd"/>
      <w:r w:rsidRPr="005619BB">
        <w:rPr>
          <w:rFonts w:ascii="Times New Roman" w:hAnsi="Times New Roman" w:cs="Times New Roman"/>
          <w:sz w:val="28"/>
          <w:szCs w:val="28"/>
        </w:rPr>
        <w:t xml:space="preserve"> Касперского, Академии </w:t>
      </w:r>
      <w:proofErr w:type="spellStart"/>
      <w:r w:rsidRPr="005619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619BB">
        <w:rPr>
          <w:rFonts w:ascii="Times New Roman" w:hAnsi="Times New Roman" w:cs="Times New Roman"/>
          <w:sz w:val="28"/>
          <w:szCs w:val="28"/>
        </w:rPr>
        <w:t xml:space="preserve"> России, Центра изучения и сетевого мониторинга молодежной среды (ЦИСМ), подбирая их в соответствии с возрастом учащихся.</w:t>
      </w:r>
    </w:p>
    <w:p w:rsidR="009B6DC9" w:rsidRPr="009B6DC9" w:rsidRDefault="009B6DC9" w:rsidP="005619BB">
      <w:pPr>
        <w:pStyle w:val="a7"/>
        <w:spacing w:line="23" w:lineRule="atLeast"/>
        <w:ind w:left="1713"/>
        <w:rPr>
          <w:szCs w:val="28"/>
        </w:rPr>
      </w:pPr>
    </w:p>
    <w:p w:rsidR="00251C23" w:rsidRDefault="00251C23"/>
    <w:sectPr w:rsidR="00251C23" w:rsidSect="0025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C564E"/>
    <w:multiLevelType w:val="hybridMultilevel"/>
    <w:tmpl w:val="890E3EB4"/>
    <w:lvl w:ilvl="0" w:tplc="E28A8C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CD663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EB2275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2708B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4C80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4253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A2E0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66BF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51872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A50766"/>
    <w:multiLevelType w:val="multilevel"/>
    <w:tmpl w:val="288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D7569B7"/>
    <w:multiLevelType w:val="hybridMultilevel"/>
    <w:tmpl w:val="32F2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3DD43B20"/>
    <w:multiLevelType w:val="multilevel"/>
    <w:tmpl w:val="EB9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AF56D2D"/>
    <w:multiLevelType w:val="hybridMultilevel"/>
    <w:tmpl w:val="32F2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1">
    <w:nsid w:val="518D53EA"/>
    <w:multiLevelType w:val="hybridMultilevel"/>
    <w:tmpl w:val="32F2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A484F"/>
    <w:multiLevelType w:val="multilevel"/>
    <w:tmpl w:val="EB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C845F9"/>
    <w:multiLevelType w:val="hybridMultilevel"/>
    <w:tmpl w:val="230E11D2"/>
    <w:lvl w:ilvl="0" w:tplc="0350508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85499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984A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AEF0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CC8B4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526B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461C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95278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8C6D4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D02A8C"/>
    <w:multiLevelType w:val="hybridMultilevel"/>
    <w:tmpl w:val="0CB00FD2"/>
    <w:lvl w:ilvl="0" w:tplc="4A8E78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762F8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624E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0C08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0EE13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164C7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1CBA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B7886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67C36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CFA0E00"/>
    <w:multiLevelType w:val="multilevel"/>
    <w:tmpl w:val="AFD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82199"/>
    <w:multiLevelType w:val="multilevel"/>
    <w:tmpl w:val="502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5C3CAF"/>
    <w:multiLevelType w:val="hybridMultilevel"/>
    <w:tmpl w:val="77DE0E20"/>
    <w:lvl w:ilvl="0" w:tplc="C1BE0B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15"/>
  </w:num>
  <w:num w:numId="6">
    <w:abstractNumId w:val="0"/>
  </w:num>
  <w:num w:numId="7">
    <w:abstractNumId w:val="16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17"/>
  </w:num>
  <w:num w:numId="13">
    <w:abstractNumId w:val="13"/>
  </w:num>
  <w:num w:numId="14">
    <w:abstractNumId w:val="14"/>
  </w:num>
  <w:num w:numId="15">
    <w:abstractNumId w:val="1"/>
  </w:num>
  <w:num w:numId="16">
    <w:abstractNumId w:val="1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C23"/>
    <w:rsid w:val="00222734"/>
    <w:rsid w:val="002333A0"/>
    <w:rsid w:val="00251C23"/>
    <w:rsid w:val="0050469E"/>
    <w:rsid w:val="005070F2"/>
    <w:rsid w:val="005619BB"/>
    <w:rsid w:val="006A770D"/>
    <w:rsid w:val="007002DF"/>
    <w:rsid w:val="00731487"/>
    <w:rsid w:val="007A7DE9"/>
    <w:rsid w:val="007E5EAE"/>
    <w:rsid w:val="008870FD"/>
    <w:rsid w:val="009552E5"/>
    <w:rsid w:val="009B6DC9"/>
    <w:rsid w:val="00AE4A63"/>
    <w:rsid w:val="00B22901"/>
    <w:rsid w:val="00B26ED5"/>
    <w:rsid w:val="00B42EB7"/>
    <w:rsid w:val="00B9063F"/>
    <w:rsid w:val="00BF2273"/>
    <w:rsid w:val="00DC5E6E"/>
    <w:rsid w:val="00F5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36"/>
        <o:r id="V:Rule3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2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51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1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C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1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251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51C23"/>
  </w:style>
  <w:style w:type="table" w:styleId="a5">
    <w:name w:val="Table Grid"/>
    <w:basedOn w:val="a1"/>
    <w:uiPriority w:val="39"/>
    <w:rsid w:val="00251C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251C23"/>
    <w:pPr>
      <w:outlineLvl w:val="9"/>
    </w:pPr>
    <w:rPr>
      <w:lang w:eastAsia="ru-RU"/>
    </w:rPr>
  </w:style>
  <w:style w:type="paragraph" w:styleId="a7">
    <w:name w:val="List Paragraph"/>
    <w:basedOn w:val="a"/>
    <w:link w:val="a8"/>
    <w:uiPriority w:val="34"/>
    <w:qFormat/>
    <w:rsid w:val="00251C23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251C23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251C23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51C23"/>
    <w:pPr>
      <w:spacing w:after="100"/>
      <w:ind w:left="220"/>
    </w:pPr>
  </w:style>
  <w:style w:type="paragraph" w:styleId="aa">
    <w:name w:val="Balloon Text"/>
    <w:basedOn w:val="a"/>
    <w:link w:val="ab"/>
    <w:uiPriority w:val="99"/>
    <w:semiHidden/>
    <w:unhideWhenUsed/>
    <w:rsid w:val="0025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1C2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25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5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1C23"/>
  </w:style>
  <w:style w:type="paragraph" w:customStyle="1" w:styleId="c10">
    <w:name w:val="c10"/>
    <w:basedOn w:val="a"/>
    <w:rsid w:val="0025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51C23"/>
  </w:style>
  <w:style w:type="paragraph" w:customStyle="1" w:styleId="c8">
    <w:name w:val="c8"/>
    <w:basedOn w:val="a"/>
    <w:rsid w:val="0025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5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51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1C23"/>
  </w:style>
  <w:style w:type="character" w:customStyle="1" w:styleId="fontstyle01">
    <w:name w:val="fontstyle01"/>
    <w:basedOn w:val="a0"/>
    <w:rsid w:val="00251C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51C2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25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251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251C2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51C2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rsid w:val="00B26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pti.su/wp-content/uploads/2022/07/obzor.nczpti-229-2022-1.pdf" TargetMode="External"/><Relationship Id="rId13" Type="http://schemas.openxmlformats.org/officeDocument/2006/relationships/hyperlink" Target="https://vk.com/wall-112267450_5463" TargetMode="External"/><Relationship Id="rId18" Type="http://schemas.openxmlformats.org/officeDocument/2006/relationships/hyperlink" Target="https://vk.com/wall-112267450_6075" TargetMode="External"/><Relationship Id="rId26" Type="http://schemas.openxmlformats.org/officeDocument/2006/relationships/hyperlink" Target="https://vk.com/ncpti_rnd?z=photo-112267450_457244424%2Fwall-112267450_68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12267450_6208" TargetMode="External"/><Relationship Id="rId7" Type="http://schemas.openxmlformats.org/officeDocument/2006/relationships/hyperlink" Target="https://vk.com/wall-112267450_5399" TargetMode="External"/><Relationship Id="rId12" Type="http://schemas.openxmlformats.org/officeDocument/2006/relationships/hyperlink" Target="https://vk.com/wall-112267450_5996" TargetMode="External"/><Relationship Id="rId17" Type="http://schemas.openxmlformats.org/officeDocument/2006/relationships/hyperlink" Target="https://vk.com/wall-112267450_6154" TargetMode="External"/><Relationship Id="rId25" Type="http://schemas.openxmlformats.org/officeDocument/2006/relationships/hyperlink" Target="https://vk.com/wall-112267450_60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12267450_6245" TargetMode="External"/><Relationship Id="rId20" Type="http://schemas.openxmlformats.org/officeDocument/2006/relationships/hyperlink" Target="https://vk.com/wall-112267450_585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112267450_6245" TargetMode="External"/><Relationship Id="rId24" Type="http://schemas.openxmlformats.org/officeDocument/2006/relationships/hyperlink" Target="https://vk.com/wall-112267450_61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112267450_5389" TargetMode="External"/><Relationship Id="rId23" Type="http://schemas.openxmlformats.org/officeDocument/2006/relationships/hyperlink" Target="https://vk.com/wall-112267450_59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wall-112267450_5813" TargetMode="External"/><Relationship Id="rId19" Type="http://schemas.openxmlformats.org/officeDocument/2006/relationships/hyperlink" Target="https://vk.com/wall-159896066_12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112267450_5451" TargetMode="External"/><Relationship Id="rId14" Type="http://schemas.openxmlformats.org/officeDocument/2006/relationships/hyperlink" Target="https://vk.com/wall-112267450_5367" TargetMode="External"/><Relationship Id="rId22" Type="http://schemas.openxmlformats.org/officeDocument/2006/relationships/hyperlink" Target="https://vk.com/wall-112267450_5956" TargetMode="External"/><Relationship Id="rId27" Type="http://schemas.openxmlformats.org/officeDocument/2006/relationships/hyperlink" Target="https://vk.com/wall-159896066_1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6145-DC4D-494A-A363-4101925D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14</Pages>
  <Words>3265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</dc:creator>
  <cp:lastModifiedBy>Пользователь</cp:lastModifiedBy>
  <cp:revision>8</cp:revision>
  <dcterms:created xsi:type="dcterms:W3CDTF">2023-09-25T07:58:00Z</dcterms:created>
  <dcterms:modified xsi:type="dcterms:W3CDTF">2025-08-30T11:22:00Z</dcterms:modified>
</cp:coreProperties>
</file>