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01" w:rsidRPr="00404F01" w:rsidRDefault="00404F01" w:rsidP="00404F01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C5B3F" w:rsidRDefault="004C5B3F" w:rsidP="004C5B3F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МУНИЦИПАЛЬНОЕ БЮДЖЕТНОЕ ОБЩЕОБРАЗОВАТЕЛЬНОЕ УЧРЕЖДЕНИЕ</w:t>
      </w:r>
    </w:p>
    <w:p w:rsidR="004C5B3F" w:rsidRDefault="004C5B3F" w:rsidP="004C5B3F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4C5B3F" w:rsidRDefault="004C5B3F" w:rsidP="004C5B3F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4C5B3F" w:rsidRDefault="004C5B3F" w:rsidP="004C5B3F">
      <w:pPr>
        <w:pStyle w:val="Standard"/>
        <w:jc w:val="center"/>
        <w:rPr>
          <w:bCs/>
        </w:rPr>
      </w:pPr>
      <w:r>
        <w:rPr>
          <w:bCs/>
        </w:rPr>
        <w:t>(МБОУ « Генеральская ООШ»)</w:t>
      </w:r>
    </w:p>
    <w:p w:rsidR="004C5B3F" w:rsidRPr="00352BB0" w:rsidRDefault="004C5B3F" w:rsidP="004C5B3F">
      <w:pPr>
        <w:spacing w:after="0" w:line="240" w:lineRule="auto"/>
        <w:ind w:right="273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352BB0">
        <w:rPr>
          <w:i/>
          <w:sz w:val="24"/>
          <w:szCs w:val="24"/>
        </w:rPr>
        <w:t xml:space="preserve">Утверждаю: </w:t>
      </w:r>
    </w:p>
    <w:p w:rsidR="004C5B3F" w:rsidRDefault="004C5B3F" w:rsidP="004C5B3F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2C6812">
        <w:rPr>
          <w:bCs/>
          <w:sz w:val="24"/>
          <w:szCs w:val="24"/>
        </w:rPr>
        <w:t xml:space="preserve">                     Приказ № 111/1 от 10.09.2024</w:t>
      </w:r>
      <w:bookmarkStart w:id="0" w:name="_GoBack"/>
      <w:bookmarkEnd w:id="0"/>
      <w:r>
        <w:rPr>
          <w:bCs/>
          <w:sz w:val="24"/>
          <w:szCs w:val="24"/>
        </w:rPr>
        <w:t xml:space="preserve">год </w:t>
      </w:r>
    </w:p>
    <w:p w:rsidR="004C5B3F" w:rsidRDefault="004C5B3F" w:rsidP="004C5B3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МБОУ «Генеральская ООШ» </w:t>
      </w:r>
    </w:p>
    <w:p w:rsidR="004C5B3F" w:rsidRDefault="004C5B3F" w:rsidP="004C5B3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bCs/>
          <w:sz w:val="24"/>
          <w:szCs w:val="24"/>
        </w:rPr>
      </w:pPr>
    </w:p>
    <w:p w:rsidR="004C5B3F" w:rsidRDefault="004C5B3F" w:rsidP="004C5B3F">
      <w:pPr>
        <w:autoSpaceDE w:val="0"/>
        <w:autoSpaceDN w:val="0"/>
        <w:adjustRightInd w:val="0"/>
        <w:spacing w:after="0" w:line="240" w:lineRule="auto"/>
        <w:ind w:right="10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___________ </w:t>
      </w:r>
      <w:proofErr w:type="spellStart"/>
      <w:r>
        <w:rPr>
          <w:bCs/>
          <w:sz w:val="24"/>
          <w:szCs w:val="24"/>
        </w:rPr>
        <w:t>Л.В.Шалатонова</w:t>
      </w:r>
      <w:proofErr w:type="spellEnd"/>
    </w:p>
    <w:p w:rsidR="004C5B3F" w:rsidRDefault="004C5B3F" w:rsidP="004C5B3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bCs/>
          <w:sz w:val="24"/>
          <w:szCs w:val="24"/>
        </w:rPr>
      </w:pPr>
    </w:p>
    <w:p w:rsidR="004C5B3F" w:rsidRDefault="004C5B3F" w:rsidP="004C5B3F">
      <w:pPr>
        <w:tabs>
          <w:tab w:val="left" w:pos="11370"/>
        </w:tabs>
        <w:autoSpaceDE w:val="0"/>
        <w:autoSpaceDN w:val="0"/>
        <w:adjustRightInd w:val="0"/>
        <w:spacing w:after="0" w:line="240" w:lineRule="auto"/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4C5B3F" w:rsidRDefault="004C5B3F" w:rsidP="004C5B3F">
      <w:pPr>
        <w:spacing w:line="360" w:lineRule="auto"/>
        <w:ind w:left="3342" w:hanging="29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Индивидуальный план (комплекс мероприятий) в рамках организации работы наставнической </w:t>
      </w:r>
      <w:r w:rsidRPr="000B224F">
        <w:rPr>
          <w:b/>
          <w:sz w:val="24"/>
          <w:szCs w:val="24"/>
          <w:u w:val="single"/>
        </w:rPr>
        <w:t>пары</w:t>
      </w:r>
      <w:r>
        <w:rPr>
          <w:b/>
          <w:sz w:val="24"/>
          <w:szCs w:val="24"/>
        </w:rPr>
        <w:t>/ группы</w:t>
      </w:r>
    </w:p>
    <w:p w:rsidR="004C5B3F" w:rsidRDefault="00BB638A" w:rsidP="004C5B3F">
      <w:pPr>
        <w:spacing w:line="360" w:lineRule="auto"/>
        <w:ind w:left="3342" w:hanging="29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Второй </w:t>
      </w:r>
      <w:r w:rsidR="00267A5C">
        <w:rPr>
          <w:b/>
          <w:sz w:val="24"/>
          <w:szCs w:val="24"/>
        </w:rPr>
        <w:t xml:space="preserve"> </w:t>
      </w:r>
      <w:r w:rsidR="004C5B3F">
        <w:rPr>
          <w:b/>
          <w:sz w:val="24"/>
          <w:szCs w:val="24"/>
        </w:rPr>
        <w:t>год наставничества</w:t>
      </w:r>
    </w:p>
    <w:p w:rsidR="004C5B3F" w:rsidRPr="00022834" w:rsidRDefault="004C5B3F" w:rsidP="004C5B3F">
      <w:pPr>
        <w:spacing w:after="0"/>
        <w:ind w:left="110" w:right="25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Образовательная организация: </w:t>
      </w:r>
      <w:r>
        <w:rPr>
          <w:sz w:val="24"/>
          <w:szCs w:val="24"/>
          <w:u w:val="single"/>
        </w:rPr>
        <w:t>МБОУ  «Генеральская ООШ»</w:t>
      </w:r>
    </w:p>
    <w:p w:rsidR="004C5B3F" w:rsidRDefault="004C5B3F" w:rsidP="004C5B3F">
      <w:pPr>
        <w:spacing w:after="0" w:line="256" w:lineRule="auto"/>
        <w:ind w:left="3765"/>
        <w:rPr>
          <w:sz w:val="24"/>
          <w:szCs w:val="24"/>
        </w:rPr>
      </w:pPr>
    </w:p>
    <w:p w:rsidR="004C5B3F" w:rsidRPr="00022834" w:rsidRDefault="004C5B3F" w:rsidP="004C5B3F">
      <w:pPr>
        <w:spacing w:after="0"/>
        <w:ind w:left="110" w:right="288"/>
        <w:rPr>
          <w:sz w:val="24"/>
          <w:szCs w:val="24"/>
          <w:u w:val="single"/>
        </w:rPr>
      </w:pPr>
      <w:r>
        <w:rPr>
          <w:sz w:val="24"/>
          <w:szCs w:val="24"/>
        </w:rPr>
        <w:t>Форма наставничества:  учитель - воспитатель</w:t>
      </w:r>
    </w:p>
    <w:p w:rsidR="004C5B3F" w:rsidRDefault="004C5B3F" w:rsidP="004C5B3F">
      <w:pPr>
        <w:spacing w:after="0" w:line="256" w:lineRule="auto"/>
        <w:ind w:left="2891"/>
        <w:rPr>
          <w:sz w:val="24"/>
          <w:szCs w:val="24"/>
        </w:rPr>
      </w:pPr>
    </w:p>
    <w:p w:rsidR="004C5B3F" w:rsidRDefault="004C5B3F" w:rsidP="004C5B3F">
      <w:pPr>
        <w:spacing w:after="0"/>
        <w:ind w:left="110" w:right="269"/>
        <w:rPr>
          <w:sz w:val="24"/>
          <w:szCs w:val="24"/>
        </w:rPr>
      </w:pPr>
      <w:r>
        <w:rPr>
          <w:sz w:val="24"/>
          <w:szCs w:val="24"/>
        </w:rPr>
        <w:t>ФИО наставника:</w:t>
      </w:r>
      <w:r w:rsidR="00267A5C">
        <w:rPr>
          <w:sz w:val="24"/>
          <w:szCs w:val="24"/>
        </w:rPr>
        <w:t xml:space="preserve"> </w:t>
      </w:r>
      <w:r>
        <w:rPr>
          <w:sz w:val="24"/>
          <w:szCs w:val="24"/>
        </w:rPr>
        <w:t>Ищенко Галина Алексеевна</w:t>
      </w:r>
    </w:p>
    <w:p w:rsidR="004C5B3F" w:rsidRDefault="004C5B3F" w:rsidP="004C5B3F">
      <w:pPr>
        <w:spacing w:after="0" w:line="256" w:lineRule="auto"/>
        <w:ind w:left="2209"/>
        <w:rPr>
          <w:sz w:val="24"/>
          <w:szCs w:val="24"/>
        </w:rPr>
      </w:pPr>
    </w:p>
    <w:p w:rsidR="004C5B3F" w:rsidRDefault="004C5B3F" w:rsidP="004C5B3F">
      <w:pPr>
        <w:spacing w:after="0"/>
        <w:ind w:left="110" w:right="240"/>
        <w:rPr>
          <w:sz w:val="24"/>
          <w:szCs w:val="24"/>
        </w:rPr>
      </w:pPr>
      <w:r>
        <w:rPr>
          <w:sz w:val="24"/>
          <w:szCs w:val="24"/>
        </w:rPr>
        <w:t xml:space="preserve">ФИО наставляемых:  </w:t>
      </w:r>
      <w:proofErr w:type="spellStart"/>
      <w:r w:rsidR="00BB638A">
        <w:rPr>
          <w:sz w:val="24"/>
          <w:szCs w:val="24"/>
        </w:rPr>
        <w:t>Мирошникова</w:t>
      </w:r>
      <w:proofErr w:type="spellEnd"/>
      <w:r w:rsidR="00BB638A">
        <w:rPr>
          <w:sz w:val="24"/>
          <w:szCs w:val="24"/>
        </w:rPr>
        <w:t xml:space="preserve"> А.В., </w:t>
      </w:r>
      <w:proofErr w:type="spellStart"/>
      <w:r w:rsidR="00BB638A">
        <w:rPr>
          <w:sz w:val="24"/>
          <w:szCs w:val="24"/>
        </w:rPr>
        <w:t>Погребнова</w:t>
      </w:r>
      <w:proofErr w:type="spellEnd"/>
      <w:r w:rsidR="00BB638A">
        <w:rPr>
          <w:sz w:val="24"/>
          <w:szCs w:val="24"/>
        </w:rPr>
        <w:t xml:space="preserve"> Е.Т.</w:t>
      </w:r>
    </w:p>
    <w:p w:rsidR="004C5B3F" w:rsidRDefault="004C5B3F" w:rsidP="004C5B3F">
      <w:pPr>
        <w:spacing w:after="0"/>
        <w:ind w:left="110" w:right="240"/>
        <w:rPr>
          <w:sz w:val="24"/>
          <w:szCs w:val="24"/>
        </w:rPr>
      </w:pPr>
      <w:r>
        <w:rPr>
          <w:sz w:val="24"/>
          <w:szCs w:val="24"/>
        </w:rPr>
        <w:t>Ролевая модель:  «Опытный учитель – молодой специалист»</w:t>
      </w:r>
    </w:p>
    <w:p w:rsidR="004C5B3F" w:rsidRDefault="004C5B3F" w:rsidP="004C5B3F">
      <w:pPr>
        <w:spacing w:after="0" w:line="256" w:lineRule="auto"/>
        <w:ind w:left="2545"/>
        <w:rPr>
          <w:sz w:val="24"/>
          <w:szCs w:val="24"/>
        </w:rPr>
      </w:pPr>
    </w:p>
    <w:p w:rsidR="004C5B3F" w:rsidRDefault="004C5B3F" w:rsidP="004C5B3F">
      <w:pPr>
        <w:spacing w:after="0"/>
        <w:ind w:left="110" w:right="279"/>
        <w:rPr>
          <w:sz w:val="24"/>
          <w:szCs w:val="24"/>
        </w:rPr>
      </w:pPr>
      <w:r>
        <w:rPr>
          <w:sz w:val="24"/>
          <w:szCs w:val="24"/>
        </w:rPr>
        <w:t>Цель реализации плана в данной наставнической паре: формирование для данного периода профессиональных  компет</w:t>
      </w:r>
      <w:r w:rsidR="00267A5C">
        <w:rPr>
          <w:sz w:val="24"/>
          <w:szCs w:val="24"/>
        </w:rPr>
        <w:t>енций в освоении воспитательно-образовательной деятельности, определение зон профессионального развития</w:t>
      </w:r>
      <w:r>
        <w:rPr>
          <w:sz w:val="24"/>
          <w:szCs w:val="24"/>
        </w:rPr>
        <w:t>.</w:t>
      </w:r>
    </w:p>
    <w:p w:rsidR="00F63021" w:rsidRDefault="00F63021" w:rsidP="00F63021">
      <w:pPr>
        <w:spacing w:after="0"/>
        <w:ind w:right="279"/>
      </w:pPr>
      <w:r>
        <w:rPr>
          <w:sz w:val="24"/>
          <w:szCs w:val="24"/>
        </w:rPr>
        <w:t xml:space="preserve"> </w:t>
      </w:r>
      <w:r w:rsidR="00BB638A">
        <w:t xml:space="preserve"> развитие профессиональных умений и навыков молодого специалиста.</w:t>
      </w:r>
    </w:p>
    <w:p w:rsidR="00BB638A" w:rsidRDefault="00F63021" w:rsidP="00F63021">
      <w:pPr>
        <w:spacing w:after="0"/>
        <w:ind w:right="279"/>
        <w:rPr>
          <w:sz w:val="24"/>
          <w:szCs w:val="24"/>
        </w:rPr>
      </w:pPr>
      <w:r>
        <w:t xml:space="preserve"> </w:t>
      </w:r>
      <w:proofErr w:type="gramStart"/>
      <w:r>
        <w:t xml:space="preserve">Задачи: </w:t>
      </w:r>
      <w:r w:rsidR="00BB638A">
        <w:t xml:space="preserve"> оказа</w:t>
      </w:r>
      <w:r>
        <w:t xml:space="preserve">ние методической  помощи молодым специалистам  </w:t>
      </w:r>
      <w:r w:rsidR="00BB638A">
        <w:t xml:space="preserve">в </w:t>
      </w:r>
      <w:r>
        <w:t xml:space="preserve">  </w:t>
      </w:r>
      <w:r w:rsidR="00BB638A">
        <w:t xml:space="preserve">повышении уровня организации </w:t>
      </w:r>
      <w:r>
        <w:t xml:space="preserve"> </w:t>
      </w:r>
      <w:proofErr w:type="spellStart"/>
      <w:r w:rsidR="00BB638A">
        <w:t>воспитательно</w:t>
      </w:r>
      <w:proofErr w:type="spellEnd"/>
      <w:r>
        <w:t>-образовательной деятельности,</w:t>
      </w:r>
      <w:r w:rsidR="00BB638A">
        <w:t xml:space="preserve"> изучение нор</w:t>
      </w:r>
      <w:r>
        <w:t xml:space="preserve">мативно-правовой документации, </w:t>
      </w:r>
      <w:r w:rsidR="00BB638A">
        <w:t xml:space="preserve">помощь в ведении документации воспитателя (перспективный и календарный план </w:t>
      </w:r>
      <w:proofErr w:type="spellStart"/>
      <w:r w:rsidR="00BB638A">
        <w:lastRenderedPageBreak/>
        <w:t>воспитательно</w:t>
      </w:r>
      <w:proofErr w:type="spellEnd"/>
      <w:r w:rsidR="00BB638A">
        <w:t>-образовательной работы, план</w:t>
      </w:r>
      <w:r>
        <w:t xml:space="preserve"> </w:t>
      </w:r>
      <w:r w:rsidR="00BB638A">
        <w:t xml:space="preserve"> по самообразованию, монитор</w:t>
      </w:r>
      <w:r>
        <w:t xml:space="preserve">инг и т.д.) </w:t>
      </w:r>
      <w:r w:rsidR="00BB638A">
        <w:t>применение</w:t>
      </w:r>
      <w:r>
        <w:t xml:space="preserve"> </w:t>
      </w:r>
      <w:r w:rsidR="00BB638A">
        <w:t xml:space="preserve"> форм и методов в работе с детьми с</w:t>
      </w:r>
      <w:r>
        <w:t>тарше-подготовительной группы,</w:t>
      </w:r>
      <w:r w:rsidR="00BB638A">
        <w:t xml:space="preserve"> организация ИОД, помо</w:t>
      </w:r>
      <w:r>
        <w:t xml:space="preserve">щь в постановке целей и задач, </w:t>
      </w:r>
      <w:r w:rsidR="00BB638A">
        <w:t xml:space="preserve"> использование </w:t>
      </w:r>
      <w:proofErr w:type="spellStart"/>
      <w:r w:rsidR="00BB638A">
        <w:t>здоровьесберегающих</w:t>
      </w:r>
      <w:proofErr w:type="spellEnd"/>
      <w:r w:rsidR="00BB638A">
        <w:t xml:space="preserve"> технологий во время И</w:t>
      </w:r>
      <w:r>
        <w:t>ОД и других режимных</w:t>
      </w:r>
      <w:proofErr w:type="gramEnd"/>
      <w:r>
        <w:t xml:space="preserve"> </w:t>
      </w:r>
      <w:proofErr w:type="gramStart"/>
      <w:r>
        <w:t xml:space="preserve">момента, </w:t>
      </w:r>
      <w:r w:rsidR="00BB638A">
        <w:t xml:space="preserve"> механизм использования дидактич</w:t>
      </w:r>
      <w:r>
        <w:t xml:space="preserve">еского и наглядного материала, </w:t>
      </w:r>
      <w:r w:rsidR="00BB638A">
        <w:t xml:space="preserve"> углубленное изуче</w:t>
      </w:r>
      <w:r>
        <w:t xml:space="preserve">ние инновационных технологий, </w:t>
      </w:r>
      <w:r w:rsidR="00BB638A">
        <w:t>общие</w:t>
      </w:r>
      <w:proofErr w:type="gramEnd"/>
      <w:r w:rsidR="00BB638A">
        <w:t xml:space="preserve"> вопросы организации работы с родителями</w:t>
      </w:r>
    </w:p>
    <w:p w:rsidR="004C5B3F" w:rsidRDefault="004C5B3F" w:rsidP="004C5B3F">
      <w:pPr>
        <w:spacing w:after="0"/>
        <w:ind w:left="110" w:right="279"/>
      </w:pPr>
    </w:p>
    <w:tbl>
      <w:tblPr>
        <w:tblStyle w:val="a8"/>
        <w:tblW w:w="15166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4676"/>
        <w:gridCol w:w="3998"/>
        <w:gridCol w:w="1559"/>
        <w:gridCol w:w="1366"/>
        <w:gridCol w:w="3567"/>
      </w:tblGrid>
      <w:tr w:rsidR="004C5B3F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3F" w:rsidRDefault="004C5B3F" w:rsidP="009E0A29">
            <w:pPr>
              <w:ind w:right="279"/>
              <w:jc w:val="center"/>
              <w:rPr>
                <w:b/>
              </w:rPr>
            </w:pPr>
            <w:r>
              <w:rPr>
                <w:b/>
              </w:rPr>
              <w:t>Проект, задание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3F" w:rsidRDefault="004C5B3F" w:rsidP="009E0A29">
            <w:pPr>
              <w:ind w:right="279"/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3F" w:rsidRDefault="004C5B3F" w:rsidP="009E0A29">
            <w:pPr>
              <w:ind w:right="279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3F" w:rsidRDefault="004C5B3F" w:rsidP="009E0A2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Формат</w:t>
            </w:r>
          </w:p>
          <w:p w:rsidR="004C5B3F" w:rsidRDefault="004C5B3F" w:rsidP="009E0A29">
            <w:pPr>
              <w:ind w:right="279"/>
              <w:jc w:val="center"/>
              <w:rPr>
                <w:b/>
              </w:rPr>
            </w:pPr>
            <w:r>
              <w:rPr>
                <w:b/>
              </w:rPr>
              <w:t>(очный/дистанционный)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3F" w:rsidRDefault="004C5B3F" w:rsidP="009E0A29">
            <w:pPr>
              <w:ind w:right="279"/>
              <w:jc w:val="center"/>
              <w:rPr>
                <w:b/>
              </w:rPr>
            </w:pPr>
            <w:r>
              <w:rPr>
                <w:b/>
              </w:rPr>
              <w:t>Планируемый результат</w:t>
            </w: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4C5B3F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F06CB0" w:rsidP="004C5B3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C5B3F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знаний и затруднений у молодых воспитателей в процессе воспитательно-образовательной деятельности в начале года:</w:t>
            </w:r>
          </w:p>
          <w:p w:rsidR="004C5B3F" w:rsidRPr="00267A5C" w:rsidRDefault="004C5B3F" w:rsidP="004C5B3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основными документами, регламентирующими деятельность ДОУ.</w:t>
            </w:r>
          </w:p>
          <w:p w:rsidR="004C5B3F" w:rsidRPr="00267A5C" w:rsidRDefault="004C5B3F" w:rsidP="004C5B3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целей и задач годового плана.</w:t>
            </w:r>
          </w:p>
          <w:p w:rsidR="004C5B3F" w:rsidRPr="00267A5C" w:rsidRDefault="004C5B3F" w:rsidP="004C5B3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структура календарного планирования.</w:t>
            </w:r>
          </w:p>
          <w:p w:rsidR="004C5B3F" w:rsidRPr="00267A5C" w:rsidRDefault="004C5B3F" w:rsidP="004C5B3F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структура комплексно-тематического планирования.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2F6762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Анализ результатов собственной деятельности</w:t>
            </w: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2F6762" w:rsidRPr="00267A5C" w:rsidRDefault="002F6762" w:rsidP="002F6762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Анкетирование</w:t>
            </w:r>
          </w:p>
          <w:p w:rsidR="004C5B3F" w:rsidRDefault="002F6762" w:rsidP="002F6762">
            <w:pPr>
              <w:ind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</w:p>
          <w:p w:rsidR="00FE5DC3" w:rsidRPr="00267A5C" w:rsidRDefault="00FE5DC3" w:rsidP="002F6762">
            <w:pPr>
              <w:ind w:right="27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Сентябрь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Очный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Определение зон профессионального развития.</w:t>
            </w: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F06CB0" w:rsidP="002F6762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Знание основных документов, регламентирующих работу воспитателя ДОУ</w:t>
            </w: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4C5B3F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F06CB0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C5B3F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Совместная разработка к</w:t>
            </w:r>
            <w:r w:rsidR="00FE5DC3">
              <w:rPr>
                <w:sz w:val="24"/>
                <w:szCs w:val="24"/>
              </w:rPr>
              <w:t xml:space="preserve">омплексных программ  по </w:t>
            </w:r>
            <w:r w:rsidR="00F06CB0" w:rsidRPr="00267A5C">
              <w:rPr>
                <w:sz w:val="24"/>
                <w:szCs w:val="24"/>
              </w:rPr>
              <w:t>образовательным областям</w:t>
            </w:r>
          </w:p>
          <w:p w:rsidR="00FE5DC3" w:rsidRDefault="00FE5DC3" w:rsidP="009E0A29">
            <w:pPr>
              <w:ind w:right="279"/>
            </w:pPr>
            <w:r>
              <w:t>Посещение наставником ИОД молодого специалиста (1-2 раза в неделю)</w:t>
            </w:r>
          </w:p>
          <w:p w:rsidR="00FE5DC3" w:rsidRDefault="00FE5DC3" w:rsidP="009E0A29">
            <w:pPr>
              <w:ind w:right="279"/>
              <w:rPr>
                <w:sz w:val="24"/>
                <w:szCs w:val="24"/>
              </w:rPr>
            </w:pPr>
          </w:p>
          <w:p w:rsidR="00FE5DC3" w:rsidRPr="00267A5C" w:rsidRDefault="00FE5DC3" w:rsidP="009E0A29">
            <w:pPr>
              <w:ind w:right="27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Октябрь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4C5B3F" w:rsidP="00F06CB0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 xml:space="preserve">Комплексные программы  и аннотации по </w:t>
            </w:r>
            <w:r w:rsidR="00F06CB0" w:rsidRPr="00267A5C">
              <w:rPr>
                <w:sz w:val="24"/>
                <w:szCs w:val="24"/>
              </w:rPr>
              <w:t>конспектам НОД</w:t>
            </w: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F06CB0" w:rsidP="004C5B3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3.Имидж воспитателя</w:t>
            </w:r>
            <w:r w:rsidR="004C5B3F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педагогическая этика, культура поведения -</w:t>
            </w:r>
          </w:p>
          <w:p w:rsidR="004C5B3F" w:rsidRPr="00267A5C" w:rsidRDefault="004C5B3F" w:rsidP="004C5B3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родителями;</w:t>
            </w:r>
          </w:p>
          <w:p w:rsidR="004C5B3F" w:rsidRPr="00267A5C" w:rsidRDefault="004C5B3F" w:rsidP="004C5B3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 работе с детьми;</w:t>
            </w:r>
          </w:p>
          <w:p w:rsidR="004C5B3F" w:rsidRPr="00267A5C" w:rsidRDefault="004C5B3F" w:rsidP="004C5B3F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коллегами.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F06CB0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Консультации, беседы, ответы на вопросы,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Ноябрь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Очно-заочная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F06CB0" w:rsidP="00F06CB0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Обсуждени</w:t>
            </w:r>
            <w:r w:rsidR="001F3BDC" w:rsidRPr="00267A5C">
              <w:rPr>
                <w:sz w:val="24"/>
                <w:szCs w:val="24"/>
              </w:rPr>
              <w:t>е</w:t>
            </w:r>
            <w:r w:rsidRPr="00267A5C">
              <w:rPr>
                <w:sz w:val="24"/>
                <w:szCs w:val="24"/>
              </w:rPr>
              <w:t xml:space="preserve"> результатов тестирования и строгое подчинение правилам этики </w:t>
            </w:r>
            <w:r w:rsidRPr="00267A5C">
              <w:rPr>
                <w:sz w:val="24"/>
                <w:szCs w:val="24"/>
              </w:rPr>
              <w:lastRenderedPageBreak/>
              <w:t>и культуры поведения воспитателя</w:t>
            </w: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F06CB0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1F3BDC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  <w:r w:rsidR="00FE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сложившихся ситуаций </w:t>
            </w: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консультирование </w:t>
            </w:r>
            <w:r w:rsidRPr="0026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молодого</w:t>
            </w: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воспитателя  по этой теме, проведение тестирования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Декабрь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Очно-заочная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1F3BDC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Обсуждение результатов тестирования по данной проблеме</w:t>
            </w: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4C5B3F">
            <w:pPr>
              <w:ind w:right="279"/>
              <w:rPr>
                <w:sz w:val="24"/>
                <w:szCs w:val="24"/>
              </w:rPr>
            </w:pPr>
          </w:p>
          <w:p w:rsidR="002F6762" w:rsidRPr="00267A5C" w:rsidRDefault="00F06CB0" w:rsidP="002F6762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2F6762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2F6762" w:rsidRPr="00267A5C" w:rsidRDefault="002F6762" w:rsidP="002F6762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собрание.</w:t>
            </w:r>
          </w:p>
          <w:p w:rsidR="004C5B3F" w:rsidRPr="00267A5C" w:rsidRDefault="002F6762" w:rsidP="002F6762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детского развития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C" w:rsidRPr="00267A5C" w:rsidRDefault="001F3BDC" w:rsidP="001F3BD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1F3BDC" w:rsidRPr="00267A5C" w:rsidRDefault="001F3BDC" w:rsidP="001F3BD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собрания.</w:t>
            </w:r>
          </w:p>
          <w:p w:rsidR="004C5B3F" w:rsidRDefault="001F3BDC" w:rsidP="001F3BDC">
            <w:pPr>
              <w:ind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диагностического материала.</w:t>
            </w:r>
          </w:p>
          <w:p w:rsidR="00FE5DC3" w:rsidRPr="00267A5C" w:rsidRDefault="00FE5DC3" w:rsidP="00FE5DC3">
            <w:pPr>
              <w:ind w:right="27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Январь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1F3BDC" w:rsidP="001F3BDC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Установление взаимопонимания и взаимоуважения с родительским коллективом воспитанников</w:t>
            </w: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F06CB0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2F6762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355CF8" w:rsidP="001F3BDC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консультирование молодого воспитателя  по этой теме.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Февраль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Знание методики проведения проектной и иссл</w:t>
            </w:r>
            <w:r w:rsidR="00355CF8" w:rsidRPr="00267A5C">
              <w:rPr>
                <w:sz w:val="24"/>
                <w:szCs w:val="24"/>
              </w:rPr>
              <w:t>едовательской работы воспитателя</w:t>
            </w:r>
            <w:r w:rsidRPr="00267A5C">
              <w:rPr>
                <w:sz w:val="24"/>
                <w:szCs w:val="24"/>
              </w:rPr>
              <w:t>.</w:t>
            </w: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62" w:rsidRPr="00267A5C" w:rsidRDefault="00F06CB0" w:rsidP="002F6762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2F6762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:rsidR="004C5B3F" w:rsidRPr="00267A5C" w:rsidRDefault="002F6762" w:rsidP="002F6762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</w:t>
            </w:r>
            <w:r w:rsidR="00355CF8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овременных </w:t>
            </w:r>
            <w:proofErr w:type="spellStart"/>
            <w:r w:rsidR="00355CF8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355CF8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355CF8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Консультации, ответы на вопросы молодого специалиста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Март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355CF8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355CF8" w:rsidP="00355CF8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 xml:space="preserve">Использование молодым специалистом </w:t>
            </w:r>
            <w:proofErr w:type="spellStart"/>
            <w:r w:rsidRPr="00267A5C">
              <w:rPr>
                <w:sz w:val="24"/>
                <w:szCs w:val="24"/>
              </w:rPr>
              <w:t>здоровьесберегающих</w:t>
            </w:r>
            <w:proofErr w:type="spellEnd"/>
            <w:r w:rsidRPr="00267A5C">
              <w:rPr>
                <w:sz w:val="24"/>
                <w:szCs w:val="24"/>
              </w:rPr>
              <w:t xml:space="preserve"> технологий во всех сферах деятельности</w:t>
            </w: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1F3BDC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2F6762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конспектов и проведение НОД по всем образовательным </w:t>
            </w:r>
            <w:r w:rsidR="002F6762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</w:t>
            </w:r>
            <w:r w:rsidR="00355CF8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355CF8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наставником НОД и режимных моментов молодого </w:t>
            </w: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355CF8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 xml:space="preserve">Реализация методических рекомендаций </w:t>
            </w:r>
          </w:p>
        </w:tc>
      </w:tr>
      <w:tr w:rsidR="004C5B3F" w:rsidRPr="00267A5C" w:rsidTr="009E0A29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62" w:rsidRPr="00267A5C" w:rsidRDefault="00355CF8" w:rsidP="002F6762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  <w:r w:rsidR="002F6762"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летне-оздоровительному периоду.</w:t>
            </w:r>
          </w:p>
          <w:p w:rsidR="004C5B3F" w:rsidRPr="00267A5C" w:rsidRDefault="002F6762" w:rsidP="002F6762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355CF8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Май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Очная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>Самоанализ анкеты и план</w:t>
            </w:r>
          </w:p>
          <w:p w:rsidR="004C5B3F" w:rsidRPr="00267A5C" w:rsidRDefault="004C5B3F" w:rsidP="009E0A29">
            <w:pPr>
              <w:ind w:right="279"/>
              <w:rPr>
                <w:sz w:val="24"/>
                <w:szCs w:val="24"/>
              </w:rPr>
            </w:pPr>
            <w:r w:rsidRPr="00267A5C">
              <w:rPr>
                <w:sz w:val="24"/>
                <w:szCs w:val="24"/>
              </w:rPr>
              <w:t xml:space="preserve">методических рекомендаций с учётом вопросов </w:t>
            </w:r>
            <w:r w:rsidR="00F63021">
              <w:rPr>
                <w:sz w:val="24"/>
                <w:szCs w:val="24"/>
              </w:rPr>
              <w:t>определения будущих ва</w:t>
            </w:r>
            <w:r w:rsidR="00267A5C">
              <w:rPr>
                <w:sz w:val="24"/>
                <w:szCs w:val="24"/>
              </w:rPr>
              <w:t>жных</w:t>
            </w:r>
            <w:r w:rsidRPr="00267A5C">
              <w:rPr>
                <w:sz w:val="24"/>
                <w:szCs w:val="24"/>
              </w:rPr>
              <w:t xml:space="preserve"> направлений профессионального развития </w:t>
            </w:r>
          </w:p>
        </w:tc>
      </w:tr>
    </w:tbl>
    <w:p w:rsidR="004C5B3F" w:rsidRPr="00267A5C" w:rsidRDefault="004C5B3F" w:rsidP="004C5B3F">
      <w:pPr>
        <w:spacing w:after="0"/>
        <w:ind w:left="110" w:right="279"/>
        <w:rPr>
          <w:sz w:val="24"/>
          <w:szCs w:val="24"/>
        </w:rPr>
      </w:pPr>
    </w:p>
    <w:p w:rsidR="004C5B3F" w:rsidRPr="00267A5C" w:rsidRDefault="004C5B3F" w:rsidP="004C5B3F">
      <w:pPr>
        <w:rPr>
          <w:sz w:val="24"/>
          <w:szCs w:val="24"/>
        </w:rPr>
      </w:pPr>
    </w:p>
    <w:p w:rsidR="00D079F5" w:rsidRPr="00267A5C" w:rsidRDefault="00D079F5" w:rsidP="007340B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sectPr w:rsidR="00D079F5" w:rsidRPr="00267A5C" w:rsidSect="00734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C2A52"/>
    <w:multiLevelType w:val="multilevel"/>
    <w:tmpl w:val="35B02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4F01"/>
    <w:rsid w:val="0009195E"/>
    <w:rsid w:val="001F3BDC"/>
    <w:rsid w:val="00267A5C"/>
    <w:rsid w:val="002C6812"/>
    <w:rsid w:val="002F6762"/>
    <w:rsid w:val="00355CF8"/>
    <w:rsid w:val="00376467"/>
    <w:rsid w:val="003824A1"/>
    <w:rsid w:val="00404F01"/>
    <w:rsid w:val="004C5B3F"/>
    <w:rsid w:val="005A132F"/>
    <w:rsid w:val="006D3663"/>
    <w:rsid w:val="007340B8"/>
    <w:rsid w:val="009B6B07"/>
    <w:rsid w:val="00BB638A"/>
    <w:rsid w:val="00C5704B"/>
    <w:rsid w:val="00D079F5"/>
    <w:rsid w:val="00F06CB0"/>
    <w:rsid w:val="00F63021"/>
    <w:rsid w:val="00F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A1"/>
  </w:style>
  <w:style w:type="paragraph" w:styleId="1">
    <w:name w:val="heading 1"/>
    <w:basedOn w:val="a"/>
    <w:link w:val="10"/>
    <w:uiPriority w:val="9"/>
    <w:qFormat/>
    <w:rsid w:val="00404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0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F01"/>
    <w:rPr>
      <w:b/>
      <w:bCs/>
    </w:rPr>
  </w:style>
  <w:style w:type="character" w:styleId="a5">
    <w:name w:val="Emphasis"/>
    <w:basedOn w:val="a0"/>
    <w:uiPriority w:val="20"/>
    <w:qFormat/>
    <w:rsid w:val="00404F0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F0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C5B3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8">
    <w:name w:val="Table Grid"/>
    <w:basedOn w:val="a1"/>
    <w:uiPriority w:val="39"/>
    <w:rsid w:val="004C5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C5B3F"/>
    <w:pPr>
      <w:spacing w:after="16" w:line="247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5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User</cp:lastModifiedBy>
  <cp:revision>7</cp:revision>
  <dcterms:created xsi:type="dcterms:W3CDTF">2023-09-14T16:52:00Z</dcterms:created>
  <dcterms:modified xsi:type="dcterms:W3CDTF">2024-10-28T08:31:00Z</dcterms:modified>
</cp:coreProperties>
</file>