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2C" w:rsidRDefault="00D5482C" w:rsidP="00D5482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МУНИЦИПАЛЬНОЕ БЮДЖЕТНОЕ</w:t>
      </w:r>
    </w:p>
    <w:p w:rsidR="00D5482C" w:rsidRDefault="00D5482C" w:rsidP="00D5482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D5482C" w:rsidRDefault="00D5482C" w:rsidP="00D5482C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D5482C" w:rsidRDefault="00D5482C" w:rsidP="00D5482C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D5482C" w:rsidRDefault="00D5482C" w:rsidP="00D5482C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D5482C" w:rsidRDefault="00D5482C" w:rsidP="00D5482C">
      <w:pPr>
        <w:pStyle w:val="Standard"/>
      </w:pPr>
      <w:r>
        <w:t xml:space="preserve">  </w:t>
      </w:r>
    </w:p>
    <w:p w:rsidR="00D5482C" w:rsidRDefault="00D5482C" w:rsidP="00D5482C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 </w:t>
      </w:r>
    </w:p>
    <w:p w:rsidR="00D5482C" w:rsidRDefault="00D5482C" w:rsidP="00D5482C">
      <w:pPr>
        <w:pStyle w:val="Standard"/>
        <w:jc w:val="center"/>
        <w:rPr>
          <w:b/>
          <w:sz w:val="28"/>
          <w:szCs w:val="28"/>
        </w:rPr>
      </w:pPr>
    </w:p>
    <w:p w:rsidR="00D5482C" w:rsidRDefault="00D5482C" w:rsidP="00D5482C">
      <w:pPr>
        <w:pStyle w:val="Standard"/>
      </w:pPr>
      <w:r>
        <w:rPr>
          <w:sz w:val="28"/>
          <w:szCs w:val="28"/>
        </w:rPr>
        <w:t xml:space="preserve">             12 </w:t>
      </w:r>
      <w:proofErr w:type="gramStart"/>
      <w:r>
        <w:rPr>
          <w:sz w:val="28"/>
          <w:szCs w:val="28"/>
        </w:rPr>
        <w:t>января  2022</w:t>
      </w:r>
      <w:proofErr w:type="gramEnd"/>
      <w:r>
        <w:rPr>
          <w:sz w:val="28"/>
          <w:szCs w:val="28"/>
        </w:rPr>
        <w:t xml:space="preserve"> г.                                                                     № 14</w:t>
      </w:r>
    </w:p>
    <w:p w:rsidR="00D5482C" w:rsidRDefault="00D5482C" w:rsidP="00D5482C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616035" w:rsidRPr="00351468" w:rsidRDefault="00616035" w:rsidP="00351468">
      <w:pPr>
        <w:ind w:right="42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6752" w:rsidRPr="00D5482C" w:rsidRDefault="00D5482C" w:rsidP="003E6752">
      <w:pPr>
        <w:pStyle w:val="2"/>
        <w:spacing w:before="0" w:beforeAutospacing="0" w:after="0" w:afterAutospacing="0"/>
        <w:ind w:right="426" w:firstLine="709"/>
        <w:jc w:val="center"/>
        <w:rPr>
          <w:sz w:val="28"/>
          <w:szCs w:val="28"/>
        </w:rPr>
      </w:pPr>
      <w:r w:rsidRPr="00D5482C">
        <w:rPr>
          <w:sz w:val="28"/>
          <w:szCs w:val="28"/>
        </w:rPr>
        <w:t>Об утверждении П</w:t>
      </w:r>
      <w:r w:rsidR="00770410" w:rsidRPr="00D5482C">
        <w:rPr>
          <w:sz w:val="28"/>
          <w:szCs w:val="28"/>
        </w:rPr>
        <w:t xml:space="preserve">оложения о контрактном </w:t>
      </w:r>
    </w:p>
    <w:p w:rsidR="001F44E7" w:rsidRDefault="00E8428F" w:rsidP="003E6752">
      <w:pPr>
        <w:pStyle w:val="2"/>
        <w:spacing w:before="0" w:beforeAutospacing="0" w:after="0" w:afterAutospacing="0"/>
        <w:ind w:right="426" w:firstLine="709"/>
        <w:jc w:val="center"/>
        <w:rPr>
          <w:rFonts w:eastAsia="Times New Roman"/>
          <w:kern w:val="36"/>
          <w:sz w:val="28"/>
          <w:szCs w:val="28"/>
        </w:rPr>
      </w:pPr>
      <w:r w:rsidRPr="00D5482C">
        <w:rPr>
          <w:sz w:val="28"/>
          <w:szCs w:val="28"/>
        </w:rPr>
        <w:t xml:space="preserve">управляющем </w:t>
      </w:r>
      <w:r w:rsidR="00D5482C" w:rsidRPr="00D5482C">
        <w:rPr>
          <w:rFonts w:eastAsia="Times New Roman"/>
          <w:kern w:val="36"/>
          <w:sz w:val="28"/>
          <w:szCs w:val="28"/>
        </w:rPr>
        <w:t>МБОУ «Генеральска</w:t>
      </w:r>
      <w:r w:rsidR="006D662C">
        <w:rPr>
          <w:rFonts w:eastAsia="Times New Roman"/>
          <w:kern w:val="36"/>
          <w:sz w:val="28"/>
          <w:szCs w:val="28"/>
        </w:rPr>
        <w:t xml:space="preserve">я </w:t>
      </w:r>
      <w:r w:rsidR="00D5482C" w:rsidRPr="00D5482C">
        <w:rPr>
          <w:rFonts w:eastAsia="Times New Roman"/>
          <w:kern w:val="36"/>
          <w:sz w:val="28"/>
          <w:szCs w:val="28"/>
        </w:rPr>
        <w:t>ООШ»</w:t>
      </w:r>
    </w:p>
    <w:p w:rsidR="005A7BDC" w:rsidRDefault="005A7BDC" w:rsidP="003E6752">
      <w:pPr>
        <w:pStyle w:val="2"/>
        <w:spacing w:before="0" w:beforeAutospacing="0" w:after="0" w:afterAutospacing="0"/>
        <w:ind w:right="426" w:firstLine="709"/>
        <w:jc w:val="center"/>
        <w:rPr>
          <w:rFonts w:eastAsia="Times New Roman"/>
          <w:kern w:val="36"/>
          <w:sz w:val="28"/>
          <w:szCs w:val="28"/>
        </w:rPr>
      </w:pPr>
    </w:p>
    <w:p w:rsidR="005A7BDC" w:rsidRPr="00D5482C" w:rsidRDefault="005A7BDC" w:rsidP="003E6752">
      <w:pPr>
        <w:pStyle w:val="2"/>
        <w:spacing w:before="0" w:beforeAutospacing="0" w:after="0" w:afterAutospacing="0"/>
        <w:ind w:right="426" w:firstLine="709"/>
        <w:jc w:val="center"/>
        <w:rPr>
          <w:rFonts w:eastAsia="Times New Roman"/>
          <w:kern w:val="36"/>
          <w:sz w:val="28"/>
          <w:szCs w:val="28"/>
        </w:rPr>
      </w:pPr>
    </w:p>
    <w:p w:rsidR="005A7BDC" w:rsidRDefault="00975BE1" w:rsidP="005A7BDC">
      <w:pPr>
        <w:pStyle w:val="ConsPlusNormal"/>
        <w:jc w:val="both"/>
        <w:rPr>
          <w:color w:val="000000" w:themeColor="text1"/>
          <w:sz w:val="28"/>
          <w:szCs w:val="28"/>
        </w:rPr>
      </w:pPr>
      <w:r w:rsidRPr="00351468">
        <w:rPr>
          <w:rFonts w:eastAsia="Times New Roman"/>
          <w:kern w:val="36"/>
          <w:sz w:val="28"/>
          <w:szCs w:val="28"/>
        </w:rPr>
        <w:tab/>
      </w:r>
      <w:r w:rsidR="00D5482C">
        <w:rPr>
          <w:color w:val="000000"/>
          <w:sz w:val="28"/>
          <w:szCs w:val="28"/>
        </w:rPr>
        <w:t xml:space="preserve">В соответствии </w:t>
      </w:r>
      <w:proofErr w:type="gramStart"/>
      <w:r w:rsidR="00D5482C">
        <w:rPr>
          <w:color w:val="000000"/>
          <w:sz w:val="28"/>
          <w:szCs w:val="28"/>
        </w:rPr>
        <w:t xml:space="preserve">с </w:t>
      </w:r>
      <w:r w:rsidR="00624131" w:rsidRPr="00351468">
        <w:rPr>
          <w:color w:val="000000"/>
          <w:sz w:val="28"/>
          <w:szCs w:val="28"/>
        </w:rPr>
        <w:t xml:space="preserve"> </w:t>
      </w:r>
      <w:r w:rsidR="00D5482C">
        <w:rPr>
          <w:color w:val="000000"/>
          <w:sz w:val="28"/>
          <w:szCs w:val="28"/>
        </w:rPr>
        <w:t>Федеральным</w:t>
      </w:r>
      <w:proofErr w:type="gramEnd"/>
      <w:r w:rsidR="00D5482C">
        <w:rPr>
          <w:color w:val="000000"/>
          <w:sz w:val="28"/>
          <w:szCs w:val="28"/>
        </w:rPr>
        <w:t xml:space="preserve"> законом</w:t>
      </w:r>
      <w:r w:rsidR="00624131" w:rsidRPr="00351468">
        <w:rPr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D0A27" w:rsidRPr="00351468">
        <w:rPr>
          <w:rFonts w:eastAsia="Times New Roman"/>
          <w:kern w:val="36"/>
          <w:sz w:val="28"/>
          <w:szCs w:val="28"/>
        </w:rPr>
        <w:t>,</w:t>
      </w:r>
      <w:r w:rsidR="005A7BDC">
        <w:rPr>
          <w:rFonts w:eastAsia="Times New Roman"/>
          <w:kern w:val="36"/>
          <w:sz w:val="28"/>
          <w:szCs w:val="28"/>
        </w:rPr>
        <w:t xml:space="preserve"> </w:t>
      </w:r>
      <w:r w:rsidR="00D5482C">
        <w:rPr>
          <w:rFonts w:eastAsia="Times New Roman"/>
          <w:kern w:val="36"/>
          <w:sz w:val="28"/>
          <w:szCs w:val="28"/>
        </w:rPr>
        <w:t>с целью</w:t>
      </w:r>
      <w:r w:rsidR="005A7BDC">
        <w:rPr>
          <w:rFonts w:eastAsia="Times New Roman"/>
          <w:kern w:val="36"/>
          <w:sz w:val="28"/>
          <w:szCs w:val="28"/>
        </w:rPr>
        <w:t xml:space="preserve"> </w:t>
      </w:r>
      <w:r w:rsidR="005A7BDC">
        <w:rPr>
          <w:color w:val="000000" w:themeColor="text1"/>
          <w:sz w:val="28"/>
          <w:szCs w:val="28"/>
        </w:rPr>
        <w:t>обеспечения закупки товаров, работ, услуг для нужд образовательной организации</w:t>
      </w:r>
    </w:p>
    <w:p w:rsidR="00244510" w:rsidRPr="00351468" w:rsidRDefault="00DD0A27" w:rsidP="005A7BDC">
      <w:pPr>
        <w:pStyle w:val="2"/>
        <w:ind w:right="426"/>
        <w:rPr>
          <w:rFonts w:eastAsia="Times New Roman"/>
          <w:b w:val="0"/>
          <w:kern w:val="36"/>
          <w:sz w:val="28"/>
          <w:szCs w:val="28"/>
        </w:rPr>
      </w:pPr>
      <w:r w:rsidRPr="00351468">
        <w:rPr>
          <w:rFonts w:eastAsia="Times New Roman"/>
          <w:b w:val="0"/>
          <w:kern w:val="36"/>
          <w:sz w:val="28"/>
          <w:szCs w:val="28"/>
        </w:rPr>
        <w:t>ПРИКАЗЫВАЮ:</w:t>
      </w:r>
    </w:p>
    <w:p w:rsidR="00D85E51" w:rsidRPr="00351468" w:rsidRDefault="00F85CCD" w:rsidP="003E675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51468">
        <w:rPr>
          <w:rFonts w:ascii="Times New Roman" w:eastAsia="Times New Roman" w:hAnsi="Times New Roman" w:cs="Times New Roman"/>
          <w:kern w:val="36"/>
          <w:sz w:val="28"/>
          <w:szCs w:val="28"/>
        </w:rPr>
        <w:t>1.</w:t>
      </w:r>
      <w:r w:rsidR="00624131" w:rsidRPr="00351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BDC">
        <w:rPr>
          <w:rFonts w:ascii="Times New Roman" w:hAnsi="Times New Roman" w:cs="Times New Roman"/>
          <w:sz w:val="28"/>
          <w:szCs w:val="28"/>
        </w:rPr>
        <w:t>Утвердить П</w:t>
      </w:r>
      <w:r w:rsidR="005C68B0" w:rsidRPr="00351468">
        <w:rPr>
          <w:rFonts w:ascii="Times New Roman" w:hAnsi="Times New Roman" w:cs="Times New Roman"/>
          <w:sz w:val="28"/>
          <w:szCs w:val="28"/>
        </w:rPr>
        <w:t xml:space="preserve">оложение о контрактном управляющем согласно </w:t>
      </w:r>
      <w:proofErr w:type="gramStart"/>
      <w:r w:rsidR="005C68B0" w:rsidRPr="0035146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5C68B0" w:rsidRPr="0035146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85E51" w:rsidRPr="00351468" w:rsidRDefault="00D85E51" w:rsidP="003E6752">
      <w:pPr>
        <w:pStyle w:val="2"/>
        <w:spacing w:before="0" w:beforeAutospacing="0" w:after="0" w:afterAutospacing="0"/>
        <w:ind w:right="426" w:firstLine="709"/>
        <w:jc w:val="both"/>
        <w:rPr>
          <w:rFonts w:eastAsia="Times New Roman"/>
          <w:b w:val="0"/>
          <w:kern w:val="36"/>
          <w:sz w:val="28"/>
          <w:szCs w:val="28"/>
        </w:rPr>
      </w:pPr>
      <w:r w:rsidRPr="00351468">
        <w:rPr>
          <w:rFonts w:eastAsia="Times New Roman"/>
          <w:b w:val="0"/>
          <w:kern w:val="36"/>
          <w:sz w:val="28"/>
          <w:szCs w:val="28"/>
        </w:rPr>
        <w:t>2.</w:t>
      </w:r>
      <w:r w:rsidR="00F85CCD" w:rsidRPr="00351468">
        <w:rPr>
          <w:rFonts w:eastAsia="Times New Roman"/>
          <w:b w:val="0"/>
          <w:kern w:val="36"/>
          <w:sz w:val="28"/>
          <w:szCs w:val="28"/>
        </w:rPr>
        <w:t xml:space="preserve"> </w:t>
      </w:r>
      <w:r w:rsidRPr="00351468">
        <w:rPr>
          <w:rFonts w:eastAsia="Times New Roman"/>
          <w:b w:val="0"/>
          <w:kern w:val="36"/>
          <w:sz w:val="28"/>
          <w:szCs w:val="28"/>
        </w:rPr>
        <w:t>Контроль за исполнением настоящего приказа оставляю за собой.</w:t>
      </w:r>
    </w:p>
    <w:p w:rsidR="00244510" w:rsidRPr="00351468" w:rsidRDefault="00244510" w:rsidP="003E6752">
      <w:pPr>
        <w:pStyle w:val="2"/>
        <w:ind w:right="426" w:firstLine="709"/>
        <w:jc w:val="both"/>
        <w:rPr>
          <w:rFonts w:eastAsia="Times New Roman"/>
          <w:b w:val="0"/>
          <w:kern w:val="36"/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</w:p>
    <w:p w:rsidR="005F1575" w:rsidRPr="00351468" w:rsidRDefault="005A7BDC" w:rsidP="00351468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  <w:r>
        <w:rPr>
          <w:rFonts w:eastAsia="Times New Roman"/>
          <w:b w:val="0"/>
          <w:kern w:val="36"/>
          <w:sz w:val="28"/>
          <w:szCs w:val="28"/>
        </w:rPr>
        <w:t xml:space="preserve">                 Директор                                       </w:t>
      </w:r>
      <w:proofErr w:type="spellStart"/>
      <w:r>
        <w:rPr>
          <w:rFonts w:eastAsia="Times New Roman"/>
          <w:b w:val="0"/>
          <w:kern w:val="36"/>
          <w:sz w:val="28"/>
          <w:szCs w:val="28"/>
        </w:rPr>
        <w:t>Л.В.Шалатонова</w:t>
      </w:r>
      <w:proofErr w:type="spellEnd"/>
    </w:p>
    <w:p w:rsidR="00603D60" w:rsidRPr="00351468" w:rsidRDefault="00603D60" w:rsidP="00351468">
      <w:pPr>
        <w:pStyle w:val="2"/>
        <w:ind w:right="426" w:firstLine="709"/>
        <w:rPr>
          <w:rFonts w:eastAsia="Times New Roman"/>
          <w:b w:val="0"/>
          <w:kern w:val="36"/>
          <w:sz w:val="28"/>
          <w:szCs w:val="28"/>
        </w:rPr>
      </w:pPr>
    </w:p>
    <w:p w:rsidR="001B14C4" w:rsidRPr="00351468" w:rsidRDefault="001B14C4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244510" w:rsidRPr="00351468" w:rsidRDefault="00244510" w:rsidP="00351468">
      <w:pPr>
        <w:pStyle w:val="2"/>
        <w:ind w:right="426" w:firstLine="709"/>
        <w:rPr>
          <w:sz w:val="28"/>
          <w:szCs w:val="28"/>
        </w:rPr>
      </w:pPr>
    </w:p>
    <w:p w:rsidR="00753A26" w:rsidRDefault="00244510" w:rsidP="006D662C">
      <w:pPr>
        <w:pStyle w:val="formattex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51468">
        <w:rPr>
          <w:sz w:val="28"/>
          <w:szCs w:val="28"/>
        </w:rPr>
        <w:t xml:space="preserve"> </w:t>
      </w:r>
    </w:p>
    <w:p w:rsidR="00800886" w:rsidRPr="005A7BDC" w:rsidRDefault="005A7BDC" w:rsidP="005A7BDC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</w:t>
      </w:r>
      <w:r w:rsidR="00244510" w:rsidRPr="005A7BDC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1</w:t>
      </w:r>
    </w:p>
    <w:p w:rsidR="00244510" w:rsidRDefault="005A7BDC" w:rsidP="005A7BDC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244510" w:rsidRPr="005A7BDC">
        <w:rPr>
          <w:sz w:val="18"/>
          <w:szCs w:val="18"/>
        </w:rPr>
        <w:t xml:space="preserve">к приказу </w:t>
      </w:r>
      <w:r>
        <w:rPr>
          <w:sz w:val="18"/>
          <w:szCs w:val="18"/>
        </w:rPr>
        <w:t>№14 от 12.01.2022г.</w:t>
      </w:r>
    </w:p>
    <w:p w:rsidR="006D662C" w:rsidRPr="005A7BDC" w:rsidRDefault="006D662C" w:rsidP="005A7BDC">
      <w:pPr>
        <w:pStyle w:val="formattext"/>
        <w:spacing w:before="0" w:beforeAutospacing="0" w:after="0" w:afterAutospacing="0"/>
        <w:ind w:firstLine="709"/>
        <w:jc w:val="center"/>
        <w:rPr>
          <w:sz w:val="18"/>
          <w:szCs w:val="18"/>
        </w:rPr>
      </w:pPr>
    </w:p>
    <w:p w:rsidR="00244510" w:rsidRPr="005A7BDC" w:rsidRDefault="005A7BDC" w:rsidP="00351468">
      <w:pPr>
        <w:pStyle w:val="formattext"/>
        <w:spacing w:before="0" w:beforeAutospacing="0" w:after="0" w:afterAutospacing="0"/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D662C" w:rsidRDefault="006D662C" w:rsidP="006D662C">
      <w:pPr>
        <w:pStyle w:val="formattext"/>
        <w:spacing w:before="0" w:beforeAutospacing="0" w:after="0" w:afterAutospacing="0"/>
        <w:ind w:firstLine="709"/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662C" w:rsidRDefault="006D662C" w:rsidP="006D662C">
      <w:pPr>
        <w:pStyle w:val="Standard"/>
        <w:rPr>
          <w:b/>
          <w:bCs/>
          <w:sz w:val="20"/>
          <w:szCs w:val="20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</w:t>
      </w:r>
      <w:bookmarkStart w:id="0" w:name="bookmark0"/>
      <w:r>
        <w:rPr>
          <w:b/>
          <w:bCs/>
          <w:sz w:val="20"/>
          <w:szCs w:val="20"/>
        </w:rPr>
        <w:t>МУНИЦИПАЛЬНОЕ БЮДЖЕТНОЕ</w:t>
      </w:r>
    </w:p>
    <w:p w:rsidR="006D662C" w:rsidRDefault="006D662C" w:rsidP="006D662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6D662C" w:rsidRDefault="006D662C" w:rsidP="006D662C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6D662C" w:rsidRDefault="006D662C" w:rsidP="006D662C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6D662C" w:rsidRDefault="006D662C" w:rsidP="006D662C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6D662C" w:rsidRDefault="006D662C" w:rsidP="006D662C">
      <w:pPr>
        <w:pStyle w:val="Standard"/>
        <w:jc w:val="center"/>
        <w:rPr>
          <w:bCs/>
        </w:rPr>
      </w:pPr>
    </w:p>
    <w:p w:rsidR="006D662C" w:rsidRDefault="006D662C" w:rsidP="006D662C">
      <w:pPr>
        <w:pStyle w:val="Standard"/>
        <w:jc w:val="center"/>
        <w:rPr>
          <w:bCs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30"/>
        <w:gridCol w:w="3255"/>
      </w:tblGrid>
      <w:tr w:rsidR="006D662C" w:rsidTr="006D662C">
        <w:tc>
          <w:tcPr>
            <w:tcW w:w="3273" w:type="dxa"/>
          </w:tcPr>
          <w:p w:rsidR="006D662C" w:rsidRDefault="006D662C">
            <w:pPr>
              <w:pStyle w:val="Standard"/>
              <w:rPr>
                <w:bCs/>
              </w:rPr>
            </w:pPr>
          </w:p>
        </w:tc>
        <w:tc>
          <w:tcPr>
            <w:tcW w:w="3274" w:type="dxa"/>
            <w:hideMark/>
          </w:tcPr>
          <w:p w:rsidR="006D662C" w:rsidRDefault="006D662C">
            <w:pPr>
              <w:rPr>
                <w:bCs/>
              </w:rPr>
            </w:pPr>
          </w:p>
        </w:tc>
        <w:tc>
          <w:tcPr>
            <w:tcW w:w="3274" w:type="dxa"/>
            <w:hideMark/>
          </w:tcPr>
          <w:p w:rsidR="006D662C" w:rsidRDefault="006D662C">
            <w:pPr>
              <w:pStyle w:val="Standard"/>
              <w:rPr>
                <w:bCs/>
              </w:rPr>
            </w:pPr>
            <w:r>
              <w:rPr>
                <w:bCs/>
              </w:rPr>
              <w:t>УТВЕРЖДЕНО</w:t>
            </w:r>
          </w:p>
          <w:p w:rsidR="006D662C" w:rsidRDefault="006D662C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Директор ____________ </w:t>
            </w:r>
          </w:p>
          <w:p w:rsidR="006D662C" w:rsidRDefault="006D662C">
            <w:pPr>
              <w:pStyle w:val="Standard"/>
              <w:rPr>
                <w:bCs/>
              </w:rPr>
            </w:pPr>
            <w:proofErr w:type="spellStart"/>
            <w:r>
              <w:rPr>
                <w:bCs/>
              </w:rPr>
              <w:t>Л.В.Шалатонова</w:t>
            </w:r>
            <w:proofErr w:type="spellEnd"/>
          </w:p>
          <w:p w:rsidR="006D662C" w:rsidRDefault="006D662C">
            <w:pPr>
              <w:pStyle w:val="Standard"/>
              <w:rPr>
                <w:bCs/>
              </w:rPr>
            </w:pPr>
            <w:r>
              <w:rPr>
                <w:bCs/>
              </w:rPr>
              <w:t>Приказ  № 14 от 12</w:t>
            </w:r>
            <w:bookmarkStart w:id="1" w:name="_GoBack"/>
            <w:bookmarkEnd w:id="1"/>
            <w:r>
              <w:rPr>
                <w:bCs/>
              </w:rPr>
              <w:t>.01.2022г.</w:t>
            </w:r>
          </w:p>
        </w:tc>
        <w:bookmarkEnd w:id="0"/>
      </w:tr>
    </w:tbl>
    <w:p w:rsidR="00244510" w:rsidRPr="00186376" w:rsidRDefault="006D662C" w:rsidP="006D662C">
      <w:pPr>
        <w:pStyle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ПОЛОЖЕНИЕ О КОНТРАКТНОМ УПРАВЛЯЮЩЕМ</w:t>
      </w:r>
    </w:p>
    <w:p w:rsidR="00563169" w:rsidRPr="00800886" w:rsidRDefault="00563169" w:rsidP="001A7E05">
      <w:pPr>
        <w:spacing w:after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886">
        <w:rPr>
          <w:rFonts w:ascii="Times New Roman" w:eastAsia="Arial" w:hAnsi="Times New Roman" w:cs="Times New Roman"/>
          <w:sz w:val="28"/>
          <w:szCs w:val="28"/>
        </w:rPr>
        <w:t>1. Общие положения</w:t>
      </w: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563169" w:rsidRPr="001A7E05" w:rsidRDefault="00563169" w:rsidP="0004118E">
      <w:pPr>
        <w:pStyle w:val="a3"/>
        <w:numPr>
          <w:ilvl w:val="1"/>
          <w:numId w:val="5"/>
        </w:numPr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</w:rPr>
      </w:pPr>
      <w:r w:rsidRPr="001A7E05">
        <w:rPr>
          <w:rFonts w:ascii="Times New Roman" w:eastAsia="Arial" w:hAnsi="Times New Roman" w:cs="Times New Roman"/>
          <w:sz w:val="28"/>
          <w:szCs w:val="28"/>
        </w:rPr>
        <w:t>Контрактный управляющий относится к категории специалистов.</w:t>
      </w:r>
    </w:p>
    <w:p w:rsidR="001A7E05" w:rsidRPr="001A7E05" w:rsidRDefault="002A0BB2" w:rsidP="0004118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</w:t>
      </w:r>
      <w:r w:rsidR="001A7E05" w:rsidRPr="001A7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Решение о назначении на должность и об освобождении от должности принимается </w:t>
      </w:r>
      <w:r w:rsidR="001A7E05" w:rsidRPr="001A7E05">
        <w:rPr>
          <w:rFonts w:ascii="Times New Roman" w:hAnsi="Times New Roman" w:cs="Times New Roman"/>
          <w:sz w:val="28"/>
          <w:szCs w:val="28"/>
        </w:rPr>
        <w:t>директором.</w:t>
      </w:r>
      <w:r w:rsidR="001A7E05" w:rsidRPr="001A7E0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CC"/>
        </w:rPr>
        <w:t xml:space="preserve"> </w:t>
      </w:r>
    </w:p>
    <w:p w:rsidR="001A7E05" w:rsidRPr="001A7E05" w:rsidRDefault="002A0BB2" w:rsidP="0004118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A7E05" w:rsidRPr="001A7E05">
        <w:rPr>
          <w:rFonts w:ascii="Times New Roman" w:hAnsi="Times New Roman" w:cs="Times New Roman"/>
          <w:sz w:val="28"/>
          <w:szCs w:val="28"/>
        </w:rPr>
        <w:t xml:space="preserve">. Контрактный управляющий подчиняется </w:t>
      </w:r>
      <w:r w:rsidR="006D662C">
        <w:rPr>
          <w:rFonts w:ascii="Times New Roman" w:hAnsi="Times New Roman" w:cs="Times New Roman"/>
          <w:sz w:val="28"/>
          <w:szCs w:val="28"/>
        </w:rPr>
        <w:t>директору образовательной организации</w:t>
      </w:r>
      <w:r w:rsidR="001A7E05" w:rsidRPr="001A7E05">
        <w:rPr>
          <w:rFonts w:ascii="Times New Roman" w:hAnsi="Times New Roman" w:cs="Times New Roman"/>
          <w:sz w:val="28"/>
          <w:szCs w:val="28"/>
        </w:rPr>
        <w:t>.</w:t>
      </w:r>
    </w:p>
    <w:p w:rsidR="001A7E05" w:rsidRPr="001A7E05" w:rsidRDefault="002A0BB2" w:rsidP="0004118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1.4</w:t>
      </w:r>
      <w:r w:rsidR="001A7E05" w:rsidRPr="001A7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время отсутствия контрактного управляющего (отпуск, болезнь и пр.) его обязанности исполняет лицо, назначенное приказом </w:t>
      </w:r>
      <w:r w:rsidR="001A7E05" w:rsidRPr="001A7E05">
        <w:rPr>
          <w:rFonts w:ascii="Times New Roman" w:hAnsi="Times New Roman" w:cs="Times New Roman"/>
          <w:sz w:val="28"/>
          <w:szCs w:val="28"/>
        </w:rPr>
        <w:t>директора.</w:t>
      </w:r>
      <w:r w:rsidR="001A7E05" w:rsidRPr="001A7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Данное лицо приобретает соответствующие права и несет ответственность за исполнение возложенных на него обязанностей.</w:t>
      </w:r>
    </w:p>
    <w:p w:rsidR="00563169" w:rsidRPr="00351468" w:rsidRDefault="002A0BB2" w:rsidP="002A0BB2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1.5</w:t>
      </w:r>
      <w:r w:rsidR="00563169" w:rsidRPr="00351468">
        <w:rPr>
          <w:rFonts w:eastAsia="Arial"/>
          <w:sz w:val="28"/>
          <w:szCs w:val="28"/>
        </w:rPr>
        <w:t xml:space="preserve">. </w:t>
      </w:r>
      <w:r w:rsidR="00563169" w:rsidRPr="00351468">
        <w:rPr>
          <w:color w:val="000000"/>
          <w:sz w:val="28"/>
          <w:szCs w:val="28"/>
        </w:rPr>
        <w:t xml:space="preserve"> </w:t>
      </w:r>
      <w:proofErr w:type="gramStart"/>
      <w:r w:rsidR="00563169" w:rsidRPr="00351468">
        <w:rPr>
          <w:color w:val="000000"/>
          <w:sz w:val="28"/>
          <w:szCs w:val="28"/>
        </w:rPr>
        <w:t>Настоящее  Положение</w:t>
      </w:r>
      <w:proofErr w:type="gramEnd"/>
      <w:r w:rsidR="00563169" w:rsidRPr="00351468">
        <w:rPr>
          <w:color w:val="000000"/>
          <w:sz w:val="28"/>
          <w:szCs w:val="28"/>
        </w:rPr>
        <w:t xml:space="preserve"> 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</w:t>
      </w:r>
      <w:r w:rsidR="00430B9B">
        <w:rPr>
          <w:color w:val="000000"/>
          <w:sz w:val="28"/>
          <w:szCs w:val="28"/>
        </w:rPr>
        <w:t xml:space="preserve">нужд </w:t>
      </w:r>
      <w:r w:rsidR="006D662C">
        <w:rPr>
          <w:color w:val="000000"/>
          <w:sz w:val="28"/>
          <w:szCs w:val="28"/>
        </w:rPr>
        <w:t>МБОУ «Генеральская ООШ»</w:t>
      </w:r>
      <w:r w:rsidR="00563169" w:rsidRPr="00351468">
        <w:rPr>
          <w:color w:val="000000"/>
          <w:sz w:val="28"/>
          <w:szCs w:val="28"/>
        </w:rPr>
        <w:t>.</w:t>
      </w:r>
    </w:p>
    <w:p w:rsidR="00563169" w:rsidRPr="000C7B1C" w:rsidRDefault="002A0BB2" w:rsidP="002A0BB2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8E7EDC" w:rsidRPr="00351468">
        <w:rPr>
          <w:color w:val="000000"/>
          <w:sz w:val="28"/>
          <w:szCs w:val="28"/>
        </w:rPr>
        <w:t>.</w:t>
      </w:r>
      <w:r w:rsidR="00563169" w:rsidRPr="00351468">
        <w:rPr>
          <w:color w:val="000000"/>
          <w:sz w:val="28"/>
          <w:szCs w:val="28"/>
        </w:rPr>
        <w:t xml:space="preserve"> Контрактный 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 муниципальных нужд, в том числе настоящим Положением, иными нормативными правов</w:t>
      </w:r>
      <w:r w:rsidR="00705ADB">
        <w:rPr>
          <w:color w:val="000000"/>
          <w:sz w:val="28"/>
          <w:szCs w:val="28"/>
        </w:rPr>
        <w:t>ыми актами Российской Федерации</w:t>
      </w:r>
      <w:r w:rsidR="00430B9B">
        <w:rPr>
          <w:color w:val="000000"/>
          <w:sz w:val="28"/>
          <w:szCs w:val="28"/>
        </w:rPr>
        <w:t xml:space="preserve">, </w:t>
      </w:r>
      <w:r w:rsidR="00430B9B" w:rsidRPr="00D95D21">
        <w:rPr>
          <w:color w:val="000000"/>
          <w:sz w:val="28"/>
          <w:szCs w:val="28"/>
        </w:rPr>
        <w:t>Федеральным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30B9B">
        <w:rPr>
          <w:color w:val="000000"/>
          <w:sz w:val="28"/>
          <w:szCs w:val="28"/>
        </w:rPr>
        <w:t xml:space="preserve">, </w:t>
      </w:r>
      <w:r w:rsidR="006677FD">
        <w:rPr>
          <w:color w:val="000000"/>
          <w:sz w:val="28"/>
          <w:szCs w:val="28"/>
        </w:rPr>
        <w:t>п</w:t>
      </w:r>
      <w:r w:rsidR="000C7B1C">
        <w:rPr>
          <w:color w:val="000000"/>
          <w:sz w:val="28"/>
          <w:szCs w:val="28"/>
        </w:rPr>
        <w:t xml:space="preserve">остановлением администрации Родионово-Несветайского района от </w:t>
      </w:r>
      <w:r w:rsidR="00A978F2">
        <w:rPr>
          <w:color w:val="000000"/>
          <w:sz w:val="28"/>
          <w:szCs w:val="28"/>
        </w:rPr>
        <w:t>15.09.2022</w:t>
      </w:r>
      <w:r w:rsidR="000C7B1C">
        <w:rPr>
          <w:color w:val="000000"/>
          <w:sz w:val="28"/>
          <w:szCs w:val="28"/>
        </w:rPr>
        <w:t xml:space="preserve"> № </w:t>
      </w:r>
      <w:r w:rsidR="00A978F2">
        <w:rPr>
          <w:color w:val="000000"/>
          <w:sz w:val="28"/>
          <w:szCs w:val="28"/>
        </w:rPr>
        <w:t>842</w:t>
      </w:r>
      <w:r w:rsidR="000C7B1C">
        <w:rPr>
          <w:color w:val="000000"/>
          <w:sz w:val="28"/>
          <w:szCs w:val="28"/>
        </w:rPr>
        <w:t xml:space="preserve"> «Об определении уполномоченного органа на определение поставщиков (подрядчиков, исполнителей</w:t>
      </w:r>
      <w:r w:rsidR="000C7B1C" w:rsidRPr="000C7B1C">
        <w:rPr>
          <w:sz w:val="28"/>
          <w:szCs w:val="28"/>
        </w:rPr>
        <w:t xml:space="preserve">)»,  </w:t>
      </w:r>
      <w:r w:rsidR="000C7B1C">
        <w:rPr>
          <w:bCs/>
          <w:kern w:val="36"/>
          <w:sz w:val="28"/>
          <w:szCs w:val="28"/>
        </w:rPr>
        <w:t>Федеральным</w:t>
      </w:r>
      <w:r w:rsidR="000C7B1C" w:rsidRPr="000C7B1C">
        <w:rPr>
          <w:bCs/>
          <w:kern w:val="36"/>
          <w:sz w:val="28"/>
          <w:szCs w:val="28"/>
        </w:rPr>
        <w:t xml:space="preserve"> закон</w:t>
      </w:r>
      <w:r w:rsidR="000C7B1C">
        <w:rPr>
          <w:bCs/>
          <w:kern w:val="36"/>
          <w:sz w:val="28"/>
          <w:szCs w:val="28"/>
        </w:rPr>
        <w:t>ом</w:t>
      </w:r>
      <w:r w:rsidR="000C7B1C" w:rsidRPr="000C7B1C">
        <w:rPr>
          <w:bCs/>
          <w:kern w:val="36"/>
          <w:sz w:val="28"/>
          <w:szCs w:val="28"/>
        </w:rPr>
        <w:t xml:space="preserve"> </w:t>
      </w:r>
      <w:r w:rsidR="000C7B1C">
        <w:rPr>
          <w:bCs/>
          <w:kern w:val="36"/>
          <w:sz w:val="28"/>
          <w:szCs w:val="28"/>
        </w:rPr>
        <w:t>от 25.12.2008 №</w:t>
      </w:r>
      <w:r w:rsidR="000C7B1C" w:rsidRPr="000C7B1C">
        <w:rPr>
          <w:bCs/>
          <w:kern w:val="36"/>
          <w:sz w:val="28"/>
          <w:szCs w:val="28"/>
        </w:rPr>
        <w:t xml:space="preserve"> 273-ФЗ</w:t>
      </w:r>
      <w:r w:rsidR="000C7B1C">
        <w:rPr>
          <w:bCs/>
          <w:kern w:val="36"/>
          <w:sz w:val="28"/>
          <w:szCs w:val="28"/>
        </w:rPr>
        <w:t xml:space="preserve"> </w:t>
      </w:r>
      <w:r w:rsidR="000C7B1C" w:rsidRPr="000C7B1C">
        <w:rPr>
          <w:bCs/>
          <w:kern w:val="36"/>
          <w:sz w:val="28"/>
          <w:szCs w:val="28"/>
        </w:rPr>
        <w:t>"О противодействии коррупции"</w:t>
      </w:r>
      <w:r w:rsidR="000C7B1C">
        <w:rPr>
          <w:bCs/>
          <w:kern w:val="36"/>
          <w:sz w:val="28"/>
          <w:szCs w:val="28"/>
        </w:rPr>
        <w:t>.</w:t>
      </w:r>
    </w:p>
    <w:p w:rsidR="00563169" w:rsidRPr="00351468" w:rsidRDefault="002A0BB2" w:rsidP="002A0BB2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8E7EDC" w:rsidRPr="00351468">
        <w:rPr>
          <w:color w:val="000000"/>
          <w:sz w:val="28"/>
          <w:szCs w:val="28"/>
        </w:rPr>
        <w:t>.</w:t>
      </w:r>
      <w:r w:rsidR="00563169" w:rsidRPr="00351468">
        <w:rPr>
          <w:color w:val="000000"/>
          <w:sz w:val="28"/>
          <w:szCs w:val="28"/>
        </w:rPr>
        <w:t xml:space="preserve"> Основными принципами деятельности контрактного управляющего при осуществлении закупки товара, работы, услуги для </w:t>
      </w:r>
      <w:proofErr w:type="gramStart"/>
      <w:r w:rsidR="00563169" w:rsidRPr="00351468">
        <w:rPr>
          <w:color w:val="000000"/>
          <w:sz w:val="28"/>
          <w:szCs w:val="28"/>
        </w:rPr>
        <w:t>обеспечения  муниципальных</w:t>
      </w:r>
      <w:proofErr w:type="gramEnd"/>
      <w:r w:rsidR="00563169" w:rsidRPr="00351468">
        <w:rPr>
          <w:color w:val="000000"/>
          <w:sz w:val="28"/>
          <w:szCs w:val="28"/>
        </w:rPr>
        <w:t xml:space="preserve"> нужд </w:t>
      </w:r>
      <w:r w:rsidR="006D662C">
        <w:rPr>
          <w:color w:val="000000"/>
          <w:sz w:val="28"/>
          <w:szCs w:val="28"/>
        </w:rPr>
        <w:t xml:space="preserve">МБОУ «Генеральская ООШ» </w:t>
      </w:r>
      <w:r w:rsidR="00563169" w:rsidRPr="00351468">
        <w:rPr>
          <w:color w:val="000000"/>
          <w:sz w:val="28"/>
          <w:szCs w:val="28"/>
        </w:rPr>
        <w:t xml:space="preserve">являются: </w:t>
      </w:r>
    </w:p>
    <w:p w:rsidR="00563169" w:rsidRDefault="00563169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351468">
        <w:rPr>
          <w:color w:val="000000"/>
          <w:sz w:val="28"/>
          <w:szCs w:val="28"/>
        </w:rPr>
        <w:lastRenderedPageBreak/>
        <w:t xml:space="preserve"> профессионализм,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контрактов на условиях, обеспечивающих наиболее эффективное </w:t>
      </w:r>
      <w:r w:rsidR="000C7B1C">
        <w:rPr>
          <w:color w:val="000000"/>
          <w:sz w:val="28"/>
          <w:szCs w:val="28"/>
        </w:rPr>
        <w:t>достижение заданных результатов.</w:t>
      </w:r>
    </w:p>
    <w:p w:rsidR="00A978F2" w:rsidRPr="00351468" w:rsidRDefault="00A978F2" w:rsidP="00A978F2">
      <w:pPr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C71F81"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71F81">
        <w:rPr>
          <w:rFonts w:ascii="Times New Roman" w:hAnsi="Times New Roman" w:cs="Times New Roman"/>
          <w:sz w:val="28"/>
          <w:szCs w:val="28"/>
        </w:rPr>
        <w:t xml:space="preserve">онтрактный управляющий </w:t>
      </w:r>
      <w:hyperlink r:id="rId6" w:history="1">
        <w:r w:rsidRPr="00C71F81">
          <w:rPr>
            <w:rStyle w:val="a4"/>
            <w:rFonts w:ascii="Times New Roman" w:hAnsi="Times New Roman" w:cs="Times New Roman"/>
            <w:sz w:val="28"/>
            <w:szCs w:val="28"/>
          </w:rPr>
          <w:t>обязан предпринимать меры</w:t>
        </w:r>
      </w:hyperlink>
      <w:r w:rsidRPr="00C71F81">
        <w:rPr>
          <w:rFonts w:ascii="Times New Roman" w:hAnsi="Times New Roman" w:cs="Times New Roman"/>
          <w:sz w:val="28"/>
          <w:szCs w:val="28"/>
        </w:rPr>
        <w:t xml:space="preserve"> по предотвращению и урегулированию </w:t>
      </w:r>
      <w:hyperlink r:id="rId7" w:history="1">
        <w:r w:rsidRPr="00C71F81">
          <w:rPr>
            <w:rStyle w:val="a4"/>
            <w:rFonts w:ascii="Times New Roman" w:hAnsi="Times New Roman" w:cs="Times New Roman"/>
            <w:sz w:val="28"/>
            <w:szCs w:val="28"/>
          </w:rPr>
          <w:t>конфликта интересов</w:t>
        </w:r>
      </w:hyperlink>
      <w:r w:rsidRPr="00C71F81">
        <w:rPr>
          <w:rFonts w:ascii="Times New Roman" w:hAnsi="Times New Roman" w:cs="Times New Roman"/>
          <w:sz w:val="28"/>
          <w:szCs w:val="28"/>
        </w:rPr>
        <w:t xml:space="preserve">, в том числе с учетом </w:t>
      </w:r>
      <w:hyperlink r:id="rId8" w:history="1">
        <w:r w:rsidRPr="00C71F81">
          <w:rPr>
            <w:rStyle w:val="a4"/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C71F81">
        <w:rPr>
          <w:rFonts w:ascii="Times New Roman" w:hAnsi="Times New Roman" w:cs="Times New Roman"/>
          <w:sz w:val="28"/>
          <w:szCs w:val="28"/>
        </w:rPr>
        <w:t xml:space="preserve"> о субподрядчиках</w:t>
      </w:r>
      <w:r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11.06.2022 № 160-ФЗ</w:t>
      </w:r>
      <w:r w:rsidRPr="00C71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169" w:rsidRPr="00351468" w:rsidRDefault="00563169" w:rsidP="001A7E05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8E7EDC" w:rsidRPr="00800886" w:rsidRDefault="008E7EDC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 w:rsidRPr="00800886">
        <w:rPr>
          <w:color w:val="000000"/>
          <w:sz w:val="28"/>
          <w:szCs w:val="28"/>
        </w:rPr>
        <w:t>2.Функции и полномочия контрактного управляющего.</w:t>
      </w:r>
    </w:p>
    <w:p w:rsidR="008E7EDC" w:rsidRPr="00351468" w:rsidRDefault="008E7EDC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45513F" w:rsidRDefault="00620DBA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620DBA">
        <w:rPr>
          <w:sz w:val="28"/>
          <w:szCs w:val="28"/>
        </w:rPr>
        <w:t xml:space="preserve">. </w:t>
      </w:r>
      <w:r w:rsidR="0045513F">
        <w:rPr>
          <w:sz w:val="28"/>
          <w:szCs w:val="28"/>
        </w:rPr>
        <w:t>Контрактный управляющий о</w:t>
      </w:r>
      <w:r w:rsidR="003E3861" w:rsidRPr="00620DBA">
        <w:rPr>
          <w:sz w:val="28"/>
          <w:szCs w:val="28"/>
        </w:rPr>
        <w:t>существляет</w:t>
      </w:r>
      <w:r w:rsidR="000C7B1C">
        <w:rPr>
          <w:sz w:val="28"/>
          <w:szCs w:val="28"/>
        </w:rPr>
        <w:t xml:space="preserve"> следующие функции</w:t>
      </w:r>
      <w:r w:rsidR="00357F47">
        <w:rPr>
          <w:sz w:val="28"/>
          <w:szCs w:val="28"/>
        </w:rPr>
        <w:t>:</w:t>
      </w:r>
      <w:r w:rsidR="009E7C3F" w:rsidRPr="00620DBA">
        <w:rPr>
          <w:bCs/>
          <w:sz w:val="28"/>
          <w:szCs w:val="28"/>
        </w:rPr>
        <w:t xml:space="preserve"> </w:t>
      </w:r>
    </w:p>
    <w:p w:rsidR="009B3853" w:rsidRDefault="009B3853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hl"/>
          <w:kern w:val="36"/>
          <w:sz w:val="28"/>
          <w:szCs w:val="28"/>
        </w:rPr>
      </w:pPr>
      <w:r>
        <w:rPr>
          <w:bCs/>
          <w:sz w:val="28"/>
          <w:szCs w:val="28"/>
        </w:rPr>
        <w:t xml:space="preserve">- проводит </w:t>
      </w:r>
      <w:r w:rsidR="00620DBA" w:rsidRPr="00620DBA">
        <w:rPr>
          <w:rStyle w:val="hl"/>
          <w:kern w:val="36"/>
          <w:sz w:val="28"/>
          <w:szCs w:val="28"/>
        </w:rPr>
        <w:t>а</w:t>
      </w:r>
      <w:r w:rsidR="00DB74E3" w:rsidRPr="00620DBA">
        <w:rPr>
          <w:rStyle w:val="hl"/>
          <w:kern w:val="36"/>
          <w:sz w:val="28"/>
          <w:szCs w:val="28"/>
        </w:rPr>
        <w:t>укцион</w:t>
      </w:r>
      <w:r>
        <w:rPr>
          <w:rStyle w:val="hl"/>
          <w:kern w:val="36"/>
          <w:sz w:val="28"/>
          <w:szCs w:val="28"/>
        </w:rPr>
        <w:t>ы</w:t>
      </w:r>
      <w:r w:rsidR="00DB74E3" w:rsidRPr="00620DBA">
        <w:rPr>
          <w:rStyle w:val="hl"/>
          <w:kern w:val="36"/>
          <w:sz w:val="28"/>
          <w:szCs w:val="28"/>
        </w:rPr>
        <w:t xml:space="preserve"> в электронной фор</w:t>
      </w:r>
      <w:r>
        <w:rPr>
          <w:rStyle w:val="hl"/>
          <w:kern w:val="36"/>
          <w:sz w:val="28"/>
          <w:szCs w:val="28"/>
        </w:rPr>
        <w:t>ме (электронный аукцион);</w:t>
      </w:r>
    </w:p>
    <w:p w:rsidR="009B3853" w:rsidRDefault="009B3853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hl"/>
          <w:kern w:val="36"/>
          <w:sz w:val="28"/>
          <w:szCs w:val="28"/>
        </w:rPr>
      </w:pPr>
      <w:r>
        <w:rPr>
          <w:rStyle w:val="hl"/>
          <w:kern w:val="36"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проводит </w:t>
      </w:r>
      <w:r>
        <w:rPr>
          <w:rStyle w:val="hl"/>
          <w:kern w:val="36"/>
          <w:sz w:val="28"/>
          <w:szCs w:val="28"/>
        </w:rPr>
        <w:t>запросы</w:t>
      </w:r>
      <w:r w:rsidR="00DB74E3" w:rsidRPr="00620DBA">
        <w:rPr>
          <w:rStyle w:val="hl"/>
          <w:kern w:val="36"/>
          <w:sz w:val="28"/>
          <w:szCs w:val="28"/>
        </w:rPr>
        <w:t xml:space="preserve"> котировок</w:t>
      </w:r>
      <w:r>
        <w:rPr>
          <w:rStyle w:val="hl"/>
          <w:kern w:val="36"/>
          <w:sz w:val="28"/>
          <w:szCs w:val="28"/>
        </w:rPr>
        <w:t>;</w:t>
      </w:r>
    </w:p>
    <w:p w:rsidR="009B3853" w:rsidRDefault="009B3853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проводит </w:t>
      </w:r>
      <w:r w:rsidR="00357F47">
        <w:rPr>
          <w:sz w:val="28"/>
          <w:szCs w:val="28"/>
        </w:rPr>
        <w:t>закуп</w:t>
      </w:r>
      <w:r>
        <w:rPr>
          <w:sz w:val="28"/>
          <w:szCs w:val="28"/>
        </w:rPr>
        <w:t>ки</w:t>
      </w:r>
      <w:r w:rsidR="00357F47">
        <w:rPr>
          <w:sz w:val="28"/>
          <w:szCs w:val="28"/>
        </w:rPr>
        <w:t xml:space="preserve"> </w:t>
      </w:r>
      <w:r w:rsidR="004D38EC">
        <w:rPr>
          <w:sz w:val="28"/>
          <w:szCs w:val="28"/>
        </w:rPr>
        <w:t>на портале закупок ма</w:t>
      </w:r>
      <w:r>
        <w:rPr>
          <w:sz w:val="28"/>
          <w:szCs w:val="28"/>
        </w:rPr>
        <w:t>лого объема;</w:t>
      </w:r>
    </w:p>
    <w:p w:rsidR="009B3853" w:rsidRDefault="009B3853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</w:t>
      </w:r>
      <w:r w:rsidR="004D38EC">
        <w:rPr>
          <w:sz w:val="28"/>
          <w:szCs w:val="28"/>
        </w:rPr>
        <w:t xml:space="preserve"> реестр закупок малого объема</w:t>
      </w:r>
      <w:r w:rsidR="00D95D21">
        <w:rPr>
          <w:sz w:val="28"/>
          <w:szCs w:val="28"/>
        </w:rPr>
        <w:t xml:space="preserve">, </w:t>
      </w:r>
    </w:p>
    <w:p w:rsidR="003E3861" w:rsidRPr="00D95D21" w:rsidRDefault="00135A4C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закупки</w:t>
      </w:r>
      <w:r w:rsidR="00D95D21">
        <w:rPr>
          <w:sz w:val="28"/>
          <w:szCs w:val="28"/>
        </w:rPr>
        <w:t xml:space="preserve"> иными способами </w:t>
      </w:r>
      <w:r w:rsidR="00D95D21" w:rsidRPr="00D95D21">
        <w:rPr>
          <w:sz w:val="28"/>
          <w:szCs w:val="28"/>
        </w:rPr>
        <w:t>предусмотренными</w:t>
      </w:r>
      <w:r w:rsidR="00D95D21" w:rsidRPr="00D95D21">
        <w:rPr>
          <w:color w:val="000000"/>
          <w:sz w:val="28"/>
          <w:szCs w:val="28"/>
        </w:rPr>
        <w:t xml:space="preserve"> Федеральным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5513F">
        <w:rPr>
          <w:sz w:val="28"/>
          <w:szCs w:val="28"/>
        </w:rPr>
        <w:t>;</w:t>
      </w:r>
    </w:p>
    <w:p w:rsidR="00705ADB" w:rsidRPr="00705ADB" w:rsidRDefault="00046E96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.1. </w:t>
      </w:r>
      <w:r w:rsidR="00705ADB" w:rsidRPr="00705ADB">
        <w:rPr>
          <w:color w:val="000000"/>
          <w:sz w:val="28"/>
          <w:szCs w:val="28"/>
        </w:rPr>
        <w:t xml:space="preserve">Разрабатывает </w:t>
      </w:r>
      <w:r w:rsidR="00705ADB" w:rsidRPr="00705ADB">
        <w:rPr>
          <w:sz w:val="28"/>
          <w:szCs w:val="28"/>
        </w:rPr>
        <w:t>план-график</w:t>
      </w:r>
      <w:r w:rsidR="00705ADB" w:rsidRPr="00705ADB">
        <w:rPr>
          <w:color w:val="000000"/>
          <w:sz w:val="28"/>
          <w:szCs w:val="28"/>
        </w:rPr>
        <w:t xml:space="preserve">; </w:t>
      </w:r>
    </w:p>
    <w:p w:rsidR="00705ADB" w:rsidRPr="00705ADB" w:rsidRDefault="00046E96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>.2.</w:t>
      </w:r>
      <w:r w:rsidR="00705ADB" w:rsidRPr="00705ADB">
        <w:rPr>
          <w:color w:val="000000"/>
          <w:sz w:val="28"/>
          <w:szCs w:val="28"/>
        </w:rPr>
        <w:t>О</w:t>
      </w:r>
      <w:r w:rsidR="0045513F">
        <w:rPr>
          <w:color w:val="000000"/>
          <w:sz w:val="28"/>
          <w:szCs w:val="28"/>
        </w:rPr>
        <w:t>существляет подготовку изменений</w:t>
      </w:r>
      <w:r w:rsidR="00705ADB" w:rsidRPr="00705ADB">
        <w:rPr>
          <w:color w:val="000000"/>
          <w:sz w:val="28"/>
          <w:szCs w:val="28"/>
        </w:rPr>
        <w:t xml:space="preserve"> для внесения в </w:t>
      </w:r>
      <w:r w:rsidR="00705ADB" w:rsidRPr="00705ADB">
        <w:rPr>
          <w:sz w:val="28"/>
          <w:szCs w:val="28"/>
        </w:rPr>
        <w:t>план-</w:t>
      </w:r>
      <w:r w:rsidR="002A13FC">
        <w:rPr>
          <w:sz w:val="28"/>
          <w:szCs w:val="28"/>
        </w:rPr>
        <w:t>график</w:t>
      </w:r>
      <w:r w:rsidR="0045513F">
        <w:rPr>
          <w:color w:val="000000"/>
          <w:sz w:val="28"/>
          <w:szCs w:val="28"/>
        </w:rPr>
        <w:t>;</w:t>
      </w:r>
      <w:r w:rsidR="00705ADB" w:rsidRPr="00705ADB">
        <w:rPr>
          <w:color w:val="000000"/>
          <w:sz w:val="28"/>
          <w:szCs w:val="28"/>
        </w:rPr>
        <w:t xml:space="preserve"> </w:t>
      </w:r>
    </w:p>
    <w:p w:rsidR="00705ADB" w:rsidRPr="00705ADB" w:rsidRDefault="00046E96" w:rsidP="00705ADB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.3. </w:t>
      </w:r>
      <w:r w:rsidR="00705ADB" w:rsidRPr="00705ADB">
        <w:rPr>
          <w:color w:val="000000"/>
          <w:sz w:val="28"/>
          <w:szCs w:val="28"/>
        </w:rPr>
        <w:t xml:space="preserve">Размещает  на официальном сайте www.zakupki.gov.ru </w:t>
      </w:r>
      <w:r w:rsidR="00705ADB" w:rsidRPr="00705ADB">
        <w:rPr>
          <w:sz w:val="28"/>
          <w:szCs w:val="28"/>
        </w:rPr>
        <w:t xml:space="preserve">план-график </w:t>
      </w:r>
      <w:r w:rsidR="00705ADB" w:rsidRPr="00705ADB">
        <w:rPr>
          <w:color w:val="000000"/>
          <w:sz w:val="28"/>
          <w:szCs w:val="28"/>
        </w:rPr>
        <w:t xml:space="preserve">и внесенные в него изменения; </w:t>
      </w:r>
    </w:p>
    <w:p w:rsidR="001E74D9" w:rsidRDefault="00046E96" w:rsidP="001E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6E9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046E96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4D9" w:rsidRPr="001E74D9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запросы ценовой информации и регистрирует их в журнале </w:t>
      </w:r>
      <w:r w:rsidR="001E74D9">
        <w:rPr>
          <w:rFonts w:ascii="Times New Roman" w:hAnsi="Times New Roman" w:cs="Times New Roman"/>
          <w:sz w:val="28"/>
          <w:szCs w:val="28"/>
        </w:rPr>
        <w:t>регистрации исходящей</w:t>
      </w:r>
      <w:r w:rsidR="001E74D9" w:rsidRPr="001E74D9">
        <w:rPr>
          <w:rFonts w:ascii="Times New Roman" w:hAnsi="Times New Roman" w:cs="Times New Roman"/>
          <w:sz w:val="28"/>
          <w:szCs w:val="28"/>
        </w:rPr>
        <w:t xml:space="preserve"> корреспонденции по  обоснованию</w:t>
      </w:r>
      <w:r w:rsidR="001E74D9" w:rsidRPr="001E74D9">
        <w:rPr>
          <w:rFonts w:ascii="Times New Roman CYR" w:hAnsi="Times New Roman CYR" w:cs="Times New Roman CYR"/>
          <w:sz w:val="28"/>
          <w:szCs w:val="28"/>
        </w:rPr>
        <w:t xml:space="preserve"> начальной (максимальной) цены контракта</w:t>
      </w:r>
      <w:r w:rsidR="0045513F">
        <w:rPr>
          <w:rFonts w:ascii="Times New Roman CYR" w:hAnsi="Times New Roman CYR" w:cs="Times New Roman CYR"/>
          <w:sz w:val="28"/>
          <w:szCs w:val="28"/>
        </w:rPr>
        <w:t>;</w:t>
      </w:r>
    </w:p>
    <w:p w:rsidR="00357F47" w:rsidRDefault="00046E96" w:rsidP="001E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6E9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046E96">
        <w:rPr>
          <w:rFonts w:ascii="Times New Roman" w:hAnsi="Times New Roman" w:cs="Times New Roman"/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="00357F47">
        <w:rPr>
          <w:rFonts w:ascii="Times New Roman CYR" w:hAnsi="Times New Roman CYR" w:cs="Times New Roman CYR"/>
          <w:sz w:val="28"/>
          <w:szCs w:val="28"/>
        </w:rPr>
        <w:t xml:space="preserve">Регистрирует входящие коммерческие предложения в журнале </w:t>
      </w:r>
      <w:r w:rsidR="00357F47">
        <w:rPr>
          <w:rFonts w:ascii="Times New Roman" w:hAnsi="Times New Roman" w:cs="Times New Roman"/>
          <w:sz w:val="28"/>
          <w:szCs w:val="28"/>
        </w:rPr>
        <w:t>регистрации входящей</w:t>
      </w:r>
      <w:r w:rsidR="00357F47" w:rsidRPr="001E74D9">
        <w:rPr>
          <w:rFonts w:ascii="Times New Roman" w:hAnsi="Times New Roman" w:cs="Times New Roman"/>
          <w:sz w:val="28"/>
          <w:szCs w:val="28"/>
        </w:rPr>
        <w:t xml:space="preserve"> корреспонденции</w:t>
      </w:r>
      <w:r w:rsidR="0045513F">
        <w:rPr>
          <w:rFonts w:ascii="Times New Roman" w:hAnsi="Times New Roman" w:cs="Times New Roman"/>
          <w:sz w:val="28"/>
          <w:szCs w:val="28"/>
        </w:rPr>
        <w:t>;</w:t>
      </w:r>
    </w:p>
    <w:p w:rsidR="0093220E" w:rsidRDefault="00046E96" w:rsidP="0093220E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.6. </w:t>
      </w:r>
      <w:r w:rsidR="009B3853">
        <w:rPr>
          <w:rFonts w:ascii="Times New Roman CYR" w:hAnsi="Times New Roman CYR" w:cs="Times New Roman CYR"/>
          <w:sz w:val="28"/>
          <w:szCs w:val="28"/>
        </w:rPr>
        <w:t>Обосновывает, о</w:t>
      </w:r>
      <w:r w:rsidR="004129B4">
        <w:rPr>
          <w:rFonts w:ascii="Times New Roman CYR" w:hAnsi="Times New Roman CYR" w:cs="Times New Roman CYR"/>
          <w:sz w:val="28"/>
          <w:szCs w:val="28"/>
        </w:rPr>
        <w:t>пределяет</w:t>
      </w:r>
      <w:r w:rsidR="009B3853">
        <w:rPr>
          <w:rFonts w:ascii="Times New Roman CYR" w:hAnsi="Times New Roman CYR" w:cs="Times New Roman CYR"/>
          <w:sz w:val="28"/>
          <w:szCs w:val="28"/>
        </w:rPr>
        <w:t xml:space="preserve"> и подписывает</w:t>
      </w:r>
      <w:r w:rsidR="001E74D9">
        <w:rPr>
          <w:rFonts w:ascii="Times New Roman CYR" w:hAnsi="Times New Roman CYR" w:cs="Times New Roman CYR"/>
          <w:sz w:val="28"/>
          <w:szCs w:val="28"/>
        </w:rPr>
        <w:t xml:space="preserve"> расчет </w:t>
      </w:r>
      <w:r w:rsidR="001E74D9" w:rsidRPr="00705ADB">
        <w:rPr>
          <w:rFonts w:ascii="yandex-sans" w:hAnsi="yandex-sans"/>
          <w:color w:val="000000"/>
          <w:sz w:val="28"/>
          <w:szCs w:val="28"/>
        </w:rPr>
        <w:t>начально</w:t>
      </w:r>
      <w:r w:rsidR="0045513F">
        <w:rPr>
          <w:rFonts w:ascii="yandex-sans" w:hAnsi="yandex-sans"/>
          <w:color w:val="000000"/>
          <w:sz w:val="28"/>
          <w:szCs w:val="28"/>
        </w:rPr>
        <w:t>й (максимальной) цены контракта</w:t>
      </w:r>
      <w:r w:rsidR="0093220E">
        <w:rPr>
          <w:rFonts w:ascii="yandex-sans" w:hAnsi="yandex-sans"/>
          <w:color w:val="000000"/>
          <w:sz w:val="28"/>
          <w:szCs w:val="28"/>
        </w:rPr>
        <w:t>;</w:t>
      </w:r>
    </w:p>
    <w:p w:rsidR="00705ADB" w:rsidRPr="003E3861" w:rsidRDefault="00046E96" w:rsidP="003E3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46E9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046E96">
        <w:rPr>
          <w:rFonts w:ascii="Times New Roman" w:hAnsi="Times New Roman" w:cs="Times New Roman"/>
          <w:sz w:val="28"/>
          <w:szCs w:val="28"/>
        </w:rPr>
        <w:t>.7.</w:t>
      </w:r>
      <w:r>
        <w:rPr>
          <w:sz w:val="28"/>
          <w:szCs w:val="28"/>
        </w:rPr>
        <w:t xml:space="preserve"> </w:t>
      </w:r>
      <w:r w:rsidR="00D95D21">
        <w:rPr>
          <w:rFonts w:ascii="yandex-sans" w:hAnsi="yandex-sans"/>
          <w:color w:val="000000"/>
          <w:sz w:val="28"/>
          <w:szCs w:val="28"/>
        </w:rPr>
        <w:t>Осуществляет подготовку и размещает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в единой информационной сис</w:t>
      </w:r>
      <w:r w:rsidR="00D95D21">
        <w:rPr>
          <w:rFonts w:ascii="yandex-sans" w:hAnsi="yandex-sans"/>
          <w:color w:val="000000"/>
          <w:sz w:val="28"/>
          <w:szCs w:val="28"/>
        </w:rPr>
        <w:t>теме извещения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об осуществлении закупок</w:t>
      </w:r>
      <w:r w:rsidR="0045513F">
        <w:rPr>
          <w:rFonts w:ascii="yandex-sans" w:hAnsi="yandex-sans"/>
          <w:color w:val="000000"/>
          <w:sz w:val="28"/>
          <w:szCs w:val="28"/>
        </w:rPr>
        <w:t>;</w:t>
      </w:r>
    </w:p>
    <w:p w:rsidR="00705ADB" w:rsidRDefault="00046E96" w:rsidP="00705ADB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.8. </w:t>
      </w:r>
      <w:r w:rsidR="00D95D21">
        <w:rPr>
          <w:rFonts w:ascii="yandex-sans" w:hAnsi="yandex-sans"/>
          <w:color w:val="000000"/>
          <w:sz w:val="28"/>
          <w:szCs w:val="28"/>
        </w:rPr>
        <w:t>Осуществляет подготовку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и </w:t>
      </w:r>
      <w:r w:rsidR="00D95D21">
        <w:rPr>
          <w:rFonts w:ascii="yandex-sans" w:hAnsi="yandex-sans"/>
          <w:color w:val="000000"/>
          <w:sz w:val="28"/>
          <w:szCs w:val="28"/>
        </w:rPr>
        <w:t>размещает</w:t>
      </w:r>
      <w:r w:rsidR="00D95D21" w:rsidRPr="00705ADB">
        <w:rPr>
          <w:rFonts w:ascii="yandex-sans" w:hAnsi="yandex-sans"/>
          <w:color w:val="000000"/>
          <w:sz w:val="28"/>
          <w:szCs w:val="28"/>
        </w:rPr>
        <w:t xml:space="preserve"> </w:t>
      </w:r>
      <w:r w:rsidR="00705ADB" w:rsidRPr="00705ADB">
        <w:rPr>
          <w:rFonts w:ascii="yandex-sans" w:hAnsi="yandex-sans"/>
          <w:color w:val="000000"/>
          <w:sz w:val="28"/>
          <w:szCs w:val="28"/>
        </w:rPr>
        <w:t>в единой информацион</w:t>
      </w:r>
      <w:r w:rsidR="00D95D21">
        <w:rPr>
          <w:rFonts w:ascii="yandex-sans" w:hAnsi="yandex-sans"/>
          <w:color w:val="000000"/>
          <w:sz w:val="28"/>
          <w:szCs w:val="28"/>
        </w:rPr>
        <w:t>ной системе документацию о закупках и проекты</w:t>
      </w:r>
      <w:r w:rsidR="0045513F">
        <w:rPr>
          <w:rFonts w:ascii="yandex-sans" w:hAnsi="yandex-sans"/>
          <w:color w:val="000000"/>
          <w:sz w:val="28"/>
          <w:szCs w:val="28"/>
        </w:rPr>
        <w:t xml:space="preserve"> контрактов;</w:t>
      </w:r>
    </w:p>
    <w:p w:rsidR="00705ADB" w:rsidRPr="00705ADB" w:rsidRDefault="00046E96" w:rsidP="00705ADB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.9. </w:t>
      </w:r>
      <w:r w:rsidR="00D95D21">
        <w:rPr>
          <w:rFonts w:ascii="yandex-sans" w:hAnsi="yandex-sans"/>
          <w:color w:val="000000"/>
          <w:sz w:val="28"/>
          <w:szCs w:val="28"/>
        </w:rPr>
        <w:t>Осуществляет подготовку и направляет приглашения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принять участие в определении поставщиков (подрядчиков, ис</w:t>
      </w:r>
      <w:r w:rsidR="0045513F">
        <w:rPr>
          <w:rFonts w:ascii="yandex-sans" w:hAnsi="yandex-sans"/>
          <w:color w:val="000000"/>
          <w:sz w:val="28"/>
          <w:szCs w:val="28"/>
        </w:rPr>
        <w:t>полнителей) закрытыми способами;</w:t>
      </w:r>
    </w:p>
    <w:p w:rsidR="00705ADB" w:rsidRPr="00705ADB" w:rsidRDefault="00046E96" w:rsidP="00705ADB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.10. </w:t>
      </w:r>
      <w:r w:rsidR="00D95D21">
        <w:rPr>
          <w:rFonts w:ascii="yandex-sans" w:hAnsi="yandex-sans"/>
          <w:color w:val="000000"/>
          <w:sz w:val="28"/>
          <w:szCs w:val="28"/>
        </w:rPr>
        <w:t>Обеспечивает осуществление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закупок, в том числе </w:t>
      </w:r>
      <w:r w:rsidR="0045513F">
        <w:rPr>
          <w:rFonts w:ascii="yandex-sans" w:hAnsi="yandex-sans"/>
          <w:color w:val="000000"/>
          <w:sz w:val="28"/>
          <w:szCs w:val="28"/>
        </w:rPr>
        <w:t>заключение контрактов;</w:t>
      </w:r>
    </w:p>
    <w:p w:rsidR="00705ADB" w:rsidRPr="00705ADB" w:rsidRDefault="00046E96" w:rsidP="00705ADB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 xml:space="preserve">.11. </w:t>
      </w:r>
      <w:r w:rsidR="0045513F">
        <w:rPr>
          <w:rFonts w:ascii="yandex-sans" w:hAnsi="yandex-sans"/>
          <w:color w:val="000000"/>
          <w:sz w:val="28"/>
          <w:szCs w:val="28"/>
        </w:rPr>
        <w:t>Участвует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в рассмотрении дел </w:t>
      </w:r>
      <w:r w:rsidR="00135A4C" w:rsidRPr="00135A4C">
        <w:rPr>
          <w:color w:val="000000"/>
          <w:sz w:val="28"/>
          <w:szCs w:val="28"/>
        </w:rPr>
        <w:t xml:space="preserve">в </w:t>
      </w:r>
      <w:r w:rsidR="00135A4C" w:rsidRPr="00135A4C">
        <w:rPr>
          <w:bCs/>
          <w:color w:val="000000"/>
          <w:sz w:val="28"/>
          <w:szCs w:val="28"/>
        </w:rPr>
        <w:t>Управлении Федеральной антимонопольной службы по Ростовской области</w:t>
      </w:r>
      <w:r w:rsidR="00135A4C" w:rsidRPr="00135A4C">
        <w:rPr>
          <w:color w:val="000000"/>
          <w:sz w:val="28"/>
          <w:szCs w:val="28"/>
        </w:rPr>
        <w:t xml:space="preserve"> </w:t>
      </w:r>
      <w:r w:rsidR="00705ADB" w:rsidRPr="00135A4C">
        <w:rPr>
          <w:color w:val="000000"/>
          <w:sz w:val="28"/>
          <w:szCs w:val="28"/>
        </w:rPr>
        <w:t>об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обжаловании результатов определения поставщи</w:t>
      </w:r>
      <w:r w:rsidR="0045513F">
        <w:rPr>
          <w:rFonts w:ascii="yandex-sans" w:hAnsi="yandex-sans"/>
          <w:color w:val="000000"/>
          <w:sz w:val="28"/>
          <w:szCs w:val="28"/>
        </w:rPr>
        <w:t>ков (подрядчиков, исполнителей);</w:t>
      </w:r>
    </w:p>
    <w:p w:rsidR="00705ADB" w:rsidRPr="00705ADB" w:rsidRDefault="00046E96" w:rsidP="00705ADB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>
        <w:rPr>
          <w:sz w:val="28"/>
          <w:szCs w:val="28"/>
        </w:rPr>
        <w:t>.12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. </w:t>
      </w:r>
      <w:r w:rsidR="00D95D21">
        <w:rPr>
          <w:rFonts w:ascii="yandex-sans" w:hAnsi="yandex-sans"/>
          <w:color w:val="000000"/>
          <w:sz w:val="28"/>
          <w:szCs w:val="28"/>
        </w:rPr>
        <w:t>Осуществляет подготовку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материалов для выполнения претензион</w:t>
      </w:r>
      <w:r w:rsidR="0045513F">
        <w:rPr>
          <w:rFonts w:ascii="yandex-sans" w:hAnsi="yandex-sans"/>
          <w:color w:val="000000"/>
          <w:sz w:val="28"/>
          <w:szCs w:val="28"/>
        </w:rPr>
        <w:t>ной работы;</w:t>
      </w:r>
    </w:p>
    <w:p w:rsidR="00705ADB" w:rsidRPr="00705ADB" w:rsidRDefault="00046E96" w:rsidP="00705ADB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CC4E1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="00135A4C">
        <w:rPr>
          <w:sz w:val="28"/>
          <w:szCs w:val="28"/>
        </w:rPr>
        <w:t>3</w:t>
      </w:r>
      <w:r w:rsidR="0045513F">
        <w:rPr>
          <w:rFonts w:ascii="yandex-sans" w:hAnsi="yandex-sans"/>
          <w:color w:val="000000"/>
          <w:sz w:val="28"/>
          <w:szCs w:val="28"/>
        </w:rPr>
        <w:t>. Поддерживает уровень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квалификации, необходимой для исполнения сво</w:t>
      </w:r>
      <w:r w:rsidR="0045513F">
        <w:rPr>
          <w:rFonts w:ascii="yandex-sans" w:hAnsi="yandex-sans"/>
          <w:color w:val="000000"/>
          <w:sz w:val="28"/>
          <w:szCs w:val="28"/>
        </w:rPr>
        <w:t>их должностных обязанностей;</w:t>
      </w:r>
    </w:p>
    <w:p w:rsidR="00705ADB" w:rsidRPr="0045513F" w:rsidRDefault="00CC4E1E" w:rsidP="0045513F">
      <w:pPr>
        <w:pStyle w:val="p6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135A4C">
        <w:rPr>
          <w:sz w:val="28"/>
          <w:szCs w:val="28"/>
        </w:rPr>
        <w:t>.14</w:t>
      </w:r>
      <w:r>
        <w:rPr>
          <w:sz w:val="28"/>
          <w:szCs w:val="28"/>
        </w:rPr>
        <w:t xml:space="preserve">. </w:t>
      </w:r>
      <w:r w:rsidR="0045513F">
        <w:rPr>
          <w:rFonts w:ascii="yandex-sans" w:hAnsi="yandex-sans"/>
          <w:color w:val="000000"/>
          <w:sz w:val="28"/>
          <w:szCs w:val="28"/>
        </w:rPr>
        <w:t>Исполняет иные обязанности, предусмотренные</w:t>
      </w:r>
      <w:r w:rsidR="00705ADB" w:rsidRPr="00705ADB">
        <w:rPr>
          <w:rFonts w:ascii="yandex-sans" w:hAnsi="yandex-sans"/>
          <w:color w:val="000000"/>
          <w:sz w:val="28"/>
          <w:szCs w:val="28"/>
        </w:rPr>
        <w:t xml:space="preserve"> Федеральным законом от 5 апреля 2013 г. № 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yandex-sans" w:hAnsi="yandex-sans"/>
          <w:color w:val="000000"/>
          <w:sz w:val="28"/>
          <w:szCs w:val="28"/>
        </w:rPr>
        <w:t>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135A4C">
        <w:rPr>
          <w:rFonts w:ascii="Times New Roman" w:hAnsi="Times New Roman" w:cs="Times New Roman"/>
          <w:sz w:val="28"/>
          <w:szCs w:val="28"/>
        </w:rPr>
        <w:t>.15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046E96" w:rsidRPr="00CC4E1E">
        <w:rPr>
          <w:rFonts w:ascii="Times New Roman" w:eastAsia="Arial" w:hAnsi="Times New Roman" w:cs="Times New Roman"/>
          <w:sz w:val="28"/>
          <w:szCs w:val="28"/>
        </w:rPr>
        <w:t xml:space="preserve"> Р</w:t>
      </w:r>
      <w:r w:rsidR="0040367F" w:rsidRPr="00CC4E1E">
        <w:rPr>
          <w:rFonts w:ascii="Times New Roman" w:eastAsia="Arial" w:hAnsi="Times New Roman" w:cs="Times New Roman"/>
          <w:sz w:val="28"/>
          <w:szCs w:val="28"/>
        </w:rPr>
        <w:t>азрабатывает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предусмотренные законодательством о контрактной системе документы и изменения в них, организует утверждение данных документов и размещает их в единой информационной системе (далее - ЕИС);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135A4C">
        <w:rPr>
          <w:rFonts w:ascii="Times New Roman" w:hAnsi="Times New Roman" w:cs="Times New Roman"/>
          <w:sz w:val="28"/>
          <w:szCs w:val="28"/>
        </w:rPr>
        <w:t>.16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П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роводит анализ рынков товаров (раб</w:t>
      </w:r>
      <w:r w:rsidR="00046E96">
        <w:rPr>
          <w:rFonts w:ascii="Times New Roman" w:eastAsia="Arial" w:hAnsi="Times New Roman" w:cs="Times New Roman"/>
          <w:sz w:val="28"/>
          <w:szCs w:val="28"/>
        </w:rPr>
        <w:t>от, услуг) и потребностей в них;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135A4C">
        <w:rPr>
          <w:rFonts w:ascii="Times New Roman" w:hAnsi="Times New Roman" w:cs="Times New Roman"/>
          <w:sz w:val="28"/>
          <w:szCs w:val="28"/>
        </w:rPr>
        <w:t>.17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П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одготавливает извещения, документацию о закупках (</w:t>
      </w:r>
      <w:r w:rsidR="00D95D21">
        <w:rPr>
          <w:rFonts w:ascii="Times New Roman" w:eastAsia="Arial" w:hAnsi="Times New Roman" w:cs="Times New Roman"/>
          <w:sz w:val="28"/>
          <w:szCs w:val="28"/>
        </w:rPr>
        <w:t>в т. числе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описания объ</w:t>
      </w:r>
      <w:r w:rsidR="00D95D21">
        <w:rPr>
          <w:rFonts w:ascii="Times New Roman" w:eastAsia="Arial" w:hAnsi="Times New Roman" w:cs="Times New Roman"/>
          <w:sz w:val="28"/>
          <w:szCs w:val="28"/>
        </w:rPr>
        <w:t>екта закупки),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приглашения принять участие в определении поставщиков (подрядчиков, исполнителей) закрытыми способами, иные документы, необходимые для осуществ</w:t>
      </w:r>
      <w:r w:rsidR="00046E96">
        <w:rPr>
          <w:rFonts w:ascii="Times New Roman" w:eastAsia="Arial" w:hAnsi="Times New Roman" w:cs="Times New Roman"/>
          <w:sz w:val="28"/>
          <w:szCs w:val="28"/>
        </w:rPr>
        <w:t>ления закупок, а также изменяет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в изве</w:t>
      </w:r>
      <w:r w:rsidR="00046E96">
        <w:rPr>
          <w:rFonts w:ascii="Times New Roman" w:eastAsia="Arial" w:hAnsi="Times New Roman" w:cs="Times New Roman"/>
          <w:sz w:val="28"/>
          <w:szCs w:val="28"/>
        </w:rPr>
        <w:t>щении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, до</w:t>
      </w:r>
      <w:r w:rsidR="00046E96">
        <w:rPr>
          <w:rFonts w:ascii="Times New Roman" w:eastAsia="Arial" w:hAnsi="Times New Roman" w:cs="Times New Roman"/>
          <w:sz w:val="28"/>
          <w:szCs w:val="28"/>
        </w:rPr>
        <w:t>кументации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о закупках;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18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E96">
        <w:rPr>
          <w:rFonts w:ascii="Times New Roman" w:eastAsia="Arial" w:hAnsi="Times New Roman" w:cs="Times New Roman"/>
          <w:sz w:val="28"/>
          <w:szCs w:val="28"/>
        </w:rPr>
        <w:t>О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рганизует подготовку описания объекта закупки в извещениях о проведении запросов котировок, документации об иных закупках, привлекая по согласованию с руководством других сотрудников, имеющих необходимые знания;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О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беспечивает согласование применения закрытых способов определения поставщиков (подрядчиков, исполнителей);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6E96">
        <w:rPr>
          <w:rFonts w:ascii="Times New Roman" w:eastAsia="Arial" w:hAnsi="Times New Roman" w:cs="Times New Roman"/>
          <w:sz w:val="28"/>
          <w:szCs w:val="28"/>
        </w:rPr>
        <w:t>П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одготавливает и направляет в письменной форме или в форме электронного документа разъяснения в отношении положений документации о закупке;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О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беспечивает сохранность и защищенность заявок на участие в закупках;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</w:t>
      </w:r>
      <w:r w:rsidR="002A13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О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беспечивает деятельность комиссий по осуществлению закупок, в том числе проверку соответствия участников установленным требованиям;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</w:t>
      </w:r>
      <w:r w:rsidR="002A13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46E96">
        <w:rPr>
          <w:rFonts w:ascii="Times New Roman" w:eastAsia="Arial" w:hAnsi="Times New Roman" w:cs="Times New Roman"/>
          <w:sz w:val="28"/>
          <w:szCs w:val="28"/>
        </w:rPr>
        <w:t>Р</w:t>
      </w:r>
      <w:r w:rsidR="00D95D21">
        <w:rPr>
          <w:rFonts w:ascii="Times New Roman" w:eastAsia="Arial" w:hAnsi="Times New Roman" w:cs="Times New Roman"/>
          <w:sz w:val="28"/>
          <w:szCs w:val="28"/>
        </w:rPr>
        <w:t>азмещает</w:t>
      </w:r>
      <w:r w:rsidR="00135A4C">
        <w:rPr>
          <w:rFonts w:ascii="Times New Roman" w:eastAsia="Arial" w:hAnsi="Times New Roman" w:cs="Times New Roman"/>
          <w:sz w:val="28"/>
          <w:szCs w:val="28"/>
        </w:rPr>
        <w:t xml:space="preserve"> в ЕИС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протоколы заседаний комиссий по осуществлению закупок на основании решений, принятых их членами;</w:t>
      </w:r>
    </w:p>
    <w:p w:rsidR="0014086C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</w:t>
      </w:r>
      <w:r w:rsidR="002A13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Р</w:t>
      </w:r>
      <w:r w:rsidR="0014086C" w:rsidRPr="0040367F">
        <w:rPr>
          <w:rFonts w:ascii="Times New Roman" w:eastAsia="Arial" w:hAnsi="Times New Roman" w:cs="Times New Roman"/>
          <w:sz w:val="28"/>
          <w:szCs w:val="28"/>
        </w:rPr>
        <w:t xml:space="preserve">азмещает в ЕИС </w:t>
      </w:r>
      <w:r w:rsidR="0014086C">
        <w:rPr>
          <w:rFonts w:ascii="Times New Roman" w:eastAsia="Arial" w:hAnsi="Times New Roman" w:cs="Times New Roman"/>
          <w:sz w:val="28"/>
          <w:szCs w:val="28"/>
        </w:rPr>
        <w:t>проект</w:t>
      </w:r>
      <w:r w:rsidR="00046E96">
        <w:rPr>
          <w:rFonts w:ascii="Times New Roman" w:eastAsia="Arial" w:hAnsi="Times New Roman" w:cs="Times New Roman"/>
          <w:sz w:val="28"/>
          <w:szCs w:val="28"/>
        </w:rPr>
        <w:t>ы контрактов</w:t>
      </w:r>
      <w:r w:rsidR="00135A4C">
        <w:rPr>
          <w:rFonts w:ascii="Times New Roman" w:eastAsia="Arial" w:hAnsi="Times New Roman" w:cs="Times New Roman"/>
          <w:sz w:val="28"/>
          <w:szCs w:val="28"/>
        </w:rPr>
        <w:t xml:space="preserve"> и направляет победителю закупки контракт</w:t>
      </w:r>
      <w:r w:rsidR="0014086C">
        <w:rPr>
          <w:rFonts w:ascii="Times New Roman" w:eastAsia="Arial" w:hAnsi="Times New Roman" w:cs="Times New Roman"/>
          <w:sz w:val="28"/>
          <w:szCs w:val="28"/>
        </w:rPr>
        <w:t>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</w:t>
      </w:r>
      <w:r w:rsidR="002A13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О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существляет проверку обеспечения исполнения контрактов;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2</w:t>
      </w:r>
      <w:r w:rsidR="002A13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И</w:t>
      </w:r>
      <w:r w:rsidR="0040367F" w:rsidRPr="0014086C">
        <w:rPr>
          <w:rFonts w:ascii="Times New Roman" w:eastAsia="Arial" w:hAnsi="Times New Roman" w:cs="Times New Roman"/>
          <w:sz w:val="28"/>
          <w:szCs w:val="28"/>
        </w:rPr>
        <w:t>нформирует лицо, предоставившее банковскую гарантию, об отказе в ее принятии с указанием причин, которые послужили основанием для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отказа.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2A13F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В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заимодействует с поставщиком (подрядчиком, исполнителем) при из</w:t>
      </w:r>
      <w:r w:rsidR="00046E96">
        <w:rPr>
          <w:rFonts w:ascii="Times New Roman" w:eastAsia="Arial" w:hAnsi="Times New Roman" w:cs="Times New Roman"/>
          <w:sz w:val="28"/>
          <w:szCs w:val="28"/>
        </w:rPr>
        <w:t>менении, расторжении контрактов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, а также в случае необходимости применения мер ответственности и совершения иных действий при неисполнении или не</w:t>
      </w:r>
      <w:r w:rsidR="00046E96">
        <w:rPr>
          <w:rFonts w:ascii="Times New Roman" w:eastAsia="Arial" w:hAnsi="Times New Roman" w:cs="Times New Roman"/>
          <w:sz w:val="28"/>
          <w:szCs w:val="28"/>
        </w:rPr>
        <w:t>надлежащем исполнении контрактов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2A13F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46E96">
        <w:rPr>
          <w:rFonts w:ascii="Times New Roman" w:eastAsia="Arial" w:hAnsi="Times New Roman" w:cs="Times New Roman"/>
          <w:sz w:val="28"/>
          <w:szCs w:val="28"/>
        </w:rPr>
        <w:t>О</w:t>
      </w:r>
      <w:r w:rsidR="0014086C">
        <w:rPr>
          <w:rFonts w:ascii="Times New Roman" w:eastAsia="Arial" w:hAnsi="Times New Roman" w:cs="Times New Roman"/>
          <w:sz w:val="28"/>
          <w:szCs w:val="28"/>
        </w:rPr>
        <w:t>существляет подготовку и направляет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в уполномоченный орган информа</w:t>
      </w:r>
      <w:r w:rsidR="0014086C">
        <w:rPr>
          <w:rFonts w:ascii="Times New Roman" w:eastAsia="Arial" w:hAnsi="Times New Roman" w:cs="Times New Roman"/>
          <w:sz w:val="28"/>
          <w:szCs w:val="28"/>
        </w:rPr>
        <w:t>цию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и докумен</w:t>
      </w:r>
      <w:r w:rsidR="0014086C">
        <w:rPr>
          <w:rFonts w:ascii="Times New Roman" w:eastAsia="Arial" w:hAnsi="Times New Roman" w:cs="Times New Roman"/>
          <w:sz w:val="28"/>
          <w:szCs w:val="28"/>
        </w:rPr>
        <w:t>ты</w:t>
      </w:r>
      <w:r w:rsidR="00046E96">
        <w:rPr>
          <w:rFonts w:ascii="Times New Roman" w:eastAsia="Arial" w:hAnsi="Times New Roman" w:cs="Times New Roman"/>
          <w:sz w:val="28"/>
          <w:szCs w:val="28"/>
        </w:rPr>
        <w:t>, необходимые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для включения в реестр недобросовестных поставщиков (подрядчиков, исполнителей) сведений о лице, контракт с которым расторгнут по решению суда или в связи с односторонним отказом заказчика от исполнения контракта;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2A13F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О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рганизует включение информации и документов об исполнении, изменении или расторжении контрактов в реестр контрактов;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3</w:t>
      </w:r>
      <w:r w:rsidR="002A13F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 С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оставляет и размещает в ЕИС отчет</w:t>
      </w:r>
      <w:r w:rsidR="00B163BF">
        <w:rPr>
          <w:rFonts w:ascii="Times New Roman" w:eastAsia="Arial" w:hAnsi="Times New Roman" w:cs="Times New Roman"/>
          <w:sz w:val="28"/>
          <w:szCs w:val="28"/>
        </w:rPr>
        <w:t xml:space="preserve"> д</w:t>
      </w:r>
      <w:r w:rsidR="00046E96">
        <w:rPr>
          <w:rFonts w:ascii="Times New Roman" w:eastAsia="Arial" w:hAnsi="Times New Roman" w:cs="Times New Roman"/>
          <w:sz w:val="28"/>
          <w:szCs w:val="28"/>
        </w:rPr>
        <w:t xml:space="preserve">о </w:t>
      </w:r>
      <w:r w:rsidR="00B163BF">
        <w:rPr>
          <w:rFonts w:ascii="Times New Roman" w:eastAsia="Arial" w:hAnsi="Times New Roman" w:cs="Times New Roman"/>
          <w:sz w:val="28"/>
          <w:szCs w:val="28"/>
        </w:rPr>
        <w:t>1 апреля каждого года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 xml:space="preserve"> об объеме закупок у субъектов малого предпринимательства, социально ориентированных некоммерческих организаций</w:t>
      </w:r>
      <w:r w:rsidR="002A13FC">
        <w:rPr>
          <w:rFonts w:ascii="Times New Roman" w:eastAsia="Arial" w:hAnsi="Times New Roman" w:cs="Times New Roman"/>
          <w:sz w:val="28"/>
          <w:szCs w:val="28"/>
        </w:rPr>
        <w:t xml:space="preserve"> и отчет об объеме закупок российских товаров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;</w:t>
      </w:r>
    </w:p>
    <w:p w:rsidR="0040367F" w:rsidRPr="0040367F" w:rsidRDefault="00CC4E1E" w:rsidP="0040367F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4E1E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CC4E1E">
        <w:rPr>
          <w:rFonts w:ascii="Times New Roman" w:hAnsi="Times New Roman" w:cs="Times New Roman"/>
          <w:sz w:val="28"/>
          <w:szCs w:val="28"/>
        </w:rPr>
        <w:t>.</w:t>
      </w:r>
      <w:r w:rsidR="00135A4C">
        <w:rPr>
          <w:rFonts w:ascii="Times New Roman" w:hAnsi="Times New Roman" w:cs="Times New Roman"/>
          <w:sz w:val="28"/>
          <w:szCs w:val="28"/>
        </w:rPr>
        <w:t>3</w:t>
      </w:r>
      <w:r w:rsidR="002A13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367F" w:rsidRPr="0040367F">
        <w:rPr>
          <w:rFonts w:ascii="Times New Roman" w:eastAsia="Arial" w:hAnsi="Times New Roman" w:cs="Times New Roman"/>
          <w:sz w:val="28"/>
          <w:szCs w:val="28"/>
        </w:rPr>
        <w:t>Контрактный управляющий осуществляет также иные обязанности в соответствии с законодательством о контрактной системе, локальными нормативными актами, приказа</w:t>
      </w:r>
      <w:r w:rsidR="00046E96">
        <w:rPr>
          <w:rFonts w:ascii="Times New Roman" w:eastAsia="Arial" w:hAnsi="Times New Roman" w:cs="Times New Roman"/>
          <w:sz w:val="28"/>
          <w:szCs w:val="28"/>
        </w:rPr>
        <w:t>ми и распоряжениями руководства;</w:t>
      </w:r>
    </w:p>
    <w:p w:rsidR="008E7EDC" w:rsidRPr="0040367F" w:rsidRDefault="008E7EDC" w:rsidP="0040367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jc w:val="both"/>
        <w:rPr>
          <w:sz w:val="28"/>
          <w:szCs w:val="28"/>
        </w:rPr>
      </w:pPr>
    </w:p>
    <w:p w:rsidR="008E7EDC" w:rsidRPr="00800886" w:rsidRDefault="008E7EDC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  <w:r w:rsidRPr="00800886">
        <w:rPr>
          <w:color w:val="000000"/>
          <w:sz w:val="28"/>
          <w:szCs w:val="28"/>
        </w:rPr>
        <w:t>3.Ответственность  контрактного управляющего.</w:t>
      </w:r>
    </w:p>
    <w:p w:rsidR="008E7EDC" w:rsidRPr="00351468" w:rsidRDefault="008E7EDC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8E7EDC" w:rsidRPr="00351468" w:rsidRDefault="001A7E05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="008E7EDC" w:rsidRPr="00351468">
        <w:rPr>
          <w:color w:val="000000"/>
          <w:sz w:val="28"/>
          <w:szCs w:val="28"/>
        </w:rPr>
        <w:t xml:space="preserve">.1. Действия (бездействие) контрактного </w:t>
      </w:r>
      <w:r w:rsidR="00E8428F" w:rsidRPr="00351468">
        <w:rPr>
          <w:color w:val="000000"/>
          <w:sz w:val="28"/>
          <w:szCs w:val="28"/>
        </w:rPr>
        <w:t>управляющего, могут</w:t>
      </w:r>
      <w:r w:rsidR="008E7EDC" w:rsidRPr="00351468">
        <w:rPr>
          <w:color w:val="000000"/>
          <w:sz w:val="28"/>
          <w:szCs w:val="28"/>
        </w:rPr>
        <w:t xml:space="preserve"> быть обжалованы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закупок, если такие действия (бездействие) нарушают права и законные интересы участника закупки. </w:t>
      </w:r>
    </w:p>
    <w:p w:rsidR="008E7EDC" w:rsidRPr="00351468" w:rsidRDefault="001A7E05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="008E7EDC" w:rsidRPr="00351468">
        <w:rPr>
          <w:color w:val="000000"/>
          <w:sz w:val="28"/>
          <w:szCs w:val="28"/>
        </w:rPr>
        <w:t xml:space="preserve">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положений настоящего Положения, несут дисциплинарную, гражданско-правовую, административную, ответственность в соответствии с законодательством Российской Федерации. </w:t>
      </w:r>
    </w:p>
    <w:p w:rsidR="008E7EDC" w:rsidRPr="00351468" w:rsidRDefault="001A7E05" w:rsidP="00351468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="008E7EDC" w:rsidRPr="00351468">
        <w:rPr>
          <w:color w:val="000000"/>
          <w:sz w:val="28"/>
          <w:szCs w:val="28"/>
        </w:rPr>
        <w:t xml:space="preserve">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 муниципальных нужд может быть отстранен от занимаемой должности по решению Директора.                           </w:t>
      </w: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E7EDC" w:rsidRPr="00800886" w:rsidRDefault="008E7EDC" w:rsidP="00351468">
      <w:pPr>
        <w:spacing w:after="0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886">
        <w:rPr>
          <w:rFonts w:ascii="Times New Roman" w:eastAsia="Arial" w:hAnsi="Times New Roman" w:cs="Times New Roman"/>
          <w:sz w:val="28"/>
          <w:szCs w:val="28"/>
        </w:rPr>
        <w:t>4. Взаимодействие с иными структурными подразделениями</w:t>
      </w:r>
    </w:p>
    <w:p w:rsidR="008E7EDC" w:rsidRPr="00800886" w:rsidRDefault="008E7EDC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4.1. По запросам юридического отдела контрактный управляющий:</w:t>
      </w: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1) подготавливает информацию и документы, необходимые для представления в контрольные органы в сфере закупок;</w:t>
      </w: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2) участвует в рассмотрении дел</w:t>
      </w:r>
      <w:r w:rsidR="006677FD">
        <w:rPr>
          <w:rFonts w:ascii="Times New Roman" w:eastAsia="Arial" w:hAnsi="Times New Roman" w:cs="Times New Roman"/>
          <w:sz w:val="28"/>
          <w:szCs w:val="28"/>
        </w:rPr>
        <w:t xml:space="preserve"> в УФАС</w:t>
      </w:r>
      <w:r w:rsidRPr="00351468">
        <w:rPr>
          <w:rFonts w:ascii="Times New Roman" w:eastAsia="Arial" w:hAnsi="Times New Roman" w:cs="Times New Roman"/>
          <w:sz w:val="28"/>
          <w:szCs w:val="28"/>
        </w:rPr>
        <w:t xml:space="preserve"> об обжаловании действий (бездействия), совершенных при осуществлении закупок;</w:t>
      </w: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 xml:space="preserve">3) подготавливает материалы для </w:t>
      </w:r>
      <w:proofErr w:type="spellStart"/>
      <w:r w:rsidRPr="00351468">
        <w:rPr>
          <w:rFonts w:ascii="Times New Roman" w:eastAsia="Arial" w:hAnsi="Times New Roman" w:cs="Times New Roman"/>
          <w:sz w:val="28"/>
          <w:szCs w:val="28"/>
        </w:rPr>
        <w:t>претензионно</w:t>
      </w:r>
      <w:proofErr w:type="spellEnd"/>
      <w:r w:rsidRPr="00351468">
        <w:rPr>
          <w:rFonts w:ascii="Times New Roman" w:eastAsia="Arial" w:hAnsi="Times New Roman" w:cs="Times New Roman"/>
          <w:sz w:val="28"/>
          <w:szCs w:val="28"/>
        </w:rPr>
        <w:t>-исковой работы.</w:t>
      </w: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4.2. Контрактный управляющий представляет в бухгалтерию:</w:t>
      </w: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- документы о приемке товаров (работ, услуг);</w:t>
      </w:r>
    </w:p>
    <w:p w:rsidR="008E7EDC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- информацию о необходимости возврата сумм, перечисленных в обеспечение заявок, исполнения контракта.</w:t>
      </w:r>
    </w:p>
    <w:p w:rsidR="00563169" w:rsidRPr="00351468" w:rsidRDefault="008E7EDC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4.3. Прочие вопросы взаимодействия контрактного управляющего регулируются локальными актами учреждения.</w:t>
      </w:r>
    </w:p>
    <w:p w:rsidR="00563169" w:rsidRPr="00351468" w:rsidRDefault="00563169" w:rsidP="002474B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63169" w:rsidRPr="00800886" w:rsidRDefault="00563169" w:rsidP="002474B8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886">
        <w:rPr>
          <w:rFonts w:ascii="Times New Roman" w:eastAsia="Arial" w:hAnsi="Times New Roman" w:cs="Times New Roman"/>
          <w:sz w:val="28"/>
          <w:szCs w:val="28"/>
        </w:rPr>
        <w:t>5. Права</w:t>
      </w:r>
    </w:p>
    <w:p w:rsidR="00563169" w:rsidRPr="00351468" w:rsidRDefault="00563169" w:rsidP="002474B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40367F" w:rsidRDefault="00563169" w:rsidP="002474B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5.1. Контрактный управляющий имеет право:</w:t>
      </w:r>
    </w:p>
    <w:p w:rsidR="0040367F" w:rsidRPr="0040367F" w:rsidRDefault="00EB1B14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з</w:t>
      </w:r>
      <w:r w:rsidR="0040367F" w:rsidRPr="0040367F">
        <w:rPr>
          <w:rFonts w:ascii="Times New Roman" w:hAnsi="Times New Roman" w:cs="Times New Roman"/>
          <w:sz w:val="28"/>
          <w:szCs w:val="28"/>
        </w:rPr>
        <w:t>накомиться с проектами решений руководства предприятия, касающимися его деятельности</w:t>
      </w:r>
      <w:r w:rsidR="006677FD">
        <w:rPr>
          <w:rFonts w:ascii="Times New Roman" w:hAnsi="Times New Roman" w:cs="Times New Roman"/>
          <w:sz w:val="28"/>
          <w:szCs w:val="28"/>
        </w:rPr>
        <w:t>;</w:t>
      </w:r>
    </w:p>
    <w:p w:rsidR="00563169" w:rsidRPr="0040367F" w:rsidRDefault="0040367F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0367F">
        <w:rPr>
          <w:rFonts w:ascii="Times New Roman" w:eastAsia="Arial" w:hAnsi="Times New Roman" w:cs="Times New Roman"/>
          <w:sz w:val="28"/>
          <w:szCs w:val="28"/>
        </w:rPr>
        <w:t>2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 xml:space="preserve">) участвовать в обсуждении проектов решений, связанных с закупкой </w:t>
      </w:r>
      <w:r w:rsidR="00414FE6" w:rsidRPr="0040367F">
        <w:rPr>
          <w:rFonts w:ascii="Times New Roman" w:eastAsia="Arial" w:hAnsi="Times New Roman" w:cs="Times New Roman"/>
          <w:sz w:val="28"/>
          <w:szCs w:val="28"/>
        </w:rPr>
        <w:t>учреждения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 xml:space="preserve"> товаров, работ, услуг в соответствии с требованиями Федерального закона от 05.04.2013 N 44-ФЗ;</w:t>
      </w:r>
    </w:p>
    <w:p w:rsidR="00563169" w:rsidRPr="0040367F" w:rsidRDefault="0040367F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0367F">
        <w:rPr>
          <w:rFonts w:ascii="Times New Roman" w:eastAsia="Arial" w:hAnsi="Times New Roman" w:cs="Times New Roman"/>
          <w:sz w:val="28"/>
          <w:szCs w:val="28"/>
        </w:rPr>
        <w:t>3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>) привлекать к решению поставленных перед ним задач других сотрудников по согласованию с руководством;</w:t>
      </w:r>
    </w:p>
    <w:p w:rsidR="00563169" w:rsidRPr="0040367F" w:rsidRDefault="0040367F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0367F">
        <w:rPr>
          <w:rFonts w:ascii="Times New Roman" w:eastAsia="Arial" w:hAnsi="Times New Roman" w:cs="Times New Roman"/>
          <w:sz w:val="28"/>
          <w:szCs w:val="28"/>
        </w:rPr>
        <w:t>4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 xml:space="preserve">) запрашивать и получать </w:t>
      </w:r>
      <w:r w:rsidR="00800886">
        <w:rPr>
          <w:rFonts w:ascii="Times New Roman" w:eastAsia="Arial" w:hAnsi="Times New Roman" w:cs="Times New Roman"/>
          <w:sz w:val="28"/>
          <w:szCs w:val="28"/>
        </w:rPr>
        <w:t>у других сотрудников необходимую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 xml:space="preserve"> информацию и документы;</w:t>
      </w:r>
    </w:p>
    <w:p w:rsidR="00563169" w:rsidRPr="0040367F" w:rsidRDefault="0040367F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0367F">
        <w:rPr>
          <w:rFonts w:ascii="Times New Roman" w:eastAsia="Arial" w:hAnsi="Times New Roman" w:cs="Times New Roman"/>
          <w:sz w:val="28"/>
          <w:szCs w:val="28"/>
        </w:rPr>
        <w:t>5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>) участвовать в обсуждении вопросов, касающихся исполняемых должностных обязанностей;</w:t>
      </w:r>
    </w:p>
    <w:p w:rsidR="00563169" w:rsidRDefault="0040367F" w:rsidP="00403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67F">
        <w:rPr>
          <w:rFonts w:ascii="Times New Roman" w:eastAsia="Arial" w:hAnsi="Times New Roman" w:cs="Times New Roman"/>
          <w:sz w:val="28"/>
          <w:szCs w:val="28"/>
        </w:rPr>
        <w:t>6</w:t>
      </w:r>
      <w:r w:rsidR="00563169" w:rsidRPr="0040367F">
        <w:rPr>
          <w:rFonts w:ascii="Times New Roman" w:eastAsia="Arial" w:hAnsi="Times New Roman" w:cs="Times New Roman"/>
          <w:sz w:val="28"/>
          <w:szCs w:val="28"/>
        </w:rPr>
        <w:t>)</w:t>
      </w:r>
      <w:r w:rsidR="00271135">
        <w:rPr>
          <w:rFonts w:ascii="Times New Roman" w:hAnsi="Times New Roman" w:cs="Times New Roman"/>
          <w:sz w:val="28"/>
          <w:szCs w:val="28"/>
        </w:rPr>
        <w:t xml:space="preserve"> в</w:t>
      </w:r>
      <w:r w:rsidRPr="0040367F">
        <w:rPr>
          <w:rFonts w:ascii="Times New Roman" w:hAnsi="Times New Roman" w:cs="Times New Roman"/>
          <w:sz w:val="28"/>
          <w:szCs w:val="28"/>
        </w:rPr>
        <w:t>носить на рассмотрение руководства предложения по совершенствованию раб</w:t>
      </w:r>
      <w:r w:rsidR="00800886">
        <w:rPr>
          <w:rFonts w:ascii="Times New Roman" w:hAnsi="Times New Roman" w:cs="Times New Roman"/>
          <w:sz w:val="28"/>
          <w:szCs w:val="28"/>
        </w:rPr>
        <w:t>оты, связанной с обязанностями.</w:t>
      </w:r>
    </w:p>
    <w:p w:rsidR="00800886" w:rsidRPr="0040367F" w:rsidRDefault="00800886" w:rsidP="0040367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63169" w:rsidRPr="00800886" w:rsidRDefault="00563169" w:rsidP="00351468">
      <w:pPr>
        <w:spacing w:after="0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800886">
        <w:rPr>
          <w:rFonts w:ascii="Times New Roman" w:eastAsia="Arial" w:hAnsi="Times New Roman" w:cs="Times New Roman"/>
          <w:sz w:val="28"/>
          <w:szCs w:val="28"/>
        </w:rPr>
        <w:t>6. Ответственность</w:t>
      </w: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563169" w:rsidRPr="00351468" w:rsidRDefault="00563169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6.1. Контрактный управляющий за допущенные нарушения законодательства, ненадлежащее исполнение обязанностей может быть привлечен к дисциплинарной, административной и уголовной ответственности.</w:t>
      </w:r>
    </w:p>
    <w:p w:rsidR="00563169" w:rsidRPr="00351468" w:rsidRDefault="00563169" w:rsidP="0035146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>6.2. Контрактный управляющий несет материальную ответственность за ущерб, причиненный в результате его неправомерных действий.</w:t>
      </w: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51468" w:rsidRPr="00351468" w:rsidRDefault="00351468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51468" w:rsidRPr="00351468" w:rsidRDefault="00351468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 xml:space="preserve">С </w:t>
      </w:r>
      <w:r w:rsidR="00800886">
        <w:rPr>
          <w:rFonts w:ascii="Times New Roman" w:eastAsia="Arial" w:hAnsi="Times New Roman" w:cs="Times New Roman"/>
          <w:sz w:val="28"/>
          <w:szCs w:val="28"/>
        </w:rPr>
        <w:t>положением</w:t>
      </w:r>
      <w:r w:rsidRPr="00351468">
        <w:rPr>
          <w:rFonts w:ascii="Times New Roman" w:eastAsia="Arial" w:hAnsi="Times New Roman" w:cs="Times New Roman"/>
          <w:sz w:val="28"/>
          <w:szCs w:val="28"/>
        </w:rPr>
        <w:t xml:space="preserve"> ознакомлен(а)</w:t>
      </w: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Courier New" w:hAnsi="Times New Roman" w:cs="Times New Roman"/>
          <w:sz w:val="28"/>
          <w:szCs w:val="28"/>
        </w:rPr>
        <w:t>_________</w:t>
      </w:r>
      <w:r w:rsidR="00D56E38">
        <w:rPr>
          <w:rFonts w:ascii="Times New Roman" w:eastAsia="Courier New" w:hAnsi="Times New Roman" w:cs="Times New Roman"/>
          <w:sz w:val="28"/>
          <w:szCs w:val="28"/>
        </w:rPr>
        <w:t>__  ______________________</w:t>
      </w:r>
      <w:r w:rsidRPr="00351468">
        <w:rPr>
          <w:rFonts w:ascii="Times New Roman" w:eastAsia="Courier New" w:hAnsi="Times New Roman" w:cs="Times New Roman"/>
          <w:sz w:val="28"/>
          <w:szCs w:val="28"/>
        </w:rPr>
        <w:t xml:space="preserve"> "____" _____________ 20___ </w:t>
      </w:r>
      <w:r w:rsidRPr="00351468">
        <w:rPr>
          <w:rFonts w:ascii="Times New Roman" w:eastAsia="Arial" w:hAnsi="Times New Roman" w:cs="Times New Roman"/>
          <w:sz w:val="28"/>
          <w:szCs w:val="28"/>
        </w:rPr>
        <w:t xml:space="preserve">г.                 </w:t>
      </w: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63169" w:rsidRPr="00351468" w:rsidRDefault="00563169" w:rsidP="00351468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51468">
        <w:rPr>
          <w:rFonts w:ascii="Times New Roman" w:eastAsia="Arial" w:hAnsi="Times New Roman" w:cs="Times New Roman"/>
          <w:sz w:val="28"/>
          <w:szCs w:val="28"/>
        </w:rPr>
        <w:t xml:space="preserve">(подпись)            </w:t>
      </w:r>
      <w:r w:rsidR="00754DF6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Pr="00351468">
        <w:rPr>
          <w:rFonts w:ascii="Times New Roman" w:eastAsia="Arial" w:hAnsi="Times New Roman" w:cs="Times New Roman"/>
          <w:sz w:val="28"/>
          <w:szCs w:val="28"/>
        </w:rPr>
        <w:t xml:space="preserve"> (Ф.И.О.)</w:t>
      </w:r>
    </w:p>
    <w:p w:rsidR="00563169" w:rsidRPr="00351468" w:rsidRDefault="00563169" w:rsidP="00800886">
      <w:pPr>
        <w:spacing w:before="10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63169" w:rsidRPr="00351468" w:rsidSect="00603D60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009F"/>
    <w:multiLevelType w:val="hybridMultilevel"/>
    <w:tmpl w:val="3A86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71D5"/>
    <w:multiLevelType w:val="multilevel"/>
    <w:tmpl w:val="86E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C3F13"/>
    <w:multiLevelType w:val="hybridMultilevel"/>
    <w:tmpl w:val="3E20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E6290"/>
    <w:multiLevelType w:val="multilevel"/>
    <w:tmpl w:val="FAD094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34F6ECA"/>
    <w:multiLevelType w:val="hybridMultilevel"/>
    <w:tmpl w:val="848C50F4"/>
    <w:lvl w:ilvl="0" w:tplc="D80E33F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3D385E"/>
    <w:rsid w:val="0004118E"/>
    <w:rsid w:val="00046E96"/>
    <w:rsid w:val="00077EB2"/>
    <w:rsid w:val="000B26ED"/>
    <w:rsid w:val="000C7B1C"/>
    <w:rsid w:val="000E0078"/>
    <w:rsid w:val="000E50B8"/>
    <w:rsid w:val="00105441"/>
    <w:rsid w:val="00106CAE"/>
    <w:rsid w:val="00110C9C"/>
    <w:rsid w:val="001209FA"/>
    <w:rsid w:val="00135A4C"/>
    <w:rsid w:val="0014086C"/>
    <w:rsid w:val="00142839"/>
    <w:rsid w:val="00144750"/>
    <w:rsid w:val="001858E7"/>
    <w:rsid w:val="00185E10"/>
    <w:rsid w:val="00186376"/>
    <w:rsid w:val="001A5712"/>
    <w:rsid w:val="001A7E05"/>
    <w:rsid w:val="001B14C4"/>
    <w:rsid w:val="001E74D9"/>
    <w:rsid w:val="001F2394"/>
    <w:rsid w:val="001F44E7"/>
    <w:rsid w:val="00244510"/>
    <w:rsid w:val="002474B8"/>
    <w:rsid w:val="0025159F"/>
    <w:rsid w:val="002518E5"/>
    <w:rsid w:val="00257A74"/>
    <w:rsid w:val="00271135"/>
    <w:rsid w:val="002A0BB2"/>
    <w:rsid w:val="002A13FC"/>
    <w:rsid w:val="002A32C0"/>
    <w:rsid w:val="002F624C"/>
    <w:rsid w:val="002F7277"/>
    <w:rsid w:val="00302808"/>
    <w:rsid w:val="00317E97"/>
    <w:rsid w:val="0033667D"/>
    <w:rsid w:val="00351468"/>
    <w:rsid w:val="0035521E"/>
    <w:rsid w:val="0035548B"/>
    <w:rsid w:val="00357F47"/>
    <w:rsid w:val="0036044B"/>
    <w:rsid w:val="00372D61"/>
    <w:rsid w:val="00374B46"/>
    <w:rsid w:val="00377BB5"/>
    <w:rsid w:val="00393B42"/>
    <w:rsid w:val="003A46DB"/>
    <w:rsid w:val="003B0711"/>
    <w:rsid w:val="003C7C01"/>
    <w:rsid w:val="003D385E"/>
    <w:rsid w:val="003E3861"/>
    <w:rsid w:val="003E6752"/>
    <w:rsid w:val="0040367F"/>
    <w:rsid w:val="00410F26"/>
    <w:rsid w:val="004129B4"/>
    <w:rsid w:val="00414FE6"/>
    <w:rsid w:val="00430B9B"/>
    <w:rsid w:val="0043410F"/>
    <w:rsid w:val="00435582"/>
    <w:rsid w:val="00440C32"/>
    <w:rsid w:val="0045513F"/>
    <w:rsid w:val="00493EEE"/>
    <w:rsid w:val="004D38EC"/>
    <w:rsid w:val="005131F6"/>
    <w:rsid w:val="005147C5"/>
    <w:rsid w:val="00532E4E"/>
    <w:rsid w:val="00534174"/>
    <w:rsid w:val="0053431B"/>
    <w:rsid w:val="0055368E"/>
    <w:rsid w:val="00563169"/>
    <w:rsid w:val="00564229"/>
    <w:rsid w:val="00581569"/>
    <w:rsid w:val="005A08A3"/>
    <w:rsid w:val="005A7BDC"/>
    <w:rsid w:val="005B09AA"/>
    <w:rsid w:val="005B1282"/>
    <w:rsid w:val="005B36DC"/>
    <w:rsid w:val="005C68B0"/>
    <w:rsid w:val="005E0846"/>
    <w:rsid w:val="005E1F1B"/>
    <w:rsid w:val="005F1575"/>
    <w:rsid w:val="005F7F4D"/>
    <w:rsid w:val="00603D60"/>
    <w:rsid w:val="00603F04"/>
    <w:rsid w:val="00610469"/>
    <w:rsid w:val="0061222F"/>
    <w:rsid w:val="00614BD4"/>
    <w:rsid w:val="00616035"/>
    <w:rsid w:val="0062065F"/>
    <w:rsid w:val="00620DBA"/>
    <w:rsid w:val="00624131"/>
    <w:rsid w:val="006677FD"/>
    <w:rsid w:val="006730EC"/>
    <w:rsid w:val="00682E2D"/>
    <w:rsid w:val="00684F0F"/>
    <w:rsid w:val="006941AC"/>
    <w:rsid w:val="006D662C"/>
    <w:rsid w:val="006F657A"/>
    <w:rsid w:val="00705ADB"/>
    <w:rsid w:val="00737E39"/>
    <w:rsid w:val="0074162E"/>
    <w:rsid w:val="00746BB2"/>
    <w:rsid w:val="00753A26"/>
    <w:rsid w:val="00754DF6"/>
    <w:rsid w:val="00770410"/>
    <w:rsid w:val="00771C15"/>
    <w:rsid w:val="007F0B2C"/>
    <w:rsid w:val="00800886"/>
    <w:rsid w:val="00821773"/>
    <w:rsid w:val="00824D9D"/>
    <w:rsid w:val="00886F63"/>
    <w:rsid w:val="00890958"/>
    <w:rsid w:val="0089740F"/>
    <w:rsid w:val="008A4575"/>
    <w:rsid w:val="008B4171"/>
    <w:rsid w:val="008E7EDC"/>
    <w:rsid w:val="0091574B"/>
    <w:rsid w:val="0093220E"/>
    <w:rsid w:val="00961A31"/>
    <w:rsid w:val="00975BE1"/>
    <w:rsid w:val="009926C6"/>
    <w:rsid w:val="009B3853"/>
    <w:rsid w:val="009B7EF5"/>
    <w:rsid w:val="009D76D2"/>
    <w:rsid w:val="009E542F"/>
    <w:rsid w:val="009E7C3F"/>
    <w:rsid w:val="00A34AAD"/>
    <w:rsid w:val="00A3510E"/>
    <w:rsid w:val="00A978F2"/>
    <w:rsid w:val="00AB19EA"/>
    <w:rsid w:val="00AE32B8"/>
    <w:rsid w:val="00AF5360"/>
    <w:rsid w:val="00B028F9"/>
    <w:rsid w:val="00B163BF"/>
    <w:rsid w:val="00B42906"/>
    <w:rsid w:val="00B73FDF"/>
    <w:rsid w:val="00B84B6C"/>
    <w:rsid w:val="00B91961"/>
    <w:rsid w:val="00BE65B1"/>
    <w:rsid w:val="00C21794"/>
    <w:rsid w:val="00C26972"/>
    <w:rsid w:val="00C305E8"/>
    <w:rsid w:val="00C6673D"/>
    <w:rsid w:val="00C83E07"/>
    <w:rsid w:val="00CA7F74"/>
    <w:rsid w:val="00CC4E1E"/>
    <w:rsid w:val="00CD7F0A"/>
    <w:rsid w:val="00CF284F"/>
    <w:rsid w:val="00D10153"/>
    <w:rsid w:val="00D20FE9"/>
    <w:rsid w:val="00D2306C"/>
    <w:rsid w:val="00D324AE"/>
    <w:rsid w:val="00D47F41"/>
    <w:rsid w:val="00D5482C"/>
    <w:rsid w:val="00D56E38"/>
    <w:rsid w:val="00D6534A"/>
    <w:rsid w:val="00D76CBA"/>
    <w:rsid w:val="00D85040"/>
    <w:rsid w:val="00D85E51"/>
    <w:rsid w:val="00D946F2"/>
    <w:rsid w:val="00D95D21"/>
    <w:rsid w:val="00DB74E3"/>
    <w:rsid w:val="00DD0A27"/>
    <w:rsid w:val="00DD3584"/>
    <w:rsid w:val="00DF3F86"/>
    <w:rsid w:val="00E04166"/>
    <w:rsid w:val="00E33E82"/>
    <w:rsid w:val="00E3662B"/>
    <w:rsid w:val="00E43705"/>
    <w:rsid w:val="00E56736"/>
    <w:rsid w:val="00E81704"/>
    <w:rsid w:val="00E8428F"/>
    <w:rsid w:val="00E856E9"/>
    <w:rsid w:val="00E87542"/>
    <w:rsid w:val="00EA0E3C"/>
    <w:rsid w:val="00EB1B14"/>
    <w:rsid w:val="00EB619F"/>
    <w:rsid w:val="00EC5AD0"/>
    <w:rsid w:val="00F01DB8"/>
    <w:rsid w:val="00F85CCD"/>
    <w:rsid w:val="00F915D4"/>
    <w:rsid w:val="00FA7A61"/>
    <w:rsid w:val="00FA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C3C7"/>
  <w15:docId w15:val="{01BA8161-B8FA-42C2-97A2-CF82037D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61"/>
  </w:style>
  <w:style w:type="paragraph" w:styleId="2">
    <w:name w:val="heading 2"/>
    <w:basedOn w:val="a"/>
    <w:link w:val="20"/>
    <w:uiPriority w:val="9"/>
    <w:qFormat/>
    <w:rsid w:val="009926C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8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26C6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9926C6"/>
  </w:style>
  <w:style w:type="paragraph" w:customStyle="1" w:styleId="align-right">
    <w:name w:val="align-right"/>
    <w:basedOn w:val="a"/>
    <w:uiPriority w:val="99"/>
    <w:semiHidden/>
    <w:rsid w:val="00610469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docsupplement-number">
    <w:name w:val="docsupplement-number"/>
    <w:basedOn w:val="a0"/>
    <w:rsid w:val="00610469"/>
  </w:style>
  <w:style w:type="character" w:customStyle="1" w:styleId="docsupplement-name">
    <w:name w:val="docsupplement-name"/>
    <w:basedOn w:val="a0"/>
    <w:rsid w:val="00610469"/>
  </w:style>
  <w:style w:type="character" w:customStyle="1" w:styleId="docuntyped-number">
    <w:name w:val="docuntyped-number"/>
    <w:basedOn w:val="a0"/>
    <w:rsid w:val="00610469"/>
  </w:style>
  <w:style w:type="character" w:customStyle="1" w:styleId="docuntyped-name">
    <w:name w:val="docuntyped-name"/>
    <w:basedOn w:val="a0"/>
    <w:rsid w:val="00610469"/>
  </w:style>
  <w:style w:type="character" w:styleId="a5">
    <w:name w:val="FollowedHyperlink"/>
    <w:basedOn w:val="a0"/>
    <w:uiPriority w:val="99"/>
    <w:semiHidden/>
    <w:unhideWhenUsed/>
    <w:rsid w:val="00D20FE9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4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6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6">
    <w:name w:val="p6"/>
    <w:basedOn w:val="a"/>
    <w:rsid w:val="0070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5ADB"/>
  </w:style>
  <w:style w:type="character" w:customStyle="1" w:styleId="hl">
    <w:name w:val="hl"/>
    <w:basedOn w:val="a0"/>
    <w:rsid w:val="00DB74E3"/>
  </w:style>
  <w:style w:type="paragraph" w:styleId="a6">
    <w:name w:val="Balloon Text"/>
    <w:basedOn w:val="a"/>
    <w:link w:val="a7"/>
    <w:uiPriority w:val="99"/>
    <w:semiHidden/>
    <w:unhideWhenUsed/>
    <w:rsid w:val="0004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1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48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5A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D662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2374">
                      <w:marLeft w:val="0"/>
                      <w:marRight w:val="0"/>
                      <w:marTop w:val="250"/>
                      <w:marBottom w:val="10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1875&amp;dst=100423&amp;field=134&amp;date=15.09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13544&amp;dst=122&amp;field=134&amp;date=15.09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9076&amp;dst=100028&amp;field=134&amp;date=15.09.20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42C7-E351-473F-9513-AF2F10E3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14</cp:revision>
  <cp:lastPrinted>2023-07-13T04:51:00Z</cp:lastPrinted>
  <dcterms:created xsi:type="dcterms:W3CDTF">2019-12-05T11:09:00Z</dcterms:created>
  <dcterms:modified xsi:type="dcterms:W3CDTF">2023-07-13T04:53:00Z</dcterms:modified>
</cp:coreProperties>
</file>