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jc w:val="center"/>
        <w:rPr>
          <w:color w:val="000000"/>
          <w:sz w:val="32"/>
          <w:szCs w:val="32"/>
          <w:u w:val="single"/>
        </w:rPr>
      </w:pPr>
      <w:r w:rsidRPr="00400B6D">
        <w:rPr>
          <w:rStyle w:val="a5"/>
          <w:b/>
          <w:bCs/>
          <w:color w:val="800000"/>
          <w:sz w:val="32"/>
          <w:szCs w:val="32"/>
          <w:u w:val="single"/>
        </w:rPr>
        <w:t>Информация</w:t>
      </w:r>
      <w:r w:rsidRPr="00400B6D">
        <w:rPr>
          <w:rStyle w:val="apple-converted-space"/>
          <w:b/>
          <w:bCs/>
          <w:color w:val="800000"/>
          <w:sz w:val="32"/>
          <w:szCs w:val="32"/>
          <w:u w:val="single"/>
        </w:rPr>
        <w:t> </w:t>
      </w:r>
      <w:r w:rsidRPr="00400B6D">
        <w:rPr>
          <w:rStyle w:val="a5"/>
          <w:b/>
          <w:bCs/>
          <w:color w:val="800000"/>
          <w:sz w:val="32"/>
          <w:szCs w:val="32"/>
          <w:u w:val="single"/>
        </w:rPr>
        <w:t xml:space="preserve">о результатах проведения независимого анкетирования  в образовательных организациях </w:t>
      </w:r>
      <w:proofErr w:type="spellStart"/>
      <w:r w:rsidRPr="00400B6D">
        <w:rPr>
          <w:rStyle w:val="a5"/>
          <w:b/>
          <w:bCs/>
          <w:color w:val="800000"/>
          <w:sz w:val="32"/>
          <w:szCs w:val="32"/>
          <w:u w:val="single"/>
        </w:rPr>
        <w:t>Родионово-Несветайского</w:t>
      </w:r>
      <w:proofErr w:type="spellEnd"/>
      <w:r w:rsidRPr="00400B6D">
        <w:rPr>
          <w:rStyle w:val="a5"/>
          <w:b/>
          <w:bCs/>
          <w:color w:val="800000"/>
          <w:sz w:val="32"/>
          <w:szCs w:val="32"/>
          <w:u w:val="single"/>
        </w:rPr>
        <w:t xml:space="preserve"> района</w:t>
      </w:r>
      <w:r w:rsidR="003C0F8B">
        <w:rPr>
          <w:rStyle w:val="a5"/>
          <w:b/>
          <w:bCs/>
          <w:color w:val="800000"/>
          <w:sz w:val="32"/>
          <w:szCs w:val="32"/>
          <w:u w:val="single"/>
        </w:rPr>
        <w:t xml:space="preserve"> в 2015 году</w:t>
      </w:r>
      <w:r w:rsidRPr="00400B6D">
        <w:rPr>
          <w:rStyle w:val="a5"/>
          <w:b/>
          <w:bCs/>
          <w:color w:val="800000"/>
          <w:sz w:val="32"/>
          <w:szCs w:val="32"/>
          <w:u w:val="single"/>
        </w:rPr>
        <w:t>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r w:rsidRPr="00400B6D">
        <w:rPr>
          <w:color w:val="000000"/>
          <w:sz w:val="28"/>
          <w:szCs w:val="28"/>
        </w:rPr>
        <w:t xml:space="preserve">На заседании Общественного </w:t>
      </w:r>
      <w:proofErr w:type="gramStart"/>
      <w:r w:rsidRPr="00400B6D">
        <w:rPr>
          <w:color w:val="000000"/>
          <w:sz w:val="28"/>
          <w:szCs w:val="28"/>
        </w:rPr>
        <w:t>совета оценки качества работы муниципальных учреждений</w:t>
      </w:r>
      <w:proofErr w:type="gramEnd"/>
      <w:r w:rsidRPr="00400B6D">
        <w:rPr>
          <w:color w:val="000000"/>
          <w:sz w:val="28"/>
          <w:szCs w:val="28"/>
        </w:rPr>
        <w:t xml:space="preserve"> </w:t>
      </w:r>
      <w:proofErr w:type="spellStart"/>
      <w:r w:rsidRPr="00400B6D">
        <w:rPr>
          <w:color w:val="000000"/>
          <w:sz w:val="28"/>
          <w:szCs w:val="28"/>
        </w:rPr>
        <w:t>Родионово-Несветайского</w:t>
      </w:r>
      <w:proofErr w:type="spellEnd"/>
      <w:r w:rsidRPr="00400B6D">
        <w:rPr>
          <w:color w:val="000000"/>
          <w:sz w:val="28"/>
          <w:szCs w:val="28"/>
        </w:rPr>
        <w:t xml:space="preserve"> района, оказывающих социальные услуги населению в сферах образования, культуры, здравоохранения и социального обслуживания, состоявшемся 22.07.2015 года, рассмотрены результаты анкетирования, проведенного с 10 мая 2015года. по 10 июня 2015 года в образовательных организациях  </w:t>
      </w:r>
      <w:proofErr w:type="spellStart"/>
      <w:r w:rsidRPr="00400B6D">
        <w:rPr>
          <w:color w:val="000000"/>
          <w:sz w:val="28"/>
          <w:szCs w:val="28"/>
        </w:rPr>
        <w:t>Родионово-Несветайского</w:t>
      </w:r>
      <w:proofErr w:type="spellEnd"/>
      <w:r w:rsidRPr="00400B6D">
        <w:rPr>
          <w:color w:val="000000"/>
          <w:sz w:val="28"/>
          <w:szCs w:val="28"/>
        </w:rPr>
        <w:t xml:space="preserve"> района. Были опрошены родители и законные представители  в 33 образовательных организациях.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r w:rsidRPr="00400B6D">
        <w:rPr>
          <w:color w:val="000000"/>
          <w:sz w:val="28"/>
          <w:szCs w:val="28"/>
        </w:rPr>
        <w:t>Независимая оценка качества услуг образовательными организациями является одной из форм общественного контроля, и проводиться в целях предоставления гражданам информации о качестве оказания услуг, а также в целях повышения качества их деятельности.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r w:rsidRPr="00400B6D">
        <w:rPr>
          <w:color w:val="000000"/>
          <w:sz w:val="28"/>
          <w:szCs w:val="28"/>
        </w:rPr>
        <w:t xml:space="preserve">В ходе проверки методом анкетирования  было опрошено 161 респондентов в дошкольных образовательных учреждениях района и 190 респондентов в  общеобразовательных учреждениях </w:t>
      </w:r>
      <w:proofErr w:type="spellStart"/>
      <w:r w:rsidRPr="00400B6D">
        <w:rPr>
          <w:color w:val="000000"/>
          <w:sz w:val="28"/>
          <w:szCs w:val="28"/>
        </w:rPr>
        <w:t>Родионово-Несветайского</w:t>
      </w:r>
      <w:proofErr w:type="spellEnd"/>
      <w:r w:rsidRPr="00400B6D">
        <w:rPr>
          <w:color w:val="000000"/>
          <w:sz w:val="28"/>
          <w:szCs w:val="28"/>
        </w:rPr>
        <w:t xml:space="preserve"> района.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proofErr w:type="gramStart"/>
      <w:r w:rsidRPr="00400B6D">
        <w:rPr>
          <w:color w:val="000000"/>
          <w:sz w:val="28"/>
          <w:szCs w:val="28"/>
        </w:rPr>
        <w:t>Анализ анкетирования граждан, проводимый в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 xml:space="preserve">дошкольных образовательных </w:t>
      </w:r>
      <w:r w:rsidR="009E2D8E">
        <w:rPr>
          <w:rStyle w:val="a4"/>
          <w:color w:val="000000"/>
          <w:sz w:val="28"/>
          <w:szCs w:val="28"/>
        </w:rPr>
        <w:t xml:space="preserve"> </w:t>
      </w:r>
      <w:r w:rsidRPr="00400B6D">
        <w:rPr>
          <w:rStyle w:val="a4"/>
          <w:color w:val="000000"/>
          <w:sz w:val="28"/>
          <w:szCs w:val="28"/>
        </w:rPr>
        <w:t>учреждениях</w:t>
      </w:r>
      <w:r w:rsidR="009E2D8E">
        <w:rPr>
          <w:rStyle w:val="a4"/>
          <w:color w:val="000000"/>
          <w:sz w:val="28"/>
          <w:szCs w:val="28"/>
        </w:rPr>
        <w:t xml:space="preserve"> </w:t>
      </w:r>
      <w:r w:rsidRPr="00400B6D">
        <w:rPr>
          <w:color w:val="000000"/>
          <w:sz w:val="28"/>
          <w:szCs w:val="28"/>
        </w:rPr>
        <w:t>показал</w:t>
      </w:r>
      <w:proofErr w:type="gramEnd"/>
      <w:r w:rsidRPr="00400B6D">
        <w:rPr>
          <w:color w:val="000000"/>
          <w:sz w:val="28"/>
          <w:szCs w:val="28"/>
        </w:rPr>
        <w:t>, что 69% респондентов отлично, полностью удовлетворены 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доступностью информации о предоставляемых услугах в образовательном учреждении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(</w:t>
      </w:r>
      <w:r w:rsidRPr="00400B6D">
        <w:rPr>
          <w:rStyle w:val="a4"/>
          <w:color w:val="000000"/>
          <w:sz w:val="28"/>
          <w:szCs w:val="28"/>
        </w:rPr>
        <w:t>наличие стенда, сайта, справочной информации),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77% отлично, полностью удовлетворены</w:t>
      </w:r>
      <w:r w:rsidR="009E2D8E">
        <w:rPr>
          <w:color w:val="000000"/>
          <w:sz w:val="28"/>
          <w:szCs w:val="28"/>
        </w:rPr>
        <w:t xml:space="preserve"> </w:t>
      </w:r>
      <w:r w:rsidRPr="00400B6D">
        <w:rPr>
          <w:rStyle w:val="a4"/>
          <w:color w:val="000000"/>
          <w:sz w:val="28"/>
          <w:szCs w:val="28"/>
        </w:rPr>
        <w:t>уровнем профессионального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 xml:space="preserve">мастерства воспитателей, способностью найти </w:t>
      </w:r>
      <w:proofErr w:type="gramStart"/>
      <w:r w:rsidRPr="00400B6D">
        <w:rPr>
          <w:rStyle w:val="a4"/>
          <w:color w:val="000000"/>
          <w:sz w:val="28"/>
          <w:szCs w:val="28"/>
        </w:rPr>
        <w:t>индивидуальный подход к каждому ребенку</w:t>
      </w:r>
      <w:r w:rsidRPr="00400B6D">
        <w:rPr>
          <w:color w:val="000000"/>
          <w:sz w:val="28"/>
          <w:szCs w:val="28"/>
        </w:rPr>
        <w:t>, 70% отлично, полностью удовлетворены  р</w:t>
      </w:r>
      <w:r w:rsidRPr="00400B6D">
        <w:rPr>
          <w:rStyle w:val="a4"/>
          <w:color w:val="000000"/>
          <w:sz w:val="28"/>
          <w:szCs w:val="28"/>
        </w:rPr>
        <w:t>азнообразием образовательных программ в дошкольном учреждении</w:t>
      </w:r>
      <w:r w:rsidRPr="00400B6D">
        <w:rPr>
          <w:color w:val="000000"/>
          <w:sz w:val="28"/>
          <w:szCs w:val="28"/>
        </w:rPr>
        <w:t>, 80% отлично, полностью удовлетворены к</w:t>
      </w:r>
      <w:r w:rsidRPr="00400B6D">
        <w:rPr>
          <w:rStyle w:val="a4"/>
          <w:color w:val="000000"/>
          <w:sz w:val="28"/>
          <w:szCs w:val="28"/>
        </w:rPr>
        <w:t>ачеством ухода и присмотра за детьми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, 83% отлично, полностью удовлетворены в</w:t>
      </w:r>
      <w:r w:rsidRPr="00400B6D">
        <w:rPr>
          <w:rStyle w:val="a4"/>
          <w:color w:val="000000"/>
          <w:sz w:val="28"/>
          <w:szCs w:val="28"/>
        </w:rPr>
        <w:t>ежливостью, тактичностью, доброжелательностью педагогов,</w:t>
      </w:r>
      <w:r w:rsidRPr="00400B6D">
        <w:rPr>
          <w:color w:val="000000"/>
          <w:sz w:val="28"/>
          <w:szCs w:val="28"/>
        </w:rPr>
        <w:t>72% 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качеством организации взаимодействия с семьёй, 52%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удобством местоположения, наличием развитой транспортной инфраструктуры рядом с учреждением, 67%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проведением</w:t>
      </w:r>
      <w:proofErr w:type="gramEnd"/>
      <w:r w:rsidRPr="00400B6D">
        <w:rPr>
          <w:rStyle w:val="a4"/>
          <w:color w:val="000000"/>
          <w:sz w:val="28"/>
          <w:szCs w:val="28"/>
        </w:rPr>
        <w:t xml:space="preserve"> мероприятий по профилактике заболеваемости детей, 71%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санитарно-гигиеническим состоянием учреждения, 67%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обеспечением мер безопасности детей, 42%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техническим оснащением учреждения, 53%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 xml:space="preserve">доступностью </w:t>
      </w:r>
      <w:r w:rsidRPr="00400B6D">
        <w:rPr>
          <w:rStyle w:val="a4"/>
          <w:color w:val="000000"/>
          <w:sz w:val="28"/>
          <w:szCs w:val="28"/>
        </w:rPr>
        <w:lastRenderedPageBreak/>
        <w:t>платных услуг, 82%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организацией и качеством питания.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proofErr w:type="gramStart"/>
      <w:r w:rsidRPr="00400B6D">
        <w:rPr>
          <w:color w:val="000000"/>
          <w:sz w:val="28"/>
          <w:szCs w:val="28"/>
        </w:rPr>
        <w:t>Анализ анкетирования граждан в общеобразовательных учреждениях района показал, что 63% респондентов отлично, полностью удовлетворены 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доступностью информации о предоставляемых услугах в образовательном учреждении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(</w:t>
      </w:r>
      <w:r w:rsidRPr="00400B6D">
        <w:rPr>
          <w:rStyle w:val="a4"/>
          <w:color w:val="000000"/>
          <w:sz w:val="28"/>
          <w:szCs w:val="28"/>
        </w:rPr>
        <w:t>наличие стенда, сайта, справочной информации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, 69% отлично, полностью удовлетворены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 работой классного руководителя,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59% отлично, полностью удовлетворены 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вежливостью, тактичностью и доброжелательностью педагогов,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47% отлично, полностью удовлетворены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качеством преподавания учебных предметов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, 40% отлично, полностью удовлетворены 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удобством местоположения, наличием развитой транспортной</w:t>
      </w:r>
      <w:proofErr w:type="gramEnd"/>
      <w:r w:rsidRPr="00400B6D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400B6D">
        <w:rPr>
          <w:rStyle w:val="a4"/>
          <w:color w:val="000000"/>
          <w:sz w:val="28"/>
          <w:szCs w:val="28"/>
        </w:rPr>
        <w:t>инфраструктуры рядом с учреждением</w:t>
      </w:r>
      <w:r w:rsidRPr="00400B6D">
        <w:rPr>
          <w:color w:val="000000"/>
          <w:sz w:val="28"/>
          <w:szCs w:val="28"/>
        </w:rPr>
        <w:t>, более 57% отлично, полностью удовлетворены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уровнем комфортности пребывания в учреждении (чистота в помещениях, оформление, наличие гардероба), 52%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обеспечением мер безопасности детей, 50,5% о</w:t>
      </w:r>
      <w:r w:rsidRPr="00400B6D">
        <w:rPr>
          <w:color w:val="000000"/>
          <w:sz w:val="28"/>
          <w:szCs w:val="28"/>
        </w:rPr>
        <w:t>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материально-техническим оснащением учреждения (оснащенность классов, наличие и оснащение спортивного зала, новые информационно-коммуникационные технологии), 85% о</w:t>
      </w:r>
      <w:r w:rsidRPr="00400B6D">
        <w:rPr>
          <w:color w:val="000000"/>
          <w:sz w:val="28"/>
          <w:szCs w:val="28"/>
        </w:rPr>
        <w:t>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оснащенностью учебниками, 72%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="009E2D8E">
        <w:rPr>
          <w:color w:val="000000"/>
          <w:sz w:val="28"/>
          <w:szCs w:val="28"/>
        </w:rPr>
        <w:t xml:space="preserve"> </w:t>
      </w:r>
      <w:r w:rsidRPr="00400B6D">
        <w:rPr>
          <w:rStyle w:val="a4"/>
          <w:color w:val="000000"/>
          <w:sz w:val="28"/>
          <w:szCs w:val="28"/>
        </w:rPr>
        <w:t>доступностью платных услуг в общеобразовательном</w:t>
      </w:r>
      <w:proofErr w:type="gramEnd"/>
      <w:r w:rsidRPr="00400B6D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400B6D">
        <w:rPr>
          <w:rStyle w:val="a4"/>
          <w:color w:val="000000"/>
          <w:sz w:val="28"/>
          <w:szCs w:val="28"/>
        </w:rPr>
        <w:t>учреждении</w:t>
      </w:r>
      <w:proofErr w:type="gramEnd"/>
      <w:r w:rsidRPr="00400B6D">
        <w:rPr>
          <w:rStyle w:val="a4"/>
          <w:color w:val="000000"/>
          <w:sz w:val="28"/>
          <w:szCs w:val="28"/>
        </w:rPr>
        <w:t>, 47%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организацией и качеством  школьного питания, 62%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частотой предоставления информации о текущей успеваемости обучающихся (ведение дневника и журнала, в т.ч. электронного), 67%</w:t>
      </w:r>
      <w:r w:rsidRPr="00400B6D">
        <w:rPr>
          <w:color w:val="000000"/>
          <w:sz w:val="28"/>
          <w:szCs w:val="28"/>
        </w:rPr>
        <w:t>отлично, полностью удовлетворены</w:t>
      </w:r>
      <w:r w:rsidRPr="00400B6D">
        <w:rPr>
          <w:rStyle w:val="a4"/>
          <w:color w:val="000000"/>
          <w:sz w:val="28"/>
          <w:szCs w:val="28"/>
        </w:rPr>
        <w:t>  организацией классных и общешкольных мероприятий.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r w:rsidRPr="00400B6D">
        <w:rPr>
          <w:color w:val="000000"/>
          <w:sz w:val="28"/>
          <w:szCs w:val="28"/>
        </w:rPr>
        <w:t>Несмотря на то, что результаты анкетирования показали высокую удовлетворенность граждан качеством работы образовательных учреждений района, обращает на себя внимание более высокая удовлетворенность граждан работой в</w:t>
      </w:r>
      <w:r w:rsidRPr="00400B6D">
        <w:rPr>
          <w:rStyle w:val="apple-converted-space"/>
          <w:color w:val="000000"/>
          <w:sz w:val="28"/>
          <w:szCs w:val="28"/>
        </w:rPr>
        <w:t> </w:t>
      </w:r>
      <w:r w:rsidRPr="00400B6D">
        <w:rPr>
          <w:rStyle w:val="a4"/>
          <w:color w:val="000000"/>
          <w:sz w:val="28"/>
          <w:szCs w:val="28"/>
        </w:rPr>
        <w:t>дошкольных образовательных учреждениях.</w:t>
      </w:r>
    </w:p>
    <w:p w:rsidR="00400B6D" w:rsidRPr="00400B6D" w:rsidRDefault="00400B6D" w:rsidP="00400B6D">
      <w:pPr>
        <w:pStyle w:val="a3"/>
        <w:spacing w:before="0" w:beforeAutospacing="0" w:after="0" w:afterAutospacing="0" w:line="408" w:lineRule="atLeast"/>
        <w:ind w:firstLine="851"/>
        <w:jc w:val="both"/>
        <w:rPr>
          <w:color w:val="000000"/>
          <w:sz w:val="28"/>
          <w:szCs w:val="28"/>
        </w:rPr>
      </w:pPr>
      <w:r w:rsidRPr="00400B6D">
        <w:rPr>
          <w:color w:val="000000"/>
          <w:sz w:val="28"/>
          <w:szCs w:val="28"/>
        </w:rPr>
        <w:t>Снижение оценки в основном наблюдалось в разделе удобство местоположения, наличие развитой транспортной инфраструктуры рядом с учреждением</w:t>
      </w:r>
      <w:r w:rsidRPr="00400B6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B6D">
        <w:rPr>
          <w:color w:val="000000"/>
          <w:sz w:val="28"/>
          <w:szCs w:val="28"/>
        </w:rPr>
        <w:t>6,2% неудовлетворительно и 10% неудовлетворенны техническим оснащением в дошкольных образовательных учреждениях.</w:t>
      </w:r>
    </w:p>
    <w:p w:rsidR="00E47AFB" w:rsidRDefault="00E47AFB"/>
    <w:sectPr w:rsidR="00E47AFB" w:rsidSect="00400B6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B6D"/>
    <w:rsid w:val="003562C2"/>
    <w:rsid w:val="003C0F8B"/>
    <w:rsid w:val="00400B6D"/>
    <w:rsid w:val="005B46D9"/>
    <w:rsid w:val="009E2D8E"/>
    <w:rsid w:val="00E4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B6D"/>
    <w:rPr>
      <w:b/>
      <w:bCs/>
    </w:rPr>
  </w:style>
  <w:style w:type="character" w:styleId="a5">
    <w:name w:val="Emphasis"/>
    <w:basedOn w:val="a0"/>
    <w:uiPriority w:val="20"/>
    <w:qFormat/>
    <w:rsid w:val="00400B6D"/>
    <w:rPr>
      <w:i/>
      <w:iCs/>
    </w:rPr>
  </w:style>
  <w:style w:type="character" w:customStyle="1" w:styleId="apple-converted-space">
    <w:name w:val="apple-converted-space"/>
    <w:basedOn w:val="a0"/>
    <w:rsid w:val="00400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Datchenko S</dc:creator>
  <cp:keywords/>
  <dc:description/>
  <cp:lastModifiedBy>Datchenko S</cp:lastModifiedBy>
  <cp:revision>7</cp:revision>
  <cp:lastPrinted>2016-03-18T10:17:00Z</cp:lastPrinted>
  <dcterms:created xsi:type="dcterms:W3CDTF">2016-03-10T11:20:00Z</dcterms:created>
  <dcterms:modified xsi:type="dcterms:W3CDTF">2017-03-16T08:42:00Z</dcterms:modified>
</cp:coreProperties>
</file>