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BE" w:rsidRDefault="004C29BE" w:rsidP="004C29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й на </w:t>
      </w:r>
      <w:r>
        <w:rPr>
          <w:rFonts w:ascii="Times New Roman" w:hAnsi="Times New Roman" w:cs="Times New Roman"/>
          <w:sz w:val="24"/>
        </w:rPr>
        <w:t>феврал</w:t>
      </w:r>
      <w:r>
        <w:rPr>
          <w:rFonts w:ascii="Times New Roman" w:hAnsi="Times New Roman" w:cs="Times New Roman"/>
          <w:sz w:val="24"/>
        </w:rPr>
        <w:t>ь 2024 года</w:t>
      </w:r>
    </w:p>
    <w:p w:rsidR="004C29BE" w:rsidRDefault="004C29BE" w:rsidP="004C29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МБУК «БО Васюринского с/п»</w:t>
      </w:r>
    </w:p>
    <w:p w:rsidR="004C29BE" w:rsidRDefault="004C29BE" w:rsidP="004C29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1526"/>
        <w:gridCol w:w="2465"/>
        <w:gridCol w:w="2465"/>
      </w:tblGrid>
      <w:tr w:rsidR="004C29BE" w:rsidTr="00774EB3">
        <w:tc>
          <w:tcPr>
            <w:tcW w:w="675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№</w:t>
            </w:r>
          </w:p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Форма и наименование мероприятия</w:t>
            </w:r>
          </w:p>
        </w:tc>
        <w:tc>
          <w:tcPr>
            <w:tcW w:w="4111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526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Дата и время</w:t>
            </w:r>
          </w:p>
        </w:tc>
        <w:tc>
          <w:tcPr>
            <w:tcW w:w="2465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Место проведения мероприятия</w:t>
            </w:r>
          </w:p>
        </w:tc>
        <w:tc>
          <w:tcPr>
            <w:tcW w:w="2465" w:type="dxa"/>
          </w:tcPr>
          <w:p w:rsidR="004C29BE" w:rsidRPr="005E1947" w:rsidRDefault="004C29BE" w:rsidP="00774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1947">
              <w:rPr>
                <w:rFonts w:ascii="Times New Roman" w:hAnsi="Times New Roman" w:cs="Times New Roman"/>
                <w:b/>
              </w:rPr>
              <w:t>Охват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истории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«Имя на обелиске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памяти – 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 подвиг ваш мы будем помнить вечно»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4C29BE" w:rsidRPr="00D20E49" w:rsidRDefault="004C29BE" w:rsidP="00774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мужества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«Юность в сапогах»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Подарок читателю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«Лесные происшествия»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безопасности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«Осторожно, тонкий лёд»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истории –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«Памяти прадедов наших верны»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Луначарского, 85</w:t>
            </w:r>
          </w:p>
        </w:tc>
        <w:tc>
          <w:tcPr>
            <w:tcW w:w="2465" w:type="dxa"/>
          </w:tcPr>
          <w:p w:rsidR="004C29BE" w:rsidRPr="00D20E49" w:rsidRDefault="004C29BE" w:rsidP="00774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правовой грамотности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«Лучше знать, чем догадываться»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4C29BE" w:rsidRPr="00D20E49" w:rsidRDefault="004C29BE" w:rsidP="00774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Литературный час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«Верните название на обложку»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Физминутка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«Где здоровье, там и я!»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Беседа-обсуждение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«Здоровье – богатство на все времена»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сельская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85</w:t>
            </w:r>
          </w:p>
        </w:tc>
        <w:tc>
          <w:tcPr>
            <w:tcW w:w="2465" w:type="dxa"/>
          </w:tcPr>
          <w:p w:rsidR="004C29BE" w:rsidRPr="00D20E49" w:rsidRDefault="004C29BE" w:rsidP="00774E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D20E49"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4C29BE" w:rsidTr="00774EB3">
        <w:tc>
          <w:tcPr>
            <w:tcW w:w="67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Патриотический час – 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«Защитникам Отечества»</w:t>
            </w:r>
          </w:p>
        </w:tc>
        <w:tc>
          <w:tcPr>
            <w:tcW w:w="4111" w:type="dxa"/>
          </w:tcPr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</w:tc>
        <w:tc>
          <w:tcPr>
            <w:tcW w:w="1526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22.02.2024</w:t>
            </w:r>
          </w:p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65" w:type="dxa"/>
          </w:tcPr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Васюринская детская библиотека</w:t>
            </w:r>
          </w:p>
          <w:p w:rsidR="004C29BE" w:rsidRPr="008D4FA0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Васюринская</w:t>
            </w:r>
            <w:r w:rsidRPr="008D4FA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C29BE" w:rsidRDefault="004C29BE" w:rsidP="00774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Ставского, 19</w:t>
            </w:r>
          </w:p>
        </w:tc>
        <w:tc>
          <w:tcPr>
            <w:tcW w:w="2465" w:type="dxa"/>
          </w:tcPr>
          <w:p w:rsidR="004C29BE" w:rsidRDefault="004C29BE" w:rsidP="00774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человек</w:t>
            </w:r>
          </w:p>
        </w:tc>
      </w:tr>
    </w:tbl>
    <w:p w:rsidR="004C29BE" w:rsidRDefault="004C29BE">
      <w:pPr>
        <w:rPr>
          <w:rFonts w:ascii="Times New Roman" w:hAnsi="Times New Roman" w:cs="Times New Roman"/>
          <w:sz w:val="24"/>
          <w:szCs w:val="24"/>
        </w:rPr>
      </w:pPr>
    </w:p>
    <w:p w:rsidR="00F11583" w:rsidRPr="004C29BE" w:rsidRDefault="004C29BE">
      <w:pPr>
        <w:rPr>
          <w:rFonts w:ascii="Times New Roman" w:hAnsi="Times New Roman" w:cs="Times New Roman"/>
          <w:sz w:val="24"/>
          <w:szCs w:val="24"/>
        </w:rPr>
      </w:pPr>
      <w:r w:rsidRPr="004C29BE">
        <w:rPr>
          <w:rFonts w:ascii="Times New Roman" w:hAnsi="Times New Roman" w:cs="Times New Roman"/>
          <w:sz w:val="24"/>
          <w:szCs w:val="24"/>
        </w:rPr>
        <w:t>Директор</w:t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</w:r>
      <w:r w:rsidRPr="004C29BE">
        <w:rPr>
          <w:rFonts w:ascii="Times New Roman" w:hAnsi="Times New Roman" w:cs="Times New Roman"/>
          <w:sz w:val="24"/>
          <w:szCs w:val="24"/>
        </w:rPr>
        <w:tab/>
        <w:t>Е.Л. Самарцева</w:t>
      </w:r>
    </w:p>
    <w:sectPr w:rsidR="00F11583" w:rsidRPr="004C29BE" w:rsidSect="002F7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82"/>
    <w:rsid w:val="002F7B82"/>
    <w:rsid w:val="004C29BE"/>
    <w:rsid w:val="00F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ED840-7EA1-4C09-A826-D325D04C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3</cp:revision>
  <dcterms:created xsi:type="dcterms:W3CDTF">2024-01-10T07:27:00Z</dcterms:created>
  <dcterms:modified xsi:type="dcterms:W3CDTF">2024-01-09T14:28:00Z</dcterms:modified>
</cp:coreProperties>
</file>