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Критерии оценки практических работ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Отметка "5"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Практическая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работ теоретические знания, практические умения и навыки.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Работа оформлена аккуратно, в оптимальной для фиксации результатов форме.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Отметка "4"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Практическая работа выполнена учащимися в полном объеме и самостоятельно.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Допускаются неточности и небрежность в оформлении результатов работы.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Отметка "3"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Отметка "2"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A519C9" w:rsidRPr="00444560" w:rsidRDefault="00A519C9" w:rsidP="00A519C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bookmarkStart w:id="0" w:name="bookmark7"/>
      <w:r w:rsidRPr="0044456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Требования к выполнению практических работ на контурной карте.</w:t>
      </w:r>
      <w:bookmarkEnd w:id="0"/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Практические работы на контурной карте выполняются с использованием карт атласа и учебника, а также описания задания к работе.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Чтобы не перегружать контурную карту, мелкие объекты обозначаются цифрами с последующим их пояснением за рамками карты (в графе: «условные знаки»).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Не копируйте карты атласа, необходимо точно выполнять предложенные вам задания (</w:t>
      </w:r>
      <w:proofErr w:type="gramStart"/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избегайте нанесение</w:t>
      </w:r>
      <w:proofErr w:type="gramEnd"/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«лишней информации»: отметка за правильно оформленную работу по предложенным заданиям может быть снижена на один балл, в случае добавления в работу излишней информации)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Географические названия объектов подписывайте с заглавной буквы.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Правила работы с контурной картой.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 помощи условных знаков, выбранных вами, выполните задание, условные знаки отобразите в легенде карты.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Правильно подпишите географические объекты -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Над северной рамкой (вверху карты) не забудьте написать название выполненной работы.</w:t>
      </w:r>
    </w:p>
    <w:p w:rsidR="00A519C9" w:rsidRPr="00444560" w:rsidRDefault="00A519C9" w:rsidP="00A519C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4456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Помните: работать в контурных картах фломастерами и маркерами запрещено!</w:t>
      </w: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519C9" w:rsidRPr="00444560" w:rsidTr="009911EB">
        <w:tc>
          <w:tcPr>
            <w:tcW w:w="9571" w:type="dxa"/>
            <w:gridSpan w:val="4"/>
          </w:tcPr>
          <w:p w:rsidR="00A519C9" w:rsidRPr="00444560" w:rsidRDefault="00A519C9" w:rsidP="009911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lastRenderedPageBreak/>
              <w:t>Критерии оценивания</w:t>
            </w:r>
          </w:p>
        </w:tc>
      </w:tr>
      <w:tr w:rsidR="00A519C9" w:rsidRPr="00444560" w:rsidTr="009911EB">
        <w:tc>
          <w:tcPr>
            <w:tcW w:w="2392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«5»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«4»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«3»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«2»</w:t>
            </w:r>
          </w:p>
        </w:tc>
      </w:tr>
      <w:tr w:rsidR="00A519C9" w:rsidRPr="00444560" w:rsidTr="009911EB">
        <w:tc>
          <w:tcPr>
            <w:tcW w:w="2392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8-7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баллов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6-5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4-3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Менее 3</w:t>
            </w:r>
          </w:p>
        </w:tc>
      </w:tr>
    </w:tbl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баллу за верно заполненную ячейку</w:t>
      </w:r>
    </w:p>
    <w:p w:rsidR="00A519C9" w:rsidRDefault="00A519C9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A9A" w:rsidRPr="00431A9A" w:rsidRDefault="00431A9A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 1</w:t>
      </w:r>
      <w:r w:rsidRPr="00431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Составление характеристики нефтяной базы по картам и статистическим материалам</w:t>
      </w:r>
    </w:p>
    <w:p w:rsidR="00431A9A" w:rsidRPr="00431A9A" w:rsidRDefault="00431A9A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1A9A" w:rsidRPr="00431A9A" w:rsidRDefault="00431A9A" w:rsidP="00431A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1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работы: формирование умений составлять экономико-географическую характеристику топливной базы по картам и статистическим показателям</w:t>
      </w:r>
    </w:p>
    <w:p w:rsidR="00431A9A" w:rsidRPr="00431A9A" w:rsidRDefault="00431A9A" w:rsidP="00431A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работы</w:t>
      </w:r>
    </w:p>
    <w:p w:rsidR="00431A9A" w:rsidRPr="00431A9A" w:rsidRDefault="00431A9A" w:rsidP="0043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характеристику одной  нефтяной базы заполнив таблицу</w:t>
      </w:r>
    </w:p>
    <w:tbl>
      <w:tblPr>
        <w:tblStyle w:val="a3"/>
        <w:tblW w:w="9455" w:type="dxa"/>
        <w:tblLook w:val="04A0" w:firstRow="1" w:lastRow="0" w:firstColumn="1" w:lastColumn="0" w:noHBand="0" w:noVBand="1"/>
      </w:tblPr>
      <w:tblGrid>
        <w:gridCol w:w="568"/>
        <w:gridCol w:w="5735"/>
        <w:gridCol w:w="3152"/>
      </w:tblGrid>
      <w:tr w:rsidR="00431A9A" w:rsidRPr="00431A9A" w:rsidTr="00754542">
        <w:trPr>
          <w:trHeight w:val="158"/>
        </w:trPr>
        <w:tc>
          <w:tcPr>
            <w:tcW w:w="568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5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152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A9A" w:rsidRPr="00431A9A" w:rsidTr="00754542">
        <w:trPr>
          <w:trHeight w:val="198"/>
        </w:trPr>
        <w:tc>
          <w:tcPr>
            <w:tcW w:w="568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5" w:type="dxa"/>
          </w:tcPr>
          <w:p w:rsidR="00431A9A" w:rsidRPr="00431A9A" w:rsidRDefault="00431A9A" w:rsidP="00431A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положение: экономический район, регион.</w:t>
            </w:r>
          </w:p>
        </w:tc>
        <w:tc>
          <w:tcPr>
            <w:tcW w:w="3152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A9A" w:rsidRPr="00431A9A" w:rsidTr="00754542">
        <w:trPr>
          <w:trHeight w:val="327"/>
        </w:trPr>
        <w:tc>
          <w:tcPr>
            <w:tcW w:w="568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5" w:type="dxa"/>
          </w:tcPr>
          <w:p w:rsidR="00431A9A" w:rsidRPr="00431A9A" w:rsidRDefault="00431A9A" w:rsidP="00431A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добычи</w:t>
            </w:r>
          </w:p>
        </w:tc>
        <w:tc>
          <w:tcPr>
            <w:tcW w:w="3152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A9A" w:rsidRPr="00431A9A" w:rsidTr="00754542">
        <w:trPr>
          <w:trHeight w:val="327"/>
        </w:trPr>
        <w:tc>
          <w:tcPr>
            <w:tcW w:w="568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5" w:type="dxa"/>
          </w:tcPr>
          <w:p w:rsidR="00431A9A" w:rsidRPr="00431A9A" w:rsidRDefault="00431A9A" w:rsidP="00431A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добыче нефти России</w:t>
            </w:r>
          </w:p>
        </w:tc>
        <w:tc>
          <w:tcPr>
            <w:tcW w:w="3152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A9A" w:rsidRPr="00431A9A" w:rsidTr="00754542">
        <w:trPr>
          <w:trHeight w:val="169"/>
        </w:trPr>
        <w:tc>
          <w:tcPr>
            <w:tcW w:w="568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5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месторождения</w:t>
            </w:r>
          </w:p>
        </w:tc>
        <w:tc>
          <w:tcPr>
            <w:tcW w:w="3152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A9A" w:rsidRPr="00431A9A" w:rsidTr="00754542">
        <w:trPr>
          <w:trHeight w:val="327"/>
        </w:trPr>
        <w:tc>
          <w:tcPr>
            <w:tcW w:w="568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5" w:type="dxa"/>
          </w:tcPr>
          <w:p w:rsidR="00431A9A" w:rsidRPr="00431A9A" w:rsidRDefault="00431A9A" w:rsidP="00431A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хозяйстве</w:t>
            </w:r>
          </w:p>
        </w:tc>
        <w:tc>
          <w:tcPr>
            <w:tcW w:w="3152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A9A" w:rsidRPr="00431A9A" w:rsidTr="00754542">
        <w:trPr>
          <w:trHeight w:val="327"/>
        </w:trPr>
        <w:tc>
          <w:tcPr>
            <w:tcW w:w="568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5" w:type="dxa"/>
          </w:tcPr>
          <w:p w:rsidR="00431A9A" w:rsidRPr="00431A9A" w:rsidRDefault="00431A9A" w:rsidP="00431A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транспортировки</w:t>
            </w:r>
          </w:p>
        </w:tc>
        <w:tc>
          <w:tcPr>
            <w:tcW w:w="3152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1A9A" w:rsidRPr="00431A9A" w:rsidTr="00754542">
        <w:trPr>
          <w:trHeight w:val="158"/>
        </w:trPr>
        <w:tc>
          <w:tcPr>
            <w:tcW w:w="568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5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проблемы</w:t>
            </w:r>
          </w:p>
        </w:tc>
        <w:tc>
          <w:tcPr>
            <w:tcW w:w="3152" w:type="dxa"/>
          </w:tcPr>
          <w:p w:rsidR="00431A9A" w:rsidRPr="00431A9A" w:rsidRDefault="00431A9A" w:rsidP="00431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1A9A" w:rsidRPr="00431A9A" w:rsidRDefault="00431A9A" w:rsidP="0043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A9A" w:rsidRPr="00431A9A" w:rsidRDefault="00431A9A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Справочный материал к работе</w:t>
      </w:r>
    </w:p>
    <w:p w:rsidR="00431A9A" w:rsidRPr="00431A9A" w:rsidRDefault="00431A9A" w:rsidP="00431A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Западно-Сибирский нефтегазоносный бассейн</w:t>
      </w:r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крупнейший нефтегазоносный бассейн мира, расположенный в пределах Западно-Сибирской равнины на территории Тюменской, Омской, Курганской, Томской и частично Свердловской, Челябинской, Новосибирской областей, Красноярского и Алтайского краев, площадью около 3,5 млн. </w:t>
      </w:r>
      <w:proofErr w:type="spellStart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</w:t>
      </w:r>
      <w:proofErr w:type="gramStart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ефтегазоносность</w:t>
      </w:r>
      <w:proofErr w:type="spellEnd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бассейна связана с отложениями юрского и мелового возраста. Большая часть нефтяных залежей находиться на глубине 2000-3000 метров.</w:t>
      </w:r>
    </w:p>
    <w:p w:rsidR="00431A9A" w:rsidRPr="00431A9A" w:rsidRDefault="00431A9A" w:rsidP="00431A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Нефть Западно-Сибирского нефтегазоносного бассейна характеризуется низким содержанием серы (до 1,1%), и парафина (менее 0,5%), содержание бензиновых фракций высокое (40- 60%), повышенное количество летучих веществ, поэтому она   ценное сырьё для химической промышленности.</w:t>
      </w:r>
    </w:p>
    <w:p w:rsidR="00431A9A" w:rsidRPr="00431A9A" w:rsidRDefault="00431A9A" w:rsidP="00431A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на территории Западной Сибири добывается 70% российской нефти.</w:t>
      </w:r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Около 60% нынешнего объема нефтедобычи по-прежнему обеспечивает Югра. </w:t>
      </w:r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Западной Сибири находятся несколько десятков крупных месторождений. Среди них такие известные, как </w:t>
      </w:r>
      <w:proofErr w:type="spellStart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Самотлор</w:t>
      </w:r>
      <w:proofErr w:type="spellEnd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Мегион</w:t>
      </w:r>
      <w:proofErr w:type="spellEnd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</w:t>
      </w:r>
      <w:proofErr w:type="spellEnd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-Балык, </w:t>
      </w:r>
      <w:proofErr w:type="spellStart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Шаим</w:t>
      </w:r>
      <w:proofErr w:type="spellEnd"/>
      <w:r w:rsidRPr="00431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Стрежевой. </w:t>
      </w:r>
    </w:p>
    <w:p w:rsidR="00431A9A" w:rsidRPr="00431A9A" w:rsidRDefault="00431A9A" w:rsidP="00431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A9A" w:rsidRPr="00431A9A" w:rsidRDefault="00431A9A" w:rsidP="00431A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9A">
        <w:rPr>
          <w:rFonts w:ascii="Times New Roman" w:hAnsi="Times New Roman" w:cs="Times New Roman"/>
          <w:b/>
          <w:bCs/>
          <w:sz w:val="24"/>
          <w:szCs w:val="24"/>
        </w:rPr>
        <w:t xml:space="preserve">Вторая по значению (после </w:t>
      </w:r>
      <w:proofErr w:type="gramStart"/>
      <w:r w:rsidRPr="00431A9A">
        <w:rPr>
          <w:rFonts w:ascii="Times New Roman" w:hAnsi="Times New Roman" w:cs="Times New Roman"/>
          <w:b/>
          <w:bCs/>
          <w:sz w:val="24"/>
          <w:szCs w:val="24"/>
        </w:rPr>
        <w:t>Западно-Сибирской</w:t>
      </w:r>
      <w:proofErr w:type="gramEnd"/>
      <w:r w:rsidRPr="00431A9A">
        <w:rPr>
          <w:rFonts w:ascii="Times New Roman" w:hAnsi="Times New Roman" w:cs="Times New Roman"/>
          <w:b/>
          <w:bCs/>
          <w:sz w:val="24"/>
          <w:szCs w:val="24"/>
        </w:rPr>
        <w:t>) нефтяная база - Волго-Уральская.</w:t>
      </w:r>
      <w:r w:rsidRPr="00431A9A">
        <w:rPr>
          <w:rFonts w:ascii="Times New Roman" w:hAnsi="Times New Roman" w:cs="Times New Roman"/>
          <w:sz w:val="24"/>
          <w:szCs w:val="24"/>
        </w:rPr>
        <w:t> Она расположена в восточной части Европейской территории Российской Федерации, в пределах республик Татарстан, Башкортостан, Удмуртия, а также Пермской, Оренбургской, Куйбышевской, Саратовской, Волгоградской Кировской и Ульяновской областей. Нефтяные залежи находятся на глубине от 1600 до 3000 м, т. е. ближе к поверхности по сравнению с Западной Сибирью, что несколько снижает затраты на бурение. Волго-Уральский район дает 24% нефтедобычи страны.</w:t>
      </w:r>
    </w:p>
    <w:p w:rsidR="00431A9A" w:rsidRPr="00431A9A" w:rsidRDefault="00431A9A" w:rsidP="00431A9A">
      <w:pPr>
        <w:spacing w:after="0"/>
        <w:ind w:firstLine="708"/>
        <w:jc w:val="both"/>
      </w:pPr>
      <w:r w:rsidRPr="00431A9A">
        <w:rPr>
          <w:rFonts w:ascii="Times New Roman" w:hAnsi="Times New Roman" w:cs="Times New Roman"/>
          <w:sz w:val="24"/>
          <w:szCs w:val="24"/>
        </w:rPr>
        <w:t xml:space="preserve">Подавляющую часть нефти и попутного газа (более 4/5) области дают Татария, Башкирия Куйбышевская область. Значительная часть нефти, добываемая на промыслах Волго-Уральской нефтегазоносной области, поступает по нефтепроводам на местные нефтеперерабатывающие заводы, расположенные главным образом в Башкирии и </w:t>
      </w:r>
      <w:r w:rsidRPr="00431A9A">
        <w:rPr>
          <w:rFonts w:ascii="Times New Roman" w:hAnsi="Times New Roman" w:cs="Times New Roman"/>
          <w:sz w:val="24"/>
          <w:szCs w:val="24"/>
        </w:rPr>
        <w:lastRenderedPageBreak/>
        <w:t xml:space="preserve">Куйбышевской области, а также в других областях (Пермской, Саратовской, Волгоградской, Оренбургской). Месторождения: </w:t>
      </w:r>
      <w:proofErr w:type="spellStart"/>
      <w:r w:rsidRPr="00431A9A">
        <w:rPr>
          <w:rFonts w:ascii="Times New Roman" w:hAnsi="Times New Roman" w:cs="Times New Roman"/>
          <w:sz w:val="24"/>
          <w:szCs w:val="24"/>
        </w:rPr>
        <w:t>Ромашкинское</w:t>
      </w:r>
      <w:proofErr w:type="spellEnd"/>
      <w:r w:rsidRPr="00431A9A">
        <w:rPr>
          <w:rFonts w:ascii="Times New Roman" w:hAnsi="Times New Roman" w:cs="Times New Roman"/>
          <w:sz w:val="24"/>
          <w:szCs w:val="24"/>
        </w:rPr>
        <w:t xml:space="preserve"> нефтяное месторождение, Верхнечусовское месторождение, </w:t>
      </w:r>
      <w:proofErr w:type="spellStart"/>
      <w:r w:rsidRPr="00431A9A">
        <w:rPr>
          <w:rFonts w:ascii="Times New Roman" w:hAnsi="Times New Roman" w:cs="Times New Roman"/>
          <w:sz w:val="24"/>
          <w:szCs w:val="24"/>
        </w:rPr>
        <w:t>Арчединский</w:t>
      </w:r>
      <w:proofErr w:type="spellEnd"/>
      <w:r w:rsidRPr="00431A9A">
        <w:rPr>
          <w:rFonts w:ascii="Times New Roman" w:hAnsi="Times New Roman" w:cs="Times New Roman"/>
          <w:sz w:val="24"/>
          <w:szCs w:val="24"/>
        </w:rPr>
        <w:t xml:space="preserve"> нефтегазоносный район, </w:t>
      </w:r>
      <w:proofErr w:type="spellStart"/>
      <w:r w:rsidRPr="00431A9A">
        <w:rPr>
          <w:rFonts w:ascii="Times New Roman" w:hAnsi="Times New Roman" w:cs="Times New Roman"/>
          <w:sz w:val="24"/>
          <w:szCs w:val="24"/>
        </w:rPr>
        <w:t>Арчединское</w:t>
      </w:r>
      <w:proofErr w:type="spellEnd"/>
      <w:r w:rsidRPr="00431A9A">
        <w:rPr>
          <w:rFonts w:ascii="Times New Roman" w:hAnsi="Times New Roman" w:cs="Times New Roman"/>
          <w:sz w:val="24"/>
          <w:szCs w:val="24"/>
        </w:rPr>
        <w:t xml:space="preserve"> нефтегазовое месторождение, </w:t>
      </w:r>
      <w:proofErr w:type="spellStart"/>
      <w:r w:rsidRPr="00431A9A">
        <w:rPr>
          <w:rFonts w:ascii="Times New Roman" w:hAnsi="Times New Roman" w:cs="Times New Roman"/>
          <w:sz w:val="24"/>
          <w:szCs w:val="24"/>
        </w:rPr>
        <w:t>Кудиновское</w:t>
      </w:r>
      <w:proofErr w:type="spellEnd"/>
      <w:r w:rsidRPr="00431A9A">
        <w:rPr>
          <w:rFonts w:ascii="Times New Roman" w:hAnsi="Times New Roman" w:cs="Times New Roman"/>
          <w:sz w:val="24"/>
          <w:szCs w:val="24"/>
        </w:rPr>
        <w:t xml:space="preserve"> месторождение.</w:t>
      </w:r>
    </w:p>
    <w:p w:rsidR="00431A9A" w:rsidRPr="00431A9A" w:rsidRDefault="00431A9A" w:rsidP="00431A9A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519C9" w:rsidRPr="00444560" w:rsidTr="009911EB">
        <w:tc>
          <w:tcPr>
            <w:tcW w:w="9571" w:type="dxa"/>
            <w:gridSpan w:val="4"/>
          </w:tcPr>
          <w:p w:rsidR="00A519C9" w:rsidRPr="00444560" w:rsidRDefault="00A519C9" w:rsidP="009911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Критерии оценивания</w:t>
            </w:r>
          </w:p>
        </w:tc>
      </w:tr>
      <w:tr w:rsidR="00A519C9" w:rsidRPr="00444560" w:rsidTr="009911EB">
        <w:tc>
          <w:tcPr>
            <w:tcW w:w="2392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«5»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«4»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«3»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«2»</w:t>
            </w:r>
          </w:p>
        </w:tc>
      </w:tr>
      <w:tr w:rsidR="00A519C9" w:rsidRPr="00444560" w:rsidTr="009911EB">
        <w:tc>
          <w:tcPr>
            <w:tcW w:w="2392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8-7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баллов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6-5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4-3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Менее 3</w:t>
            </w:r>
          </w:p>
        </w:tc>
      </w:tr>
    </w:tbl>
    <w:p w:rsidR="00431A9A" w:rsidRDefault="00431A9A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431A9A" w:rsidRPr="00350743" w:rsidRDefault="00431A9A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Практическая работа № 2</w:t>
      </w:r>
    </w:p>
    <w:p w:rsidR="00431A9A" w:rsidRPr="00350743" w:rsidRDefault="00431A9A" w:rsidP="004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50743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Составление характеристики одного из угольных бассейнов по картам и статистическим данным</w:t>
      </w:r>
    </w:p>
    <w:p w:rsidR="00431A9A" w:rsidRPr="00350743" w:rsidRDefault="00431A9A" w:rsidP="0043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0743">
        <w:rPr>
          <w:rFonts w:ascii="Times New Roman" w:eastAsia="Times New Roman" w:hAnsi="Times New Roman" w:cs="Times New Roman"/>
          <w:u w:val="single"/>
          <w:lang w:eastAsia="ru-RU"/>
        </w:rPr>
        <w:t>Цель работы:</w:t>
      </w:r>
      <w:r w:rsidRPr="00350743">
        <w:rPr>
          <w:rFonts w:ascii="Times New Roman" w:eastAsia="Times New Roman" w:hAnsi="Times New Roman" w:cs="Times New Roman"/>
          <w:lang w:eastAsia="ru-RU"/>
        </w:rPr>
        <w:t> отработать умение составлять экономико-географические характеристики угольных бассейнов (топливно-энергетических баз) по плану,  используя  картосхему, карты атласа и другие источники информации.</w:t>
      </w:r>
    </w:p>
    <w:p w:rsidR="00431A9A" w:rsidRPr="00350743" w:rsidRDefault="00431A9A" w:rsidP="0043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0743">
        <w:rPr>
          <w:rFonts w:ascii="Times New Roman" w:eastAsia="Times New Roman" w:hAnsi="Times New Roman" w:cs="Times New Roman"/>
          <w:u w:val="single"/>
          <w:lang w:eastAsia="ru-RU"/>
        </w:rPr>
        <w:t>Материалы для выполнения работы:</w:t>
      </w:r>
      <w:r w:rsidRPr="00350743">
        <w:rPr>
          <w:rFonts w:ascii="Times New Roman" w:eastAsia="Times New Roman" w:hAnsi="Times New Roman" w:cs="Times New Roman"/>
          <w:lang w:eastAsia="ru-RU"/>
        </w:rPr>
        <w:t> учебник по географии, атла</w:t>
      </w:r>
      <w:r>
        <w:rPr>
          <w:rFonts w:ascii="Times New Roman" w:eastAsia="Times New Roman" w:hAnsi="Times New Roman" w:cs="Times New Roman"/>
          <w:lang w:eastAsia="ru-RU"/>
        </w:rPr>
        <w:t>с, другие источники информации.</w:t>
      </w:r>
    </w:p>
    <w:p w:rsidR="00431A9A" w:rsidRPr="00350743" w:rsidRDefault="00431A9A" w:rsidP="0043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0743">
        <w:rPr>
          <w:rFonts w:ascii="Times New Roman" w:eastAsia="Times New Roman" w:hAnsi="Times New Roman" w:cs="Times New Roman"/>
          <w:u w:val="single"/>
          <w:lang w:eastAsia="ru-RU"/>
        </w:rPr>
        <w:t>Ход работы:</w:t>
      </w:r>
    </w:p>
    <w:p w:rsidR="00431A9A" w:rsidRPr="00350743" w:rsidRDefault="00431A9A" w:rsidP="0043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0743">
        <w:rPr>
          <w:rFonts w:ascii="Times New Roman" w:eastAsia="Times New Roman" w:hAnsi="Times New Roman" w:cs="Times New Roman"/>
          <w:u w:val="single"/>
          <w:lang w:eastAsia="ru-RU"/>
        </w:rPr>
        <w:t>Задание:</w:t>
      </w:r>
      <w:r w:rsidRPr="00350743">
        <w:rPr>
          <w:rFonts w:ascii="Times New Roman" w:eastAsia="Times New Roman" w:hAnsi="Times New Roman" w:cs="Times New Roman"/>
          <w:lang w:eastAsia="ru-RU"/>
        </w:rPr>
        <w:t> </w:t>
      </w:r>
    </w:p>
    <w:p w:rsidR="00431A9A" w:rsidRDefault="00431A9A" w:rsidP="00431A9A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31A9A">
        <w:rPr>
          <w:rFonts w:ascii="Times New Roman" w:hAnsi="Times New Roman" w:cs="Times New Roman"/>
          <w:bCs/>
        </w:rPr>
        <w:t>Выполнить характеристику по следующему плану:</w:t>
      </w:r>
      <w:r w:rsidRPr="00431A9A">
        <w:rPr>
          <w:rFonts w:ascii="Times New Roman" w:hAnsi="Times New Roman" w:cs="Times New Roman"/>
          <w:bCs/>
        </w:rPr>
        <w:br/>
        <w:t>1 Географическое положение бассейна</w:t>
      </w:r>
      <w:r w:rsidRPr="00431A9A">
        <w:rPr>
          <w:rFonts w:ascii="Times New Roman" w:hAnsi="Times New Roman" w:cs="Times New Roman"/>
          <w:bCs/>
        </w:rPr>
        <w:br/>
        <w:t>1.1</w:t>
      </w:r>
      <w:proofErr w:type="gramStart"/>
      <w:r w:rsidRPr="00431A9A">
        <w:rPr>
          <w:rFonts w:ascii="Times New Roman" w:hAnsi="Times New Roman" w:cs="Times New Roman"/>
          <w:bCs/>
        </w:rPr>
        <w:t xml:space="preserve"> В</w:t>
      </w:r>
      <w:proofErr w:type="gramEnd"/>
      <w:r w:rsidRPr="00431A9A">
        <w:rPr>
          <w:rFonts w:ascii="Times New Roman" w:hAnsi="Times New Roman" w:cs="Times New Roman"/>
          <w:bCs/>
        </w:rPr>
        <w:t xml:space="preserve"> какой части страны находится</w:t>
      </w:r>
      <w:r w:rsidRPr="00431A9A">
        <w:rPr>
          <w:rFonts w:ascii="Times New Roman" w:hAnsi="Times New Roman" w:cs="Times New Roman"/>
          <w:bCs/>
        </w:rPr>
        <w:br/>
        <w:t xml:space="preserve">1.2 Между какими параллелями и меридианами </w:t>
      </w:r>
      <w:r w:rsidRPr="00431A9A">
        <w:rPr>
          <w:rFonts w:ascii="Times New Roman" w:hAnsi="Times New Roman" w:cs="Times New Roman"/>
          <w:bCs/>
        </w:rPr>
        <w:br/>
        <w:t>2 Особенности ЭГП:</w:t>
      </w:r>
      <w:r w:rsidRPr="00431A9A">
        <w:rPr>
          <w:rFonts w:ascii="Times New Roman" w:hAnsi="Times New Roman" w:cs="Times New Roman"/>
          <w:bCs/>
        </w:rPr>
        <w:br/>
        <w:t>2.1 Природные условия</w:t>
      </w:r>
      <w:r w:rsidRPr="00431A9A">
        <w:rPr>
          <w:rFonts w:ascii="Times New Roman" w:hAnsi="Times New Roman" w:cs="Times New Roman"/>
          <w:bCs/>
        </w:rPr>
        <w:br/>
        <w:t>2.2 Условия добычи</w:t>
      </w:r>
      <w:r w:rsidRPr="00431A9A">
        <w:rPr>
          <w:rFonts w:ascii="Times New Roman" w:hAnsi="Times New Roman" w:cs="Times New Roman"/>
          <w:bCs/>
        </w:rPr>
        <w:br/>
        <w:t>2.3 Удаление от районов потребления</w:t>
      </w:r>
      <w:r w:rsidRPr="00431A9A">
        <w:rPr>
          <w:rFonts w:ascii="Times New Roman" w:hAnsi="Times New Roman" w:cs="Times New Roman"/>
          <w:bCs/>
        </w:rPr>
        <w:br/>
        <w:t>4. Качество сырья</w:t>
      </w:r>
      <w:r w:rsidRPr="00431A9A">
        <w:rPr>
          <w:rFonts w:ascii="Times New Roman" w:hAnsi="Times New Roman" w:cs="Times New Roman"/>
          <w:bCs/>
        </w:rPr>
        <w:br/>
        <w:t>5. Экологические проблемы, связанные с добычей и транспортировкой</w:t>
      </w:r>
      <w:r w:rsidRPr="00431A9A">
        <w:rPr>
          <w:rFonts w:ascii="Times New Roman" w:hAnsi="Times New Roman" w:cs="Times New Roman"/>
          <w:bCs/>
        </w:rPr>
        <w:br/>
        <w:t>6. Экономические проблемы и перспективы эксплуатации</w:t>
      </w:r>
    </w:p>
    <w:p w:rsidR="00A519C9" w:rsidRPr="00431A9A" w:rsidRDefault="00A519C9" w:rsidP="00A519C9">
      <w:pPr>
        <w:pStyle w:val="a4"/>
        <w:rPr>
          <w:rFonts w:ascii="Times New Roman" w:hAnsi="Times New Roman" w:cs="Times New Roman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519C9" w:rsidRPr="00444560" w:rsidTr="009911EB">
        <w:tc>
          <w:tcPr>
            <w:tcW w:w="9571" w:type="dxa"/>
            <w:gridSpan w:val="4"/>
          </w:tcPr>
          <w:p w:rsidR="00A519C9" w:rsidRPr="00A519C9" w:rsidRDefault="00A519C9" w:rsidP="00A519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A51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Критерии оценивания</w:t>
            </w:r>
          </w:p>
        </w:tc>
      </w:tr>
      <w:tr w:rsidR="00A519C9" w:rsidRPr="00444560" w:rsidTr="009911EB">
        <w:tc>
          <w:tcPr>
            <w:tcW w:w="2392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«5»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«4»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«3»</w:t>
            </w:r>
          </w:p>
        </w:tc>
        <w:tc>
          <w:tcPr>
            <w:tcW w:w="2393" w:type="dxa"/>
          </w:tcPr>
          <w:p w:rsidR="00A519C9" w:rsidRPr="00444560" w:rsidRDefault="00A519C9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«2»</w:t>
            </w:r>
          </w:p>
        </w:tc>
      </w:tr>
      <w:tr w:rsidR="00A519C9" w:rsidRPr="00444560" w:rsidTr="009911EB">
        <w:tc>
          <w:tcPr>
            <w:tcW w:w="2392" w:type="dxa"/>
          </w:tcPr>
          <w:p w:rsidR="00A519C9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10-9</w:t>
            </w:r>
            <w:r w:rsidR="00A519C9"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баллов</w:t>
            </w:r>
          </w:p>
        </w:tc>
        <w:tc>
          <w:tcPr>
            <w:tcW w:w="2393" w:type="dxa"/>
          </w:tcPr>
          <w:p w:rsidR="00A519C9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8-7</w:t>
            </w:r>
            <w:r w:rsidR="00A519C9"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A519C9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6-5</w:t>
            </w:r>
            <w:r w:rsidR="00A519C9"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A519C9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Менее 5</w:t>
            </w:r>
          </w:p>
        </w:tc>
      </w:tr>
    </w:tbl>
    <w:p w:rsidR="00C06330" w:rsidRDefault="00C06330" w:rsidP="00431A9A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sz w:val="22"/>
          <w:szCs w:val="22"/>
          <w:u w:val="single"/>
        </w:rPr>
      </w:pPr>
    </w:p>
    <w:p w:rsidR="00431A9A" w:rsidRPr="00BD6877" w:rsidRDefault="00431A9A" w:rsidP="00431A9A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sz w:val="22"/>
          <w:szCs w:val="22"/>
          <w:u w:val="single"/>
        </w:rPr>
      </w:pPr>
      <w:r w:rsidRPr="00BD6877">
        <w:rPr>
          <w:rStyle w:val="c4"/>
          <w:b/>
          <w:iCs/>
          <w:sz w:val="22"/>
          <w:szCs w:val="22"/>
          <w:u w:val="single"/>
        </w:rPr>
        <w:t>Практическая работа №3</w:t>
      </w:r>
    </w:p>
    <w:p w:rsidR="00431A9A" w:rsidRPr="00BD6877" w:rsidRDefault="00431A9A" w:rsidP="00431A9A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color w:val="000000"/>
          <w:sz w:val="22"/>
          <w:szCs w:val="22"/>
        </w:rPr>
      </w:pPr>
      <w:r w:rsidRPr="00BD6877">
        <w:rPr>
          <w:b/>
          <w:bCs/>
          <w:color w:val="000000"/>
          <w:sz w:val="22"/>
          <w:szCs w:val="22"/>
          <w:u w:val="single"/>
        </w:rPr>
        <w:t>Определение по картам размещения трудоемкого и металлоемкого машиностроения.</w:t>
      </w:r>
    </w:p>
    <w:p w:rsidR="00431A9A" w:rsidRPr="00BD6877" w:rsidRDefault="00431A9A" w:rsidP="00431A9A">
      <w:pPr>
        <w:pStyle w:val="a5"/>
        <w:shd w:val="clear" w:color="auto" w:fill="FFFFFF"/>
        <w:spacing w:before="0" w:beforeAutospacing="0" w:after="0" w:afterAutospacing="0" w:line="331" w:lineRule="atLeast"/>
        <w:rPr>
          <w:color w:val="000000"/>
          <w:sz w:val="22"/>
          <w:szCs w:val="22"/>
        </w:rPr>
      </w:pPr>
      <w:r w:rsidRPr="00BD6877">
        <w:rPr>
          <w:b/>
          <w:color w:val="000000"/>
          <w:sz w:val="22"/>
          <w:szCs w:val="22"/>
          <w:u w:val="single"/>
        </w:rPr>
        <w:t>Цель работы</w:t>
      </w:r>
      <w:r w:rsidRPr="00BD6877">
        <w:rPr>
          <w:color w:val="000000"/>
          <w:sz w:val="22"/>
          <w:szCs w:val="22"/>
          <w:u w:val="single"/>
        </w:rPr>
        <w:t>:</w:t>
      </w:r>
      <w:r w:rsidRPr="00BD6877">
        <w:rPr>
          <w:color w:val="000000"/>
          <w:sz w:val="22"/>
          <w:szCs w:val="22"/>
        </w:rPr>
        <w:t> формирование умений анализировать экономические карты, статистические материалы и обосновывать принципы размещения машиностроительных предприятий различного типа.</w:t>
      </w:r>
    </w:p>
    <w:p w:rsidR="00431A9A" w:rsidRPr="00BD6877" w:rsidRDefault="00431A9A" w:rsidP="00431A9A">
      <w:pPr>
        <w:pStyle w:val="a5"/>
        <w:shd w:val="clear" w:color="auto" w:fill="FFFFFF"/>
        <w:spacing w:before="0" w:beforeAutospacing="0" w:after="0" w:afterAutospacing="0" w:line="331" w:lineRule="atLeast"/>
        <w:jc w:val="both"/>
        <w:rPr>
          <w:i/>
          <w:sz w:val="22"/>
          <w:szCs w:val="22"/>
        </w:rPr>
      </w:pPr>
      <w:r w:rsidRPr="00BD6877">
        <w:rPr>
          <w:i/>
          <w:iCs/>
          <w:sz w:val="22"/>
          <w:szCs w:val="22"/>
        </w:rPr>
        <w:t>Для информации</w:t>
      </w:r>
    </w:p>
    <w:p w:rsidR="00431A9A" w:rsidRPr="00BD6877" w:rsidRDefault="00431A9A" w:rsidP="00431A9A">
      <w:pPr>
        <w:pStyle w:val="a5"/>
        <w:shd w:val="clear" w:color="auto" w:fill="FFFFFF"/>
        <w:spacing w:before="0" w:beforeAutospacing="0" w:after="0" w:afterAutospacing="0" w:line="331" w:lineRule="atLeast"/>
        <w:jc w:val="both"/>
        <w:rPr>
          <w:i/>
          <w:sz w:val="22"/>
          <w:szCs w:val="22"/>
        </w:rPr>
      </w:pPr>
      <w:r w:rsidRPr="00BD6877">
        <w:rPr>
          <w:i/>
          <w:sz w:val="22"/>
          <w:szCs w:val="22"/>
        </w:rPr>
        <w:t>Основные факторы, влияющие на размещение машиностроительных предприятий:</w:t>
      </w:r>
    </w:p>
    <w:p w:rsidR="00431A9A" w:rsidRPr="00BD6877" w:rsidRDefault="00431A9A" w:rsidP="00431A9A">
      <w:pPr>
        <w:pStyle w:val="a5"/>
        <w:shd w:val="clear" w:color="auto" w:fill="FFFFFF"/>
        <w:spacing w:before="0" w:beforeAutospacing="0" w:after="0" w:afterAutospacing="0" w:line="331" w:lineRule="atLeast"/>
        <w:jc w:val="both"/>
        <w:rPr>
          <w:i/>
          <w:sz w:val="22"/>
          <w:szCs w:val="22"/>
        </w:rPr>
      </w:pPr>
      <w:r w:rsidRPr="00BD6877">
        <w:rPr>
          <w:b/>
          <w:bCs/>
          <w:i/>
          <w:sz w:val="22"/>
          <w:szCs w:val="22"/>
        </w:rPr>
        <w:t>Специализация</w:t>
      </w:r>
      <w:r w:rsidRPr="00BD6877">
        <w:rPr>
          <w:i/>
          <w:sz w:val="22"/>
          <w:szCs w:val="22"/>
        </w:rPr>
        <w:t> -  концентрация производства однородной продукции на отдельных предприятиях</w:t>
      </w:r>
      <w:r w:rsidRPr="00BD6877">
        <w:rPr>
          <w:b/>
          <w:bCs/>
          <w:i/>
          <w:sz w:val="22"/>
          <w:szCs w:val="22"/>
        </w:rPr>
        <w:t>.</w:t>
      </w:r>
      <w:r w:rsidRPr="00BD6877">
        <w:rPr>
          <w:i/>
          <w:sz w:val="22"/>
          <w:szCs w:val="22"/>
        </w:rPr>
        <w:t xml:space="preserve"> </w:t>
      </w:r>
      <w:r w:rsidRPr="00BD6877">
        <w:rPr>
          <w:b/>
          <w:bCs/>
          <w:i/>
          <w:sz w:val="22"/>
          <w:szCs w:val="22"/>
        </w:rPr>
        <w:t>Кооперирование</w:t>
      </w:r>
      <w:r w:rsidRPr="00BD6877">
        <w:rPr>
          <w:i/>
          <w:sz w:val="22"/>
          <w:szCs w:val="22"/>
        </w:rPr>
        <w:t xml:space="preserve"> - установление длительных производственных связей между предприятиями, каждое из которых специализируется на производстве отдельных частей единого изделия. </w:t>
      </w:r>
      <w:r w:rsidRPr="00BD6877">
        <w:rPr>
          <w:b/>
          <w:bCs/>
          <w:i/>
          <w:sz w:val="22"/>
          <w:szCs w:val="22"/>
        </w:rPr>
        <w:t>Транспортный – </w:t>
      </w:r>
      <w:r w:rsidRPr="00BD6877">
        <w:rPr>
          <w:i/>
          <w:sz w:val="22"/>
          <w:szCs w:val="22"/>
        </w:rPr>
        <w:t xml:space="preserve">наличие разветвленной транспортной сети. </w:t>
      </w:r>
      <w:r w:rsidRPr="00BD6877">
        <w:rPr>
          <w:b/>
          <w:bCs/>
          <w:i/>
          <w:sz w:val="22"/>
          <w:szCs w:val="22"/>
        </w:rPr>
        <w:t>Материалоемкость</w:t>
      </w:r>
      <w:r w:rsidRPr="00BD6877">
        <w:rPr>
          <w:i/>
          <w:sz w:val="22"/>
          <w:szCs w:val="22"/>
        </w:rPr>
        <w:t xml:space="preserve"> - показатель расхода материальных ресурсов на производство какой-либо продукции. </w:t>
      </w:r>
      <w:r w:rsidRPr="00BD6877">
        <w:rPr>
          <w:b/>
          <w:bCs/>
          <w:i/>
          <w:sz w:val="22"/>
          <w:szCs w:val="22"/>
        </w:rPr>
        <w:t>Металлоемкость</w:t>
      </w:r>
      <w:r w:rsidRPr="00BD6877">
        <w:rPr>
          <w:i/>
          <w:sz w:val="22"/>
          <w:szCs w:val="22"/>
        </w:rPr>
        <w:t xml:space="preserve"> - количество металла, расходуемое на изготовление определенной машины, механизма, строительной конструкции, </w:t>
      </w:r>
      <w:proofErr w:type="spellStart"/>
      <w:r w:rsidRPr="00BD6877">
        <w:rPr>
          <w:b/>
          <w:bCs/>
          <w:i/>
          <w:sz w:val="22"/>
          <w:szCs w:val="22"/>
        </w:rPr>
        <w:t>Наукоемкость</w:t>
      </w:r>
      <w:proofErr w:type="spellEnd"/>
      <w:r w:rsidRPr="00BD6877">
        <w:rPr>
          <w:i/>
          <w:sz w:val="22"/>
          <w:szCs w:val="22"/>
        </w:rPr>
        <w:t> - уровень затрат на научные исследования и разработки в общих затратах на производство той или иной продукции. </w:t>
      </w:r>
      <w:proofErr w:type="spellStart"/>
      <w:r w:rsidRPr="00BD6877">
        <w:rPr>
          <w:i/>
          <w:sz w:val="22"/>
          <w:szCs w:val="22"/>
        </w:rPr>
        <w:t>Наукоемкость</w:t>
      </w:r>
      <w:proofErr w:type="spellEnd"/>
      <w:r w:rsidRPr="00BD6877">
        <w:rPr>
          <w:i/>
          <w:sz w:val="22"/>
          <w:szCs w:val="22"/>
        </w:rPr>
        <w:t xml:space="preserve"> также может быть представлена соотношением числа занятых </w:t>
      </w:r>
      <w:r w:rsidRPr="00BD6877">
        <w:rPr>
          <w:i/>
          <w:sz w:val="22"/>
          <w:szCs w:val="22"/>
        </w:rPr>
        <w:lastRenderedPageBreak/>
        <w:t xml:space="preserve">научной деятельностью и всеми занятыми в производстве (на предприятии, в отрасли).  </w:t>
      </w:r>
      <w:r w:rsidRPr="00BD6877">
        <w:rPr>
          <w:b/>
          <w:bCs/>
          <w:i/>
          <w:sz w:val="22"/>
          <w:szCs w:val="22"/>
        </w:rPr>
        <w:t>Трудоемкость</w:t>
      </w:r>
      <w:r w:rsidRPr="00BD6877">
        <w:rPr>
          <w:i/>
          <w:sz w:val="22"/>
          <w:szCs w:val="22"/>
        </w:rPr>
        <w:t xml:space="preserve"> - количество рабочего времени человека, затрачиваемого на производство единицы продукции. </w:t>
      </w:r>
      <w:r w:rsidRPr="00BD6877">
        <w:rPr>
          <w:b/>
          <w:bCs/>
          <w:i/>
          <w:color w:val="000000"/>
          <w:sz w:val="22"/>
          <w:szCs w:val="22"/>
        </w:rPr>
        <w:t>Потребитель – </w:t>
      </w:r>
      <w:r w:rsidRPr="00BD6877">
        <w:rPr>
          <w:i/>
          <w:color w:val="000000"/>
          <w:sz w:val="22"/>
          <w:szCs w:val="22"/>
        </w:rPr>
        <w:t>наличие потребителя продукции данной отрасли машиностроения</w:t>
      </w:r>
    </w:p>
    <w:p w:rsidR="00431A9A" w:rsidRDefault="00431A9A" w:rsidP="00431A9A">
      <w:pPr>
        <w:pStyle w:val="a5"/>
        <w:shd w:val="clear" w:color="auto" w:fill="FFFFFF"/>
        <w:spacing w:before="0" w:beforeAutospacing="0" w:after="0" w:afterAutospacing="0" w:line="331" w:lineRule="atLeast"/>
        <w:rPr>
          <w:color w:val="000000"/>
          <w:sz w:val="22"/>
          <w:szCs w:val="22"/>
        </w:rPr>
      </w:pPr>
      <w:r w:rsidRPr="00BD6877">
        <w:rPr>
          <w:b/>
          <w:bCs/>
          <w:color w:val="000000"/>
          <w:sz w:val="22"/>
          <w:szCs w:val="22"/>
          <w:u w:val="single"/>
        </w:rPr>
        <w:t>Задание № 1:</w:t>
      </w:r>
      <w:r w:rsidRPr="00BD6877">
        <w:rPr>
          <w:color w:val="000000"/>
          <w:sz w:val="22"/>
          <w:szCs w:val="22"/>
        </w:rPr>
        <w:t>   Используя текст учебника и карты атласа определить основные районы (центры) размещения металлоемкого, трудоемкого и наукоемкого машиностроения. Данные исследований оформить в виде таблицы.</w:t>
      </w:r>
      <w:r>
        <w:rPr>
          <w:color w:val="000000"/>
          <w:sz w:val="22"/>
          <w:szCs w:val="22"/>
        </w:rPr>
        <w:t xml:space="preserve"> </w:t>
      </w:r>
      <w:r w:rsidR="00C06330">
        <w:rPr>
          <w:color w:val="000000"/>
          <w:sz w:val="22"/>
          <w:szCs w:val="22"/>
        </w:rPr>
        <w:t>(6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280"/>
        <w:gridCol w:w="2453"/>
        <w:gridCol w:w="2353"/>
      </w:tblGrid>
      <w:tr w:rsidR="00431A9A" w:rsidRPr="00BD6877" w:rsidTr="00754542"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jc w:val="center"/>
              <w:rPr>
                <w:rFonts w:ascii="Times New Roman" w:hAnsi="Times New Roman" w:cs="Times New Roman"/>
              </w:rPr>
            </w:pPr>
            <w:r w:rsidRPr="00BD6877">
              <w:rPr>
                <w:rFonts w:ascii="Times New Roman" w:hAnsi="Times New Roman" w:cs="Times New Roman"/>
              </w:rPr>
              <w:t xml:space="preserve">Группа отраслей </w:t>
            </w:r>
            <w:proofErr w:type="gramStart"/>
            <w:r w:rsidRPr="00BD6877">
              <w:rPr>
                <w:rFonts w:ascii="Times New Roman" w:hAnsi="Times New Roman" w:cs="Times New Roman"/>
              </w:rPr>
              <w:t>МСК</w:t>
            </w:r>
            <w:proofErr w:type="gramEnd"/>
          </w:p>
        </w:tc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jc w:val="center"/>
              <w:rPr>
                <w:rFonts w:ascii="Times New Roman" w:hAnsi="Times New Roman" w:cs="Times New Roman"/>
              </w:rPr>
            </w:pPr>
            <w:r w:rsidRPr="00BD6877">
              <w:rPr>
                <w:rFonts w:ascii="Times New Roman" w:hAnsi="Times New Roman" w:cs="Times New Roman"/>
              </w:rPr>
              <w:t>Название отраслей</w:t>
            </w:r>
          </w:p>
        </w:tc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jc w:val="center"/>
              <w:rPr>
                <w:rFonts w:ascii="Times New Roman" w:hAnsi="Times New Roman" w:cs="Times New Roman"/>
              </w:rPr>
            </w:pPr>
            <w:r w:rsidRPr="00BD6877">
              <w:rPr>
                <w:rFonts w:ascii="Times New Roman" w:hAnsi="Times New Roman" w:cs="Times New Roman"/>
              </w:rPr>
              <w:t>Крупные промышленные центры</w:t>
            </w:r>
          </w:p>
        </w:tc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jc w:val="center"/>
              <w:rPr>
                <w:rFonts w:ascii="Times New Roman" w:hAnsi="Times New Roman" w:cs="Times New Roman"/>
              </w:rPr>
            </w:pPr>
            <w:r w:rsidRPr="00BD6877">
              <w:rPr>
                <w:rFonts w:ascii="Times New Roman" w:hAnsi="Times New Roman" w:cs="Times New Roman"/>
              </w:rPr>
              <w:t>Причины размещения</w:t>
            </w:r>
          </w:p>
        </w:tc>
      </w:tr>
      <w:tr w:rsidR="00431A9A" w:rsidRPr="00BD6877" w:rsidTr="00754542"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D6877">
              <w:rPr>
                <w:rFonts w:ascii="Times New Roman" w:hAnsi="Times New Roman" w:cs="Times New Roman"/>
              </w:rPr>
              <w:t>рудоемкое и наукоемкое машиностроение</w:t>
            </w:r>
          </w:p>
        </w:tc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31A9A" w:rsidRPr="00BD6877" w:rsidTr="00754542"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</w:t>
            </w:r>
            <w:r w:rsidRPr="00BD6877">
              <w:rPr>
                <w:rFonts w:ascii="Times New Roman" w:hAnsi="Times New Roman" w:cs="Times New Roman"/>
              </w:rPr>
              <w:t>еталлоемкое</w:t>
            </w:r>
          </w:p>
        </w:tc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54" w:type="dxa"/>
            <w:shd w:val="clear" w:color="auto" w:fill="auto"/>
          </w:tcPr>
          <w:p w:rsidR="00431A9A" w:rsidRPr="00BD6877" w:rsidRDefault="00431A9A" w:rsidP="00754542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431A9A" w:rsidRPr="00BD6877" w:rsidRDefault="00431A9A" w:rsidP="00431A9A">
      <w:pPr>
        <w:pStyle w:val="a5"/>
        <w:shd w:val="clear" w:color="auto" w:fill="FFFFFF"/>
        <w:spacing w:before="0" w:beforeAutospacing="0" w:after="0" w:afterAutospacing="0" w:line="331" w:lineRule="atLeast"/>
        <w:rPr>
          <w:color w:val="000000"/>
          <w:sz w:val="22"/>
          <w:szCs w:val="22"/>
        </w:rPr>
      </w:pPr>
      <w:r w:rsidRPr="00BD6877">
        <w:rPr>
          <w:color w:val="000000"/>
          <w:sz w:val="22"/>
          <w:szCs w:val="22"/>
        </w:rPr>
        <w:t>Сравнить карты, отражающие размещение отраслей машиностроения и черной металлургии, отраслей машиностроения и крупных городов.</w:t>
      </w:r>
      <w:r>
        <w:rPr>
          <w:color w:val="000000"/>
          <w:sz w:val="22"/>
          <w:szCs w:val="22"/>
        </w:rPr>
        <w:t xml:space="preserve"> </w:t>
      </w:r>
      <w:r w:rsidRPr="00BD6877">
        <w:rPr>
          <w:color w:val="000000"/>
          <w:sz w:val="22"/>
          <w:szCs w:val="22"/>
        </w:rPr>
        <w:t>Запишите в тетрадь общий вывод о принципах размещения материалоемких, трудоемких и наукоемких отраслей.</w:t>
      </w:r>
      <w:r w:rsidR="00C06330">
        <w:rPr>
          <w:color w:val="000000"/>
          <w:sz w:val="22"/>
          <w:szCs w:val="22"/>
        </w:rPr>
        <w:t xml:space="preserve"> (2 балла)</w:t>
      </w:r>
    </w:p>
    <w:p w:rsidR="00431A9A" w:rsidRPr="00BD6877" w:rsidRDefault="00431A9A" w:rsidP="00431A9A">
      <w:pPr>
        <w:pStyle w:val="a5"/>
        <w:shd w:val="clear" w:color="auto" w:fill="FFFFFF"/>
        <w:spacing w:before="0" w:beforeAutospacing="0" w:after="0" w:afterAutospacing="0" w:line="331" w:lineRule="atLeast"/>
        <w:rPr>
          <w:color w:val="000000"/>
          <w:sz w:val="22"/>
          <w:szCs w:val="22"/>
        </w:rPr>
      </w:pPr>
      <w:r w:rsidRPr="00BD6877">
        <w:rPr>
          <w:b/>
          <w:bCs/>
          <w:color w:val="000000"/>
          <w:sz w:val="22"/>
          <w:szCs w:val="22"/>
          <w:u w:val="single"/>
        </w:rPr>
        <w:t>Задание № 2:</w:t>
      </w:r>
    </w:p>
    <w:p w:rsidR="00431A9A" w:rsidRDefault="00431A9A" w:rsidP="00431A9A">
      <w:pPr>
        <w:pStyle w:val="a5"/>
        <w:shd w:val="clear" w:color="auto" w:fill="FFFFFF"/>
        <w:spacing w:before="0" w:beforeAutospacing="0" w:after="0" w:afterAutospacing="0" w:line="331" w:lineRule="atLeast"/>
        <w:rPr>
          <w:color w:val="000000"/>
          <w:sz w:val="22"/>
          <w:szCs w:val="22"/>
        </w:rPr>
      </w:pPr>
      <w:r w:rsidRPr="00BD6877">
        <w:rPr>
          <w:color w:val="000000"/>
          <w:sz w:val="22"/>
          <w:szCs w:val="22"/>
        </w:rPr>
        <w:t>Используя карту в атласе</w:t>
      </w:r>
      <w:r>
        <w:rPr>
          <w:color w:val="000000"/>
          <w:sz w:val="22"/>
          <w:szCs w:val="22"/>
        </w:rPr>
        <w:t xml:space="preserve"> «Машиностроительный комплекс»,</w:t>
      </w:r>
      <w:r w:rsidRPr="00BD6877">
        <w:rPr>
          <w:color w:val="000000"/>
          <w:sz w:val="22"/>
          <w:szCs w:val="22"/>
        </w:rPr>
        <w:t xml:space="preserve"> «Европейский Юг», карту </w:t>
      </w:r>
      <w:r>
        <w:rPr>
          <w:color w:val="000000"/>
          <w:sz w:val="22"/>
          <w:szCs w:val="22"/>
        </w:rPr>
        <w:t xml:space="preserve">Краснодарского края, </w:t>
      </w:r>
      <w:r w:rsidRPr="00BD6877">
        <w:rPr>
          <w:color w:val="000000"/>
          <w:sz w:val="22"/>
          <w:szCs w:val="22"/>
        </w:rPr>
        <w:t xml:space="preserve"> определите специализацию машиностроения г. </w:t>
      </w:r>
      <w:r>
        <w:rPr>
          <w:color w:val="000000"/>
          <w:sz w:val="22"/>
          <w:szCs w:val="22"/>
        </w:rPr>
        <w:t>Краснодара</w:t>
      </w:r>
      <w:r w:rsidRPr="00BD6877">
        <w:rPr>
          <w:color w:val="000000"/>
          <w:sz w:val="22"/>
          <w:szCs w:val="22"/>
        </w:rPr>
        <w:t xml:space="preserve"> и объясните принципы размещения данных предприятий.</w:t>
      </w:r>
      <w:r w:rsidR="00C06330">
        <w:rPr>
          <w:color w:val="000000"/>
          <w:sz w:val="22"/>
          <w:szCs w:val="22"/>
        </w:rPr>
        <w:t xml:space="preserve"> (2 балла)</w:t>
      </w:r>
    </w:p>
    <w:p w:rsidR="00C06330" w:rsidRPr="00BD6877" w:rsidRDefault="00C06330" w:rsidP="00431A9A">
      <w:pPr>
        <w:pStyle w:val="a5"/>
        <w:shd w:val="clear" w:color="auto" w:fill="FFFFFF"/>
        <w:spacing w:before="0" w:beforeAutospacing="0" w:after="0" w:afterAutospacing="0" w:line="331" w:lineRule="atLeast"/>
        <w:rPr>
          <w:color w:val="000000"/>
          <w:sz w:val="22"/>
          <w:szCs w:val="22"/>
        </w:rPr>
      </w:pPr>
    </w:p>
    <w:p w:rsidR="00431A9A" w:rsidRPr="00BD6877" w:rsidRDefault="00431A9A" w:rsidP="00431A9A">
      <w:pPr>
        <w:pStyle w:val="c6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06330" w:rsidRPr="00444560" w:rsidTr="009911EB">
        <w:tc>
          <w:tcPr>
            <w:tcW w:w="9571" w:type="dxa"/>
            <w:gridSpan w:val="4"/>
          </w:tcPr>
          <w:p w:rsidR="00C06330" w:rsidRPr="00444560" w:rsidRDefault="00C06330" w:rsidP="009911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Критерии оценивания</w:t>
            </w:r>
          </w:p>
        </w:tc>
      </w:tr>
      <w:tr w:rsidR="00C06330" w:rsidRPr="00444560" w:rsidTr="009911EB">
        <w:tc>
          <w:tcPr>
            <w:tcW w:w="2392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«5»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«4»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«3»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«2»</w:t>
            </w:r>
          </w:p>
        </w:tc>
      </w:tr>
      <w:tr w:rsidR="00C06330" w:rsidRPr="00444560" w:rsidTr="009911EB">
        <w:tc>
          <w:tcPr>
            <w:tcW w:w="2392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10-9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баллов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8-7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6-5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Менее 5</w:t>
            </w:r>
          </w:p>
        </w:tc>
      </w:tr>
    </w:tbl>
    <w:p w:rsidR="00C06330" w:rsidRDefault="00C06330" w:rsidP="00431A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A9A" w:rsidRPr="00431A9A" w:rsidRDefault="00431A9A" w:rsidP="00431A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A9A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 № 4</w:t>
      </w:r>
    </w:p>
    <w:p w:rsidR="00431A9A" w:rsidRPr="00431A9A" w:rsidRDefault="00431A9A" w:rsidP="00431A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A9A">
        <w:rPr>
          <w:rFonts w:ascii="Times New Roman" w:eastAsia="Calibri" w:hAnsi="Times New Roman" w:cs="Times New Roman"/>
          <w:b/>
          <w:sz w:val="24"/>
          <w:szCs w:val="24"/>
        </w:rPr>
        <w:t>Тема: «Выявление и анализ условий для развития рекреационного хозяйства Европейского Севера».</w:t>
      </w:r>
    </w:p>
    <w:p w:rsidR="00431A9A" w:rsidRPr="00431A9A" w:rsidRDefault="00431A9A" w:rsidP="00431A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A9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31A9A">
        <w:rPr>
          <w:rFonts w:ascii="Times New Roman" w:eastAsia="Calibri" w:hAnsi="Times New Roman" w:cs="Times New Roman"/>
          <w:b/>
          <w:sz w:val="24"/>
          <w:szCs w:val="24"/>
        </w:rPr>
        <w:t>Цель работы:</w:t>
      </w:r>
      <w:r w:rsidRPr="00431A9A">
        <w:rPr>
          <w:rFonts w:ascii="Times New Roman" w:eastAsia="Calibri" w:hAnsi="Times New Roman" w:cs="Times New Roman"/>
          <w:sz w:val="24"/>
          <w:szCs w:val="24"/>
        </w:rPr>
        <w:t xml:space="preserve"> выявить на основе анализа исторических и природных особенностей региона и его центров возможности развития в нем рекреационного хозяйства и современную географию отдыха и туризма. </w:t>
      </w:r>
    </w:p>
    <w:p w:rsidR="00431A9A" w:rsidRPr="00431A9A" w:rsidRDefault="00431A9A" w:rsidP="00431A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1A9A" w:rsidRPr="00431A9A" w:rsidRDefault="00431A9A" w:rsidP="00431A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A9A">
        <w:rPr>
          <w:rFonts w:ascii="Times New Roman" w:eastAsia="Calibri" w:hAnsi="Times New Roman" w:cs="Times New Roman"/>
          <w:b/>
          <w:sz w:val="24"/>
          <w:szCs w:val="24"/>
        </w:rPr>
        <w:t>Ход работы</w:t>
      </w:r>
    </w:p>
    <w:p w:rsidR="00431A9A" w:rsidRPr="00431A9A" w:rsidRDefault="00431A9A" w:rsidP="00431A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31A9A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Задание 1. Определите географическое положение района, его геополитическое и экономико-географическое положение. Отметьте их благоприятные и неблагоприятные особенности, влияние на географию населения, природу, хозяйство.</w:t>
      </w:r>
      <w:r w:rsidR="00C06330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(2 балла)</w:t>
      </w:r>
    </w:p>
    <w:p w:rsidR="00431A9A" w:rsidRPr="00431A9A" w:rsidRDefault="00431A9A" w:rsidP="00431A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431A9A" w:rsidRPr="00431A9A" w:rsidRDefault="00431A9A" w:rsidP="00431A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31A9A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Задание 2.</w:t>
      </w:r>
    </w:p>
    <w:p w:rsidR="00431A9A" w:rsidRPr="00431A9A" w:rsidRDefault="00431A9A" w:rsidP="00431A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31A9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Заполните таблицу </w:t>
      </w:r>
      <w:r w:rsidR="00C06330">
        <w:rPr>
          <w:rFonts w:ascii="Times New Roman" w:eastAsia="Times New Roman" w:hAnsi="Times New Roman" w:cs="Times New Roman"/>
          <w:bCs/>
          <w:noProof/>
          <w:sz w:val="24"/>
          <w:szCs w:val="24"/>
        </w:rPr>
        <w:t>(6 баллов)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2940"/>
        <w:gridCol w:w="3019"/>
        <w:gridCol w:w="2892"/>
      </w:tblGrid>
      <w:tr w:rsidR="00431A9A" w:rsidRPr="00431A9A" w:rsidTr="00754542">
        <w:tc>
          <w:tcPr>
            <w:tcW w:w="3473" w:type="dxa"/>
          </w:tcPr>
          <w:p w:rsidR="00431A9A" w:rsidRPr="00431A9A" w:rsidRDefault="00431A9A" w:rsidP="00431A9A">
            <w:pPr>
              <w:contextualSpacing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431A9A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Отрасль хозяйства</w:t>
            </w:r>
          </w:p>
        </w:tc>
        <w:tc>
          <w:tcPr>
            <w:tcW w:w="3473" w:type="dxa"/>
          </w:tcPr>
          <w:p w:rsidR="00431A9A" w:rsidRPr="00431A9A" w:rsidRDefault="00431A9A" w:rsidP="00431A9A">
            <w:pPr>
              <w:contextualSpacing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431A9A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Ресурсы, дающие возможность развития</w:t>
            </w:r>
          </w:p>
        </w:tc>
        <w:tc>
          <w:tcPr>
            <w:tcW w:w="3474" w:type="dxa"/>
          </w:tcPr>
          <w:p w:rsidR="00431A9A" w:rsidRPr="00431A9A" w:rsidRDefault="00431A9A" w:rsidP="00431A9A">
            <w:pPr>
              <w:contextualSpacing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431A9A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Центры</w:t>
            </w:r>
          </w:p>
        </w:tc>
      </w:tr>
      <w:tr w:rsidR="00431A9A" w:rsidRPr="00431A9A" w:rsidTr="00754542">
        <w:tc>
          <w:tcPr>
            <w:tcW w:w="3473" w:type="dxa"/>
          </w:tcPr>
          <w:p w:rsidR="00431A9A" w:rsidRPr="00431A9A" w:rsidRDefault="00431A9A" w:rsidP="00431A9A">
            <w:pPr>
              <w:contextualSpacing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473" w:type="dxa"/>
          </w:tcPr>
          <w:p w:rsidR="00431A9A" w:rsidRPr="00431A9A" w:rsidRDefault="00431A9A" w:rsidP="00431A9A">
            <w:pPr>
              <w:contextualSpacing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474" w:type="dxa"/>
          </w:tcPr>
          <w:p w:rsidR="00431A9A" w:rsidRPr="00431A9A" w:rsidRDefault="00431A9A" w:rsidP="00431A9A">
            <w:pPr>
              <w:contextualSpacing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</w:p>
        </w:tc>
      </w:tr>
    </w:tbl>
    <w:p w:rsidR="00431A9A" w:rsidRPr="00431A9A" w:rsidRDefault="00431A9A" w:rsidP="00431A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431A9A" w:rsidRPr="00431A9A" w:rsidRDefault="00431A9A" w:rsidP="00431A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31A9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Задание 3. Используя дополнительные сведения, а также карты атласа и учебника, проанализируйте условия для развития рекреационного хозяйства в различных </w:t>
      </w:r>
      <w:r w:rsidRPr="00431A9A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частях европейского Севера. Дайте свои рекомендации: предложения по выделению рекреационных зон и центров разных видов туризма, прокладке рекреационных маршрутов.</w:t>
      </w:r>
      <w:r w:rsidR="00C06330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(2 балла)</w:t>
      </w:r>
    </w:p>
    <w:p w:rsidR="00431A9A" w:rsidRDefault="00431A9A" w:rsidP="00431A9A">
      <w:pPr>
        <w:rPr>
          <w:rFonts w:ascii="Times New Roman" w:hAnsi="Times New Roman" w:cs="Times New Roman"/>
          <w:bCs/>
        </w:rPr>
      </w:pPr>
    </w:p>
    <w:p w:rsidR="00C06330" w:rsidRDefault="00C06330" w:rsidP="00431A9A">
      <w:pPr>
        <w:rPr>
          <w:rFonts w:ascii="Times New Roman" w:hAnsi="Times New Roman" w:cs="Times New Roman"/>
          <w:bCs/>
        </w:rPr>
      </w:pPr>
    </w:p>
    <w:p w:rsidR="00C06330" w:rsidRDefault="00C06330" w:rsidP="00431A9A">
      <w:pPr>
        <w:rPr>
          <w:rFonts w:ascii="Times New Roman" w:hAnsi="Times New Roman" w:cs="Times New Roman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06330" w:rsidRPr="00444560" w:rsidTr="009911EB">
        <w:tc>
          <w:tcPr>
            <w:tcW w:w="9571" w:type="dxa"/>
            <w:gridSpan w:val="4"/>
          </w:tcPr>
          <w:p w:rsidR="00C06330" w:rsidRPr="00444560" w:rsidRDefault="00C06330" w:rsidP="009911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Критерии оценивания</w:t>
            </w:r>
          </w:p>
        </w:tc>
      </w:tr>
      <w:tr w:rsidR="00C06330" w:rsidRPr="00444560" w:rsidTr="009911EB">
        <w:tc>
          <w:tcPr>
            <w:tcW w:w="2392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«5»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«4»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«3»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«2»</w:t>
            </w:r>
          </w:p>
        </w:tc>
      </w:tr>
      <w:tr w:rsidR="00C06330" w:rsidRPr="00444560" w:rsidTr="009911EB">
        <w:tc>
          <w:tcPr>
            <w:tcW w:w="2392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13-12 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баллов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11-10 баллов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9-6 балла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Менее 6</w:t>
            </w:r>
          </w:p>
        </w:tc>
      </w:tr>
    </w:tbl>
    <w:p w:rsidR="00C06330" w:rsidRDefault="00C06330" w:rsidP="00431A9A">
      <w:pPr>
        <w:rPr>
          <w:rFonts w:ascii="Times New Roman" w:hAnsi="Times New Roman" w:cs="Times New Roman"/>
          <w:bCs/>
        </w:rPr>
      </w:pPr>
    </w:p>
    <w:p w:rsidR="00775CD0" w:rsidRPr="00DD599E" w:rsidRDefault="00775CD0" w:rsidP="00775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99E">
        <w:rPr>
          <w:rFonts w:ascii="Times New Roman" w:hAnsi="Times New Roman" w:cs="Times New Roman"/>
          <w:b/>
          <w:sz w:val="24"/>
          <w:szCs w:val="24"/>
        </w:rPr>
        <w:t>Практическая работа № 5</w:t>
      </w:r>
      <w:r w:rsidRPr="00DD599E">
        <w:rPr>
          <w:rFonts w:ascii="Times New Roman" w:hAnsi="Times New Roman" w:cs="Times New Roman"/>
          <w:b/>
          <w:sz w:val="24"/>
          <w:szCs w:val="24"/>
        </w:rPr>
        <w:br/>
        <w:t>«Выявление и анализ условий для развития рекреационного хозяйства</w:t>
      </w:r>
      <w:r w:rsidRPr="00DD599E">
        <w:rPr>
          <w:rFonts w:ascii="Times New Roman" w:hAnsi="Times New Roman" w:cs="Times New Roman"/>
          <w:b/>
          <w:sz w:val="24"/>
          <w:szCs w:val="24"/>
        </w:rPr>
        <w:br/>
        <w:t>на Северном Кавказе»</w:t>
      </w:r>
    </w:p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  <w:r w:rsidRPr="002001D2">
        <w:rPr>
          <w:rFonts w:ascii="Times New Roman" w:hAnsi="Times New Roman" w:cs="Times New Roman"/>
          <w:sz w:val="24"/>
          <w:szCs w:val="24"/>
        </w:rPr>
        <w:br/>
        <w:t>Цели работы: выявление на основе анализа исторических и природных особенностей региона и его центров возможности развития в нем рекреационного хозяйства и современную географию отдыха и туризма; формирование навыков анализа и оценки разнообразной географической информации.</w:t>
      </w:r>
    </w:p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по данным учебника и атласа заполните таблицу</w:t>
      </w:r>
      <w:r w:rsidR="00C06330">
        <w:rPr>
          <w:rFonts w:ascii="Times New Roman" w:hAnsi="Times New Roman" w:cs="Times New Roman"/>
          <w:sz w:val="24"/>
          <w:szCs w:val="24"/>
        </w:rPr>
        <w:t xml:space="preserve"> (12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079"/>
        <w:gridCol w:w="3261"/>
        <w:gridCol w:w="2687"/>
      </w:tblGrid>
      <w:tr w:rsidR="00775CD0" w:rsidTr="00754542">
        <w:tc>
          <w:tcPr>
            <w:tcW w:w="2405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Рекреационные зоны</w:t>
            </w:r>
          </w:p>
        </w:tc>
        <w:tc>
          <w:tcPr>
            <w:tcW w:w="992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Города-курорты</w:t>
            </w:r>
          </w:p>
        </w:tc>
        <w:tc>
          <w:tcPr>
            <w:tcW w:w="3261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ресурсы, как предпосылки развития </w:t>
            </w:r>
          </w:p>
        </w:tc>
        <w:tc>
          <w:tcPr>
            <w:tcW w:w="268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рекреационной деятельности</w:t>
            </w:r>
          </w:p>
        </w:tc>
      </w:tr>
      <w:tr w:rsidR="00775CD0" w:rsidTr="00754542">
        <w:tc>
          <w:tcPr>
            <w:tcW w:w="2405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D0" w:rsidTr="00754542">
        <w:tc>
          <w:tcPr>
            <w:tcW w:w="2405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D0" w:rsidTr="00754542">
        <w:tc>
          <w:tcPr>
            <w:tcW w:w="2405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</w:p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Сформулировать вывод о перспективах развития рекреационного хозяйства Северного Кавказа.</w:t>
      </w:r>
      <w:r w:rsidR="00C06330"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C06330" w:rsidRDefault="00C06330" w:rsidP="00775C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06330" w:rsidRPr="00444560" w:rsidTr="009911EB">
        <w:tc>
          <w:tcPr>
            <w:tcW w:w="9571" w:type="dxa"/>
            <w:gridSpan w:val="4"/>
          </w:tcPr>
          <w:p w:rsidR="00C06330" w:rsidRPr="00444560" w:rsidRDefault="00C06330" w:rsidP="009911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Критерии оценивания</w:t>
            </w:r>
          </w:p>
        </w:tc>
      </w:tr>
      <w:tr w:rsidR="00C06330" w:rsidRPr="00444560" w:rsidTr="009911EB">
        <w:tc>
          <w:tcPr>
            <w:tcW w:w="2392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«5»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«4»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«3»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«2»</w:t>
            </w:r>
          </w:p>
        </w:tc>
      </w:tr>
      <w:tr w:rsidR="00C06330" w:rsidRPr="00444560" w:rsidTr="009911EB">
        <w:tc>
          <w:tcPr>
            <w:tcW w:w="2392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20-19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баллов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18-15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15-10 баллов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Менее 10</w:t>
            </w:r>
          </w:p>
        </w:tc>
      </w:tr>
    </w:tbl>
    <w:p w:rsidR="00C06330" w:rsidRDefault="00C06330" w:rsidP="00775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CD0" w:rsidRPr="00775CD0" w:rsidRDefault="00775CD0" w:rsidP="00775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D0">
        <w:rPr>
          <w:rFonts w:ascii="Times New Roman" w:hAnsi="Times New Roman" w:cs="Times New Roman"/>
          <w:b/>
          <w:sz w:val="24"/>
          <w:szCs w:val="24"/>
        </w:rPr>
        <w:t>Практическая работа № 6 по теме:</w:t>
      </w:r>
    </w:p>
    <w:p w:rsidR="00775CD0" w:rsidRPr="00775CD0" w:rsidRDefault="00775CD0" w:rsidP="00775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D0">
        <w:rPr>
          <w:rFonts w:ascii="Times New Roman" w:hAnsi="Times New Roman" w:cs="Times New Roman"/>
          <w:b/>
          <w:sz w:val="24"/>
          <w:szCs w:val="24"/>
        </w:rPr>
        <w:t>«Экологические и водные проблемы Волги: оценка и пути решения»</w:t>
      </w:r>
    </w:p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915463">
        <w:rPr>
          <w:rFonts w:ascii="Times New Roman" w:hAnsi="Times New Roman" w:cs="Times New Roman"/>
          <w:sz w:val="24"/>
          <w:szCs w:val="24"/>
        </w:rPr>
        <w:t>формирование системы личностно-значимых экологических знаний, отражающих природную и социально-экономическую уникальность Волги, показать важность проблем Волги</w:t>
      </w:r>
    </w:p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С помощью текста учебника и карт атласа заполните таблицу</w:t>
      </w:r>
      <w:r w:rsidR="00C06330">
        <w:rPr>
          <w:rFonts w:ascii="Times New Roman" w:hAnsi="Times New Roman" w:cs="Times New Roman"/>
          <w:sz w:val="24"/>
          <w:szCs w:val="24"/>
        </w:rPr>
        <w:t xml:space="preserve"> (20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8"/>
        <w:gridCol w:w="2054"/>
        <w:gridCol w:w="1852"/>
        <w:gridCol w:w="1827"/>
      </w:tblGrid>
      <w:tr w:rsidR="00C06330" w:rsidTr="00754542">
        <w:trPr>
          <w:trHeight w:val="911"/>
        </w:trPr>
        <w:tc>
          <w:tcPr>
            <w:tcW w:w="1828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Крупные города на Волге</w:t>
            </w:r>
          </w:p>
        </w:tc>
        <w:tc>
          <w:tcPr>
            <w:tcW w:w="2054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</w:t>
            </w:r>
          </w:p>
        </w:tc>
        <w:tc>
          <w:tcPr>
            <w:tcW w:w="1852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</w:p>
        </w:tc>
        <w:tc>
          <w:tcPr>
            <w:tcW w:w="1827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решения проблем</w:t>
            </w:r>
          </w:p>
        </w:tc>
      </w:tr>
      <w:tr w:rsidR="00C06330" w:rsidTr="00754542">
        <w:trPr>
          <w:trHeight w:val="297"/>
        </w:trPr>
        <w:tc>
          <w:tcPr>
            <w:tcW w:w="1828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30" w:rsidTr="00754542">
        <w:trPr>
          <w:trHeight w:val="297"/>
        </w:trPr>
        <w:tc>
          <w:tcPr>
            <w:tcW w:w="1828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30" w:rsidTr="00754542">
        <w:trPr>
          <w:trHeight w:val="297"/>
        </w:trPr>
        <w:tc>
          <w:tcPr>
            <w:tcW w:w="1828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30" w:rsidTr="00754542">
        <w:trPr>
          <w:trHeight w:val="297"/>
        </w:trPr>
        <w:tc>
          <w:tcPr>
            <w:tcW w:w="1828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30" w:rsidTr="00754542">
        <w:trPr>
          <w:trHeight w:val="297"/>
        </w:trPr>
        <w:tc>
          <w:tcPr>
            <w:tcW w:w="1828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C06330" w:rsidRDefault="00C0633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</w:p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По собранным данным оцените экологическую ситуацию на реке Волге</w:t>
      </w:r>
      <w:r w:rsidR="00C06330"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C06330" w:rsidRDefault="00C06330" w:rsidP="00775C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06330" w:rsidRPr="00444560" w:rsidTr="009911EB">
        <w:tc>
          <w:tcPr>
            <w:tcW w:w="9571" w:type="dxa"/>
            <w:gridSpan w:val="4"/>
          </w:tcPr>
          <w:p w:rsidR="00C06330" w:rsidRPr="00444560" w:rsidRDefault="00C06330" w:rsidP="009911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Критерии оценивания</w:t>
            </w:r>
          </w:p>
        </w:tc>
      </w:tr>
      <w:tr w:rsidR="00C06330" w:rsidRPr="00444560" w:rsidTr="009911EB">
        <w:tc>
          <w:tcPr>
            <w:tcW w:w="2392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«5»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«4»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«3»</w:t>
            </w:r>
          </w:p>
        </w:tc>
        <w:tc>
          <w:tcPr>
            <w:tcW w:w="2393" w:type="dxa"/>
          </w:tcPr>
          <w:p w:rsidR="00C06330" w:rsidRPr="00444560" w:rsidRDefault="00C06330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«2»</w:t>
            </w:r>
          </w:p>
        </w:tc>
      </w:tr>
      <w:tr w:rsidR="00C06330" w:rsidRPr="00444560" w:rsidTr="009911EB">
        <w:tc>
          <w:tcPr>
            <w:tcW w:w="2392" w:type="dxa"/>
          </w:tcPr>
          <w:p w:rsidR="00C06330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22-20</w:t>
            </w:r>
            <w:r w:rsidR="00C06330"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баллов</w:t>
            </w:r>
          </w:p>
        </w:tc>
        <w:tc>
          <w:tcPr>
            <w:tcW w:w="2393" w:type="dxa"/>
          </w:tcPr>
          <w:p w:rsidR="00C06330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19-17</w:t>
            </w:r>
            <w:r w:rsidR="00C06330"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C06330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16-11 баллов</w:t>
            </w:r>
          </w:p>
        </w:tc>
        <w:tc>
          <w:tcPr>
            <w:tcW w:w="2393" w:type="dxa"/>
          </w:tcPr>
          <w:p w:rsidR="00C06330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Менее 11</w:t>
            </w:r>
          </w:p>
        </w:tc>
      </w:tr>
    </w:tbl>
    <w:p w:rsidR="00775CD0" w:rsidRPr="00431A9A" w:rsidRDefault="00775CD0" w:rsidP="00431A9A">
      <w:pPr>
        <w:rPr>
          <w:rFonts w:ascii="Times New Roman" w:hAnsi="Times New Roman" w:cs="Times New Roman"/>
          <w:bCs/>
        </w:rPr>
      </w:pPr>
    </w:p>
    <w:p w:rsidR="00775CD0" w:rsidRPr="00DD0D0C" w:rsidRDefault="00775CD0" w:rsidP="00775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D0C">
        <w:rPr>
          <w:rFonts w:ascii="Times New Roman" w:hAnsi="Times New Roman" w:cs="Times New Roman"/>
          <w:b/>
          <w:sz w:val="24"/>
          <w:szCs w:val="24"/>
        </w:rPr>
        <w:t>Практическая работа №7 по теме:</w:t>
      </w:r>
    </w:p>
    <w:p w:rsidR="00775CD0" w:rsidRPr="00DD0D0C" w:rsidRDefault="00775CD0" w:rsidP="00775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D0C">
        <w:rPr>
          <w:rFonts w:ascii="Times New Roman" w:hAnsi="Times New Roman" w:cs="Times New Roman"/>
          <w:b/>
          <w:sz w:val="24"/>
          <w:szCs w:val="24"/>
        </w:rPr>
        <w:t>«Оценка экологической ситуации в разных частях Урала и пути решения экологических проблем»</w:t>
      </w:r>
    </w:p>
    <w:p w:rsidR="00775CD0" w:rsidRDefault="00775CD0" w:rsidP="00775CD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таблицу</w:t>
      </w:r>
      <w:r w:rsidR="004C04AB">
        <w:rPr>
          <w:rFonts w:ascii="Times New Roman" w:hAnsi="Times New Roman" w:cs="Times New Roman"/>
          <w:sz w:val="24"/>
          <w:szCs w:val="24"/>
        </w:rPr>
        <w:t xml:space="preserve"> (20 баллов)</w:t>
      </w:r>
    </w:p>
    <w:p w:rsidR="00775CD0" w:rsidRDefault="00775CD0" w:rsidP="00775CD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54" w:type="dxa"/>
        <w:tblInd w:w="720" w:type="dxa"/>
        <w:tblLook w:val="04A0" w:firstRow="1" w:lastRow="0" w:firstColumn="1" w:lastColumn="0" w:noHBand="0" w:noVBand="1"/>
      </w:tblPr>
      <w:tblGrid>
        <w:gridCol w:w="1928"/>
        <w:gridCol w:w="1348"/>
        <w:gridCol w:w="1682"/>
        <w:gridCol w:w="1990"/>
        <w:gridCol w:w="2006"/>
      </w:tblGrid>
      <w:tr w:rsidR="00775CD0" w:rsidTr="00754542">
        <w:trPr>
          <w:trHeight w:val="802"/>
        </w:trPr>
        <w:tc>
          <w:tcPr>
            <w:tcW w:w="192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134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Крупные города</w:t>
            </w:r>
          </w:p>
        </w:tc>
        <w:tc>
          <w:tcPr>
            <w:tcW w:w="1682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загрязнения (отрасли хозяйства)</w:t>
            </w:r>
          </w:p>
        </w:tc>
        <w:tc>
          <w:tcPr>
            <w:tcW w:w="1990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экологические проблемы</w:t>
            </w:r>
          </w:p>
        </w:tc>
        <w:tc>
          <w:tcPr>
            <w:tcW w:w="2006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решения экологических проблем</w:t>
            </w:r>
          </w:p>
        </w:tc>
      </w:tr>
      <w:tr w:rsidR="00775CD0" w:rsidTr="00754542">
        <w:trPr>
          <w:trHeight w:val="388"/>
        </w:trPr>
        <w:tc>
          <w:tcPr>
            <w:tcW w:w="192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Полярный Урал</w:t>
            </w:r>
          </w:p>
        </w:tc>
        <w:tc>
          <w:tcPr>
            <w:tcW w:w="134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D0" w:rsidTr="00754542">
        <w:trPr>
          <w:trHeight w:val="401"/>
        </w:trPr>
        <w:tc>
          <w:tcPr>
            <w:tcW w:w="192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Приполярный Урал</w:t>
            </w:r>
          </w:p>
        </w:tc>
        <w:tc>
          <w:tcPr>
            <w:tcW w:w="134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D0" w:rsidTr="00754542">
        <w:trPr>
          <w:trHeight w:val="388"/>
        </w:trPr>
        <w:tc>
          <w:tcPr>
            <w:tcW w:w="192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Урал</w:t>
            </w:r>
          </w:p>
        </w:tc>
        <w:tc>
          <w:tcPr>
            <w:tcW w:w="134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D0" w:rsidTr="00754542">
        <w:trPr>
          <w:trHeight w:val="401"/>
        </w:trPr>
        <w:tc>
          <w:tcPr>
            <w:tcW w:w="192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Урал</w:t>
            </w:r>
          </w:p>
        </w:tc>
        <w:tc>
          <w:tcPr>
            <w:tcW w:w="134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D0" w:rsidTr="00754542">
        <w:trPr>
          <w:trHeight w:val="406"/>
        </w:trPr>
        <w:tc>
          <w:tcPr>
            <w:tcW w:w="192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Урал</w:t>
            </w:r>
          </w:p>
        </w:tc>
        <w:tc>
          <w:tcPr>
            <w:tcW w:w="1348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775CD0" w:rsidRDefault="00775CD0" w:rsidP="007545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CD0" w:rsidRDefault="00775CD0" w:rsidP="00775CD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775CD0" w:rsidRDefault="00775CD0" w:rsidP="00775CD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собранным данным сделайте вывод о наиболее и наименее загрязненном участке Урала. С чем такое распределение может быть связано?</w:t>
      </w:r>
      <w:r w:rsidR="004C04AB">
        <w:rPr>
          <w:rFonts w:ascii="Times New Roman" w:hAnsi="Times New Roman" w:cs="Times New Roman"/>
          <w:sz w:val="24"/>
          <w:szCs w:val="24"/>
        </w:rPr>
        <w:t xml:space="preserve"> (2 балла)</w:t>
      </w:r>
    </w:p>
    <w:p w:rsidR="00165214" w:rsidRDefault="00165214" w:rsidP="0043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04AB" w:rsidRPr="00444560" w:rsidTr="009911EB">
        <w:tc>
          <w:tcPr>
            <w:tcW w:w="9571" w:type="dxa"/>
            <w:gridSpan w:val="4"/>
          </w:tcPr>
          <w:p w:rsidR="004C04AB" w:rsidRPr="00444560" w:rsidRDefault="004C04AB" w:rsidP="009911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Критерии оценивания</w:t>
            </w:r>
          </w:p>
        </w:tc>
      </w:tr>
      <w:tr w:rsidR="004C04AB" w:rsidRPr="00444560" w:rsidTr="009911EB">
        <w:tc>
          <w:tcPr>
            <w:tcW w:w="2392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«5»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«4»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«3»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«2»</w:t>
            </w:r>
          </w:p>
        </w:tc>
      </w:tr>
      <w:tr w:rsidR="004C04AB" w:rsidRPr="00444560" w:rsidTr="009911EB">
        <w:tc>
          <w:tcPr>
            <w:tcW w:w="2392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5 баллов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 балла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3-2 балла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Менее 3</w:t>
            </w:r>
          </w:p>
        </w:tc>
      </w:tr>
    </w:tbl>
    <w:p w:rsidR="00655F08" w:rsidRPr="00655F08" w:rsidRDefault="00655F08" w:rsidP="00655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F08" w:rsidRDefault="00655F08" w:rsidP="00655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08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8. </w:t>
      </w:r>
    </w:p>
    <w:p w:rsidR="00655F08" w:rsidRDefault="00655F08" w:rsidP="00655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08">
        <w:rPr>
          <w:rFonts w:ascii="Times New Roman" w:hAnsi="Times New Roman" w:cs="Times New Roman"/>
          <w:b/>
          <w:sz w:val="24"/>
          <w:szCs w:val="24"/>
        </w:rPr>
        <w:t>Изучение и оценка природных условий Западно-Сибирского района для жизни и быта человека.</w:t>
      </w:r>
    </w:p>
    <w:p w:rsidR="00655F08" w:rsidRDefault="00655F08" w:rsidP="00655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F08" w:rsidRDefault="00655F08" w:rsidP="00655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08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55F08">
        <w:rPr>
          <w:rFonts w:ascii="Times New Roman" w:hAnsi="Times New Roman" w:cs="Times New Roman"/>
          <w:sz w:val="24"/>
          <w:szCs w:val="24"/>
        </w:rPr>
        <w:t>: С помощью текста учебника и карт заполните таблицу.</w:t>
      </w:r>
      <w:r w:rsidR="004C04AB">
        <w:rPr>
          <w:rFonts w:ascii="Times New Roman" w:hAnsi="Times New Roman" w:cs="Times New Roman"/>
          <w:sz w:val="24"/>
          <w:szCs w:val="24"/>
        </w:rPr>
        <w:t xml:space="preserve"> (4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5F08" w:rsidTr="00655F08">
        <w:tc>
          <w:tcPr>
            <w:tcW w:w="4672" w:type="dxa"/>
          </w:tcPr>
          <w:p w:rsidR="00655F08" w:rsidRDefault="00655F08" w:rsidP="0065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 Западной Сибири</w:t>
            </w:r>
          </w:p>
        </w:tc>
        <w:tc>
          <w:tcPr>
            <w:tcW w:w="4673" w:type="dxa"/>
          </w:tcPr>
          <w:p w:rsidR="00655F08" w:rsidRDefault="00655F08" w:rsidP="0065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08" w:rsidTr="00655F08">
        <w:tc>
          <w:tcPr>
            <w:tcW w:w="4672" w:type="dxa"/>
          </w:tcPr>
          <w:p w:rsidR="00655F08" w:rsidRDefault="00655F08" w:rsidP="0065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Крупные города</w:t>
            </w:r>
          </w:p>
        </w:tc>
        <w:tc>
          <w:tcPr>
            <w:tcW w:w="4673" w:type="dxa"/>
          </w:tcPr>
          <w:p w:rsidR="00655F08" w:rsidRDefault="00655F08" w:rsidP="0065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08" w:rsidTr="00655F08">
        <w:tc>
          <w:tcPr>
            <w:tcW w:w="4672" w:type="dxa"/>
          </w:tcPr>
          <w:p w:rsidR="00655F08" w:rsidRDefault="00655F08" w:rsidP="0065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специализации промышленности</w:t>
            </w:r>
          </w:p>
        </w:tc>
        <w:tc>
          <w:tcPr>
            <w:tcW w:w="4673" w:type="dxa"/>
          </w:tcPr>
          <w:p w:rsidR="00655F08" w:rsidRDefault="00655F08" w:rsidP="0065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08" w:rsidTr="00655F08">
        <w:tc>
          <w:tcPr>
            <w:tcW w:w="4672" w:type="dxa"/>
          </w:tcPr>
          <w:p w:rsidR="00655F08" w:rsidRDefault="00655F08" w:rsidP="0065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специализации сельского хозяйства</w:t>
            </w:r>
          </w:p>
        </w:tc>
        <w:tc>
          <w:tcPr>
            <w:tcW w:w="4673" w:type="dxa"/>
          </w:tcPr>
          <w:p w:rsidR="00655F08" w:rsidRDefault="00655F08" w:rsidP="0065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F08" w:rsidRPr="00655F08" w:rsidRDefault="00655F08" w:rsidP="00655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Задание 2: сделайте вывод о том, какие природные условия и ресурсы </w:t>
      </w:r>
      <w:r w:rsidR="00DC243D">
        <w:rPr>
          <w:rFonts w:ascii="Times New Roman" w:hAnsi="Times New Roman" w:cs="Times New Roman"/>
          <w:sz w:val="24"/>
          <w:szCs w:val="24"/>
        </w:rPr>
        <w:t>обусловили такие типы хозяйственной специализации</w:t>
      </w:r>
      <w:r w:rsidR="004C04AB"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655F08" w:rsidRDefault="00655F08" w:rsidP="0043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4AB" w:rsidRDefault="004C04AB" w:rsidP="0043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04AB" w:rsidRPr="00444560" w:rsidTr="009911EB">
        <w:tc>
          <w:tcPr>
            <w:tcW w:w="9571" w:type="dxa"/>
            <w:gridSpan w:val="4"/>
          </w:tcPr>
          <w:p w:rsidR="004C04AB" w:rsidRPr="00444560" w:rsidRDefault="004C04AB" w:rsidP="009911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Критерии оценивания</w:t>
            </w:r>
          </w:p>
        </w:tc>
      </w:tr>
      <w:tr w:rsidR="004C04AB" w:rsidRPr="00444560" w:rsidTr="009911EB">
        <w:tc>
          <w:tcPr>
            <w:tcW w:w="2392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«5»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«4»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«3»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«2»</w:t>
            </w:r>
          </w:p>
        </w:tc>
      </w:tr>
      <w:tr w:rsidR="004C04AB" w:rsidRPr="00444560" w:rsidTr="009911EB">
        <w:tc>
          <w:tcPr>
            <w:tcW w:w="2392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11-10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баллов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9-8</w:t>
            </w: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балла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7-6 баллов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Менее 6</w:t>
            </w:r>
          </w:p>
        </w:tc>
      </w:tr>
    </w:tbl>
    <w:p w:rsidR="00775CD0" w:rsidRDefault="00775CD0" w:rsidP="0043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CD0" w:rsidRPr="00775CD0" w:rsidRDefault="00775CD0" w:rsidP="00775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№ 9</w:t>
      </w:r>
    </w:p>
    <w:p w:rsidR="00775CD0" w:rsidRPr="00775CD0" w:rsidRDefault="00775CD0" w:rsidP="00775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D0">
        <w:rPr>
          <w:rFonts w:ascii="Times New Roman" w:hAnsi="Times New Roman" w:cs="Times New Roman"/>
          <w:b/>
          <w:sz w:val="24"/>
          <w:szCs w:val="24"/>
        </w:rPr>
        <w:t>Тема: «Сравнительная оценка географического положения Западной и Восточной</w:t>
      </w:r>
      <w:proofErr w:type="gramStart"/>
      <w:r w:rsidRPr="00775CD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775CD0">
        <w:rPr>
          <w:rFonts w:ascii="Times New Roman" w:hAnsi="Times New Roman" w:cs="Times New Roman"/>
          <w:b/>
          <w:sz w:val="24"/>
          <w:szCs w:val="24"/>
        </w:rPr>
        <w:t xml:space="preserve"> Сибири»</w:t>
      </w:r>
    </w:p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 Заполнить таблицу</w:t>
      </w:r>
      <w:r w:rsidR="004C04AB">
        <w:rPr>
          <w:rFonts w:ascii="Times New Roman" w:hAnsi="Times New Roman" w:cs="Times New Roman"/>
          <w:sz w:val="24"/>
          <w:szCs w:val="24"/>
        </w:rPr>
        <w:t xml:space="preserve"> (10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687"/>
      </w:tblGrid>
      <w:tr w:rsidR="00775CD0" w:rsidTr="00754542">
        <w:tc>
          <w:tcPr>
            <w:tcW w:w="4531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сравнения</w:t>
            </w:r>
          </w:p>
        </w:tc>
        <w:tc>
          <w:tcPr>
            <w:tcW w:w="212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Сибирь</w:t>
            </w:r>
          </w:p>
        </w:tc>
        <w:tc>
          <w:tcPr>
            <w:tcW w:w="268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Сибирь</w:t>
            </w:r>
          </w:p>
        </w:tc>
      </w:tr>
      <w:tr w:rsidR="00775CD0" w:rsidTr="00754542">
        <w:tc>
          <w:tcPr>
            <w:tcW w:w="4531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Физико-географическое положение (Омывающие моря, реки, рельеф (равнины, плоскогорья, горы) </w:t>
            </w:r>
          </w:p>
        </w:tc>
        <w:tc>
          <w:tcPr>
            <w:tcW w:w="212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D0" w:rsidTr="00754542">
        <w:tc>
          <w:tcPr>
            <w:tcW w:w="4531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Экономико-географическое положение (Граничащие страны, экономические районы)</w:t>
            </w:r>
          </w:p>
        </w:tc>
        <w:tc>
          <w:tcPr>
            <w:tcW w:w="212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D0" w:rsidTr="00754542">
        <w:tc>
          <w:tcPr>
            <w:tcW w:w="4531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специализации района</w:t>
            </w:r>
          </w:p>
        </w:tc>
        <w:tc>
          <w:tcPr>
            <w:tcW w:w="212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D0" w:rsidTr="00754542">
        <w:tc>
          <w:tcPr>
            <w:tcW w:w="4531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212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D0" w:rsidTr="00754542">
        <w:tc>
          <w:tcPr>
            <w:tcW w:w="4531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сравнения</w:t>
            </w:r>
          </w:p>
        </w:tc>
        <w:tc>
          <w:tcPr>
            <w:tcW w:w="212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75CD0" w:rsidRDefault="00775CD0" w:rsidP="0075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</w:p>
    <w:p w:rsidR="00775CD0" w:rsidRDefault="00775CD0" w:rsidP="00775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2. </w:t>
      </w:r>
      <w:r w:rsidRPr="00163545">
        <w:rPr>
          <w:rFonts w:ascii="Times New Roman" w:hAnsi="Times New Roman" w:cs="Times New Roman"/>
          <w:sz w:val="24"/>
          <w:szCs w:val="24"/>
        </w:rPr>
        <w:t>На основании проведённого анализа географического положения Западной и Восточной Сибири сделайте вывод о том, какой район имеет наиболее благоприятные предпосылки для экономического развития.</w:t>
      </w:r>
      <w:r w:rsidR="004C04AB"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DC243D" w:rsidRDefault="00DC243D" w:rsidP="00775CD0">
      <w:pPr>
        <w:rPr>
          <w:rFonts w:ascii="Times New Roman" w:hAnsi="Times New Roman" w:cs="Times New Roman"/>
          <w:sz w:val="24"/>
          <w:szCs w:val="24"/>
        </w:rPr>
      </w:pPr>
    </w:p>
    <w:p w:rsidR="00DC243D" w:rsidRDefault="00DC243D" w:rsidP="00775CD0">
      <w:pPr>
        <w:rPr>
          <w:rFonts w:ascii="Times New Roman" w:hAnsi="Times New Roman" w:cs="Times New Roman"/>
          <w:sz w:val="24"/>
          <w:szCs w:val="24"/>
        </w:rPr>
      </w:pPr>
    </w:p>
    <w:p w:rsidR="00DC243D" w:rsidRDefault="00DC243D" w:rsidP="00775CD0">
      <w:pPr>
        <w:rPr>
          <w:rFonts w:ascii="Times New Roman" w:hAnsi="Times New Roman" w:cs="Times New Roman"/>
          <w:sz w:val="24"/>
          <w:szCs w:val="24"/>
        </w:rPr>
      </w:pPr>
    </w:p>
    <w:p w:rsidR="00DC243D" w:rsidRDefault="00DC243D" w:rsidP="00775CD0">
      <w:pPr>
        <w:rPr>
          <w:rFonts w:ascii="Times New Roman" w:hAnsi="Times New Roman" w:cs="Times New Roman"/>
          <w:sz w:val="24"/>
          <w:szCs w:val="24"/>
        </w:rPr>
      </w:pPr>
    </w:p>
    <w:p w:rsidR="00DC243D" w:rsidRDefault="00DC243D" w:rsidP="00775CD0">
      <w:pPr>
        <w:rPr>
          <w:rFonts w:ascii="Times New Roman" w:hAnsi="Times New Roman" w:cs="Times New Roman"/>
          <w:sz w:val="24"/>
          <w:szCs w:val="24"/>
        </w:rPr>
      </w:pPr>
    </w:p>
    <w:p w:rsidR="004C04AB" w:rsidRDefault="004C04AB" w:rsidP="00DC243D">
      <w:pPr>
        <w:jc w:val="center"/>
        <w:rPr>
          <w:rFonts w:ascii="Times New Roman" w:hAnsi="Times New Roman" w:cs="Times New Roman"/>
        </w:rPr>
      </w:pPr>
    </w:p>
    <w:p w:rsidR="004C04AB" w:rsidRDefault="004C04AB" w:rsidP="00DC243D">
      <w:pPr>
        <w:jc w:val="center"/>
        <w:rPr>
          <w:rFonts w:ascii="Times New Roman" w:hAnsi="Times New Roman" w:cs="Times New Roman"/>
        </w:rPr>
      </w:pPr>
    </w:p>
    <w:p w:rsidR="004C04AB" w:rsidRDefault="004C04AB" w:rsidP="00DC243D">
      <w:pPr>
        <w:jc w:val="center"/>
        <w:rPr>
          <w:rFonts w:ascii="Times New Roman" w:hAnsi="Times New Roman" w:cs="Times New Roman"/>
        </w:rPr>
      </w:pPr>
    </w:p>
    <w:p w:rsidR="004C04AB" w:rsidRDefault="004C04AB" w:rsidP="00DC243D">
      <w:pPr>
        <w:jc w:val="center"/>
        <w:rPr>
          <w:rFonts w:ascii="Times New Roman" w:hAnsi="Times New Roman" w:cs="Times New Roman"/>
        </w:rPr>
      </w:pPr>
    </w:p>
    <w:p w:rsidR="004C04AB" w:rsidRDefault="004C04AB" w:rsidP="00DC243D">
      <w:pPr>
        <w:jc w:val="center"/>
        <w:rPr>
          <w:rFonts w:ascii="Times New Roman" w:hAnsi="Times New Roman" w:cs="Times New Roman"/>
        </w:rPr>
      </w:pPr>
    </w:p>
    <w:p w:rsidR="004C04AB" w:rsidRDefault="004C04AB" w:rsidP="00DC243D">
      <w:pPr>
        <w:jc w:val="center"/>
        <w:rPr>
          <w:rFonts w:ascii="Times New Roman" w:hAnsi="Times New Roman" w:cs="Times New Roman"/>
        </w:rPr>
      </w:pPr>
    </w:p>
    <w:p w:rsidR="004C04AB" w:rsidRDefault="004C04AB" w:rsidP="00DC243D">
      <w:pPr>
        <w:jc w:val="center"/>
        <w:rPr>
          <w:rFonts w:ascii="Times New Roman" w:hAnsi="Times New Roman" w:cs="Times New Roman"/>
        </w:rPr>
      </w:pPr>
    </w:p>
    <w:p w:rsidR="004C04AB" w:rsidRDefault="004C04AB" w:rsidP="00DC243D">
      <w:pPr>
        <w:jc w:val="center"/>
        <w:rPr>
          <w:rFonts w:ascii="Times New Roman" w:hAnsi="Times New Roman" w:cs="Times New Roman"/>
        </w:rPr>
      </w:pPr>
    </w:p>
    <w:p w:rsidR="004C04AB" w:rsidRDefault="004C04AB" w:rsidP="00DC243D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04AB" w:rsidRPr="00444560" w:rsidTr="009911EB">
        <w:tc>
          <w:tcPr>
            <w:tcW w:w="9571" w:type="dxa"/>
            <w:gridSpan w:val="4"/>
          </w:tcPr>
          <w:p w:rsidR="004C04AB" w:rsidRPr="00444560" w:rsidRDefault="004C04AB" w:rsidP="009911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lastRenderedPageBreak/>
              <w:t>Критерии оценивания</w:t>
            </w:r>
          </w:p>
        </w:tc>
      </w:tr>
      <w:tr w:rsidR="004C04AB" w:rsidRPr="00444560" w:rsidTr="009911EB">
        <w:tc>
          <w:tcPr>
            <w:tcW w:w="2392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«5»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«4»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«3»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«2»</w:t>
            </w:r>
          </w:p>
        </w:tc>
      </w:tr>
      <w:tr w:rsidR="004C04AB" w:rsidRPr="00444560" w:rsidTr="009911EB">
        <w:tc>
          <w:tcPr>
            <w:tcW w:w="2392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5 баллов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 балла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3-2 балла</w:t>
            </w:r>
          </w:p>
        </w:tc>
        <w:tc>
          <w:tcPr>
            <w:tcW w:w="2393" w:type="dxa"/>
          </w:tcPr>
          <w:p w:rsidR="004C04AB" w:rsidRPr="00444560" w:rsidRDefault="004C04AB" w:rsidP="009911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444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Менее 3</w:t>
            </w:r>
          </w:p>
        </w:tc>
      </w:tr>
    </w:tbl>
    <w:p w:rsidR="00DC243D" w:rsidRDefault="00DC243D" w:rsidP="00DC24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Практическая работа № 10 по теме: «Выделение на карте индустриальных, транспортных, научных, деловых, финансовых, оборонных центров Дальнего Востока»</w:t>
      </w:r>
    </w:p>
    <w:p w:rsidR="00DC243D" w:rsidRDefault="00DC243D" w:rsidP="00DC243D">
      <w:pPr>
        <w:rPr>
          <w:rFonts w:ascii="Times New Roman" w:hAnsi="Times New Roman" w:cs="Times New Roman"/>
        </w:rPr>
      </w:pPr>
      <w:r w:rsidRPr="0038345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6562122" wp14:editId="7141EC44">
            <wp:extent cx="6108403" cy="7505700"/>
            <wp:effectExtent l="0" t="0" r="6985" b="0"/>
            <wp:docPr id="1" name="Рисунок 1" descr="I:\konturnayakartadal-niyvos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konturnayakartadal-niyvosto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5" b="7169"/>
                    <a:stretch/>
                  </pic:blipFill>
                  <pic:spPr bwMode="auto">
                    <a:xfrm>
                      <a:off x="0" y="0"/>
                      <a:ext cx="6108403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43D" w:rsidRDefault="00DC243D" w:rsidP="00DC243D">
      <w:pPr>
        <w:tabs>
          <w:tab w:val="left" w:pos="17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4. Выделите промышленные центры, укажите их специализацию.</w:t>
      </w:r>
    </w:p>
    <w:p w:rsidR="00775CD0" w:rsidRPr="004C04AB" w:rsidRDefault="00DC243D" w:rsidP="004C04AB">
      <w:pPr>
        <w:tabs>
          <w:tab w:val="left" w:pos="17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5. Отметьте транспортные, научные, оборонные центры ДВ.</w:t>
      </w:r>
      <w:bookmarkStart w:id="1" w:name="_GoBack"/>
      <w:bookmarkEnd w:id="1"/>
    </w:p>
    <w:sectPr w:rsidR="00775CD0" w:rsidRPr="004C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514DB"/>
    <w:multiLevelType w:val="hybridMultilevel"/>
    <w:tmpl w:val="7EC83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80ADF"/>
    <w:multiLevelType w:val="hybridMultilevel"/>
    <w:tmpl w:val="4F222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6"/>
    <w:rsid w:val="00165214"/>
    <w:rsid w:val="00431A9A"/>
    <w:rsid w:val="00480AA6"/>
    <w:rsid w:val="004C04AB"/>
    <w:rsid w:val="00655F08"/>
    <w:rsid w:val="00775CD0"/>
    <w:rsid w:val="00A519C9"/>
    <w:rsid w:val="00C06330"/>
    <w:rsid w:val="00D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A9A"/>
    <w:pPr>
      <w:ind w:left="720"/>
      <w:contextualSpacing/>
    </w:pPr>
  </w:style>
  <w:style w:type="paragraph" w:customStyle="1" w:styleId="c6">
    <w:name w:val="c6"/>
    <w:basedOn w:val="a"/>
    <w:rsid w:val="0043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1A9A"/>
  </w:style>
  <w:style w:type="paragraph" w:styleId="a5">
    <w:name w:val="Normal (Web)"/>
    <w:basedOn w:val="a"/>
    <w:uiPriority w:val="99"/>
    <w:semiHidden/>
    <w:unhideWhenUsed/>
    <w:rsid w:val="0043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431A9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A9A"/>
    <w:pPr>
      <w:ind w:left="720"/>
      <w:contextualSpacing/>
    </w:pPr>
  </w:style>
  <w:style w:type="paragraph" w:customStyle="1" w:styleId="c6">
    <w:name w:val="c6"/>
    <w:basedOn w:val="a"/>
    <w:rsid w:val="0043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1A9A"/>
  </w:style>
  <w:style w:type="paragraph" w:styleId="a5">
    <w:name w:val="Normal (Web)"/>
    <w:basedOn w:val="a"/>
    <w:uiPriority w:val="99"/>
    <w:semiHidden/>
    <w:unhideWhenUsed/>
    <w:rsid w:val="0043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431A9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2022-01-16T17:59:00Z</dcterms:created>
  <dcterms:modified xsi:type="dcterms:W3CDTF">2022-01-20T14:37:00Z</dcterms:modified>
</cp:coreProperties>
</file>