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70" w:rsidRPr="00D20CEF" w:rsidRDefault="00110670" w:rsidP="00110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EF">
        <w:rPr>
          <w:rFonts w:ascii="Times New Roman" w:hAnsi="Times New Roman" w:cs="Times New Roman"/>
          <w:b/>
          <w:sz w:val="24"/>
          <w:szCs w:val="24"/>
        </w:rPr>
        <w:t>8-е классы</w:t>
      </w:r>
    </w:p>
    <w:p w:rsidR="00110670" w:rsidRPr="00D20CEF" w:rsidRDefault="00110670" w:rsidP="00110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15" w:type="pct"/>
        <w:tblLayout w:type="fixed"/>
        <w:tblLook w:val="04A0"/>
      </w:tblPr>
      <w:tblGrid>
        <w:gridCol w:w="743"/>
        <w:gridCol w:w="930"/>
        <w:gridCol w:w="6431"/>
        <w:gridCol w:w="1304"/>
      </w:tblGrid>
      <w:tr w:rsidR="00110670" w:rsidRPr="00460B1C" w:rsidTr="009A626A">
        <w:tc>
          <w:tcPr>
            <w:tcW w:w="395" w:type="pct"/>
          </w:tcPr>
          <w:p w:rsidR="00110670" w:rsidRPr="00D20CEF" w:rsidRDefault="00110670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670" w:rsidRPr="00460B1C" w:rsidRDefault="00110670" w:rsidP="009A62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4" w:type="pct"/>
          </w:tcPr>
          <w:p w:rsidR="00110670" w:rsidRPr="00D20CEF" w:rsidRDefault="00110670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670" w:rsidRPr="00460B1C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 xml:space="preserve">Вид работы  </w:t>
            </w:r>
          </w:p>
        </w:tc>
        <w:tc>
          <w:tcPr>
            <w:tcW w:w="3418" w:type="pct"/>
          </w:tcPr>
          <w:p w:rsidR="00110670" w:rsidRPr="00D20CEF" w:rsidRDefault="00110670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670" w:rsidRPr="00D20CEF" w:rsidRDefault="00110670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  <w:p w:rsidR="00110670" w:rsidRPr="00460B1C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pct"/>
          </w:tcPr>
          <w:p w:rsidR="00110670" w:rsidRPr="00D20CEF" w:rsidRDefault="00110670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670" w:rsidRPr="00460B1C" w:rsidRDefault="00110670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</w:tr>
      <w:tr w:rsidR="00110670" w:rsidRPr="00460B1C" w:rsidTr="009A626A"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</w:tcPr>
          <w:p w:rsidR="00110670" w:rsidRPr="00460B1C" w:rsidRDefault="00110670" w:rsidP="009A62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06.10.21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</w:tcPr>
          <w:p w:rsidR="00110670" w:rsidRPr="00460B1C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</w:t>
            </w:r>
          </w:p>
        </w:tc>
        <w:tc>
          <w:tcPr>
            <w:tcW w:w="3418" w:type="pct"/>
          </w:tcPr>
          <w:p w:rsidR="00110670" w:rsidRPr="00460B1C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 по теме «Человек и история в фольклоре, в древнерусской литературе и в литературу XVIII века».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0" w:rsidRPr="00344803" w:rsidRDefault="00110670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803">
              <w:rPr>
                <w:rFonts w:ascii="Times New Roman" w:hAnsi="Times New Roman" w:cs="Times New Roman"/>
                <w:bCs/>
                <w:sz w:val="24"/>
                <w:szCs w:val="24"/>
              </w:rPr>
              <w:t>См. стр. 41 – 42</w:t>
            </w:r>
          </w:p>
          <w:p w:rsidR="00110670" w:rsidRPr="00460B1C" w:rsidRDefault="00110670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670" w:rsidRPr="00460B1C" w:rsidTr="009A626A">
        <w:tc>
          <w:tcPr>
            <w:tcW w:w="395" w:type="pct"/>
            <w:shd w:val="clear" w:color="auto" w:fill="auto"/>
          </w:tcPr>
          <w:p w:rsidR="00110670" w:rsidRPr="00460B1C" w:rsidRDefault="00110670" w:rsidP="009A62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12.11.21</w:t>
            </w:r>
          </w:p>
        </w:tc>
        <w:tc>
          <w:tcPr>
            <w:tcW w:w="494" w:type="pct"/>
            <w:shd w:val="clear" w:color="auto" w:fill="auto"/>
          </w:tcPr>
          <w:p w:rsidR="00110670" w:rsidRPr="00460B1C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</w:t>
            </w:r>
          </w:p>
        </w:tc>
        <w:tc>
          <w:tcPr>
            <w:tcW w:w="3418" w:type="pct"/>
          </w:tcPr>
          <w:p w:rsidR="00110670" w:rsidRPr="00460B1C" w:rsidRDefault="00110670" w:rsidP="009A626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 по «Капитанской дочке» А.С.  Пушкина. Становление личности Петра Гринёва.</w:t>
            </w:r>
          </w:p>
        </w:tc>
        <w:tc>
          <w:tcPr>
            <w:tcW w:w="693" w:type="pct"/>
          </w:tcPr>
          <w:p w:rsidR="00110670" w:rsidRPr="00344803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803">
              <w:rPr>
                <w:rFonts w:ascii="Times New Roman" w:hAnsi="Times New Roman" w:cs="Times New Roman"/>
                <w:bCs/>
                <w:sz w:val="24"/>
                <w:szCs w:val="24"/>
              </w:rPr>
              <w:t>См. стр. 41 – 42</w:t>
            </w:r>
          </w:p>
          <w:p w:rsidR="00110670" w:rsidRPr="00460B1C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670" w:rsidRPr="00460B1C" w:rsidTr="009A626A">
        <w:tc>
          <w:tcPr>
            <w:tcW w:w="395" w:type="pct"/>
            <w:shd w:val="clear" w:color="auto" w:fill="auto"/>
          </w:tcPr>
          <w:p w:rsidR="00110670" w:rsidRPr="00460B1C" w:rsidRDefault="00110670" w:rsidP="009A62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01.12.21</w:t>
            </w:r>
          </w:p>
        </w:tc>
        <w:tc>
          <w:tcPr>
            <w:tcW w:w="494" w:type="pct"/>
            <w:shd w:val="clear" w:color="auto" w:fill="auto"/>
          </w:tcPr>
          <w:p w:rsidR="00110670" w:rsidRPr="00460B1C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</w:t>
            </w:r>
          </w:p>
        </w:tc>
        <w:tc>
          <w:tcPr>
            <w:tcW w:w="3418" w:type="pct"/>
          </w:tcPr>
          <w:p w:rsidR="00110670" w:rsidRPr="00460B1C" w:rsidRDefault="00110670" w:rsidP="009A626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Сочинение-характеристика образа главного героя в поэме «Мцыри».</w:t>
            </w:r>
          </w:p>
        </w:tc>
        <w:tc>
          <w:tcPr>
            <w:tcW w:w="693" w:type="pct"/>
          </w:tcPr>
          <w:p w:rsidR="00110670" w:rsidRPr="00344803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803">
              <w:rPr>
                <w:rFonts w:ascii="Times New Roman" w:hAnsi="Times New Roman" w:cs="Times New Roman"/>
                <w:bCs/>
                <w:sz w:val="24"/>
                <w:szCs w:val="24"/>
              </w:rPr>
              <w:t>См. стр. 41 – 42</w:t>
            </w:r>
          </w:p>
          <w:p w:rsidR="00110670" w:rsidRPr="00460B1C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670" w:rsidRPr="00460B1C" w:rsidTr="009A626A">
        <w:tc>
          <w:tcPr>
            <w:tcW w:w="395" w:type="pct"/>
            <w:shd w:val="clear" w:color="auto" w:fill="auto"/>
          </w:tcPr>
          <w:p w:rsidR="00110670" w:rsidRPr="00460B1C" w:rsidRDefault="00110670" w:rsidP="009A62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18.03.22</w:t>
            </w:r>
          </w:p>
        </w:tc>
        <w:tc>
          <w:tcPr>
            <w:tcW w:w="494" w:type="pct"/>
            <w:shd w:val="clear" w:color="auto" w:fill="auto"/>
          </w:tcPr>
          <w:p w:rsidR="00110670" w:rsidRPr="00460B1C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</w:t>
            </w:r>
          </w:p>
        </w:tc>
        <w:tc>
          <w:tcPr>
            <w:tcW w:w="3418" w:type="pct"/>
          </w:tcPr>
          <w:p w:rsidR="00110670" w:rsidRPr="00460B1C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 по поэме А.Т.Твардовского «Василий Тёркин».</w:t>
            </w:r>
          </w:p>
        </w:tc>
        <w:tc>
          <w:tcPr>
            <w:tcW w:w="693" w:type="pct"/>
          </w:tcPr>
          <w:p w:rsidR="00110670" w:rsidRPr="00344803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803">
              <w:rPr>
                <w:rFonts w:ascii="Times New Roman" w:hAnsi="Times New Roman" w:cs="Times New Roman"/>
                <w:bCs/>
                <w:sz w:val="24"/>
                <w:szCs w:val="24"/>
              </w:rPr>
              <w:t>См. стр. 41 – 42</w:t>
            </w:r>
          </w:p>
          <w:p w:rsidR="00110670" w:rsidRPr="00460B1C" w:rsidRDefault="00110670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10670" w:rsidRPr="00D20CEF" w:rsidRDefault="00110670" w:rsidP="00110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E0A" w:rsidRDefault="008D2E0A"/>
    <w:sectPr w:rsidR="008D2E0A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670"/>
    <w:rsid w:val="00045741"/>
    <w:rsid w:val="000A644B"/>
    <w:rsid w:val="00110670"/>
    <w:rsid w:val="003165B0"/>
    <w:rsid w:val="003209EF"/>
    <w:rsid w:val="004C64AF"/>
    <w:rsid w:val="005A412E"/>
    <w:rsid w:val="005C69FE"/>
    <w:rsid w:val="007513BD"/>
    <w:rsid w:val="007E3C37"/>
    <w:rsid w:val="008D2E0A"/>
    <w:rsid w:val="00A51A20"/>
    <w:rsid w:val="00A77B33"/>
    <w:rsid w:val="00BC319C"/>
    <w:rsid w:val="00C55FAB"/>
    <w:rsid w:val="00D50BB7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2022-01-27T13:30:00Z</dcterms:created>
  <dcterms:modified xsi:type="dcterms:W3CDTF">2022-01-27T13:30:00Z</dcterms:modified>
</cp:coreProperties>
</file>