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AC5" w:rsidRPr="00A324C8" w:rsidRDefault="005A5AC5" w:rsidP="005A5AC5">
      <w:pPr>
        <w:spacing w:after="0" w:line="240" w:lineRule="auto"/>
        <w:jc w:val="center"/>
        <w:rPr>
          <w:rFonts w:ascii="Times New Roman" w:hAnsi="Times New Roman" w:cs="Times New Roman"/>
          <w:b/>
          <w:sz w:val="24"/>
          <w:szCs w:val="24"/>
        </w:rPr>
      </w:pPr>
      <w:r w:rsidRPr="00A324C8">
        <w:rPr>
          <w:rFonts w:ascii="Times New Roman" w:hAnsi="Times New Roman" w:cs="Times New Roman"/>
          <w:b/>
          <w:sz w:val="24"/>
          <w:szCs w:val="24"/>
        </w:rPr>
        <w:t>7-е классы</w:t>
      </w:r>
    </w:p>
    <w:p w:rsidR="005A5AC5" w:rsidRPr="0018598B" w:rsidRDefault="005A5AC5" w:rsidP="005A5AC5">
      <w:pPr>
        <w:spacing w:after="0" w:line="240" w:lineRule="auto"/>
        <w:jc w:val="center"/>
        <w:rPr>
          <w:rFonts w:ascii="Times New Roman" w:hAnsi="Times New Roman" w:cs="Times New Roman"/>
          <w:b/>
          <w:sz w:val="28"/>
          <w:szCs w:val="28"/>
        </w:rPr>
      </w:pPr>
    </w:p>
    <w:tbl>
      <w:tblPr>
        <w:tblStyle w:val="a3"/>
        <w:tblW w:w="5000" w:type="pct"/>
        <w:tblLayout w:type="fixed"/>
        <w:tblLook w:val="04A0"/>
      </w:tblPr>
      <w:tblGrid>
        <w:gridCol w:w="925"/>
        <w:gridCol w:w="1415"/>
        <w:gridCol w:w="4477"/>
        <w:gridCol w:w="1753"/>
        <w:gridCol w:w="1001"/>
      </w:tblGrid>
      <w:tr w:rsidR="005A5AC5" w:rsidRPr="0018598B" w:rsidTr="009A626A">
        <w:tc>
          <w:tcPr>
            <w:tcW w:w="483" w:type="pct"/>
          </w:tcPr>
          <w:p w:rsidR="005A5AC5" w:rsidRPr="0018598B" w:rsidRDefault="005A5AC5" w:rsidP="009A626A">
            <w:pPr>
              <w:jc w:val="center"/>
              <w:rPr>
                <w:rFonts w:ascii="Times New Roman" w:hAnsi="Times New Roman" w:cs="Times New Roman"/>
                <w:sz w:val="20"/>
                <w:szCs w:val="20"/>
              </w:rPr>
            </w:pPr>
          </w:p>
          <w:p w:rsidR="005A5AC5" w:rsidRPr="0018598B" w:rsidRDefault="005A5AC5" w:rsidP="009A626A">
            <w:pPr>
              <w:jc w:val="center"/>
              <w:rPr>
                <w:rFonts w:ascii="Times New Roman" w:hAnsi="Times New Roman" w:cs="Times New Roman"/>
                <w:sz w:val="20"/>
                <w:szCs w:val="20"/>
              </w:rPr>
            </w:pPr>
            <w:r w:rsidRPr="0018598B">
              <w:rPr>
                <w:rFonts w:ascii="Times New Roman" w:hAnsi="Times New Roman" w:cs="Times New Roman"/>
                <w:sz w:val="20"/>
                <w:szCs w:val="20"/>
              </w:rPr>
              <w:t>Дата</w:t>
            </w:r>
          </w:p>
        </w:tc>
        <w:tc>
          <w:tcPr>
            <w:tcW w:w="739" w:type="pct"/>
          </w:tcPr>
          <w:p w:rsidR="005A5AC5" w:rsidRPr="0018598B" w:rsidRDefault="005A5AC5" w:rsidP="009A626A">
            <w:pPr>
              <w:jc w:val="center"/>
              <w:rPr>
                <w:rFonts w:ascii="Times New Roman" w:hAnsi="Times New Roman" w:cs="Times New Roman"/>
                <w:sz w:val="20"/>
                <w:szCs w:val="20"/>
              </w:rPr>
            </w:pPr>
          </w:p>
          <w:p w:rsidR="005A5AC5" w:rsidRPr="0018598B" w:rsidRDefault="005A5AC5" w:rsidP="009A626A">
            <w:pPr>
              <w:jc w:val="center"/>
              <w:rPr>
                <w:rFonts w:ascii="Times New Roman" w:hAnsi="Times New Roman" w:cs="Times New Roman"/>
                <w:sz w:val="20"/>
                <w:szCs w:val="20"/>
              </w:rPr>
            </w:pPr>
            <w:r w:rsidRPr="0018598B">
              <w:rPr>
                <w:rFonts w:ascii="Times New Roman" w:hAnsi="Times New Roman" w:cs="Times New Roman"/>
                <w:sz w:val="20"/>
                <w:szCs w:val="20"/>
              </w:rPr>
              <w:t xml:space="preserve">Вид работы  </w:t>
            </w:r>
          </w:p>
        </w:tc>
        <w:tc>
          <w:tcPr>
            <w:tcW w:w="2339" w:type="pct"/>
          </w:tcPr>
          <w:p w:rsidR="005A5AC5" w:rsidRPr="0018598B" w:rsidRDefault="005A5AC5" w:rsidP="009A626A">
            <w:pPr>
              <w:jc w:val="center"/>
              <w:rPr>
                <w:rFonts w:ascii="Times New Roman" w:hAnsi="Times New Roman" w:cs="Times New Roman"/>
                <w:sz w:val="20"/>
                <w:szCs w:val="20"/>
              </w:rPr>
            </w:pPr>
          </w:p>
          <w:p w:rsidR="005A5AC5" w:rsidRPr="0018598B" w:rsidRDefault="005A5AC5" w:rsidP="009A626A">
            <w:pPr>
              <w:jc w:val="center"/>
              <w:rPr>
                <w:rFonts w:ascii="Times New Roman" w:hAnsi="Times New Roman" w:cs="Times New Roman"/>
                <w:sz w:val="20"/>
                <w:szCs w:val="20"/>
              </w:rPr>
            </w:pPr>
            <w:r w:rsidRPr="0018598B">
              <w:rPr>
                <w:rFonts w:ascii="Times New Roman" w:hAnsi="Times New Roman" w:cs="Times New Roman"/>
                <w:sz w:val="20"/>
                <w:szCs w:val="20"/>
              </w:rPr>
              <w:t>Содержание работы</w:t>
            </w:r>
          </w:p>
          <w:p w:rsidR="005A5AC5" w:rsidRPr="0018598B" w:rsidRDefault="005A5AC5" w:rsidP="009A626A">
            <w:pPr>
              <w:jc w:val="center"/>
              <w:rPr>
                <w:rFonts w:ascii="Times New Roman" w:hAnsi="Times New Roman" w:cs="Times New Roman"/>
                <w:sz w:val="20"/>
                <w:szCs w:val="20"/>
              </w:rPr>
            </w:pPr>
          </w:p>
        </w:tc>
        <w:tc>
          <w:tcPr>
            <w:tcW w:w="916" w:type="pct"/>
          </w:tcPr>
          <w:p w:rsidR="005A5AC5" w:rsidRPr="0018598B" w:rsidRDefault="005A5AC5" w:rsidP="009A626A">
            <w:pPr>
              <w:jc w:val="center"/>
              <w:rPr>
                <w:rFonts w:ascii="Times New Roman" w:hAnsi="Times New Roman" w:cs="Times New Roman"/>
                <w:sz w:val="20"/>
                <w:szCs w:val="20"/>
              </w:rPr>
            </w:pPr>
          </w:p>
          <w:p w:rsidR="005A5AC5" w:rsidRPr="0018598B" w:rsidRDefault="005A5AC5" w:rsidP="009A626A">
            <w:pPr>
              <w:jc w:val="center"/>
              <w:rPr>
                <w:rFonts w:ascii="Times New Roman" w:hAnsi="Times New Roman" w:cs="Times New Roman"/>
                <w:sz w:val="20"/>
                <w:szCs w:val="20"/>
              </w:rPr>
            </w:pPr>
            <w:r w:rsidRPr="0018598B">
              <w:rPr>
                <w:rFonts w:ascii="Times New Roman" w:hAnsi="Times New Roman" w:cs="Times New Roman"/>
                <w:sz w:val="20"/>
                <w:szCs w:val="20"/>
              </w:rPr>
              <w:t>Источник</w:t>
            </w:r>
          </w:p>
        </w:tc>
        <w:tc>
          <w:tcPr>
            <w:tcW w:w="523" w:type="pct"/>
          </w:tcPr>
          <w:p w:rsidR="005A5AC5" w:rsidRPr="0018598B" w:rsidRDefault="005A5AC5" w:rsidP="009A626A">
            <w:pPr>
              <w:jc w:val="center"/>
              <w:rPr>
                <w:rFonts w:ascii="Times New Roman" w:hAnsi="Times New Roman" w:cs="Times New Roman"/>
                <w:sz w:val="20"/>
                <w:szCs w:val="20"/>
              </w:rPr>
            </w:pPr>
          </w:p>
          <w:p w:rsidR="005A5AC5" w:rsidRPr="0018598B" w:rsidRDefault="005A5AC5" w:rsidP="009A626A">
            <w:pPr>
              <w:jc w:val="center"/>
              <w:rPr>
                <w:rFonts w:ascii="Times New Roman" w:hAnsi="Times New Roman" w:cs="Times New Roman"/>
                <w:sz w:val="20"/>
                <w:szCs w:val="20"/>
              </w:rPr>
            </w:pPr>
            <w:r w:rsidRPr="0018598B">
              <w:rPr>
                <w:rFonts w:ascii="Times New Roman" w:hAnsi="Times New Roman" w:cs="Times New Roman"/>
                <w:sz w:val="20"/>
                <w:szCs w:val="20"/>
              </w:rPr>
              <w:t xml:space="preserve">Критерии </w:t>
            </w:r>
          </w:p>
        </w:tc>
      </w:tr>
      <w:tr w:rsidR="005A5AC5" w:rsidRPr="0018598B" w:rsidTr="009A626A">
        <w:tc>
          <w:tcPr>
            <w:tcW w:w="483" w:type="pct"/>
          </w:tcPr>
          <w:p w:rsidR="005A5AC5" w:rsidRPr="0018598B" w:rsidRDefault="005A5AC5" w:rsidP="009A626A">
            <w:pPr>
              <w:jc w:val="center"/>
              <w:rPr>
                <w:rFonts w:ascii="Times New Roman" w:hAnsi="Times New Roman" w:cs="Times New Roman"/>
                <w:sz w:val="20"/>
                <w:szCs w:val="20"/>
              </w:rPr>
            </w:pPr>
            <w:r w:rsidRPr="0018598B">
              <w:rPr>
                <w:rFonts w:ascii="Times New Roman" w:hAnsi="Times New Roman" w:cs="Times New Roman"/>
                <w:sz w:val="20"/>
                <w:szCs w:val="20"/>
              </w:rPr>
              <w:t>20.09.2021</w:t>
            </w:r>
          </w:p>
        </w:tc>
        <w:tc>
          <w:tcPr>
            <w:tcW w:w="739" w:type="pct"/>
          </w:tcPr>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shd w:val="clear" w:color="auto" w:fill="FFFFFF"/>
              </w:rPr>
              <w:t xml:space="preserve">Контрольный диктант по теме «Повторение </w:t>
            </w:r>
            <w:proofErr w:type="gramStart"/>
            <w:r w:rsidRPr="0018598B">
              <w:rPr>
                <w:rFonts w:ascii="Times New Roman" w:hAnsi="Times New Roman" w:cs="Times New Roman"/>
                <w:sz w:val="20"/>
                <w:szCs w:val="20"/>
                <w:shd w:val="clear" w:color="auto" w:fill="FFFFFF"/>
              </w:rPr>
              <w:t>изученного</w:t>
            </w:r>
            <w:proofErr w:type="gramEnd"/>
            <w:r w:rsidRPr="0018598B">
              <w:rPr>
                <w:rFonts w:ascii="Times New Roman" w:hAnsi="Times New Roman" w:cs="Times New Roman"/>
                <w:sz w:val="20"/>
                <w:szCs w:val="20"/>
                <w:shd w:val="clear" w:color="auto" w:fill="FFFFFF"/>
              </w:rPr>
              <w:t xml:space="preserve"> в 5,6 классах»</w:t>
            </w:r>
          </w:p>
        </w:tc>
        <w:tc>
          <w:tcPr>
            <w:tcW w:w="2339" w:type="pct"/>
          </w:tcPr>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 xml:space="preserve">Я живу на берегу красивого озера. Древние скалы здесь круто поднимаются над прозрачной водой, а сверху, с этих скал, </w:t>
            </w:r>
            <w:proofErr w:type="gramStart"/>
            <w:r w:rsidRPr="0018598B">
              <w:rPr>
                <w:rFonts w:ascii="Times New Roman" w:hAnsi="Times New Roman" w:cs="Times New Roman"/>
                <w:sz w:val="20"/>
                <w:szCs w:val="20"/>
              </w:rPr>
              <w:t>загля­дывают</w:t>
            </w:r>
            <w:proofErr w:type="gramEnd"/>
            <w:r w:rsidRPr="0018598B">
              <w:rPr>
                <w:rFonts w:ascii="Times New Roman" w:hAnsi="Times New Roman" w:cs="Times New Roman"/>
                <w:sz w:val="20"/>
                <w:szCs w:val="20"/>
              </w:rPr>
              <w:t xml:space="preserve"> в глубину кряжистые, приземистые сосны.</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 xml:space="preserve">Весной, когда лед синеет, низко над озером тянутся на север широкие гусиные стаи. Птицы тяжело и устало машут крыльями и подчас останавливаются на узком острове. Всю ночь тогда </w:t>
            </w:r>
            <w:proofErr w:type="gramStart"/>
            <w:r w:rsidRPr="0018598B">
              <w:rPr>
                <w:rFonts w:ascii="Times New Roman" w:hAnsi="Times New Roman" w:cs="Times New Roman"/>
                <w:sz w:val="20"/>
                <w:szCs w:val="20"/>
              </w:rPr>
              <w:t>разно­сятся</w:t>
            </w:r>
            <w:proofErr w:type="gramEnd"/>
            <w:r w:rsidRPr="0018598B">
              <w:rPr>
                <w:rFonts w:ascii="Times New Roman" w:hAnsi="Times New Roman" w:cs="Times New Roman"/>
                <w:sz w:val="20"/>
                <w:szCs w:val="20"/>
              </w:rPr>
              <w:t xml:space="preserve"> вокруг беспокойные голоса больших и осторожных птиц.</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 xml:space="preserve">Как только лед вздувается, крошится, а на берег выступают </w:t>
            </w:r>
            <w:proofErr w:type="gramStart"/>
            <w:r w:rsidRPr="0018598B">
              <w:rPr>
                <w:rFonts w:ascii="Times New Roman" w:hAnsi="Times New Roman" w:cs="Times New Roman"/>
                <w:sz w:val="20"/>
                <w:szCs w:val="20"/>
              </w:rPr>
              <w:t>ши­рокие</w:t>
            </w:r>
            <w:proofErr w:type="gramEnd"/>
            <w:r w:rsidRPr="0018598B">
              <w:rPr>
                <w:rFonts w:ascii="Times New Roman" w:hAnsi="Times New Roman" w:cs="Times New Roman"/>
                <w:sz w:val="20"/>
                <w:szCs w:val="20"/>
              </w:rPr>
              <w:t xml:space="preserve"> языки весенней воды, из холодных озерных глубин к берегу направляются щуки. Они приходят на затопленные болота отметать икру и медленными всплесками широких хвостов рассказывают о том, что весна на озере тоже началась.</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 xml:space="preserve">А потом, когда в глухих лесных заливах тают последние седые льдины, я поднимаюсь на самую высокую скалу, чтобы после дол­гой северной зимы поздороваться с другими озерами и поздравить их с наступившей весной.(135 слов) (По А. </w:t>
            </w:r>
            <w:proofErr w:type="spellStart"/>
            <w:r w:rsidRPr="0018598B">
              <w:rPr>
                <w:rFonts w:ascii="Times New Roman" w:hAnsi="Times New Roman" w:cs="Times New Roman"/>
                <w:sz w:val="20"/>
                <w:szCs w:val="20"/>
              </w:rPr>
              <w:t>Онегову</w:t>
            </w:r>
            <w:proofErr w:type="spellEnd"/>
            <w:r w:rsidRPr="0018598B">
              <w:rPr>
                <w:rFonts w:ascii="Times New Roman" w:hAnsi="Times New Roman" w:cs="Times New Roman"/>
                <w:sz w:val="20"/>
                <w:szCs w:val="20"/>
              </w:rPr>
              <w:t>).</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Грамматическое задание</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 xml:space="preserve">1. Фонетический разбор: 1-й вариант </w:t>
            </w:r>
            <w:proofErr w:type="gramStart"/>
            <w:r w:rsidRPr="0018598B">
              <w:rPr>
                <w:rFonts w:ascii="Times New Roman" w:hAnsi="Times New Roman" w:cs="Times New Roman"/>
                <w:sz w:val="20"/>
                <w:szCs w:val="20"/>
              </w:rPr>
              <w:t>-я</w:t>
            </w:r>
            <w:proofErr w:type="gramEnd"/>
            <w:r w:rsidRPr="0018598B">
              <w:rPr>
                <w:rFonts w:ascii="Times New Roman" w:hAnsi="Times New Roman" w:cs="Times New Roman"/>
                <w:sz w:val="20"/>
                <w:szCs w:val="20"/>
              </w:rPr>
              <w:t>зыки, 2-й вариант - седые.</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 xml:space="preserve">2.     Словообразовательный разбор и разбор слова по составу: 1-й вариант - приземистые, 2-й вариант </w:t>
            </w:r>
            <w:proofErr w:type="gramStart"/>
            <w:r w:rsidRPr="0018598B">
              <w:rPr>
                <w:rFonts w:ascii="Times New Roman" w:hAnsi="Times New Roman" w:cs="Times New Roman"/>
                <w:sz w:val="20"/>
                <w:szCs w:val="20"/>
              </w:rPr>
              <w:t>-р</w:t>
            </w:r>
            <w:proofErr w:type="gramEnd"/>
            <w:r w:rsidRPr="0018598B">
              <w:rPr>
                <w:rFonts w:ascii="Times New Roman" w:hAnsi="Times New Roman" w:cs="Times New Roman"/>
                <w:sz w:val="20"/>
                <w:szCs w:val="20"/>
              </w:rPr>
              <w:t>азносятся.</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3.     Морфологический разбор: 1 -</w:t>
            </w:r>
            <w:proofErr w:type="spellStart"/>
            <w:r w:rsidRPr="0018598B">
              <w:rPr>
                <w:rFonts w:ascii="Times New Roman" w:hAnsi="Times New Roman" w:cs="Times New Roman"/>
                <w:sz w:val="20"/>
                <w:szCs w:val="20"/>
              </w:rPr>
              <w:t>й</w:t>
            </w:r>
            <w:proofErr w:type="spellEnd"/>
            <w:r w:rsidRPr="0018598B">
              <w:rPr>
                <w:rFonts w:ascii="Times New Roman" w:hAnsi="Times New Roman" w:cs="Times New Roman"/>
                <w:sz w:val="20"/>
                <w:szCs w:val="20"/>
              </w:rPr>
              <w:t xml:space="preserve"> вариант - поднимаюсь, 2-й </w:t>
            </w:r>
            <w:proofErr w:type="gramStart"/>
            <w:r w:rsidRPr="0018598B">
              <w:rPr>
                <w:rFonts w:ascii="Times New Roman" w:hAnsi="Times New Roman" w:cs="Times New Roman"/>
                <w:sz w:val="20"/>
                <w:szCs w:val="20"/>
              </w:rPr>
              <w:t>ва­риант</w:t>
            </w:r>
            <w:proofErr w:type="gramEnd"/>
            <w:r w:rsidRPr="0018598B">
              <w:rPr>
                <w:rFonts w:ascii="Times New Roman" w:hAnsi="Times New Roman" w:cs="Times New Roman"/>
                <w:sz w:val="20"/>
                <w:szCs w:val="20"/>
              </w:rPr>
              <w:t xml:space="preserve"> - глухих.</w:t>
            </w:r>
          </w:p>
          <w:p w:rsidR="005A5AC5" w:rsidRPr="0018598B" w:rsidRDefault="005A5AC5" w:rsidP="009A626A">
            <w:pPr>
              <w:jc w:val="both"/>
              <w:rPr>
                <w:rFonts w:ascii="Times New Roman" w:hAnsi="Times New Roman" w:cs="Times New Roman"/>
                <w:b/>
                <w:sz w:val="20"/>
                <w:szCs w:val="20"/>
              </w:rPr>
            </w:pPr>
            <w:r w:rsidRPr="0018598B">
              <w:rPr>
                <w:rFonts w:ascii="Times New Roman" w:hAnsi="Times New Roman" w:cs="Times New Roman"/>
                <w:sz w:val="20"/>
                <w:szCs w:val="20"/>
              </w:rPr>
              <w:t xml:space="preserve">4.     Синтаксический разбор, схемы предложения. 1-й вариант </w:t>
            </w:r>
            <w:proofErr w:type="gramStart"/>
            <w:r w:rsidRPr="0018598B">
              <w:rPr>
                <w:rFonts w:ascii="Times New Roman" w:hAnsi="Times New Roman" w:cs="Times New Roman"/>
                <w:sz w:val="20"/>
                <w:szCs w:val="20"/>
              </w:rPr>
              <w:t>-П</w:t>
            </w:r>
            <w:proofErr w:type="gramEnd"/>
            <w:r w:rsidRPr="0018598B">
              <w:rPr>
                <w:rFonts w:ascii="Times New Roman" w:hAnsi="Times New Roman" w:cs="Times New Roman"/>
                <w:sz w:val="20"/>
                <w:szCs w:val="20"/>
              </w:rPr>
              <w:t>тицы тяжело и устало машут крыльями и подчас останавлива­ются на узком острове. 2-й вариант - Всю ночь тогда разносятся вокруг беспокойные голоса больших и осторожных птиц.</w:t>
            </w:r>
          </w:p>
        </w:tc>
        <w:tc>
          <w:tcPr>
            <w:tcW w:w="916" w:type="pct"/>
          </w:tcPr>
          <w:p w:rsidR="005A5AC5" w:rsidRPr="0018598B" w:rsidRDefault="005A5AC5" w:rsidP="009A626A">
            <w:pPr>
              <w:autoSpaceDE w:val="0"/>
              <w:autoSpaceDN w:val="0"/>
              <w:adjustRightInd w:val="0"/>
              <w:rPr>
                <w:rFonts w:ascii="Times New Roman" w:hAnsi="Times New Roman" w:cs="Times New Roman"/>
                <w:sz w:val="20"/>
                <w:szCs w:val="20"/>
              </w:rPr>
            </w:pPr>
            <w:r w:rsidRPr="0018598B">
              <w:rPr>
                <w:rFonts w:ascii="Times New Roman" w:hAnsi="Times New Roman" w:cs="Times New Roman"/>
                <w:sz w:val="20"/>
                <w:szCs w:val="20"/>
              </w:rPr>
              <w:t>Егорова Н.В. Поурочные разработки по русскому языку. 7 класс: пособие для учителя.</w:t>
            </w:r>
          </w:p>
        </w:tc>
        <w:tc>
          <w:tcPr>
            <w:tcW w:w="523" w:type="pct"/>
          </w:tcPr>
          <w:p w:rsidR="005A5AC5" w:rsidRPr="0018598B" w:rsidRDefault="005A5AC5" w:rsidP="009A626A">
            <w:pPr>
              <w:autoSpaceDE w:val="0"/>
              <w:autoSpaceDN w:val="0"/>
              <w:adjustRightInd w:val="0"/>
              <w:rPr>
                <w:rFonts w:ascii="Times New Roman" w:hAnsi="Times New Roman" w:cs="Times New Roman"/>
                <w:sz w:val="20"/>
                <w:szCs w:val="20"/>
              </w:rPr>
            </w:pPr>
            <w:r>
              <w:rPr>
                <w:rFonts w:ascii="Times New Roman" w:eastAsia="Calibri" w:hAnsi="Times New Roman" w:cs="Times New Roman"/>
                <w:sz w:val="20"/>
                <w:szCs w:val="20"/>
              </w:rPr>
              <w:t>Стр. 129 – 133</w:t>
            </w:r>
          </w:p>
        </w:tc>
      </w:tr>
      <w:tr w:rsidR="005A5AC5" w:rsidRPr="0018598B" w:rsidTr="009A626A">
        <w:tc>
          <w:tcPr>
            <w:tcW w:w="483" w:type="pct"/>
          </w:tcPr>
          <w:p w:rsidR="005A5AC5" w:rsidRPr="0018598B" w:rsidRDefault="005A5AC5" w:rsidP="009A626A">
            <w:pPr>
              <w:jc w:val="center"/>
              <w:rPr>
                <w:rFonts w:ascii="Times New Roman" w:hAnsi="Times New Roman" w:cs="Times New Roman"/>
                <w:sz w:val="20"/>
                <w:szCs w:val="20"/>
              </w:rPr>
            </w:pPr>
            <w:r w:rsidRPr="0018598B">
              <w:rPr>
                <w:rFonts w:ascii="Times New Roman" w:hAnsi="Times New Roman" w:cs="Times New Roman"/>
                <w:sz w:val="20"/>
                <w:szCs w:val="20"/>
              </w:rPr>
              <w:t>16.11. 2021</w:t>
            </w:r>
          </w:p>
        </w:tc>
        <w:tc>
          <w:tcPr>
            <w:tcW w:w="739" w:type="pct"/>
            <w:tcBorders>
              <w:bottom w:val="single" w:sz="4" w:space="0" w:color="auto"/>
            </w:tcBorders>
          </w:tcPr>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shd w:val="clear" w:color="auto" w:fill="FFFFFF"/>
              </w:rPr>
              <w:t>Контрольный диктант по теме «Причастие. Причастный оборот».</w:t>
            </w:r>
          </w:p>
        </w:tc>
        <w:tc>
          <w:tcPr>
            <w:tcW w:w="2339" w:type="pct"/>
            <w:tcBorders>
              <w:bottom w:val="single" w:sz="4" w:space="0" w:color="auto"/>
            </w:tcBorders>
          </w:tcPr>
          <w:p w:rsidR="005A5AC5" w:rsidRPr="0018598B" w:rsidRDefault="005A5AC5" w:rsidP="009A626A">
            <w:pPr>
              <w:jc w:val="center"/>
              <w:rPr>
                <w:rFonts w:ascii="Times New Roman" w:hAnsi="Times New Roman" w:cs="Times New Roman"/>
                <w:sz w:val="20"/>
                <w:szCs w:val="20"/>
              </w:rPr>
            </w:pPr>
            <w:r w:rsidRPr="0018598B">
              <w:rPr>
                <w:rFonts w:ascii="Times New Roman" w:hAnsi="Times New Roman" w:cs="Times New Roman"/>
                <w:sz w:val="20"/>
                <w:szCs w:val="20"/>
              </w:rPr>
              <w:t>Гроза</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Незабываемое, неизгладимое впечатление оставила гроза в деревне. Началась она вечером. Светлая заря, еще не затянутая черной приближающейся тучей, озаряла розовым светом нашу спальню. Через окна, еще не закрытые на ночь, комната наполнилась удивительно свежим, чуть влажным воздухом. Вдруг страшный громовой удар потряс весь дом, и полил дождь, не прекращавшийся около часа. Окна были не занавешены. Сквозь них постоянно видны были молнии, невиданные по красоте и яркости. Не смолкавшие ни на минуту раскаты грома сковали нас и держали в состоянии непрекращающегося страха. Казалось, какая-то сила снесет наш домик, стоящий на высоком берегу и ничем не защищенный от ветров.</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Когда мой испуг прошел, я тихо уснул в своей кроватке, не постеленной на ночь из-за суматохи, вызванной грозой.</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lastRenderedPageBreak/>
              <w:t>Утром ничто не напоминало вчерашнюю непогоду. Ярко сияло солнце, сверкала не просохшая после дождя трава, заливались от избытка чу</w:t>
            </w:r>
            <w:proofErr w:type="gramStart"/>
            <w:r w:rsidRPr="0018598B">
              <w:rPr>
                <w:rFonts w:ascii="Times New Roman" w:hAnsi="Times New Roman" w:cs="Times New Roman"/>
                <w:sz w:val="20"/>
                <w:szCs w:val="20"/>
              </w:rPr>
              <w:t>вств пт</w:t>
            </w:r>
            <w:proofErr w:type="gramEnd"/>
            <w:r w:rsidRPr="0018598B">
              <w:rPr>
                <w:rFonts w:ascii="Times New Roman" w:hAnsi="Times New Roman" w:cs="Times New Roman"/>
                <w:sz w:val="20"/>
                <w:szCs w:val="20"/>
              </w:rPr>
              <w:t>ицы. (136 слов).</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Грамматическое задание</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1. Подчеркнуть встретившиеся в тексте причастия и причастные обороты как члены предложения.</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2. Сделать морфологический разбор слов:</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 xml:space="preserve">1-й вариант – не </w:t>
            </w:r>
            <w:proofErr w:type="gramStart"/>
            <w:r w:rsidRPr="0018598B">
              <w:rPr>
                <w:rFonts w:ascii="Times New Roman" w:hAnsi="Times New Roman" w:cs="Times New Roman"/>
                <w:sz w:val="20"/>
                <w:szCs w:val="20"/>
              </w:rPr>
              <w:t>просохшая</w:t>
            </w:r>
            <w:proofErr w:type="gramEnd"/>
            <w:r w:rsidRPr="0018598B">
              <w:rPr>
                <w:rFonts w:ascii="Times New Roman" w:hAnsi="Times New Roman" w:cs="Times New Roman"/>
                <w:sz w:val="20"/>
                <w:szCs w:val="20"/>
              </w:rPr>
              <w:t>;</w:t>
            </w:r>
          </w:p>
          <w:p w:rsidR="005A5AC5" w:rsidRPr="0018598B" w:rsidRDefault="005A5AC5" w:rsidP="009A626A">
            <w:pPr>
              <w:jc w:val="both"/>
              <w:rPr>
                <w:rFonts w:ascii="Times New Roman" w:hAnsi="Times New Roman" w:cs="Times New Roman"/>
                <w:i/>
                <w:iCs/>
                <w:sz w:val="20"/>
                <w:szCs w:val="20"/>
              </w:rPr>
            </w:pPr>
            <w:r w:rsidRPr="0018598B">
              <w:rPr>
                <w:rFonts w:ascii="Times New Roman" w:hAnsi="Times New Roman" w:cs="Times New Roman"/>
                <w:sz w:val="20"/>
                <w:szCs w:val="20"/>
              </w:rPr>
              <w:t xml:space="preserve">2-й вариант – не </w:t>
            </w:r>
            <w:proofErr w:type="gramStart"/>
            <w:r w:rsidRPr="0018598B">
              <w:rPr>
                <w:rFonts w:ascii="Times New Roman" w:hAnsi="Times New Roman" w:cs="Times New Roman"/>
                <w:sz w:val="20"/>
                <w:szCs w:val="20"/>
              </w:rPr>
              <w:t>закрытые</w:t>
            </w:r>
            <w:proofErr w:type="gramEnd"/>
            <w:r w:rsidRPr="0018598B">
              <w:rPr>
                <w:rFonts w:ascii="Times New Roman" w:hAnsi="Times New Roman" w:cs="Times New Roman"/>
                <w:sz w:val="20"/>
                <w:szCs w:val="20"/>
              </w:rPr>
              <w:t>.</w:t>
            </w:r>
          </w:p>
        </w:tc>
        <w:tc>
          <w:tcPr>
            <w:tcW w:w="916" w:type="pct"/>
          </w:tcPr>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КИМ. Русский язык. 7 класс. Сост. Н.В. Егорова.</w:t>
            </w:r>
          </w:p>
        </w:tc>
        <w:tc>
          <w:tcPr>
            <w:tcW w:w="523" w:type="pct"/>
          </w:tcPr>
          <w:p w:rsidR="005A5AC5" w:rsidRPr="0018598B" w:rsidRDefault="005A5AC5" w:rsidP="009A626A">
            <w:pPr>
              <w:rPr>
                <w:rFonts w:ascii="Times New Roman" w:hAnsi="Times New Roman" w:cs="Times New Roman"/>
                <w:sz w:val="20"/>
                <w:szCs w:val="20"/>
              </w:rPr>
            </w:pPr>
            <w:r>
              <w:rPr>
                <w:rFonts w:ascii="Times New Roman" w:eastAsia="Calibri" w:hAnsi="Times New Roman" w:cs="Times New Roman"/>
                <w:sz w:val="20"/>
                <w:szCs w:val="20"/>
              </w:rPr>
              <w:t>Стр. 129 – 133</w:t>
            </w:r>
            <w:r w:rsidRPr="0018598B">
              <w:rPr>
                <w:rFonts w:ascii="Times New Roman" w:hAnsi="Times New Roman" w:cs="Times New Roman"/>
                <w:sz w:val="20"/>
                <w:szCs w:val="20"/>
              </w:rPr>
              <w:t>.</w:t>
            </w:r>
          </w:p>
        </w:tc>
      </w:tr>
      <w:tr w:rsidR="005A5AC5" w:rsidRPr="0018598B" w:rsidTr="009A626A">
        <w:tc>
          <w:tcPr>
            <w:tcW w:w="483" w:type="pct"/>
            <w:tcBorders>
              <w:right w:val="single" w:sz="4" w:space="0" w:color="auto"/>
            </w:tcBorders>
          </w:tcPr>
          <w:p w:rsidR="005A5AC5" w:rsidRPr="0018598B" w:rsidRDefault="005A5AC5" w:rsidP="009A626A">
            <w:pPr>
              <w:jc w:val="center"/>
              <w:rPr>
                <w:rFonts w:ascii="Times New Roman" w:hAnsi="Times New Roman" w:cs="Times New Roman"/>
                <w:sz w:val="20"/>
                <w:szCs w:val="20"/>
              </w:rPr>
            </w:pPr>
            <w:r w:rsidRPr="0018598B">
              <w:rPr>
                <w:rFonts w:ascii="Times New Roman" w:hAnsi="Times New Roman" w:cs="Times New Roman"/>
                <w:sz w:val="20"/>
                <w:szCs w:val="20"/>
              </w:rPr>
              <w:lastRenderedPageBreak/>
              <w:t>06.12. 2021</w:t>
            </w:r>
          </w:p>
        </w:tc>
        <w:tc>
          <w:tcPr>
            <w:tcW w:w="739" w:type="pct"/>
            <w:tcBorders>
              <w:top w:val="single" w:sz="4" w:space="0" w:color="auto"/>
              <w:left w:val="single" w:sz="4" w:space="0" w:color="auto"/>
              <w:bottom w:val="single" w:sz="4" w:space="0" w:color="auto"/>
              <w:right w:val="single" w:sz="4" w:space="0" w:color="auto"/>
            </w:tcBorders>
          </w:tcPr>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shd w:val="clear" w:color="auto" w:fill="FFFFFF"/>
              </w:rPr>
              <w:t>Контрольный диктант по теме «Деепричастие».</w:t>
            </w:r>
          </w:p>
        </w:tc>
        <w:tc>
          <w:tcPr>
            <w:tcW w:w="2339" w:type="pct"/>
            <w:tcBorders>
              <w:top w:val="single" w:sz="4" w:space="0" w:color="auto"/>
              <w:left w:val="single" w:sz="4" w:space="0" w:color="auto"/>
              <w:bottom w:val="single" w:sz="4" w:space="0" w:color="auto"/>
              <w:right w:val="single" w:sz="4" w:space="0" w:color="auto"/>
            </w:tcBorders>
          </w:tcPr>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Отлёт гусей</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 xml:space="preserve">С деревьев осыпались листья, и садоводы стали зарывать в землю виноградные лозы. Именно тогда над станицей полетели дикие гуси. Им предстояло совершить далёкий, трудный путь, и летели они неторопливо, выдерживая строй. Утром и днём в холодноватой чистой синеве неба видны </w:t>
            </w:r>
            <w:proofErr w:type="gramStart"/>
            <w:r w:rsidRPr="0018598B">
              <w:rPr>
                <w:rFonts w:ascii="Times New Roman" w:hAnsi="Times New Roman" w:cs="Times New Roman"/>
                <w:sz w:val="20"/>
                <w:szCs w:val="20"/>
              </w:rPr>
              <w:t>были тёмные точки улетающих на юг гусиных стай и слышалось</w:t>
            </w:r>
            <w:proofErr w:type="gramEnd"/>
            <w:r w:rsidRPr="0018598B">
              <w:rPr>
                <w:rFonts w:ascii="Times New Roman" w:hAnsi="Times New Roman" w:cs="Times New Roman"/>
                <w:sz w:val="20"/>
                <w:szCs w:val="20"/>
              </w:rPr>
              <w:t xml:space="preserve"> звонкое гоготанье. Иногда порыв встречного ветра сбивал летящих сзади молодых гусей. Они ломали линию строя, и старый вожак, замедлив размеренный лёт, звал их резким, гортанным криком. Они возвращались на свои места, и стая летела дальше.</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И всё же, бывало, на озере или где-нибудь на мелководье оставалась обессилевшая старая гусыня. Ей трудно было поспеть за стаей, и она летела одна, часто опускаясь на землю и отдыхая от полёта. Отдохнув немного, она пыталась догнать стаю, тяжело взмахивая крыльями. (128 слов).</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Грамматические задания:</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1. Подчеркнуть встретившиеся в тексте деепричастия и деепричастные обороты как члены предложения.</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2. Выполнить морфологический разбор слов:</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опускаясь,</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отдыхая.</w:t>
            </w:r>
          </w:p>
        </w:tc>
        <w:tc>
          <w:tcPr>
            <w:tcW w:w="916" w:type="pct"/>
            <w:tcBorders>
              <w:left w:val="single" w:sz="4" w:space="0" w:color="auto"/>
            </w:tcBorders>
          </w:tcPr>
          <w:p w:rsidR="005A5AC5" w:rsidRPr="0018598B" w:rsidRDefault="005A5AC5" w:rsidP="009A626A">
            <w:pPr>
              <w:rPr>
                <w:rFonts w:ascii="Times New Roman" w:hAnsi="Times New Roman" w:cs="Times New Roman"/>
                <w:bCs/>
                <w:sz w:val="20"/>
                <w:szCs w:val="20"/>
              </w:rPr>
            </w:pPr>
            <w:r w:rsidRPr="0018598B">
              <w:rPr>
                <w:rFonts w:ascii="Times New Roman" w:hAnsi="Times New Roman" w:cs="Times New Roman"/>
                <w:sz w:val="20"/>
                <w:szCs w:val="20"/>
              </w:rPr>
              <w:t>КИМ. Русский язык. 7 класс. Сост. Н.В. Егорова.</w:t>
            </w:r>
          </w:p>
        </w:tc>
        <w:tc>
          <w:tcPr>
            <w:tcW w:w="523" w:type="pct"/>
          </w:tcPr>
          <w:p w:rsidR="005A5AC5" w:rsidRPr="0018598B" w:rsidRDefault="005A5AC5" w:rsidP="009A626A">
            <w:pPr>
              <w:rPr>
                <w:rFonts w:ascii="Times New Roman" w:hAnsi="Times New Roman" w:cs="Times New Roman"/>
                <w:sz w:val="20"/>
                <w:szCs w:val="20"/>
              </w:rPr>
            </w:pPr>
            <w:r>
              <w:rPr>
                <w:rFonts w:ascii="Times New Roman" w:eastAsia="Calibri" w:hAnsi="Times New Roman" w:cs="Times New Roman"/>
                <w:sz w:val="20"/>
                <w:szCs w:val="20"/>
              </w:rPr>
              <w:t>Стр. 129 – 133</w:t>
            </w:r>
            <w:r w:rsidRPr="0018598B">
              <w:rPr>
                <w:rFonts w:ascii="Times New Roman" w:hAnsi="Times New Roman" w:cs="Times New Roman"/>
                <w:sz w:val="20"/>
                <w:szCs w:val="20"/>
              </w:rPr>
              <w:t>.</w:t>
            </w:r>
          </w:p>
        </w:tc>
      </w:tr>
      <w:tr w:rsidR="005A5AC5" w:rsidRPr="0018598B" w:rsidTr="009A626A">
        <w:tc>
          <w:tcPr>
            <w:tcW w:w="483" w:type="pct"/>
          </w:tcPr>
          <w:p w:rsidR="005A5AC5" w:rsidRPr="0018598B" w:rsidRDefault="005A5AC5" w:rsidP="009A626A">
            <w:pPr>
              <w:jc w:val="center"/>
              <w:rPr>
                <w:rFonts w:ascii="Times New Roman" w:hAnsi="Times New Roman" w:cs="Times New Roman"/>
                <w:sz w:val="20"/>
                <w:szCs w:val="20"/>
              </w:rPr>
            </w:pPr>
            <w:r w:rsidRPr="0018598B">
              <w:rPr>
                <w:rFonts w:ascii="Times New Roman" w:hAnsi="Times New Roman" w:cs="Times New Roman"/>
                <w:sz w:val="20"/>
                <w:szCs w:val="20"/>
              </w:rPr>
              <w:t>27.01.2022</w:t>
            </w:r>
          </w:p>
        </w:tc>
        <w:tc>
          <w:tcPr>
            <w:tcW w:w="739" w:type="pct"/>
            <w:tcBorders>
              <w:top w:val="single" w:sz="4" w:space="0" w:color="auto"/>
            </w:tcBorders>
          </w:tcPr>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shd w:val="clear" w:color="auto" w:fill="FFFFFF"/>
              </w:rPr>
              <w:t>Контрольный диктант по теме «Наречие».</w:t>
            </w:r>
          </w:p>
        </w:tc>
        <w:tc>
          <w:tcPr>
            <w:tcW w:w="2339" w:type="pct"/>
            <w:tcBorders>
              <w:top w:val="single" w:sz="4" w:space="0" w:color="auto"/>
            </w:tcBorders>
          </w:tcPr>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Загадка шаровой молнии</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Природа обычной молнии разгадана давным-давно. С шаровой молнией учёным повезло меньше. Её происхождение до сих пор неясно. Обычно шаровая молния предстаёт в виде парящего в воздухе или стремительно летящего огненного шара. Нередко по неизвестным причинам происходит взрыв. Но она может исчезнуть и спокойно, выбрасывая из себя искры.</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Издавна шаровая молния приковывает внимание необычностью своего поведения.</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Во-первых, она не поднимается вверх в окружающем холодном воздухе, во-вторых, сохраняет форму и движется. Она может парить над землёй или двигаться параллельно. Температура в шаровых молниях 87 поднимается отнюдь не высоко. Она гораздо ниже той, при которой светится обычный воздух. В чём загадка шаровой молнии? На этот вопрос учёным ещё предстоит ответить. (109 слов).</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Грамматические задания:</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 xml:space="preserve">1. Выполнить словообразовательный разбор слов </w:t>
            </w:r>
            <w:r w:rsidRPr="0018598B">
              <w:rPr>
                <w:rFonts w:ascii="Times New Roman" w:hAnsi="Times New Roman" w:cs="Times New Roman"/>
                <w:sz w:val="20"/>
                <w:szCs w:val="20"/>
              </w:rPr>
              <w:lastRenderedPageBreak/>
              <w:t>и разбор слов по составу:</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издавна,</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нередко;</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2. Выполнить морфологический разбор слов:</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из 2-го предложения: меньше,</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из 3-го предложения: неясно;</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3. Выполнить синтаксический разбор:</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Обычно шаровая молния предстаёт в виде парящего в воздухе или стремительно летящего огненного шара.</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Во-первых, она не поднимается вверх в окружающем холодном воздухе, во-вторых, сохраняет форму и движется.</w:t>
            </w:r>
          </w:p>
        </w:tc>
        <w:tc>
          <w:tcPr>
            <w:tcW w:w="916" w:type="pct"/>
          </w:tcPr>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КИМ. Русский язык. 7 класс. Сост. Н.В. Егорова.</w:t>
            </w:r>
          </w:p>
        </w:tc>
        <w:tc>
          <w:tcPr>
            <w:tcW w:w="523" w:type="pct"/>
          </w:tcPr>
          <w:p w:rsidR="005A5AC5" w:rsidRPr="0018598B" w:rsidRDefault="005A5AC5" w:rsidP="009A626A">
            <w:pPr>
              <w:rPr>
                <w:rFonts w:ascii="Times New Roman" w:hAnsi="Times New Roman" w:cs="Times New Roman"/>
                <w:sz w:val="20"/>
                <w:szCs w:val="20"/>
              </w:rPr>
            </w:pPr>
            <w:r>
              <w:rPr>
                <w:rFonts w:ascii="Times New Roman" w:eastAsia="Calibri" w:hAnsi="Times New Roman" w:cs="Times New Roman"/>
                <w:sz w:val="20"/>
                <w:szCs w:val="20"/>
              </w:rPr>
              <w:t>Стр. 129 – 133</w:t>
            </w:r>
          </w:p>
        </w:tc>
      </w:tr>
      <w:tr w:rsidR="005A5AC5" w:rsidRPr="0018598B" w:rsidTr="009A626A">
        <w:tc>
          <w:tcPr>
            <w:tcW w:w="483" w:type="pct"/>
            <w:shd w:val="clear" w:color="auto" w:fill="auto"/>
          </w:tcPr>
          <w:p w:rsidR="005A5AC5" w:rsidRPr="0018598B" w:rsidRDefault="005A5AC5" w:rsidP="009A626A">
            <w:pPr>
              <w:jc w:val="center"/>
              <w:rPr>
                <w:rFonts w:ascii="Times New Roman" w:hAnsi="Times New Roman" w:cs="Times New Roman"/>
                <w:sz w:val="20"/>
                <w:szCs w:val="20"/>
              </w:rPr>
            </w:pPr>
            <w:r w:rsidRPr="0018598B">
              <w:rPr>
                <w:rFonts w:ascii="Times New Roman" w:hAnsi="Times New Roman" w:cs="Times New Roman"/>
                <w:sz w:val="20"/>
                <w:szCs w:val="20"/>
              </w:rPr>
              <w:lastRenderedPageBreak/>
              <w:t>31.03.2022</w:t>
            </w:r>
          </w:p>
        </w:tc>
        <w:tc>
          <w:tcPr>
            <w:tcW w:w="739" w:type="pct"/>
            <w:shd w:val="clear" w:color="auto" w:fill="auto"/>
          </w:tcPr>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shd w:val="clear" w:color="auto" w:fill="FFFFFF"/>
              </w:rPr>
              <w:t>Контрольный диктант по теме «Предлог», «Союз».</w:t>
            </w:r>
          </w:p>
        </w:tc>
        <w:tc>
          <w:tcPr>
            <w:tcW w:w="2339" w:type="pct"/>
          </w:tcPr>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Я сделал длинную прогулку по обрывам над морем и лег в камышовое кресло на балконе.</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 xml:space="preserve">Ночная бездонность неба переполнена разноцветными висящими в нем звездами, и среди них воздушно сереет прозрачный и тоже полный звезд Млечный Путь, двумя неравными дымами склоняющийся к южному горизонту, беззвездному и поэтому почти черному. Балкон выходит в сад, усыпанный галькой, редкий и низкорослый. С балкона открывается ночное море. Бледное, </w:t>
            </w:r>
            <w:proofErr w:type="spellStart"/>
            <w:r w:rsidRPr="0018598B">
              <w:rPr>
                <w:rFonts w:ascii="Times New Roman" w:hAnsi="Times New Roman" w:cs="Times New Roman"/>
                <w:sz w:val="20"/>
                <w:szCs w:val="20"/>
              </w:rPr>
              <w:t>млечно-зеркальное</w:t>
            </w:r>
            <w:proofErr w:type="spellEnd"/>
            <w:r w:rsidRPr="0018598B">
              <w:rPr>
                <w:rFonts w:ascii="Times New Roman" w:hAnsi="Times New Roman" w:cs="Times New Roman"/>
                <w:sz w:val="20"/>
                <w:szCs w:val="20"/>
              </w:rPr>
              <w:t>, оно недвижно, молчит. Будто молчат и звезды. И однообразный, ни на секунду не прерывающийся хрустальный звон стоит во всем этом молчаливом ночном мире, подобно какому-то звенящему сну...</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Особый, предрассветный покой царил еще и во всем том огромном человеческом гнезде, которое называется городом. Молчаливо и как-то по-иному, чем днем, стояли многооконные дома с их многочисленными обитателями. (119 слов). (По И.А. Бунину)</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Грамматические задания:</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1. Озаглавьте текст.</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Предрассветный покой.</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Ночная бездонность.</w:t>
            </w:r>
          </w:p>
          <w:p w:rsidR="005A5AC5" w:rsidRPr="0018598B" w:rsidRDefault="005A5AC5" w:rsidP="009A626A">
            <w:pPr>
              <w:jc w:val="both"/>
              <w:rPr>
                <w:rFonts w:ascii="Times New Roman" w:hAnsi="Times New Roman" w:cs="Times New Roman"/>
                <w:sz w:val="20"/>
                <w:szCs w:val="20"/>
              </w:rPr>
            </w:pPr>
            <w:r w:rsidRPr="0018598B">
              <w:rPr>
                <w:rFonts w:ascii="Times New Roman" w:hAnsi="Times New Roman" w:cs="Times New Roman"/>
                <w:sz w:val="20"/>
                <w:szCs w:val="20"/>
              </w:rPr>
              <w:t>2. Выполните морфологический разбор предлога, союза, частицы (по выбору).</w:t>
            </w:r>
          </w:p>
        </w:tc>
        <w:tc>
          <w:tcPr>
            <w:tcW w:w="916" w:type="pct"/>
          </w:tcPr>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КИМ. Русский язык. 7 класс. Сост. Н.В. Егорова.</w:t>
            </w:r>
          </w:p>
        </w:tc>
        <w:tc>
          <w:tcPr>
            <w:tcW w:w="523" w:type="pct"/>
          </w:tcPr>
          <w:p w:rsidR="005A5AC5" w:rsidRPr="0018598B" w:rsidRDefault="005A5AC5" w:rsidP="009A626A">
            <w:pPr>
              <w:rPr>
                <w:rFonts w:ascii="Times New Roman" w:hAnsi="Times New Roman" w:cs="Times New Roman"/>
                <w:sz w:val="20"/>
                <w:szCs w:val="20"/>
              </w:rPr>
            </w:pPr>
            <w:r>
              <w:rPr>
                <w:rFonts w:ascii="Times New Roman" w:eastAsia="Calibri" w:hAnsi="Times New Roman" w:cs="Times New Roman"/>
                <w:sz w:val="20"/>
                <w:szCs w:val="20"/>
              </w:rPr>
              <w:t>Стр. 129 – 133</w:t>
            </w:r>
          </w:p>
        </w:tc>
      </w:tr>
      <w:tr w:rsidR="005A5AC5" w:rsidRPr="0018598B" w:rsidTr="009A626A">
        <w:tc>
          <w:tcPr>
            <w:tcW w:w="483" w:type="pct"/>
            <w:shd w:val="clear" w:color="auto" w:fill="auto"/>
          </w:tcPr>
          <w:p w:rsidR="005A5AC5" w:rsidRPr="0018598B" w:rsidRDefault="005A5AC5" w:rsidP="009A626A">
            <w:pPr>
              <w:jc w:val="center"/>
              <w:rPr>
                <w:rFonts w:ascii="Times New Roman" w:hAnsi="Times New Roman" w:cs="Times New Roman"/>
                <w:sz w:val="20"/>
                <w:szCs w:val="20"/>
              </w:rPr>
            </w:pPr>
            <w:r w:rsidRPr="0018598B">
              <w:rPr>
                <w:rFonts w:ascii="Times New Roman" w:hAnsi="Times New Roman" w:cs="Times New Roman"/>
                <w:sz w:val="20"/>
                <w:szCs w:val="20"/>
              </w:rPr>
              <w:t>27.04.2022</w:t>
            </w:r>
          </w:p>
        </w:tc>
        <w:tc>
          <w:tcPr>
            <w:tcW w:w="739" w:type="pct"/>
            <w:shd w:val="clear" w:color="auto" w:fill="auto"/>
          </w:tcPr>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shd w:val="clear" w:color="auto" w:fill="FFFFFF"/>
              </w:rPr>
              <w:t>Контрольный диктант по теме «Частица».</w:t>
            </w:r>
          </w:p>
        </w:tc>
        <w:tc>
          <w:tcPr>
            <w:tcW w:w="2339" w:type="pct"/>
          </w:tcPr>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На плоту по таежной реке</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 xml:space="preserve">Все вокруг молчало, даже лес не шумел, даже речка не </w:t>
            </w:r>
            <w:proofErr w:type="gramStart"/>
            <w:r w:rsidRPr="0018598B">
              <w:rPr>
                <w:rFonts w:ascii="Times New Roman" w:hAnsi="Times New Roman" w:cs="Times New Roman"/>
                <w:sz w:val="20"/>
                <w:szCs w:val="20"/>
              </w:rPr>
              <w:t>шеле­стела</w:t>
            </w:r>
            <w:proofErr w:type="gramEnd"/>
            <w:r w:rsidRPr="0018598B">
              <w:rPr>
                <w:rFonts w:ascii="Times New Roman" w:hAnsi="Times New Roman" w:cs="Times New Roman"/>
                <w:sz w:val="20"/>
                <w:szCs w:val="20"/>
              </w:rPr>
              <w:t xml:space="preserve"> на перекате.</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Речка бежала в великих, молчаливых, однообразных лесах, и от их однообразия казалось, что путь будет длиться вечно. На другой день зарядили мелкие дожди, но то было к лучшему: река прибудет, и не придется сходить с плота в ледяную воду на каждой отмели.</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 xml:space="preserve">Утром третьего дня плавания слева впала речка, почти такая же, как и та, по которой </w:t>
            </w:r>
            <w:proofErr w:type="spellStart"/>
            <w:r w:rsidRPr="0018598B">
              <w:rPr>
                <w:rFonts w:ascii="Times New Roman" w:hAnsi="Times New Roman" w:cs="Times New Roman"/>
                <w:sz w:val="20"/>
                <w:szCs w:val="20"/>
              </w:rPr>
              <w:t>Осташа</w:t>
            </w:r>
            <w:proofErr w:type="spellEnd"/>
            <w:r w:rsidRPr="0018598B">
              <w:rPr>
                <w:rFonts w:ascii="Times New Roman" w:hAnsi="Times New Roman" w:cs="Times New Roman"/>
                <w:sz w:val="20"/>
                <w:szCs w:val="20"/>
              </w:rPr>
              <w:t xml:space="preserve"> плыл.</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 xml:space="preserve">Ни скал, ни обрывов - ничего не встречалось. Только высокие крутые горы, еле различимые за частным ельником. Меж гор - мел­кая плоская речонка, продырявленная валунами, как ветхое </w:t>
            </w:r>
            <w:proofErr w:type="gramStart"/>
            <w:r w:rsidRPr="0018598B">
              <w:rPr>
                <w:rFonts w:ascii="Times New Roman" w:hAnsi="Times New Roman" w:cs="Times New Roman"/>
                <w:sz w:val="20"/>
                <w:szCs w:val="20"/>
              </w:rPr>
              <w:t>поло­тенце</w:t>
            </w:r>
            <w:proofErr w:type="gramEnd"/>
            <w:r w:rsidRPr="0018598B">
              <w:rPr>
                <w:rFonts w:ascii="Times New Roman" w:hAnsi="Times New Roman" w:cs="Times New Roman"/>
                <w:sz w:val="20"/>
                <w:szCs w:val="20"/>
              </w:rPr>
              <w:t xml:space="preserve">. А над речкой и горами мелкой рябью несло птичьи стаи. </w:t>
            </w:r>
            <w:proofErr w:type="spellStart"/>
            <w:r w:rsidRPr="0018598B">
              <w:rPr>
                <w:rFonts w:ascii="Times New Roman" w:hAnsi="Times New Roman" w:cs="Times New Roman"/>
                <w:sz w:val="20"/>
                <w:szCs w:val="20"/>
              </w:rPr>
              <w:t>Осташа</w:t>
            </w:r>
            <w:proofErr w:type="spellEnd"/>
            <w:r w:rsidRPr="0018598B">
              <w:rPr>
                <w:rFonts w:ascii="Times New Roman" w:hAnsi="Times New Roman" w:cs="Times New Roman"/>
                <w:sz w:val="20"/>
                <w:szCs w:val="20"/>
              </w:rPr>
              <w:t xml:space="preserve"> запрокидывал голову, со дня таежной теснины глядя на гусиные косяки. Гуси улетали от осени, будто изменники бежали с поля боя...</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 xml:space="preserve">Журчание очередного притока </w:t>
            </w:r>
            <w:proofErr w:type="spellStart"/>
            <w:r w:rsidRPr="0018598B">
              <w:rPr>
                <w:rFonts w:ascii="Times New Roman" w:hAnsi="Times New Roman" w:cs="Times New Roman"/>
                <w:sz w:val="20"/>
                <w:szCs w:val="20"/>
              </w:rPr>
              <w:t>Осташа</w:t>
            </w:r>
            <w:proofErr w:type="spellEnd"/>
            <w:r w:rsidRPr="0018598B">
              <w:rPr>
                <w:rFonts w:ascii="Times New Roman" w:hAnsi="Times New Roman" w:cs="Times New Roman"/>
                <w:sz w:val="20"/>
                <w:szCs w:val="20"/>
              </w:rPr>
              <w:t xml:space="preserve"> услышал </w:t>
            </w:r>
            <w:r w:rsidRPr="0018598B">
              <w:rPr>
                <w:rFonts w:ascii="Times New Roman" w:hAnsi="Times New Roman" w:cs="Times New Roman"/>
                <w:sz w:val="20"/>
                <w:szCs w:val="20"/>
              </w:rPr>
              <w:lastRenderedPageBreak/>
              <w:t xml:space="preserve">еще </w:t>
            </w:r>
            <w:proofErr w:type="gramStart"/>
            <w:r w:rsidRPr="0018598B">
              <w:rPr>
                <w:rFonts w:ascii="Times New Roman" w:hAnsi="Times New Roman" w:cs="Times New Roman"/>
                <w:sz w:val="20"/>
                <w:szCs w:val="20"/>
              </w:rPr>
              <w:t>из-за</w:t>
            </w:r>
            <w:proofErr w:type="gramEnd"/>
            <w:r w:rsidRPr="0018598B">
              <w:rPr>
                <w:rFonts w:ascii="Times New Roman" w:hAnsi="Times New Roman" w:cs="Times New Roman"/>
                <w:sz w:val="20"/>
                <w:szCs w:val="20"/>
              </w:rPr>
              <w:t xml:space="preserve"> по­ворота. Плотик переполз поворо</w:t>
            </w:r>
            <w:proofErr w:type="gramStart"/>
            <w:r w:rsidRPr="0018598B">
              <w:rPr>
                <w:rFonts w:ascii="Times New Roman" w:hAnsi="Times New Roman" w:cs="Times New Roman"/>
                <w:sz w:val="20"/>
                <w:szCs w:val="20"/>
              </w:rPr>
              <w:t>т-</w:t>
            </w:r>
            <w:proofErr w:type="gramEnd"/>
            <w:r w:rsidRPr="0018598B">
              <w:rPr>
                <w:rFonts w:ascii="Times New Roman" w:hAnsi="Times New Roman" w:cs="Times New Roman"/>
                <w:sz w:val="20"/>
                <w:szCs w:val="20"/>
              </w:rPr>
              <w:t xml:space="preserve"> и </w:t>
            </w:r>
            <w:proofErr w:type="spellStart"/>
            <w:r w:rsidRPr="0018598B">
              <w:rPr>
                <w:rFonts w:ascii="Times New Roman" w:hAnsi="Times New Roman" w:cs="Times New Roman"/>
                <w:sz w:val="20"/>
                <w:szCs w:val="20"/>
              </w:rPr>
              <w:t>Осташа</w:t>
            </w:r>
            <w:proofErr w:type="spellEnd"/>
            <w:r w:rsidRPr="0018598B">
              <w:rPr>
                <w:rFonts w:ascii="Times New Roman" w:hAnsi="Times New Roman" w:cs="Times New Roman"/>
                <w:sz w:val="20"/>
                <w:szCs w:val="20"/>
              </w:rPr>
              <w:t xml:space="preserve"> увидел в устье мелкой речонки две лодки, загруженные бурыми комьями руды.</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(158 слов) (А. Иванов)</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II. Грамматическое задание</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1.           Выполнить синтаксический разбор предложений:</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1-й вариант - первое предложение,</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2-й вариант - последнее предложение. Примечание: вместо тире можно поставить запятую.</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2.           Подчеркнуть частицы, выполнить морфологический разбор.</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1-й вариант - формообразующей частицы,</w:t>
            </w:r>
          </w:p>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t>2-й вариант - смысловой частицы.</w:t>
            </w:r>
          </w:p>
        </w:tc>
        <w:tc>
          <w:tcPr>
            <w:tcW w:w="916" w:type="pct"/>
          </w:tcPr>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Егорова Н.В. Поурочные разработки по русскому языку. 7 класс: пособие для учителя.</w:t>
            </w:r>
          </w:p>
        </w:tc>
        <w:tc>
          <w:tcPr>
            <w:tcW w:w="523" w:type="pct"/>
          </w:tcPr>
          <w:p w:rsidR="005A5AC5" w:rsidRPr="0018598B" w:rsidRDefault="005A5AC5" w:rsidP="009A626A">
            <w:pPr>
              <w:rPr>
                <w:rFonts w:ascii="Times New Roman" w:hAnsi="Times New Roman" w:cs="Times New Roman"/>
                <w:sz w:val="20"/>
                <w:szCs w:val="20"/>
              </w:rPr>
            </w:pPr>
            <w:r>
              <w:rPr>
                <w:rFonts w:ascii="Times New Roman" w:eastAsia="Calibri" w:hAnsi="Times New Roman" w:cs="Times New Roman"/>
                <w:sz w:val="20"/>
                <w:szCs w:val="20"/>
              </w:rPr>
              <w:t>Стр. 129 – 133</w:t>
            </w:r>
          </w:p>
        </w:tc>
      </w:tr>
      <w:tr w:rsidR="005A5AC5" w:rsidRPr="0018598B" w:rsidTr="009A626A">
        <w:tc>
          <w:tcPr>
            <w:tcW w:w="4477" w:type="pct"/>
            <w:gridSpan w:val="4"/>
          </w:tcPr>
          <w:p w:rsidR="005A5AC5" w:rsidRPr="0018598B" w:rsidRDefault="005A5AC5"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ИТОГО</w:t>
            </w:r>
            <w:proofErr w:type="gramStart"/>
            <w:r w:rsidRPr="0018598B">
              <w:rPr>
                <w:rFonts w:ascii="Times New Roman" w:hAnsi="Times New Roman" w:cs="Times New Roman"/>
                <w:sz w:val="20"/>
                <w:szCs w:val="20"/>
              </w:rPr>
              <w:t xml:space="preserve"> :</w:t>
            </w:r>
            <w:proofErr w:type="gramEnd"/>
            <w:r w:rsidRPr="0018598B">
              <w:rPr>
                <w:rFonts w:ascii="Times New Roman" w:hAnsi="Times New Roman" w:cs="Times New Roman"/>
                <w:sz w:val="20"/>
                <w:szCs w:val="20"/>
              </w:rPr>
              <w:t xml:space="preserve"> контрольных диктантов – 6.</w:t>
            </w:r>
          </w:p>
        </w:tc>
        <w:tc>
          <w:tcPr>
            <w:tcW w:w="523" w:type="pct"/>
          </w:tcPr>
          <w:p w:rsidR="005A5AC5" w:rsidRPr="0018598B" w:rsidRDefault="005A5AC5" w:rsidP="009A626A">
            <w:pPr>
              <w:rPr>
                <w:rFonts w:ascii="Times New Roman" w:hAnsi="Times New Roman" w:cs="Times New Roman"/>
                <w:sz w:val="20"/>
                <w:szCs w:val="20"/>
              </w:rPr>
            </w:pPr>
          </w:p>
        </w:tc>
      </w:tr>
    </w:tbl>
    <w:p w:rsidR="008D2E0A" w:rsidRDefault="008D2E0A"/>
    <w:sectPr w:rsidR="008D2E0A" w:rsidSect="008D2E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5AC5"/>
    <w:rsid w:val="00045741"/>
    <w:rsid w:val="000A644B"/>
    <w:rsid w:val="003165B0"/>
    <w:rsid w:val="003209EF"/>
    <w:rsid w:val="004C64AF"/>
    <w:rsid w:val="005A412E"/>
    <w:rsid w:val="005A5AC5"/>
    <w:rsid w:val="005C69FE"/>
    <w:rsid w:val="007513BD"/>
    <w:rsid w:val="007E3C37"/>
    <w:rsid w:val="008D2E0A"/>
    <w:rsid w:val="00A51A20"/>
    <w:rsid w:val="00A77B33"/>
    <w:rsid w:val="00BC319C"/>
    <w:rsid w:val="00C55FAB"/>
    <w:rsid w:val="00D50BB7"/>
    <w:rsid w:val="00D61BDC"/>
    <w:rsid w:val="00DC2DAB"/>
    <w:rsid w:val="00DE4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A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5A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7025</Characters>
  <Application>Microsoft Office Word</Application>
  <DocSecurity>0</DocSecurity>
  <Lines>58</Lines>
  <Paragraphs>16</Paragraphs>
  <ScaleCrop>false</ScaleCrop>
  <Company/>
  <LinksUpToDate>false</LinksUpToDate>
  <CharactersWithSpaces>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2022-01-27T13:11:00Z</dcterms:created>
  <dcterms:modified xsi:type="dcterms:W3CDTF">2022-01-27T13:11:00Z</dcterms:modified>
</cp:coreProperties>
</file>