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7E" w:rsidRPr="00D20CEF" w:rsidRDefault="00D6187E" w:rsidP="00D61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EF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D6187E" w:rsidRPr="00D20CEF" w:rsidRDefault="00D6187E" w:rsidP="00D61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15" w:type="pct"/>
        <w:tblLayout w:type="fixed"/>
        <w:tblLook w:val="04A0"/>
      </w:tblPr>
      <w:tblGrid>
        <w:gridCol w:w="929"/>
        <w:gridCol w:w="1024"/>
        <w:gridCol w:w="6151"/>
        <w:gridCol w:w="1304"/>
      </w:tblGrid>
      <w:tr w:rsidR="00D6187E" w:rsidRPr="00D20CEF" w:rsidTr="009A626A">
        <w:tc>
          <w:tcPr>
            <w:tcW w:w="494" w:type="pct"/>
          </w:tcPr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3244856"/>
          </w:p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4" w:type="pct"/>
          </w:tcPr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 xml:space="preserve">Вид работы  </w:t>
            </w:r>
          </w:p>
        </w:tc>
        <w:tc>
          <w:tcPr>
            <w:tcW w:w="3269" w:type="pct"/>
          </w:tcPr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D6187E" w:rsidRPr="00D20CEF" w:rsidTr="009A626A">
        <w:trPr>
          <w:trHeight w:val="70"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</w:tcPr>
          <w:p w:rsidR="00D6187E" w:rsidRPr="00D20CEF" w:rsidRDefault="00D6187E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</w:tcPr>
          <w:p w:rsidR="00D6187E" w:rsidRPr="00D20CEF" w:rsidRDefault="00D6187E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269" w:type="pct"/>
          </w:tcPr>
          <w:p w:rsidR="00D6187E" w:rsidRPr="00D20CEF" w:rsidRDefault="00D6187E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Итоговая контрольная работа по литературе за курс 10 класса</w:t>
            </w:r>
          </w:p>
          <w:p w:rsidR="00D6187E" w:rsidRPr="00D20CEF" w:rsidRDefault="00D6187E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</w:p>
          <w:p w:rsidR="00D6187E" w:rsidRPr="008C2F83" w:rsidRDefault="00D6187E" w:rsidP="009A626A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 по выполнению работы</w:t>
            </w:r>
          </w:p>
          <w:p w:rsidR="00D6187E" w:rsidRPr="005279A8" w:rsidRDefault="00D6187E" w:rsidP="009A626A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7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выполнение работы по литературе дается 90 минут. Работа включает  2 части. Часть 1 -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527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тестовых заданий. Часть 2 - одно задание с развёрнутым ответом (сочинение). Каждая часть оценивается отдельно. Всего за работу можно получить две оценки. </w:t>
            </w:r>
          </w:p>
          <w:p w:rsidR="00D6187E" w:rsidRPr="00927A9C" w:rsidRDefault="00D6187E" w:rsidP="009A626A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Советуем выполнять задания в том же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      </w:r>
          </w:p>
          <w:p w:rsidR="00D6187E" w:rsidRPr="00927A9C" w:rsidRDefault="00D6187E" w:rsidP="009A626A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Постарайтесь выполнить как можно больше заданий и набрать как можно больше баллов.</w:t>
            </w:r>
          </w:p>
          <w:p w:rsidR="00D6187E" w:rsidRPr="00BA7A44" w:rsidRDefault="00D6187E" w:rsidP="009A6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187E" w:rsidRDefault="00D6187E" w:rsidP="009A6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D6187E" w:rsidRPr="005279A8" w:rsidRDefault="00D6187E" w:rsidP="009A6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Какое литературное направление господствовало в литературе второй половины XIX в.?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романтизм</w:t>
            </w:r>
          </w:p>
          <w:p w:rsidR="00D6187E" w:rsidRPr="008C2F83" w:rsidRDefault="00D6187E" w:rsidP="009A626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классицизм</w:t>
            </w:r>
          </w:p>
          <w:p w:rsidR="00D6187E" w:rsidRPr="008C2F83" w:rsidRDefault="00D6187E" w:rsidP="009A626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сентиментализм</w:t>
            </w:r>
          </w:p>
          <w:p w:rsidR="00D6187E" w:rsidRPr="008C2F83" w:rsidRDefault="00D6187E" w:rsidP="009A626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реализм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Найдите основоположников «натуральной школы».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 Белинский и И.С. Тургенев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и Н. В. Гоголь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 и Ф.И. Тютчев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 Белинский и Н. В. Гоголь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Кого из русских писателей называли «Колумбом Замоскворечья»?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Тургенева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 Островского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Толстого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 Достоевского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Какому произведению посвящена статья Н. А. Добролюбова «Луч света в темном царстве?»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«Отцы и дети»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Гроза»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«Дворянское гнездо»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«Рудин»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Как звали героиню пьесы Островского «Гроза» - Кабаниху.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Петровна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Марфа Игнатьевна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Катерина Львовна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Семеновна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Укажите, какой художественный прием исполь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зует А. А. Фет в выделенных словосочетаниях.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Снова птицы летят издалека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 берегам, расторгающим лед,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Солнце теплое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ходит высоко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</w:t>
            </w:r>
            <w:r w:rsidRPr="008C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душистого ландыша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ждет.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олицетворение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инверсия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эпитет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аллегория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Герой какого произведения мечтал о величии?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Толстой «Война и мир», князь Андрей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Н. Островский «Гроза», Катерина Каба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 «Отцы и дети», Базаров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С. Лесков «Очарованный странник», Иван Северьянович Флягин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В каком произведении русской литературы второй половины XIX в. появляется герой-нигилист?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Н. Островский «Лес»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 «Отцы и дети»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М. Достоевский «Преступление и нака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зание»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Гончаров «Обломов»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Вспомните основной конфликт в романе И. С. Тур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генева «Отцы и дети».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столкновение либерально-консервативных</w:t>
            </w:r>
            <w:r w:rsidRPr="008C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4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демократических идей  (Павел Петрович - Базаров)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между аристократкой Одинцовой и плебеем Базаровым (любовный конф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ликт)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между старшим и младшим по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колениями (родители Базарова - База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ров)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конфликт в душе главного ге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роя Базарова (несоответствие целей и воз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можностей)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В каком произведении мы встречаемся с Катериной Измайловой?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 Н. С. Лескова «Леди Макбет Мценского уезда»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 А. Н. Островского «Бесприданница»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Ф. М. Достоевского «Идиот»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  <w:r w:rsidRPr="008C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4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Гончарова «Обыкновенная ис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тория»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Кто был автором «Сказок для детей изрядного возраста»?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Н. Островский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М. Достоевский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12. Кто из героев романа «Война и мир» предложил М. Кутузову план партизанской войны? Выпишите правильный ответ.</w:t>
            </w:r>
          </w:p>
          <w:p w:rsidR="00D6187E" w:rsidRPr="00DB4BA7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Долохов</w:t>
            </w:r>
          </w:p>
          <w:p w:rsidR="00D6187E" w:rsidRPr="00DB4BA7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Денисов</w:t>
            </w:r>
          </w:p>
          <w:p w:rsidR="00D6187E" w:rsidRPr="00DB4BA7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Волконский</w:t>
            </w:r>
          </w:p>
          <w:p w:rsidR="00D6187E" w:rsidRPr="00DB4BA7" w:rsidRDefault="00D6187E" w:rsidP="009A626A">
            <w:pPr>
              <w:tabs>
                <w:tab w:val="left" w:pos="708"/>
                <w:tab w:val="left" w:pos="1416"/>
                <w:tab w:val="left" w:pos="2124"/>
                <w:tab w:val="left" w:pos="250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Друбецкой</w:t>
            </w:r>
            <w:r w:rsidRPr="00DB4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6187E" w:rsidRPr="00DB4BA7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tabs>
                <w:tab w:val="left" w:pos="708"/>
                <w:tab w:val="left" w:pos="1416"/>
                <w:tab w:val="left" w:pos="2124"/>
                <w:tab w:val="left" w:pos="250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 Какому герою «Войны и мира» принадлежит выс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казывание «Шахматы расставлены. Игра начнет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ся завтра»?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князю Андрею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императору Александру I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Наполеону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И. Кутузову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 Какого героя романа «Преступление и наказание» Д. Разумихин характеризует следующими слова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ми: «Угрюм, мрачен, надменен и горд...»?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Порфирия Петровича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Зосимова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Раскольникова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Свидригайлова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 Определите авторство стихотворного отрывка.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И, как предчувствие сходящих бурь,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Порывистый и ясный ветр порою,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Ущерб, изнеможенье, - и на всем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 кроткая улыбка увяданья,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 в существе разумном мы зовем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Божественной стыдливостью страданья.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К. Толстой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Тютчев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16. Укажите писателей второй половины XIX в., в названии произведений которых есть противопос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тавление (имеются в виду произведения, изучен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ные в школьном курсе).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Н. Островский, И. С. Тургенев, М. Е. Сал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тыков-Щедрин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С. Тургенев, Ф. М. Достоевский,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Тол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Гончаров, Ф. М. Достоевский, А. П. Че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Толстой, Н. С. Лесков, И. С. Тургенев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 В творчестве какого поэта впервые была приме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нена импрессионистическая манера изображе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ния?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Тютчев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К. Толстой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18. Укажите автора и название произведения, в «ко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тором дан психологический отчет одного преступ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ления»?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Н. Островский «Бешеные деньги»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М. Достоевский «Преступление и нака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зание»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Толстой «Живой труп»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С. Лесков «Леди Макбет Мценского уезда»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19. Определите, из какого произведения взят следую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щий отрывок. Выпишите правильный ответ.</w:t>
            </w: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Какое бы страстное, грешное, бунтующее серд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це ни скрылось в могиле, цветы, растущие на ней, безмятежно глядят на нас своими невинны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ми глазами: не об одном вечном спокойствии го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ворят нам они, о том великом спокойствии «рав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нодушной» природы; они говорят также о веч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ном примирении и о жизни бесконечной...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Толстой «Севастопольские рассказы»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М. Достоевский «Преступление и нака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зание»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Гончаров «Обломов»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 «Отцы и дети»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 Укажите имя критика, который определил особен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ности психологизма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Толстого как «диалек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тику души».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Г. Чернышевский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Добролюбов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И. Герцен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Страхов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 Какой художественный прием использовал автор в данном произведении?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Блажен незлобивый поэт,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ком </w:t>
            </w:r>
            <w:r w:rsidRPr="008C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мало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желчи</w:t>
            </w:r>
            <w:r w:rsidRPr="008C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много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чувства: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Ему так искренен привет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Друзей спокойного искусства...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 нет пощады у судьбы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Тому, чей благородный гений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Стал обличителем толпы,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Ее </w:t>
            </w:r>
            <w:r w:rsidRPr="008C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страстей и заблуждений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аллегория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антитеза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метафора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гипербола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22. Назовите основные критерии оценки личности в романе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Толстого «Война и мир».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гордость и самолюбие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благородство и доброта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естественность и нравственность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щедрость и мужество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23.Кто первым произносит в романе Гончарова «Обломов» ядовитое слово «обломовщина»?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Выпишите правильный ответ.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Ильинская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Штольц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Обломов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«Перед нами предстали трагические картины разрушения семьи Арины Петровны». О каком романе идет речь?</w:t>
            </w:r>
            <w:r w:rsidRPr="008C2F8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C2F83">
              <w:rPr>
                <w:rFonts w:ascii="Times New Roman" w:eastAsia="Times New Roman" w:hAnsi="Times New Roman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Выпишите правильный ответ.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«Обломов»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«Война и мир»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«Господа Головлевы»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«Преступление и наказание»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 Укажите, кому из русских писателей принадлежит высказывание  «Нет величия там, где нет простоты,  добра и правды».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 Салтыков-Щедрин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  Достоевский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Чехов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D6187E" w:rsidRPr="008C2F83" w:rsidRDefault="00D6187E" w:rsidP="009A626A">
            <w:pPr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 по выполнению работы</w:t>
            </w:r>
          </w:p>
          <w:p w:rsidR="00D6187E" w:rsidRPr="005279A8" w:rsidRDefault="00D6187E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выполнение работы по литературе дается 90 минут. Работа включает  2 части. Часть 1 - 25 тестовых заданий. Часть 2 - одно задание с развёрнутым ответом (сочинение). Каждая часть оценивается отдельно. Всего </w:t>
            </w:r>
            <w:r w:rsidRPr="00527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 работу можно получить две оценки. </w:t>
            </w:r>
          </w:p>
          <w:p w:rsidR="00D6187E" w:rsidRPr="008C2F83" w:rsidRDefault="00D6187E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Советуем выполнять задания в том же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      </w:r>
          </w:p>
          <w:p w:rsidR="00D6187E" w:rsidRPr="008C2F83" w:rsidRDefault="00D6187E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Постарайтесь выполнить как можно больше заданий и набрать как можно больше баллов.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Кто из русских писателей был осужден на катор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жные работы?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М. Достоевский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8C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5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Герцен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 Какой литературный тип изображен в образе Ди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кого (А. Н. Островский «Гроза»)?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«маленького человека»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«лишнего человека»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самодур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романтический герой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В произведениях какого автора основными худо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жественными приемами являются гипербола, фан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тастика, гротеск?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Гончаров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8C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5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C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Чехов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Какая пьеса не принадлежит перу А. Н. Остров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ского?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«Гроза»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«Бесприданница»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«Свои люди – сочтёмся!»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«Месяц в деревне»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5. Определите, кто является автором следующих строк.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Еду ли ночью по улице темной,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Бури заслушаюсь в пасмурный день, -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Друг беззащитный, больной и бездомный,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Вдруг предо мной промелькнет твоя тень!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 И.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Тютчев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Укажите, какую позицию занимает в романе-эпо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пее «Война и мир» автор.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происходящих событий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глубоко переживающий и коммен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тирующий описываемые события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бесстрастный наблюдатель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повествователь, прерывающий рассказ, что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 поведать читателю о себе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7. Укажите название полка, в котором служил Ни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колай Ростов.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Преображенский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Павлоградский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Семеновский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Какой род литературы стал господствующим во второй половине XIX в.?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эпос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лиро-эпика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Укажите, с чем связаны изменения в характере Д. И. Старцева Выпишите правильный ответ.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(А.</w:t>
            </w:r>
            <w:r w:rsidRPr="008C2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Чехов «Ионыч»).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его невесты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родителей Д. И. Старцева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среды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врача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Укажите, к какому литературному направлению следует отнести роман-эпопею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Толстого «Война и мир».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романтизм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сентиментализм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классицизм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реализм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Укажите произведение А. П. Чехова, которое яв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ляется лирической комедией.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в футляре»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«Чайка»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«Медведь»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«Вишнёвый сад»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Укажите, кому из русских писателей принадле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жит высказывание «Нет величия там, где нет про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стоты, добра и правды».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Pr="008C2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Толстой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М. Достоевский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 Укажите, где происходит основное действие рома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на И. А. Гончарова «Обломов».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NN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тульское имение И. И. Обломова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14. Героем какого произведения А. Н. Островского является Кудряш?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«Бесприданница»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«Свои люди – сочтёмся!»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«Волки и овцы»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«Гроза»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 Кому посвящены следующие строки?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Его преследуют хулы: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 ловит звуки одобренъя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в сладком ропоте хвалы, 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 в диких криках озлобленья...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Г. Чернышевский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Г. Белинский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 Кого из героев романа «Преступление и наказа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ние» тревожат сновидения?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Лебезятников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Соня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Лужин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Свидригайлов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 Какому персонажу чеховского рассказа принад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лежит следующая реплика?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Малороссийский язык своею нежностью и при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ятною звучностью напоминает древнегречес</w:t>
            </w:r>
            <w:r w:rsidRPr="008C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кий.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Беликов («Человек в футляре»)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Петрович Туркин («Ионыч»)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надзиратель Очумелов («Хамелеон»)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 Ипполитыч («Учитель словеснос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ти»)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 Почему А. П. Чехов назвал свою пьесу «Вишне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вый сад» комедией?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забавный сюжет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комичный финал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фарсовые ситуации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претензии персонажей противоречат их воз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можностям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19. Укажите, кому из русских писателей принадле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жат слова «Умом Россию не понять, аршином общим не измерить...».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К. Толстой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Тютчев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20. Укажите, кто из русских писателей является ав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тором повести «Леди Макбет Мценского уезда».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Толстой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М. Достоевский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С. Лесков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21. Укажите, кто из русских писателей принимал участие в обороне Севастополя.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М. Достоевский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Тютчев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05FA6">
              <w:rPr>
                <w:rFonts w:ascii="Century Schoolbook" w:eastAsia="Times New Roman" w:hAnsi="Century Schoolbook" w:cs="Century Schoolbook"/>
                <w:spacing w:val="10"/>
                <w:sz w:val="24"/>
                <w:szCs w:val="24"/>
                <w:lang w:eastAsia="ru-RU"/>
              </w:rPr>
              <w:t>Н.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Толстой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 Л.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Гончаров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 Укажите, кому из русских поэтов принадлежат слова «Поэтом можешь ты не быть, но граждани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ном быть обязан». 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Тютчев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К. Толстой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 Кто из героев романа  «Война и мир» был разжалован в солдаты?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Выпишите правильный ответ.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Телянин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Долохов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Кто из героев Достоевского попал под лошадь и бесславно закончил свой жизненный путь? Выпишите правильный ответ.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Разумихин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Зосимов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Мармеладов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Ответ______________________________________________________________________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25. О ком идет речь: «И лицо ее принимало дельное и заботливое выражение, даже тупость пропадала, когда она заговаривала о знакомом предмете»? Выпишите правильный ответ. 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Ильинская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Агафья Пшеницына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Анисья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Матушка Обломова</w:t>
            </w:r>
          </w:p>
          <w:p w:rsidR="00D6187E" w:rsidRPr="008C2F83" w:rsidRDefault="00D6187E" w:rsidP="009A62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Ответ_________________________________________________________________</w:t>
            </w:r>
          </w:p>
          <w:p w:rsidR="00D6187E" w:rsidRPr="008C2F83" w:rsidRDefault="00D6187E" w:rsidP="009A6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7E" w:rsidRPr="00D20CEF" w:rsidRDefault="00D6187E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Часть 2</w:t>
            </w:r>
          </w:p>
          <w:p w:rsidR="00D6187E" w:rsidRPr="00D20CEF" w:rsidRDefault="00D6187E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Задание с развёрнутым ответом</w:t>
            </w:r>
          </w:p>
          <w:p w:rsidR="00D6187E" w:rsidRPr="00D20CEF" w:rsidRDefault="00D6187E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187E" w:rsidRPr="008C2F83" w:rsidRDefault="00D6187E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83">
              <w:rPr>
                <w:rFonts w:ascii="Times New Roman" w:hAnsi="Times New Roman" w:cs="Times New Roman"/>
                <w:bCs/>
                <w:sz w:val="24"/>
                <w:szCs w:val="24"/>
              </w:rPr>
              <w:t>Какое произведение русской литературы я  считаю уроком нравственной красоты и благородства? (По одному из произведений русской литературы).</w:t>
            </w:r>
          </w:p>
          <w:p w:rsidR="00D6187E" w:rsidRPr="00D20CEF" w:rsidRDefault="00D6187E" w:rsidP="009A62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стр.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803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Pr="00DB4BA7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BA7">
              <w:rPr>
                <w:rFonts w:ascii="Times New Roman" w:hAnsi="Times New Roman" w:cs="Times New Roman"/>
                <w:sz w:val="24"/>
                <w:szCs w:val="24"/>
              </w:rPr>
              <w:t>См. стр. 45 – 46</w:t>
            </w: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7E" w:rsidRPr="00783390" w:rsidRDefault="00D6187E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390">
              <w:rPr>
                <w:rFonts w:ascii="Times New Roman" w:hAnsi="Times New Roman" w:cs="Times New Roman"/>
                <w:sz w:val="24"/>
                <w:szCs w:val="24"/>
              </w:rPr>
              <w:t>См. стр.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390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</w:tbl>
    <w:p w:rsidR="008D2E0A" w:rsidRDefault="008D2E0A"/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187E"/>
    <w:rsid w:val="00045741"/>
    <w:rsid w:val="000A644B"/>
    <w:rsid w:val="003165B0"/>
    <w:rsid w:val="003209EF"/>
    <w:rsid w:val="004C64AF"/>
    <w:rsid w:val="005A412E"/>
    <w:rsid w:val="005C69FE"/>
    <w:rsid w:val="007513BD"/>
    <w:rsid w:val="007E3C37"/>
    <w:rsid w:val="008D2E0A"/>
    <w:rsid w:val="00A51A20"/>
    <w:rsid w:val="00A77B33"/>
    <w:rsid w:val="00BC319C"/>
    <w:rsid w:val="00C55FAB"/>
    <w:rsid w:val="00D50BB7"/>
    <w:rsid w:val="00D6187E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6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2506</Words>
  <Characters>14288</Characters>
  <Application>Microsoft Office Word</Application>
  <DocSecurity>0</DocSecurity>
  <Lines>119</Lines>
  <Paragraphs>33</Paragraphs>
  <ScaleCrop>false</ScaleCrop>
  <Company/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2022-01-27T13:32:00Z</dcterms:created>
  <dcterms:modified xsi:type="dcterms:W3CDTF">2022-01-27T13:32:00Z</dcterms:modified>
</cp:coreProperties>
</file>