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2BD" w:rsidRPr="00AF2B8E" w:rsidRDefault="008F42BD" w:rsidP="008F42BD">
      <w:pPr>
        <w:pStyle w:val="a3"/>
        <w:jc w:val="center"/>
        <w:rPr>
          <w:rFonts w:ascii="Times New Roman" w:hAnsi="Times New Roman"/>
          <w:b/>
          <w:bCs/>
          <w:i/>
          <w:color w:val="00000A"/>
          <w:sz w:val="24"/>
          <w:szCs w:val="24"/>
        </w:rPr>
      </w:pPr>
      <w:r w:rsidRPr="00AF2B8E">
        <w:rPr>
          <w:rFonts w:ascii="Times New Roman" w:hAnsi="Times New Roman"/>
          <w:b/>
          <w:i/>
          <w:sz w:val="24"/>
          <w:szCs w:val="24"/>
        </w:rPr>
        <w:t>Нормативные правовые документы.</w:t>
      </w:r>
    </w:p>
    <w:p w:rsidR="000B6B28" w:rsidRPr="00AF2B8E" w:rsidRDefault="000B6B28" w:rsidP="000B6B28">
      <w:pPr>
        <w:pStyle w:val="a3"/>
        <w:widowControl w:val="0"/>
        <w:numPr>
          <w:ilvl w:val="0"/>
          <w:numId w:val="1"/>
        </w:numPr>
        <w:autoSpaceDE w:val="0"/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>Конституции РФ;</w:t>
      </w:r>
    </w:p>
    <w:p w:rsidR="000B6B28" w:rsidRPr="00AF2B8E" w:rsidRDefault="000B6B28" w:rsidP="000B6B28">
      <w:pPr>
        <w:pStyle w:val="a3"/>
        <w:widowControl w:val="0"/>
        <w:numPr>
          <w:ilvl w:val="0"/>
          <w:numId w:val="1"/>
        </w:numPr>
        <w:autoSpaceDE w:val="0"/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Федеральный закон от 21.12.1994 № 68-ФЗ «О защите населения и территорий от чрезвычайных ситуаций природного и техногенного характера»; </w:t>
      </w:r>
    </w:p>
    <w:p w:rsidR="000B6B28" w:rsidRPr="00AF2B8E" w:rsidRDefault="000B6B28" w:rsidP="000B6B28">
      <w:pPr>
        <w:pStyle w:val="a3"/>
        <w:widowControl w:val="0"/>
        <w:numPr>
          <w:ilvl w:val="0"/>
          <w:numId w:val="1"/>
        </w:numPr>
        <w:autoSpaceDE w:val="0"/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>Федеральный закон от 31.05.1996 № 61-ФЗ «Об обороне»;</w:t>
      </w:r>
    </w:p>
    <w:p w:rsidR="000B6B28" w:rsidRPr="00AF2B8E" w:rsidRDefault="000B6B28" w:rsidP="000B6B28">
      <w:pPr>
        <w:pStyle w:val="a3"/>
        <w:widowControl w:val="0"/>
        <w:numPr>
          <w:ilvl w:val="0"/>
          <w:numId w:val="1"/>
        </w:numPr>
        <w:autoSpaceDE w:val="0"/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>Федеральный закон от 12.02.1998 N 28-ФЗ «О гражданской обороне»;</w:t>
      </w:r>
    </w:p>
    <w:p w:rsidR="000B6B28" w:rsidRPr="00AF2B8E" w:rsidRDefault="000B6B28" w:rsidP="000B6B28">
      <w:pPr>
        <w:pStyle w:val="a3"/>
        <w:widowControl w:val="0"/>
        <w:numPr>
          <w:ilvl w:val="0"/>
          <w:numId w:val="1"/>
        </w:numPr>
        <w:autoSpaceDE w:val="0"/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>Федеральный закон от 28.03.1998 № 53-ФЗ «О воинской обязанности и военной службе»;</w:t>
      </w:r>
    </w:p>
    <w:p w:rsidR="000B6B28" w:rsidRPr="00AF2B8E" w:rsidRDefault="000B6B28" w:rsidP="000B6B28">
      <w:pPr>
        <w:pStyle w:val="a3"/>
        <w:widowControl w:val="0"/>
        <w:numPr>
          <w:ilvl w:val="0"/>
          <w:numId w:val="1"/>
        </w:numPr>
        <w:autoSpaceDE w:val="0"/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>Федеральный закон от 29.12.2012 года № 273 - ФЗ «Об образовании в Российской Федерации»;</w:t>
      </w:r>
    </w:p>
    <w:p w:rsidR="000B6B28" w:rsidRPr="00AF2B8E" w:rsidRDefault="000B6B28" w:rsidP="000B6B28">
      <w:pPr>
        <w:pStyle w:val="a3"/>
        <w:widowControl w:val="0"/>
        <w:numPr>
          <w:ilvl w:val="0"/>
          <w:numId w:val="1"/>
        </w:numPr>
        <w:autoSpaceDE w:val="0"/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>Постановление Правительства РФ от 16.01.1995 г. № 43 «О федеральной целевой программе «Создание и развитие Российской системы предупреждения и действий в чрезвычайных ситуациях»;</w:t>
      </w:r>
    </w:p>
    <w:p w:rsidR="000B6B28" w:rsidRPr="00AF2B8E" w:rsidRDefault="000B6B28" w:rsidP="000B6B28">
      <w:pPr>
        <w:pStyle w:val="a3"/>
        <w:widowControl w:val="0"/>
        <w:numPr>
          <w:ilvl w:val="0"/>
          <w:numId w:val="1"/>
        </w:numPr>
        <w:autoSpaceDE w:val="0"/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Постановление Правительства РФ от 04.09.2003 г. № 547 «О подготовке населения в области защиты от чрезвычайных ситуаций природного и техногенного характера»; </w:t>
      </w:r>
    </w:p>
    <w:p w:rsidR="000B6B28" w:rsidRPr="00AF2B8E" w:rsidRDefault="000B6B28" w:rsidP="000B6B28">
      <w:pPr>
        <w:pStyle w:val="a3"/>
        <w:widowControl w:val="0"/>
        <w:numPr>
          <w:ilvl w:val="0"/>
          <w:numId w:val="1"/>
        </w:numPr>
        <w:autoSpaceDE w:val="0"/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Федеральным государственным образовательным стандартом среднего общего образования (ФГОС СОО), утв. Приказом </w:t>
      </w:r>
      <w:proofErr w:type="spellStart"/>
      <w:r w:rsidRPr="00AF2B8E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AF2B8E">
        <w:rPr>
          <w:rFonts w:ascii="Times New Roman" w:hAnsi="Times New Roman"/>
          <w:sz w:val="24"/>
          <w:szCs w:val="24"/>
        </w:rPr>
        <w:t xml:space="preserve"> РФ от </w:t>
      </w:r>
      <w:r w:rsidRPr="00AF2B8E">
        <w:rPr>
          <w:rFonts w:ascii="Times New Roman" w:eastAsia="Times New Roman" w:hAnsi="Times New Roman"/>
          <w:sz w:val="24"/>
          <w:szCs w:val="24"/>
          <w:lang w:eastAsia="ru-RU"/>
        </w:rPr>
        <w:t>17 мая  2012 г. № 413</w:t>
      </w:r>
      <w:r w:rsidRPr="00AF2B8E">
        <w:rPr>
          <w:rFonts w:ascii="Times New Roman" w:hAnsi="Times New Roman"/>
          <w:sz w:val="24"/>
          <w:szCs w:val="24"/>
        </w:rPr>
        <w:t xml:space="preserve"> (с изменениями);</w:t>
      </w:r>
    </w:p>
    <w:p w:rsidR="000B6B28" w:rsidRPr="00AF2B8E" w:rsidRDefault="000B6B28" w:rsidP="000B6B28">
      <w:pPr>
        <w:pStyle w:val="a3"/>
        <w:widowControl w:val="0"/>
        <w:numPr>
          <w:ilvl w:val="0"/>
          <w:numId w:val="1"/>
        </w:numPr>
        <w:autoSpaceDE w:val="0"/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Приказу Минобороны РФ и Министерства образования и науки РФ от 24.02.2010 г.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пунктах»; </w:t>
      </w:r>
    </w:p>
    <w:p w:rsidR="000B6B28" w:rsidRPr="00AF2B8E" w:rsidRDefault="000B6B28" w:rsidP="000B6B28">
      <w:pPr>
        <w:pStyle w:val="a3"/>
        <w:numPr>
          <w:ilvl w:val="0"/>
          <w:numId w:val="1"/>
        </w:numPr>
        <w:suppressAutoHyphens w:val="0"/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Приказом </w:t>
      </w:r>
      <w:proofErr w:type="spellStart"/>
      <w:r w:rsidRPr="00AF2B8E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AF2B8E">
        <w:rPr>
          <w:rFonts w:ascii="Times New Roman" w:hAnsi="Times New Roman"/>
          <w:sz w:val="24"/>
          <w:szCs w:val="24"/>
        </w:rPr>
        <w:t xml:space="preserve"> России от 18.05.2020 № 249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345»;</w:t>
      </w:r>
    </w:p>
    <w:p w:rsidR="000B6B28" w:rsidRPr="00AF2B8E" w:rsidRDefault="000B6B28" w:rsidP="000B6B28">
      <w:pPr>
        <w:pStyle w:val="a3"/>
        <w:widowControl w:val="0"/>
        <w:numPr>
          <w:ilvl w:val="0"/>
          <w:numId w:val="1"/>
        </w:numPr>
        <w:autoSpaceDE w:val="0"/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>СанПиН 2.4.2.2821-10 «Санитарно-эпидемиологические требования к условиям и организации обучения в общеобразовательных учреждениях», с изменениями.</w:t>
      </w:r>
    </w:p>
    <w:p w:rsidR="00B85B5C" w:rsidRDefault="00B85B5C" w:rsidP="008F42BD">
      <w:pPr>
        <w:pStyle w:val="a3"/>
        <w:widowControl w:val="0"/>
        <w:numPr>
          <w:ilvl w:val="0"/>
          <w:numId w:val="1"/>
        </w:numPr>
        <w:autoSpaceDE w:val="0"/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</w:p>
    <w:p w:rsidR="008F42BD" w:rsidRPr="00AF2B8E" w:rsidRDefault="008F42BD" w:rsidP="00B85B5C">
      <w:pPr>
        <w:pStyle w:val="a3"/>
        <w:widowControl w:val="0"/>
        <w:autoSpaceDE w:val="0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:rsidR="008F42BD" w:rsidRPr="00AF2B8E" w:rsidRDefault="008F42BD" w:rsidP="008F42B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8F42BD" w:rsidRPr="00AF2B8E" w:rsidRDefault="008F42BD" w:rsidP="008F42BD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AF2B8E">
        <w:rPr>
          <w:rFonts w:ascii="Times New Roman" w:hAnsi="Times New Roman"/>
          <w:b/>
          <w:i/>
          <w:sz w:val="24"/>
          <w:szCs w:val="24"/>
        </w:rPr>
        <w:t>Учебно</w:t>
      </w:r>
      <w:proofErr w:type="spellEnd"/>
      <w:r w:rsidRPr="00AF2B8E">
        <w:rPr>
          <w:rFonts w:ascii="Times New Roman" w:hAnsi="Times New Roman"/>
          <w:b/>
          <w:i/>
          <w:sz w:val="24"/>
          <w:szCs w:val="24"/>
        </w:rPr>
        <w:t xml:space="preserve"> – методические документы:</w:t>
      </w:r>
    </w:p>
    <w:p w:rsidR="008F42BD" w:rsidRPr="00AF2B8E" w:rsidRDefault="008F42BD" w:rsidP="00763936">
      <w:pPr>
        <w:pStyle w:val="a3"/>
        <w:numPr>
          <w:ilvl w:val="0"/>
          <w:numId w:val="2"/>
        </w:numPr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>Комплексной учебной программы курса «Основы безопасности жизнедеятельности» для общеобразовательных учреждений 10-11 классы, разработанной авторами С.В. Ким, В.А. Горский М.: «</w:t>
      </w:r>
      <w:proofErr w:type="spellStart"/>
      <w:r w:rsidRPr="00AF2B8E">
        <w:rPr>
          <w:rFonts w:ascii="Times New Roman" w:hAnsi="Times New Roman"/>
          <w:sz w:val="24"/>
          <w:szCs w:val="24"/>
        </w:rPr>
        <w:t>Вентана-Граф</w:t>
      </w:r>
      <w:proofErr w:type="spellEnd"/>
      <w:r w:rsidRPr="00AF2B8E">
        <w:rPr>
          <w:rFonts w:ascii="Times New Roman" w:hAnsi="Times New Roman"/>
          <w:sz w:val="24"/>
          <w:szCs w:val="24"/>
        </w:rPr>
        <w:t>», 2019;</w:t>
      </w:r>
    </w:p>
    <w:p w:rsidR="008F42BD" w:rsidRPr="00AF2B8E" w:rsidRDefault="008F42BD" w:rsidP="00763936">
      <w:pPr>
        <w:pStyle w:val="a3"/>
        <w:widowControl w:val="0"/>
        <w:numPr>
          <w:ilvl w:val="0"/>
          <w:numId w:val="2"/>
        </w:numPr>
        <w:autoSpaceDE w:val="0"/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>Учебник: Основы безопасности жизнедеятельности: 10-11 классы: учебник/ С.В. Ким, В.А. Горский – М.: Вента Графа, 2019. – 396 [4]с.: ил- (Российский учебник).</w:t>
      </w:r>
    </w:p>
    <w:p w:rsidR="00632308" w:rsidRPr="00AF2B8E" w:rsidRDefault="00632308" w:rsidP="00632308">
      <w:pPr>
        <w:pStyle w:val="a3"/>
        <w:widowControl w:val="0"/>
        <w:autoSpaceDE w:val="0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632308" w:rsidRDefault="00632308" w:rsidP="0063230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85B5C" w:rsidRPr="00AF2B8E" w:rsidRDefault="00B85B5C" w:rsidP="00632308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B6B28" w:rsidRPr="00AF2B8E" w:rsidRDefault="000B6B28" w:rsidP="000B6B28">
      <w:pPr>
        <w:pStyle w:val="a3"/>
        <w:spacing w:line="276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AF2B8E">
        <w:rPr>
          <w:rStyle w:val="1Tahoma115pt"/>
          <w:rFonts w:ascii="Times New Roman" w:hAnsi="Times New Roman" w:cs="Times New Roman"/>
          <w:b/>
          <w:sz w:val="24"/>
          <w:szCs w:val="24"/>
        </w:rPr>
        <w:lastRenderedPageBreak/>
        <w:t>Общая характеристика учебного предмета</w:t>
      </w:r>
    </w:p>
    <w:p w:rsidR="00C2543C" w:rsidRPr="00AF2B8E" w:rsidRDefault="00C2543C" w:rsidP="00C2543C">
      <w:pPr>
        <w:pStyle w:val="a3"/>
        <w:spacing w:line="276" w:lineRule="auto"/>
        <w:ind w:firstLine="567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Основы безопасности жизнедеятельности (ОБЖ) — область знаний, в которой изучаются опасности, угрожающие человеку, закономерности их проявлений и способы защиты от них. </w:t>
      </w:r>
    </w:p>
    <w:p w:rsidR="00C2543C" w:rsidRPr="00AF2B8E" w:rsidRDefault="00C2543C" w:rsidP="00C2543C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b/>
          <w:sz w:val="24"/>
          <w:szCs w:val="24"/>
        </w:rPr>
        <w:t>Ключевая идея программы «Основы безопасности жизнедеятельности»</w:t>
      </w:r>
      <w:r w:rsidRPr="00AF2B8E">
        <w:rPr>
          <w:rFonts w:ascii="Times New Roman" w:hAnsi="Times New Roman"/>
          <w:sz w:val="24"/>
          <w:szCs w:val="24"/>
        </w:rPr>
        <w:t xml:space="preserve"> — повышение индивидуальной компетентности и культуры безопасного поведения школьника, осознание ответственности за благополучие и безопасность общества. </w:t>
      </w:r>
    </w:p>
    <w:p w:rsidR="00C2543C" w:rsidRPr="00AF2B8E" w:rsidRDefault="00C2543C" w:rsidP="00C2543C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b/>
          <w:sz w:val="24"/>
          <w:szCs w:val="24"/>
        </w:rPr>
        <w:t>Культура безопасности жизнедеятельности</w:t>
      </w:r>
      <w:r w:rsidRPr="00AF2B8E">
        <w:rPr>
          <w:rFonts w:ascii="Times New Roman" w:hAnsi="Times New Roman"/>
          <w:sz w:val="24"/>
          <w:szCs w:val="24"/>
        </w:rPr>
        <w:t xml:space="preserve"> — это совокупность образцов (моделей) мышления, поведения и деятельности личности безопасного типа вследствие соблюдения правил безопасности в разных сферах жизнедеятельности общества. </w:t>
      </w:r>
    </w:p>
    <w:p w:rsidR="00C2543C" w:rsidRPr="00AF2B8E" w:rsidRDefault="00C2543C" w:rsidP="00C2543C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Основу культуры безопасности жизнедеятельности составляет компетентность личности и общества, которая формируется в процессе целенаправленного обучения и самостоятельного опыта соблюдения правил безопасности. Компетентность проявляется в умении распознавать опасные ситуации и предотвращать их появление через соблюдение правил техники безопасности. </w:t>
      </w:r>
    </w:p>
    <w:p w:rsidR="00C2543C" w:rsidRPr="00AF2B8E" w:rsidRDefault="00C2543C" w:rsidP="00C2543C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b/>
          <w:sz w:val="24"/>
          <w:szCs w:val="24"/>
        </w:rPr>
        <w:t>Воспитание и самовоспитание</w:t>
      </w:r>
      <w:r w:rsidRPr="00AF2B8E">
        <w:rPr>
          <w:rFonts w:ascii="Times New Roman" w:hAnsi="Times New Roman"/>
          <w:sz w:val="24"/>
          <w:szCs w:val="24"/>
        </w:rPr>
        <w:t xml:space="preserve"> культуры безопасности жизнедеятельности проявляются через формирование ответственности, дисциплины, привычки к соблюдению правил безопасности; в развитии главных человеческих качеств: гуманности (человеколюбия), милосердия, взаимопомощи, терпимости (толерантности), любви и доброты по отношению к другим людям. </w:t>
      </w:r>
    </w:p>
    <w:p w:rsidR="00C2543C" w:rsidRPr="00AF2B8E" w:rsidRDefault="00C2543C" w:rsidP="00C2543C">
      <w:pPr>
        <w:pStyle w:val="a3"/>
        <w:spacing w:line="276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F2B8E">
        <w:rPr>
          <w:rFonts w:ascii="Times New Roman" w:hAnsi="Times New Roman"/>
          <w:b/>
          <w:sz w:val="24"/>
          <w:szCs w:val="24"/>
        </w:rPr>
        <w:t xml:space="preserve">Рабочая программа выполняет две основные функции: </w:t>
      </w:r>
    </w:p>
    <w:p w:rsidR="00C2543C" w:rsidRPr="00AF2B8E" w:rsidRDefault="00C2543C" w:rsidP="00C2543C">
      <w:pPr>
        <w:pStyle w:val="a3"/>
        <w:spacing w:line="276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1) </w:t>
      </w:r>
      <w:r w:rsidRPr="00AF2B8E">
        <w:rPr>
          <w:rFonts w:ascii="Times New Roman" w:hAnsi="Times New Roman"/>
          <w:b/>
          <w:i/>
          <w:sz w:val="24"/>
          <w:szCs w:val="24"/>
        </w:rPr>
        <w:t>информационно-методическая функция</w:t>
      </w:r>
      <w:r w:rsidRPr="00AF2B8E">
        <w:rPr>
          <w:rFonts w:ascii="Times New Roman" w:hAnsi="Times New Roman"/>
          <w:sz w:val="24"/>
          <w:szCs w:val="24"/>
        </w:rPr>
        <w:t xml:space="preserve"> позволяет всем участникам образовательного процесса получить представление о целях, содержании, общей стратегии обучения, воспитания и развития, учащихся средствами данного учебного предмета; </w:t>
      </w:r>
    </w:p>
    <w:p w:rsidR="00C2543C" w:rsidRPr="00AF2B8E" w:rsidRDefault="00C2543C" w:rsidP="00C2543C">
      <w:pPr>
        <w:pStyle w:val="a3"/>
        <w:spacing w:line="276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2) </w:t>
      </w:r>
      <w:r w:rsidRPr="00AF2B8E">
        <w:rPr>
          <w:rFonts w:ascii="Times New Roman" w:hAnsi="Times New Roman"/>
          <w:b/>
          <w:i/>
          <w:sz w:val="24"/>
          <w:szCs w:val="24"/>
        </w:rPr>
        <w:t>организационно-планирующая функция</w:t>
      </w:r>
      <w:r w:rsidRPr="00AF2B8E">
        <w:rPr>
          <w:rFonts w:ascii="Times New Roman" w:hAnsi="Times New Roman"/>
          <w:sz w:val="24"/>
          <w:szCs w:val="24"/>
        </w:rPr>
        <w:t xml:space="preserve"> предусматривает выделение этапов обучения, структурирование учебного материала по учебным модулям, разделам и темам с учетом </w:t>
      </w:r>
      <w:proofErr w:type="spellStart"/>
      <w:r w:rsidRPr="00AF2B8E">
        <w:rPr>
          <w:rFonts w:ascii="Times New Roman" w:hAnsi="Times New Roman"/>
          <w:i/>
          <w:sz w:val="24"/>
          <w:szCs w:val="24"/>
        </w:rPr>
        <w:t>межпредметных</w:t>
      </w:r>
      <w:proofErr w:type="spellEnd"/>
      <w:r w:rsidRPr="00AF2B8E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AF2B8E">
        <w:rPr>
          <w:rFonts w:ascii="Times New Roman" w:hAnsi="Times New Roman"/>
          <w:i/>
          <w:sz w:val="24"/>
          <w:szCs w:val="24"/>
        </w:rPr>
        <w:t>внутрипредметных</w:t>
      </w:r>
      <w:proofErr w:type="spellEnd"/>
      <w:r w:rsidRPr="00AF2B8E">
        <w:rPr>
          <w:rFonts w:ascii="Times New Roman" w:hAnsi="Times New Roman"/>
          <w:sz w:val="24"/>
          <w:szCs w:val="24"/>
        </w:rPr>
        <w:t xml:space="preserve"> связей, логики учебного процесса и возрастных особенностей, обучающихся старшего школьного возраста. </w:t>
      </w:r>
    </w:p>
    <w:p w:rsidR="00C2543C" w:rsidRPr="00AF2B8E" w:rsidRDefault="00C2543C" w:rsidP="00C2543C">
      <w:pPr>
        <w:pStyle w:val="a3"/>
        <w:spacing w:line="276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C2543C" w:rsidRPr="00AF2B8E" w:rsidRDefault="00C2543C" w:rsidP="00C2543C">
      <w:pPr>
        <w:pStyle w:val="a3"/>
        <w:spacing w:line="276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AF2B8E">
        <w:rPr>
          <w:rFonts w:ascii="Times New Roman" w:hAnsi="Times New Roman"/>
          <w:b/>
          <w:sz w:val="24"/>
          <w:szCs w:val="24"/>
        </w:rPr>
        <w:t>Цели и задачи изучения предмета.</w:t>
      </w:r>
    </w:p>
    <w:p w:rsidR="00C2543C" w:rsidRPr="00AF2B8E" w:rsidRDefault="00C2543C" w:rsidP="00C2543C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Изучение предмета «Основы безопасности жизнедеятельности» направлено на достижение следующих </w:t>
      </w:r>
      <w:r w:rsidRPr="00AF2B8E">
        <w:rPr>
          <w:rFonts w:ascii="Times New Roman" w:hAnsi="Times New Roman"/>
          <w:b/>
          <w:sz w:val="24"/>
          <w:szCs w:val="24"/>
        </w:rPr>
        <w:t>целей</w:t>
      </w:r>
      <w:r w:rsidRPr="00AF2B8E">
        <w:rPr>
          <w:rFonts w:ascii="Times New Roman" w:hAnsi="Times New Roman"/>
          <w:sz w:val="24"/>
          <w:szCs w:val="24"/>
        </w:rPr>
        <w:t xml:space="preserve">: </w:t>
      </w:r>
    </w:p>
    <w:p w:rsidR="00C2543C" w:rsidRPr="00AF2B8E" w:rsidRDefault="00C2543C" w:rsidP="00763936">
      <w:pPr>
        <w:pStyle w:val="a3"/>
        <w:numPr>
          <w:ilvl w:val="0"/>
          <w:numId w:val="3"/>
        </w:numPr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содействие повышению уровня защищенности жизненно важных интересов личности, общества, государства от внешних и внутренних угроз; </w:t>
      </w:r>
    </w:p>
    <w:p w:rsidR="00C2543C" w:rsidRPr="00AF2B8E" w:rsidRDefault="00C2543C" w:rsidP="00763936">
      <w:pPr>
        <w:pStyle w:val="a3"/>
        <w:numPr>
          <w:ilvl w:val="0"/>
          <w:numId w:val="3"/>
        </w:numPr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содействие снижению отрицательного влияния человеческого фактора на безопасность личности, общества и государства; </w:t>
      </w:r>
    </w:p>
    <w:p w:rsidR="00C2543C" w:rsidRPr="00AF2B8E" w:rsidRDefault="00C2543C" w:rsidP="00763936">
      <w:pPr>
        <w:pStyle w:val="a3"/>
        <w:numPr>
          <w:ilvl w:val="0"/>
          <w:numId w:val="3"/>
        </w:numPr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формирование основ экологического мышления, осознание влияния культуры безопасности жизнедеятельности и социально-экономических процессов на состояние природной среды, приобретение опыта природоохранной деятельности; </w:t>
      </w:r>
    </w:p>
    <w:p w:rsidR="00C2543C" w:rsidRPr="00AF2B8E" w:rsidRDefault="00C2543C" w:rsidP="00763936">
      <w:pPr>
        <w:pStyle w:val="a3"/>
        <w:numPr>
          <w:ilvl w:val="0"/>
          <w:numId w:val="3"/>
        </w:numPr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осознание ответственности и потребности в формировании культуры семейных отношений на основе принятия ценностей семейной жизни </w:t>
      </w:r>
    </w:p>
    <w:p w:rsidR="00C2543C" w:rsidRPr="00AF2B8E" w:rsidRDefault="00C2543C" w:rsidP="00763936">
      <w:pPr>
        <w:pStyle w:val="a3"/>
        <w:numPr>
          <w:ilvl w:val="0"/>
          <w:numId w:val="3"/>
        </w:numPr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любви, равноправия, заботы, ответственности. </w:t>
      </w:r>
    </w:p>
    <w:p w:rsidR="00C2543C" w:rsidRPr="00AF2B8E" w:rsidRDefault="00C2543C" w:rsidP="00763936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lastRenderedPageBreak/>
        <w:t xml:space="preserve">профилактика асоциального поведения учащихся, формирование </w:t>
      </w:r>
      <w:proofErr w:type="spellStart"/>
      <w:r w:rsidRPr="00AF2B8E">
        <w:rPr>
          <w:rFonts w:ascii="Times New Roman" w:hAnsi="Times New Roman"/>
          <w:sz w:val="24"/>
          <w:szCs w:val="24"/>
        </w:rPr>
        <w:t>антиэкстремистского</w:t>
      </w:r>
      <w:proofErr w:type="spellEnd"/>
      <w:r w:rsidRPr="00AF2B8E">
        <w:rPr>
          <w:rFonts w:ascii="Times New Roman" w:hAnsi="Times New Roman"/>
          <w:sz w:val="24"/>
          <w:szCs w:val="24"/>
        </w:rPr>
        <w:t xml:space="preserve"> и антитеррористического поведения, отрицательного отношения к приему </w:t>
      </w:r>
      <w:proofErr w:type="spellStart"/>
      <w:r w:rsidRPr="00AF2B8E">
        <w:rPr>
          <w:rFonts w:ascii="Times New Roman" w:hAnsi="Times New Roman"/>
          <w:sz w:val="24"/>
          <w:szCs w:val="24"/>
        </w:rPr>
        <w:t>психоактивных</w:t>
      </w:r>
      <w:proofErr w:type="spellEnd"/>
      <w:r w:rsidRPr="00AF2B8E">
        <w:rPr>
          <w:rFonts w:ascii="Times New Roman" w:hAnsi="Times New Roman"/>
          <w:sz w:val="24"/>
          <w:szCs w:val="24"/>
        </w:rPr>
        <w:t xml:space="preserve"> веществ, в том числе наркотиков.</w:t>
      </w:r>
    </w:p>
    <w:p w:rsidR="00C2543C" w:rsidRPr="00AF2B8E" w:rsidRDefault="00C2543C" w:rsidP="00C2543C">
      <w:pPr>
        <w:pStyle w:val="a3"/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Основными </w:t>
      </w:r>
      <w:r w:rsidRPr="00AF2B8E">
        <w:rPr>
          <w:rFonts w:ascii="Times New Roman" w:hAnsi="Times New Roman"/>
          <w:b/>
          <w:sz w:val="24"/>
          <w:szCs w:val="24"/>
        </w:rPr>
        <w:t>задачами</w:t>
      </w:r>
      <w:r w:rsidRPr="00AF2B8E">
        <w:rPr>
          <w:rFonts w:ascii="Times New Roman" w:hAnsi="Times New Roman"/>
          <w:sz w:val="24"/>
          <w:szCs w:val="24"/>
        </w:rPr>
        <w:t xml:space="preserve"> изучения данной предметной области являются следующие: </w:t>
      </w:r>
    </w:p>
    <w:p w:rsidR="00C2543C" w:rsidRPr="00AF2B8E" w:rsidRDefault="00C2543C" w:rsidP="00763936">
      <w:pPr>
        <w:pStyle w:val="a3"/>
        <w:numPr>
          <w:ilvl w:val="0"/>
          <w:numId w:val="4"/>
        </w:numPr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b/>
          <w:i/>
          <w:sz w:val="24"/>
          <w:szCs w:val="24"/>
        </w:rPr>
        <w:t>обучение</w:t>
      </w:r>
      <w:r w:rsidRPr="00AF2B8E">
        <w:rPr>
          <w:rFonts w:ascii="Times New Roman" w:hAnsi="Times New Roman"/>
          <w:sz w:val="24"/>
          <w:szCs w:val="24"/>
        </w:rPr>
        <w:t xml:space="preserve"> учащихся стратегии и тактике безопасности жизнедеятельности, обеспечивающее усвоение знаний о правах и обязанностях личности, общества и государства в области безопасности, о здоровом образе жизни, формирование умений предвидеть и распознавать опасности, грамотно действовать, используя индивидуальные и коллективные средства защиты, оказывать первую помощь, реализуя стратегию минимизации негативных последствий для собственного здоровья, благополучия других людей и среды обитания; </w:t>
      </w:r>
    </w:p>
    <w:p w:rsidR="00C2543C" w:rsidRPr="00AF2B8E" w:rsidRDefault="00C2543C" w:rsidP="00763936">
      <w:pPr>
        <w:pStyle w:val="a3"/>
        <w:numPr>
          <w:ilvl w:val="0"/>
          <w:numId w:val="4"/>
        </w:numPr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b/>
          <w:i/>
          <w:sz w:val="24"/>
          <w:szCs w:val="24"/>
        </w:rPr>
        <w:t>воспитание</w:t>
      </w:r>
      <w:r w:rsidRPr="00AF2B8E">
        <w:rPr>
          <w:rFonts w:ascii="Times New Roman" w:hAnsi="Times New Roman"/>
          <w:sz w:val="24"/>
          <w:szCs w:val="24"/>
        </w:rPr>
        <w:t xml:space="preserve"> чувства личной сопричастности и ответственности за обеспечение индивидуальной, общественной (социальной) и государственной безопасности; четкой правовой гражданской позиции по сохранению социального мира, по правовому поведению в социальных конфликтах; ценностного отношения к любой жизни, к своему здоровью, здоровью людей и среде обитания;</w:t>
      </w:r>
    </w:p>
    <w:p w:rsidR="00C2543C" w:rsidRPr="00AF2B8E" w:rsidRDefault="00C2543C" w:rsidP="00763936">
      <w:pPr>
        <w:pStyle w:val="a3"/>
        <w:numPr>
          <w:ilvl w:val="0"/>
          <w:numId w:val="4"/>
        </w:numPr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b/>
          <w:i/>
          <w:sz w:val="24"/>
          <w:szCs w:val="24"/>
        </w:rPr>
        <w:t>развитие</w:t>
      </w:r>
      <w:r w:rsidRPr="00AF2B8E">
        <w:rPr>
          <w:rFonts w:ascii="Times New Roman" w:hAnsi="Times New Roman"/>
          <w:sz w:val="24"/>
          <w:szCs w:val="24"/>
        </w:rPr>
        <w:t xml:space="preserve"> личных духовных и физических качеств: самодисциплины, самоконтроля, самооценки собственной культуры безопасного поведения и деятельности, обеспечивающих личную и общественную безопасность. </w:t>
      </w:r>
    </w:p>
    <w:p w:rsidR="00C2543C" w:rsidRPr="00AF2B8E" w:rsidRDefault="00C2543C" w:rsidP="00C2543C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>Данный УМК соответствует современному уровню исторической науки и содержанию Федерального образовательного стандарта по истории на котором базируются все учебники комплекта, и тщательный отбор фактического материала позволяют авторам сохранить преемственность между курсами всеобщей истории, изучаемыми в основной школе. В учебно-методический комплект входят методические пособия для учителей с различными вариантами проведения уроков, дополнительными вопросами, заданиями, тестами, а также книги для чтения.</w:t>
      </w:r>
    </w:p>
    <w:p w:rsidR="0001105F" w:rsidRPr="00AF2B8E" w:rsidRDefault="0001105F" w:rsidP="0001105F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Концепция учебного курса «Основы безопасности жизнедеятельности» подразумевает формирование культуры безопасности жизнедеятельности личности в современном обществе на основе научных знаний об опасностях окружающей среды и способах защиты от них. </w:t>
      </w:r>
    </w:p>
    <w:p w:rsidR="0001105F" w:rsidRPr="00AF2B8E" w:rsidRDefault="0001105F" w:rsidP="00C2543C">
      <w:pPr>
        <w:ind w:firstLine="567"/>
        <w:jc w:val="center"/>
        <w:rPr>
          <w:rFonts w:ascii="Times New Roman" w:hAnsi="Times New Roman" w:cs="Times New Roman"/>
          <w:b/>
        </w:rPr>
      </w:pPr>
    </w:p>
    <w:p w:rsidR="0001105F" w:rsidRPr="00AF2B8E" w:rsidRDefault="0001105F" w:rsidP="00C2543C">
      <w:pPr>
        <w:ind w:firstLine="567"/>
        <w:jc w:val="center"/>
        <w:rPr>
          <w:rFonts w:ascii="Times New Roman" w:hAnsi="Times New Roman" w:cs="Times New Roman"/>
          <w:b/>
        </w:rPr>
      </w:pPr>
    </w:p>
    <w:p w:rsidR="00C2543C" w:rsidRPr="00AF2B8E" w:rsidRDefault="00C2543C" w:rsidP="00C2543C">
      <w:pPr>
        <w:ind w:firstLine="567"/>
        <w:jc w:val="center"/>
        <w:rPr>
          <w:rFonts w:ascii="Times New Roman" w:hAnsi="Times New Roman" w:cs="Times New Roman"/>
          <w:b/>
        </w:rPr>
      </w:pPr>
      <w:r w:rsidRPr="00AF2B8E">
        <w:rPr>
          <w:rFonts w:ascii="Times New Roman" w:hAnsi="Times New Roman" w:cs="Times New Roman"/>
          <w:b/>
        </w:rPr>
        <w:t>Место учебного предмета в учебном плане</w:t>
      </w:r>
    </w:p>
    <w:p w:rsidR="00C2543C" w:rsidRPr="00AF2B8E" w:rsidRDefault="00C2543C" w:rsidP="00C2543C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На изучение учебного предмета «Основы безопасности жизнедеятельности» на базовом уровне в 10-11 классах отводится 68 часов в год, из расчета 1 час в неделю в каждом классе: </w:t>
      </w:r>
    </w:p>
    <w:p w:rsidR="00C2543C" w:rsidRPr="00AF2B8E" w:rsidRDefault="00C2543C" w:rsidP="00763936">
      <w:pPr>
        <w:pStyle w:val="a3"/>
        <w:numPr>
          <w:ilvl w:val="0"/>
          <w:numId w:val="5"/>
        </w:numPr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>10 класс – 1 час в неделю, 34 часа в год, по окончании 10 класса проводятся учебные сборы по основам военной службы;</w:t>
      </w:r>
    </w:p>
    <w:p w:rsidR="00C2543C" w:rsidRPr="00AF2B8E" w:rsidRDefault="00C2543C" w:rsidP="00763936">
      <w:pPr>
        <w:pStyle w:val="a3"/>
        <w:numPr>
          <w:ilvl w:val="0"/>
          <w:numId w:val="5"/>
        </w:numPr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11 класс – 1 час в неделю, 34 часа в год. </w:t>
      </w:r>
    </w:p>
    <w:p w:rsidR="0001105F" w:rsidRPr="00AF2B8E" w:rsidRDefault="0001105F" w:rsidP="0001105F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Программа курса «Основы безопасности жизнедеятельности» призвана способствовать освоению учащимися теоретических знаний и практических умений в обеспечении личной и общественной безопасности в настоящем и будущем, в формировании культуры безопасного поведения и деятельности с учетом индивидуальных особенностей. </w:t>
      </w:r>
    </w:p>
    <w:p w:rsidR="0001105F" w:rsidRPr="00AF2B8E" w:rsidRDefault="0001105F" w:rsidP="0001105F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Курс ОБЖ является </w:t>
      </w:r>
      <w:r w:rsidRPr="00AF2B8E">
        <w:rPr>
          <w:rFonts w:ascii="Times New Roman" w:hAnsi="Times New Roman"/>
          <w:b/>
          <w:i/>
          <w:sz w:val="24"/>
          <w:szCs w:val="24"/>
        </w:rPr>
        <w:t>интегрированным</w:t>
      </w:r>
      <w:r w:rsidRPr="00AF2B8E">
        <w:rPr>
          <w:rFonts w:ascii="Times New Roman" w:hAnsi="Times New Roman"/>
          <w:sz w:val="24"/>
          <w:szCs w:val="24"/>
        </w:rPr>
        <w:t xml:space="preserve">, т. е. объединяет несколько предметных областей (экология, физическая культура, охрана труда, гражданская оборона, начальная </w:t>
      </w:r>
      <w:r w:rsidRPr="00AF2B8E">
        <w:rPr>
          <w:rFonts w:ascii="Times New Roman" w:hAnsi="Times New Roman"/>
          <w:sz w:val="24"/>
          <w:szCs w:val="24"/>
        </w:rPr>
        <w:lastRenderedPageBreak/>
        <w:t xml:space="preserve">военная подготовка, основы медицинских знаний) по проблеме безопасности жизнедеятельности человека в современной среде обитания. </w:t>
      </w:r>
    </w:p>
    <w:p w:rsidR="0001105F" w:rsidRPr="00AF2B8E" w:rsidRDefault="0001105F" w:rsidP="0001105F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Предметные результаты освоения курса ОБЖ ориентированы на освоение обучающимися в рамках интегрированного курса ключевых теорий, идей, понятий, фактов и способов действий совокупности предметов, относящихся к единой предметной области и обеспечивающих реализацию мировоззренческих, воспитательных и развивающих задач по формированию культуры безопасности жизнедеятельности. </w:t>
      </w:r>
    </w:p>
    <w:p w:rsidR="0001105F" w:rsidRPr="00AF2B8E" w:rsidRDefault="0001105F" w:rsidP="0001105F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В основе педагогического процесса могут применяться формы организации учебной деятельности: </w:t>
      </w:r>
    </w:p>
    <w:p w:rsidR="0001105F" w:rsidRPr="00AF2B8E" w:rsidRDefault="0001105F" w:rsidP="00763936">
      <w:pPr>
        <w:pStyle w:val="a3"/>
        <w:numPr>
          <w:ilvl w:val="0"/>
          <w:numId w:val="6"/>
        </w:numPr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Комбинированный урок; </w:t>
      </w:r>
    </w:p>
    <w:p w:rsidR="0001105F" w:rsidRPr="00AF2B8E" w:rsidRDefault="0001105F" w:rsidP="00763936">
      <w:pPr>
        <w:pStyle w:val="a3"/>
        <w:numPr>
          <w:ilvl w:val="0"/>
          <w:numId w:val="6"/>
        </w:numPr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Урок-лекция; </w:t>
      </w:r>
    </w:p>
    <w:p w:rsidR="0001105F" w:rsidRPr="00AF2B8E" w:rsidRDefault="0001105F" w:rsidP="00763936">
      <w:pPr>
        <w:pStyle w:val="a3"/>
        <w:numPr>
          <w:ilvl w:val="0"/>
          <w:numId w:val="6"/>
        </w:numPr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Урок-практикум; </w:t>
      </w:r>
    </w:p>
    <w:p w:rsidR="0001105F" w:rsidRPr="00AF2B8E" w:rsidRDefault="0001105F" w:rsidP="00763936">
      <w:pPr>
        <w:pStyle w:val="a3"/>
        <w:numPr>
          <w:ilvl w:val="0"/>
          <w:numId w:val="6"/>
        </w:numPr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Урок закрепления знаний, умений и навыков (ЗУН); </w:t>
      </w:r>
    </w:p>
    <w:p w:rsidR="0001105F" w:rsidRPr="00AF2B8E" w:rsidRDefault="0001105F" w:rsidP="0001105F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На большей части учебных занятий используется самостоятельная интеллектуальная и практическая деятельность учащихся, в сочетании с фронтальной, групповой, индивидуальной формой работы школьников. Повышению качества обучения в значительной степени способствует правильная организация проверки, учета и контроля знаний учащихся. По предмету «ОБЖ» предусмотрены: </w:t>
      </w:r>
    </w:p>
    <w:p w:rsidR="0001105F" w:rsidRPr="00AF2B8E" w:rsidRDefault="0001105F" w:rsidP="0001105F">
      <w:pPr>
        <w:pStyle w:val="a3"/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1. Тематический срез знаний; </w:t>
      </w:r>
    </w:p>
    <w:p w:rsidR="0001105F" w:rsidRPr="00AF2B8E" w:rsidRDefault="0001105F" w:rsidP="0001105F">
      <w:pPr>
        <w:pStyle w:val="a3"/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2. Тематическое бумажное или компьютерное тестирования; </w:t>
      </w:r>
    </w:p>
    <w:p w:rsidR="0001105F" w:rsidRPr="00AF2B8E" w:rsidRDefault="0001105F" w:rsidP="0001105F">
      <w:pPr>
        <w:pStyle w:val="a3"/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3. Устные ответы, с использованием иллюстративного материала; </w:t>
      </w:r>
    </w:p>
    <w:p w:rsidR="0001105F" w:rsidRPr="00AF2B8E" w:rsidRDefault="0001105F" w:rsidP="0001105F">
      <w:pPr>
        <w:pStyle w:val="a3"/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4. Письменные ответы по индивидуальным карточкам-заданиям; </w:t>
      </w:r>
    </w:p>
    <w:p w:rsidR="0001105F" w:rsidRPr="00AF2B8E" w:rsidRDefault="0001105F" w:rsidP="0001105F">
      <w:pPr>
        <w:pStyle w:val="a3"/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5. Итоговые контрольные работы; </w:t>
      </w:r>
    </w:p>
    <w:p w:rsidR="0001105F" w:rsidRPr="00AF2B8E" w:rsidRDefault="0001105F" w:rsidP="0001105F">
      <w:pPr>
        <w:pStyle w:val="a3"/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>6. Индивидуальные работы учащихся (доклады, рефераты, мультимедийные проекты).</w:t>
      </w:r>
    </w:p>
    <w:p w:rsidR="0001105F" w:rsidRPr="00AF2B8E" w:rsidRDefault="0001105F" w:rsidP="0001105F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 xml:space="preserve">Содержательные линии учебника позволяют достичь личностных, </w:t>
      </w:r>
      <w:proofErr w:type="spellStart"/>
      <w:r w:rsidRPr="00AF2B8E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AF2B8E">
        <w:rPr>
          <w:rFonts w:ascii="Times New Roman" w:hAnsi="Times New Roman"/>
          <w:sz w:val="24"/>
          <w:szCs w:val="24"/>
        </w:rPr>
        <w:t xml:space="preserve"> и предметных результатов обучения, которые определены Федеральным государственным образовательным стандартом среднего общего образования.</w:t>
      </w:r>
    </w:p>
    <w:p w:rsidR="0001105F" w:rsidRPr="00AF2B8E" w:rsidRDefault="0001105F" w:rsidP="0001105F">
      <w:pPr>
        <w:pStyle w:val="a5"/>
        <w:shd w:val="clear" w:color="auto" w:fill="FFFFFF"/>
        <w:ind w:left="1287" w:firstLine="0"/>
        <w:jc w:val="center"/>
        <w:rPr>
          <w:b/>
          <w:sz w:val="24"/>
          <w:szCs w:val="24"/>
        </w:rPr>
      </w:pPr>
      <w:r w:rsidRPr="00AF2B8E">
        <w:rPr>
          <w:b/>
          <w:sz w:val="24"/>
          <w:szCs w:val="24"/>
        </w:rPr>
        <w:t xml:space="preserve">Личностные, </w:t>
      </w:r>
      <w:proofErr w:type="spellStart"/>
      <w:r w:rsidRPr="00AF2B8E">
        <w:rPr>
          <w:b/>
          <w:sz w:val="24"/>
          <w:szCs w:val="24"/>
        </w:rPr>
        <w:t>метапредметные</w:t>
      </w:r>
      <w:proofErr w:type="spellEnd"/>
      <w:r w:rsidRPr="00AF2B8E">
        <w:rPr>
          <w:b/>
          <w:sz w:val="24"/>
          <w:szCs w:val="24"/>
        </w:rPr>
        <w:t xml:space="preserve"> и предметные результаты освоения учебного предмета</w:t>
      </w:r>
    </w:p>
    <w:p w:rsidR="0001105F" w:rsidRPr="00AF2B8E" w:rsidRDefault="0001105F" w:rsidP="0001105F">
      <w:pPr>
        <w:pStyle w:val="a5"/>
        <w:shd w:val="clear" w:color="auto" w:fill="FFFFFF"/>
        <w:ind w:left="1287" w:firstLine="0"/>
        <w:jc w:val="center"/>
        <w:rPr>
          <w:b/>
          <w:sz w:val="24"/>
          <w:szCs w:val="24"/>
        </w:rPr>
      </w:pPr>
      <w:r w:rsidRPr="00AF2B8E">
        <w:rPr>
          <w:b/>
          <w:sz w:val="24"/>
          <w:szCs w:val="24"/>
        </w:rPr>
        <w:t>«Основы безопасности жизнедеятельности»</w:t>
      </w:r>
    </w:p>
    <w:p w:rsidR="0001105F" w:rsidRPr="00C42721" w:rsidRDefault="0001105F" w:rsidP="0001105F">
      <w:pPr>
        <w:pStyle w:val="a5"/>
        <w:tabs>
          <w:tab w:val="left" w:pos="993"/>
        </w:tabs>
        <w:ind w:left="0" w:firstLine="567"/>
        <w:jc w:val="both"/>
        <w:rPr>
          <w:sz w:val="24"/>
          <w:szCs w:val="24"/>
          <w:highlight w:val="yellow"/>
        </w:rPr>
      </w:pPr>
      <w:r w:rsidRPr="00C42721">
        <w:rPr>
          <w:b/>
          <w:bCs/>
          <w:sz w:val="24"/>
          <w:szCs w:val="24"/>
          <w:highlight w:val="yellow"/>
        </w:rPr>
        <w:t xml:space="preserve">Личностными результатами </w:t>
      </w:r>
      <w:r w:rsidRPr="00C42721">
        <w:rPr>
          <w:sz w:val="24"/>
          <w:szCs w:val="24"/>
          <w:highlight w:val="yellow"/>
        </w:rPr>
        <w:t>освоения ОБЖ является формирование у учащихся:</w:t>
      </w:r>
    </w:p>
    <w:p w:rsidR="00F536D1" w:rsidRPr="00C42721" w:rsidRDefault="00F536D1" w:rsidP="00F536D1">
      <w:pPr>
        <w:pStyle w:val="Default"/>
        <w:ind w:left="360"/>
        <w:jc w:val="both"/>
        <w:rPr>
          <w:rFonts w:eastAsia="Times New Roman"/>
          <w:highlight w:val="yellow"/>
        </w:rPr>
      </w:pPr>
      <w:r w:rsidRPr="00C42721">
        <w:rPr>
          <w:rFonts w:eastAsia="Times New Roman"/>
          <w:bCs/>
          <w:i/>
          <w:iCs/>
          <w:highlight w:val="yellow"/>
        </w:rPr>
        <w:t xml:space="preserve">1.Патриотического воспитания: </w:t>
      </w:r>
    </w:p>
    <w:p w:rsidR="00F536D1" w:rsidRPr="00C42721" w:rsidRDefault="00F536D1" w:rsidP="00F536D1">
      <w:pPr>
        <w:pStyle w:val="ConsPlusNormal"/>
        <w:ind w:left="72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42721">
        <w:rPr>
          <w:rFonts w:ascii="Times New Roman" w:hAnsi="Times New Roman" w:cs="Times New Roman"/>
          <w:sz w:val="24"/>
          <w:szCs w:val="24"/>
          <w:highlight w:val="yellow"/>
        </w:rPr>
        <w:t>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F536D1" w:rsidRPr="00C42721" w:rsidRDefault="00F536D1" w:rsidP="00F536D1">
      <w:pPr>
        <w:pStyle w:val="ConsPlusNormal"/>
        <w:ind w:left="36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42721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highlight w:val="yellow"/>
        </w:rPr>
        <w:t xml:space="preserve">2.Гражданского воспитания: </w:t>
      </w:r>
      <w:r w:rsidRPr="00C42721">
        <w:rPr>
          <w:rFonts w:ascii="Times New Roman" w:hAnsi="Times New Roman" w:cs="Times New Roman"/>
          <w:sz w:val="24"/>
          <w:szCs w:val="24"/>
          <w:highlight w:val="yellow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F536D1" w:rsidRPr="00C42721" w:rsidRDefault="00F536D1" w:rsidP="00F536D1">
      <w:pPr>
        <w:pStyle w:val="ConsPlusNormal"/>
        <w:ind w:left="36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42721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highlight w:val="yellow"/>
        </w:rPr>
        <w:t xml:space="preserve">3. Духовно-нравственного воспитания: </w:t>
      </w:r>
      <w:r w:rsidRPr="00C42721">
        <w:rPr>
          <w:rFonts w:ascii="Times New Roman" w:hAnsi="Times New Roman" w:cs="Times New Roman"/>
          <w:sz w:val="24"/>
          <w:szCs w:val="24"/>
          <w:highlight w:val="yellow"/>
        </w:rPr>
        <w:t xml:space="preserve">формирование целостного мировоззрения, соответствующего современному уровню развития науки и общественной практики, </w:t>
      </w:r>
      <w:r w:rsidRPr="00C42721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учитывающего социальное, культурное, языковое, духовное многообразие современного мира;</w:t>
      </w:r>
    </w:p>
    <w:p w:rsidR="00F536D1" w:rsidRPr="00C42721" w:rsidRDefault="00F536D1" w:rsidP="00F536D1">
      <w:pPr>
        <w:pStyle w:val="ConsPlusNormal"/>
        <w:ind w:left="72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42721">
        <w:rPr>
          <w:rFonts w:ascii="Times New Roman" w:hAnsi="Times New Roman" w:cs="Times New Roman"/>
          <w:sz w:val="24"/>
          <w:szCs w:val="24"/>
          <w:highlight w:val="yellow"/>
        </w:rPr>
        <w:t>-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</w:p>
    <w:p w:rsidR="00F536D1" w:rsidRPr="00C42721" w:rsidRDefault="00F536D1" w:rsidP="00F536D1">
      <w:pPr>
        <w:pStyle w:val="ConsPlusNormal"/>
        <w:ind w:left="72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42721">
        <w:rPr>
          <w:rFonts w:ascii="Times New Roman" w:hAnsi="Times New Roman" w:cs="Times New Roman"/>
          <w:sz w:val="24"/>
          <w:szCs w:val="24"/>
          <w:highlight w:val="yellow"/>
        </w:rPr>
        <w:t>-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F536D1" w:rsidRPr="00C42721" w:rsidRDefault="00F536D1" w:rsidP="00F536D1">
      <w:pPr>
        <w:adjustRightInd w:val="0"/>
        <w:ind w:left="360"/>
        <w:jc w:val="both"/>
        <w:rPr>
          <w:rFonts w:ascii="Times New Roman" w:hAnsi="Times New Roman" w:cs="Times New Roman"/>
          <w:highlight w:val="yellow"/>
        </w:rPr>
      </w:pPr>
      <w:r w:rsidRPr="00C42721">
        <w:rPr>
          <w:rFonts w:ascii="Times New Roman" w:hAnsi="Times New Roman" w:cs="Times New Roman"/>
          <w:bCs/>
          <w:i/>
          <w:iCs/>
          <w:highlight w:val="yellow"/>
        </w:rPr>
        <w:t xml:space="preserve">4. Эстетического воспитания: </w:t>
      </w:r>
    </w:p>
    <w:p w:rsidR="00F536D1" w:rsidRPr="00C42721" w:rsidRDefault="00F536D1" w:rsidP="00F536D1">
      <w:pPr>
        <w:adjustRightInd w:val="0"/>
        <w:ind w:left="360"/>
        <w:jc w:val="both"/>
        <w:rPr>
          <w:rFonts w:ascii="Times New Roman" w:hAnsi="Times New Roman" w:cs="Times New Roman"/>
          <w:highlight w:val="yellow"/>
        </w:rPr>
      </w:pPr>
      <w:r w:rsidRPr="00C42721">
        <w:rPr>
          <w:rFonts w:ascii="Times New Roman" w:hAnsi="Times New Roman" w:cs="Times New Roman"/>
          <w:highlight w:val="yellow"/>
        </w:rPr>
        <w:t xml:space="preserve">формирование эстетического и этического сознания через освоение культуры движения и культуры тела; понимание ценности здорового и безопасного образа жизни; формирование гармоничной личности, развитие способности воспринимать, ценить и создавать прекрасное в повседневной жизни; осознание важности ОБЖ как средства коммуникации и самовыражения. </w:t>
      </w:r>
    </w:p>
    <w:p w:rsidR="00F536D1" w:rsidRPr="00C42721" w:rsidRDefault="00F536D1" w:rsidP="00F536D1">
      <w:pPr>
        <w:adjustRightInd w:val="0"/>
        <w:ind w:left="360"/>
        <w:jc w:val="both"/>
        <w:rPr>
          <w:rFonts w:ascii="Times New Roman" w:hAnsi="Times New Roman" w:cs="Times New Roman"/>
          <w:b/>
          <w:bCs/>
          <w:i/>
          <w:iCs/>
          <w:highlight w:val="yellow"/>
        </w:rPr>
      </w:pPr>
    </w:p>
    <w:p w:rsidR="00F536D1" w:rsidRPr="00C42721" w:rsidRDefault="00F536D1" w:rsidP="00F536D1">
      <w:pPr>
        <w:adjustRightInd w:val="0"/>
        <w:ind w:left="360"/>
        <w:jc w:val="both"/>
        <w:rPr>
          <w:rFonts w:ascii="Times New Roman" w:hAnsi="Times New Roman" w:cs="Times New Roman"/>
          <w:highlight w:val="yellow"/>
        </w:rPr>
      </w:pPr>
      <w:r w:rsidRPr="00C42721">
        <w:rPr>
          <w:rFonts w:ascii="Times New Roman" w:hAnsi="Times New Roman" w:cs="Times New Roman"/>
          <w:bCs/>
          <w:i/>
          <w:iCs/>
          <w:highlight w:val="yellow"/>
        </w:rPr>
        <w:t xml:space="preserve">5. Ценности научного познания: </w:t>
      </w:r>
    </w:p>
    <w:p w:rsidR="00F536D1" w:rsidRPr="00C42721" w:rsidRDefault="00F536D1" w:rsidP="00F536D1">
      <w:pPr>
        <w:pStyle w:val="a5"/>
        <w:adjustRightInd w:val="0"/>
        <w:jc w:val="both"/>
        <w:rPr>
          <w:color w:val="000000"/>
          <w:sz w:val="24"/>
          <w:szCs w:val="24"/>
          <w:highlight w:val="yellow"/>
        </w:rPr>
      </w:pPr>
      <w:r w:rsidRPr="00C42721">
        <w:rPr>
          <w:color w:val="000000"/>
          <w:sz w:val="24"/>
          <w:szCs w:val="24"/>
          <w:highlight w:val="yellow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 в ОБЖ и спорта; использование доступного объема специальной терминологии. </w:t>
      </w:r>
    </w:p>
    <w:p w:rsidR="00F536D1" w:rsidRPr="00C42721" w:rsidRDefault="00F536D1" w:rsidP="00F536D1">
      <w:pPr>
        <w:pStyle w:val="a5"/>
        <w:adjustRightInd w:val="0"/>
        <w:jc w:val="both"/>
        <w:rPr>
          <w:b/>
          <w:bCs/>
          <w:i/>
          <w:iCs/>
          <w:color w:val="000000"/>
          <w:sz w:val="24"/>
          <w:szCs w:val="24"/>
          <w:highlight w:val="yellow"/>
        </w:rPr>
      </w:pPr>
    </w:p>
    <w:p w:rsidR="00F536D1" w:rsidRPr="00C42721" w:rsidRDefault="00F536D1" w:rsidP="00F536D1">
      <w:pPr>
        <w:adjustRightInd w:val="0"/>
        <w:ind w:left="360"/>
        <w:jc w:val="both"/>
        <w:rPr>
          <w:rFonts w:ascii="Times New Roman" w:hAnsi="Times New Roman" w:cs="Times New Roman"/>
          <w:highlight w:val="yellow"/>
        </w:rPr>
      </w:pPr>
      <w:r w:rsidRPr="00C42721">
        <w:rPr>
          <w:rFonts w:ascii="Times New Roman" w:hAnsi="Times New Roman" w:cs="Times New Roman"/>
          <w:bCs/>
          <w:i/>
          <w:iCs/>
          <w:highlight w:val="yellow"/>
        </w:rPr>
        <w:t xml:space="preserve">6. Физического воспитания, формирования культуры здоровья и эмоционального благополучия: </w:t>
      </w:r>
    </w:p>
    <w:p w:rsidR="00F536D1" w:rsidRPr="00C42721" w:rsidRDefault="00F536D1" w:rsidP="00F536D1">
      <w:pPr>
        <w:pStyle w:val="Default"/>
        <w:ind w:left="360"/>
        <w:jc w:val="both"/>
        <w:rPr>
          <w:rFonts w:eastAsia="Times New Roman"/>
          <w:highlight w:val="yellow"/>
        </w:rPr>
      </w:pPr>
      <w:r w:rsidRPr="00C42721">
        <w:rPr>
          <w:highlight w:val="yellow"/>
        </w:rPr>
        <w:t xml:space="preserve">осознание ценности жизни; ответственное отношение к своему </w:t>
      </w:r>
      <w:r w:rsidRPr="00C42721">
        <w:rPr>
          <w:rFonts w:eastAsia="Times New Roman"/>
          <w:highlight w:val="yellow"/>
        </w:rPr>
        <w:t xml:space="preserve">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эмоциональное состояние себя и других, умение управлять собственным эмоциональным состоянием; </w:t>
      </w:r>
      <w:proofErr w:type="spellStart"/>
      <w:r w:rsidRPr="00C42721">
        <w:rPr>
          <w:rFonts w:eastAsia="Times New Roman"/>
          <w:highlight w:val="yellow"/>
        </w:rPr>
        <w:t>сформированность</w:t>
      </w:r>
      <w:proofErr w:type="spellEnd"/>
      <w:r w:rsidRPr="00C42721">
        <w:rPr>
          <w:rFonts w:eastAsia="Times New Roman"/>
          <w:highlight w:val="yellow"/>
        </w:rPr>
        <w:t xml:space="preserve"> навыка рефлексии, признание своего права на ошибку и такого же права другого человека. </w:t>
      </w:r>
    </w:p>
    <w:p w:rsidR="00F536D1" w:rsidRPr="00C42721" w:rsidRDefault="00F536D1" w:rsidP="00F536D1">
      <w:pPr>
        <w:pStyle w:val="a5"/>
        <w:adjustRightInd w:val="0"/>
        <w:jc w:val="both"/>
        <w:rPr>
          <w:b/>
          <w:bCs/>
          <w:i/>
          <w:iCs/>
          <w:color w:val="000000"/>
          <w:sz w:val="24"/>
          <w:szCs w:val="24"/>
          <w:highlight w:val="yellow"/>
        </w:rPr>
      </w:pPr>
    </w:p>
    <w:p w:rsidR="00F536D1" w:rsidRPr="00C42721" w:rsidRDefault="00F536D1" w:rsidP="00F536D1">
      <w:pPr>
        <w:adjustRightInd w:val="0"/>
        <w:ind w:left="360"/>
        <w:jc w:val="both"/>
        <w:rPr>
          <w:rFonts w:ascii="Times New Roman" w:hAnsi="Times New Roman" w:cs="Times New Roman"/>
          <w:highlight w:val="yellow"/>
        </w:rPr>
      </w:pPr>
      <w:r w:rsidRPr="00C42721">
        <w:rPr>
          <w:rFonts w:ascii="Times New Roman" w:hAnsi="Times New Roman" w:cs="Times New Roman"/>
          <w:bCs/>
          <w:i/>
          <w:iCs/>
          <w:highlight w:val="yellow"/>
        </w:rPr>
        <w:t xml:space="preserve">7. Трудового воспитания: </w:t>
      </w:r>
    </w:p>
    <w:p w:rsidR="00F536D1" w:rsidRPr="00C42721" w:rsidRDefault="00F536D1" w:rsidP="00F536D1">
      <w:pPr>
        <w:adjustRightInd w:val="0"/>
        <w:ind w:left="360"/>
        <w:jc w:val="both"/>
        <w:rPr>
          <w:rFonts w:ascii="Times New Roman" w:hAnsi="Times New Roman" w:cs="Times New Roman"/>
          <w:highlight w:val="yellow"/>
        </w:rPr>
      </w:pPr>
      <w:r w:rsidRPr="00C42721">
        <w:rPr>
          <w:rFonts w:ascii="Times New Roman" w:hAnsi="Times New Roman" w:cs="Times New Roman"/>
          <w:highlight w:val="yellow"/>
        </w:rPr>
        <w:t xml:space="preserve">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спортивной индустрии; осознание важности обучения на протяжении всей жизни для успешной профессиональной деятельности и развитие необходимых умений для этого; готовность адаптироваться в профессиональной среде; уважение к труду и результатам трудовой деятельности; осознанный выбор и построение индивидуальной траектории образования и жизненных планов с учетом личных и общественных интересов и потребностей. </w:t>
      </w:r>
    </w:p>
    <w:p w:rsidR="00F536D1" w:rsidRPr="00C42721" w:rsidRDefault="00F536D1" w:rsidP="00F536D1">
      <w:pPr>
        <w:adjustRightInd w:val="0"/>
        <w:ind w:left="360"/>
        <w:jc w:val="both"/>
        <w:rPr>
          <w:rFonts w:ascii="Times New Roman" w:hAnsi="Times New Roman" w:cs="Times New Roman"/>
          <w:b/>
          <w:bCs/>
          <w:i/>
          <w:iCs/>
          <w:highlight w:val="yellow"/>
        </w:rPr>
      </w:pPr>
    </w:p>
    <w:p w:rsidR="00F536D1" w:rsidRPr="00C42721" w:rsidRDefault="00F536D1" w:rsidP="00F536D1">
      <w:pPr>
        <w:adjustRightInd w:val="0"/>
        <w:ind w:left="360"/>
        <w:jc w:val="both"/>
        <w:rPr>
          <w:rFonts w:ascii="Times New Roman" w:hAnsi="Times New Roman" w:cs="Times New Roman"/>
          <w:highlight w:val="yellow"/>
        </w:rPr>
      </w:pPr>
      <w:r w:rsidRPr="00C42721">
        <w:rPr>
          <w:rFonts w:ascii="Times New Roman" w:hAnsi="Times New Roman" w:cs="Times New Roman"/>
          <w:bCs/>
          <w:i/>
          <w:iCs/>
          <w:highlight w:val="yellow"/>
        </w:rPr>
        <w:t xml:space="preserve">8. Экологического воспитания: </w:t>
      </w:r>
    </w:p>
    <w:p w:rsidR="00F536D1" w:rsidRPr="00F536D1" w:rsidRDefault="00F536D1" w:rsidP="00F536D1">
      <w:pPr>
        <w:adjustRightInd w:val="0"/>
        <w:ind w:left="360"/>
        <w:jc w:val="both"/>
        <w:rPr>
          <w:rFonts w:ascii="Times New Roman" w:hAnsi="Times New Roman" w:cs="Times New Roman"/>
        </w:rPr>
      </w:pPr>
      <w:r w:rsidRPr="00C42721">
        <w:rPr>
          <w:rFonts w:ascii="Times New Roman" w:hAnsi="Times New Roman" w:cs="Times New Roman"/>
          <w:highlight w:val="yellow"/>
        </w:rPr>
        <w:t>экологически целесообразного отношения к природе как источнику жизни на Земле, основе её существования, понимания ценности здорового и безопасного образа жизни, ответственного отношения к собственному физическому и психическому здоровью, осознания ценности соблюдения правил безопасного поведения при использовании инвентаря и оборудования в спортивных залах и на открытых спортивных площадках; способности применять знания, получаемые при изучении предмета ОБЖ, для решения задач, связанных с окружающей природной средой, повышения уровня экологической культуры, осознание глобального характера экологических проблем и путей их решения посредством участия в экологических проектах.</w:t>
      </w:r>
      <w:bookmarkStart w:id="0" w:name="_GoBack"/>
      <w:bookmarkEnd w:id="0"/>
    </w:p>
    <w:p w:rsidR="00F536D1" w:rsidRDefault="00F536D1" w:rsidP="00F536D1">
      <w:pPr>
        <w:pStyle w:val="Style3"/>
        <w:widowControl/>
        <w:ind w:left="394"/>
        <w:rPr>
          <w:rStyle w:val="FontStyle28"/>
          <w:sz w:val="28"/>
          <w:szCs w:val="28"/>
        </w:rPr>
      </w:pPr>
    </w:p>
    <w:p w:rsidR="00695436" w:rsidRPr="00AF2B8E" w:rsidRDefault="00695436" w:rsidP="00695436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F2B8E">
        <w:rPr>
          <w:rFonts w:ascii="Times New Roman" w:hAnsi="Times New Roman"/>
          <w:b/>
          <w:bCs/>
          <w:sz w:val="24"/>
          <w:szCs w:val="24"/>
        </w:rPr>
        <w:t>Метапредметные</w:t>
      </w:r>
      <w:proofErr w:type="spellEnd"/>
      <w:r w:rsidRPr="00AF2B8E">
        <w:rPr>
          <w:rFonts w:ascii="Times New Roman" w:hAnsi="Times New Roman"/>
          <w:b/>
          <w:bCs/>
          <w:sz w:val="24"/>
          <w:szCs w:val="24"/>
        </w:rPr>
        <w:t xml:space="preserve"> результаты </w:t>
      </w:r>
      <w:r w:rsidRPr="00AF2B8E">
        <w:rPr>
          <w:rFonts w:ascii="Times New Roman" w:hAnsi="Times New Roman"/>
          <w:sz w:val="24"/>
          <w:szCs w:val="24"/>
        </w:rPr>
        <w:t>освоения ОБЖ:</w:t>
      </w:r>
    </w:p>
    <w:p w:rsidR="00695436" w:rsidRPr="00AF2B8E" w:rsidRDefault="00695436" w:rsidP="00173AD2">
      <w:pPr>
        <w:pStyle w:val="a5"/>
        <w:tabs>
          <w:tab w:val="left" w:pos="993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AF2B8E">
        <w:rPr>
          <w:b/>
          <w:bCs/>
          <w:i/>
          <w:iCs/>
          <w:sz w:val="24"/>
          <w:szCs w:val="24"/>
        </w:rPr>
        <w:t>Регулятивные универсальные учебные действия учащихся</w:t>
      </w:r>
      <w:r w:rsidR="00173AD2" w:rsidRPr="00AF2B8E">
        <w:rPr>
          <w:b/>
          <w:bCs/>
          <w:i/>
          <w:iCs/>
          <w:sz w:val="24"/>
          <w:szCs w:val="24"/>
        </w:rPr>
        <w:t xml:space="preserve"> </w:t>
      </w:r>
      <w:r w:rsidR="00173AD2" w:rsidRPr="00AF2B8E">
        <w:rPr>
          <w:i/>
          <w:sz w:val="24"/>
          <w:szCs w:val="24"/>
        </w:rPr>
        <w:t>(организационные)</w:t>
      </w:r>
      <w:r w:rsidRPr="00AF2B8E">
        <w:rPr>
          <w:b/>
          <w:bCs/>
          <w:i/>
          <w:iCs/>
          <w:sz w:val="24"/>
          <w:szCs w:val="24"/>
        </w:rPr>
        <w:t>:</w:t>
      </w:r>
    </w:p>
    <w:tbl>
      <w:tblPr>
        <w:tblStyle w:val="a7"/>
        <w:tblW w:w="0" w:type="auto"/>
        <w:tblLook w:val="04A0"/>
      </w:tblPr>
      <w:tblGrid>
        <w:gridCol w:w="3050"/>
        <w:gridCol w:w="6522"/>
      </w:tblGrid>
      <w:tr w:rsidR="00B637E1" w:rsidRPr="00AF2B8E" w:rsidTr="00B637E1">
        <w:tc>
          <w:tcPr>
            <w:tcW w:w="3964" w:type="dxa"/>
          </w:tcPr>
          <w:p w:rsidR="00B637E1" w:rsidRPr="00AF2B8E" w:rsidRDefault="00B637E1" w:rsidP="00763936">
            <w:pPr>
              <w:pStyle w:val="a3"/>
              <w:numPr>
                <w:ilvl w:val="0"/>
                <w:numId w:val="12"/>
              </w:numPr>
              <w:spacing w:line="276" w:lineRule="auto"/>
              <w:ind w:left="454" w:right="175" w:hanging="283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F2B8E">
              <w:rPr>
                <w:rFonts w:ascii="Times New Roman" w:hAnsi="Times New Roman"/>
                <w:i/>
                <w:sz w:val="24"/>
                <w:szCs w:val="24"/>
              </w:rPr>
              <w:t>Умение самостоятельно определять цели обучения, ставить и формулировать новые задачи учебе и познавательной деятельности, развивать мотивы и интересы своей познавательной деятельности.</w:t>
            </w:r>
          </w:p>
        </w:tc>
        <w:tc>
          <w:tcPr>
            <w:tcW w:w="10596" w:type="dxa"/>
          </w:tcPr>
          <w:p w:rsidR="00B637E1" w:rsidRPr="00AF2B8E" w:rsidRDefault="00B637E1" w:rsidP="00B637E1">
            <w:pPr>
              <w:pStyle w:val="a3"/>
              <w:spacing w:line="276" w:lineRule="auto"/>
              <w:ind w:left="313" w:right="17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2B8E">
              <w:rPr>
                <w:rFonts w:ascii="Times New Roman" w:hAnsi="Times New Roman"/>
                <w:b/>
                <w:sz w:val="24"/>
                <w:szCs w:val="24"/>
              </w:rPr>
              <w:t xml:space="preserve">Обучающийся сможет: </w:t>
            </w:r>
          </w:p>
          <w:p w:rsidR="00B637E1" w:rsidRPr="00AF2B8E" w:rsidRDefault="00B637E1" w:rsidP="00763936">
            <w:pPr>
              <w:pStyle w:val="a3"/>
              <w:numPr>
                <w:ilvl w:val="0"/>
                <w:numId w:val="8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анализировать существующие и планировать будущие образовательные результаты; </w:t>
            </w:r>
          </w:p>
          <w:p w:rsidR="00B637E1" w:rsidRPr="00AF2B8E" w:rsidRDefault="00B637E1" w:rsidP="00763936">
            <w:pPr>
              <w:pStyle w:val="a3"/>
              <w:numPr>
                <w:ilvl w:val="0"/>
                <w:numId w:val="8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идентифицировать собственные проблемы и определять главную проблему; </w:t>
            </w:r>
          </w:p>
          <w:p w:rsidR="00B637E1" w:rsidRPr="00AF2B8E" w:rsidRDefault="00B637E1" w:rsidP="00763936">
            <w:pPr>
              <w:pStyle w:val="a3"/>
              <w:numPr>
                <w:ilvl w:val="0"/>
                <w:numId w:val="8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выдвигать версии решения проблемы, формулировать гипотезы, предвосхищать конечный результат; </w:t>
            </w:r>
          </w:p>
          <w:p w:rsidR="00B637E1" w:rsidRPr="00AF2B8E" w:rsidRDefault="00B637E1" w:rsidP="00763936">
            <w:pPr>
              <w:pStyle w:val="a3"/>
              <w:numPr>
                <w:ilvl w:val="0"/>
                <w:numId w:val="8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ставить цель на основе определенной проблемы и существующих возможностей формулировать учебные задачи для достижения поставленной цели; </w:t>
            </w:r>
          </w:p>
          <w:p w:rsidR="00B637E1" w:rsidRPr="00AF2B8E" w:rsidRDefault="00B637E1" w:rsidP="00763936">
            <w:pPr>
              <w:pStyle w:val="a3"/>
              <w:numPr>
                <w:ilvl w:val="0"/>
                <w:numId w:val="8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>обосновывать целевые ориентиры и приоритеты ссылками на ценности, указывая и обосновывая логическую последовательность шагов.</w:t>
            </w:r>
          </w:p>
        </w:tc>
      </w:tr>
      <w:tr w:rsidR="00B637E1" w:rsidRPr="00AF2B8E" w:rsidTr="00B637E1">
        <w:tc>
          <w:tcPr>
            <w:tcW w:w="3964" w:type="dxa"/>
          </w:tcPr>
          <w:p w:rsidR="00B637E1" w:rsidRPr="00AF2B8E" w:rsidRDefault="00B637E1" w:rsidP="00763936">
            <w:pPr>
              <w:pStyle w:val="a3"/>
              <w:numPr>
                <w:ilvl w:val="0"/>
                <w:numId w:val="12"/>
              </w:numPr>
              <w:spacing w:line="276" w:lineRule="auto"/>
              <w:ind w:left="454" w:right="175" w:hanging="28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F2B8E">
              <w:rPr>
                <w:rFonts w:ascii="Times New Roman" w:hAnsi="Times New Roman"/>
                <w:i/>
                <w:sz w:val="24"/>
                <w:szCs w:val="24"/>
              </w:rPr>
      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10596" w:type="dxa"/>
          </w:tcPr>
          <w:p w:rsidR="00B637E1" w:rsidRPr="00AF2B8E" w:rsidRDefault="00B637E1" w:rsidP="00B637E1">
            <w:pPr>
              <w:pStyle w:val="a3"/>
              <w:spacing w:line="276" w:lineRule="auto"/>
              <w:ind w:left="313" w:right="17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2B8E">
              <w:rPr>
                <w:rFonts w:ascii="Times New Roman" w:hAnsi="Times New Roman"/>
                <w:b/>
                <w:sz w:val="24"/>
                <w:szCs w:val="24"/>
              </w:rPr>
              <w:t xml:space="preserve">Обучающийся сможет: </w:t>
            </w:r>
          </w:p>
          <w:p w:rsidR="00B637E1" w:rsidRPr="00AF2B8E" w:rsidRDefault="00B637E1" w:rsidP="00763936">
            <w:pPr>
              <w:pStyle w:val="a3"/>
              <w:numPr>
                <w:ilvl w:val="0"/>
                <w:numId w:val="8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определять необходимые действия в соответствии с учебной и познавательной задачей и составлять алгоритм их выполнения; </w:t>
            </w:r>
          </w:p>
          <w:p w:rsidR="00B637E1" w:rsidRPr="00AF2B8E" w:rsidRDefault="00B637E1" w:rsidP="00763936">
            <w:pPr>
              <w:pStyle w:val="a3"/>
              <w:numPr>
                <w:ilvl w:val="0"/>
                <w:numId w:val="9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обосновывать и осуществлять выбор наиболее эффективных способов решения учебных и познавательных задач; </w:t>
            </w:r>
          </w:p>
          <w:p w:rsidR="00B637E1" w:rsidRPr="00AF2B8E" w:rsidRDefault="00B637E1" w:rsidP="00763936">
            <w:pPr>
              <w:pStyle w:val="a3"/>
              <w:numPr>
                <w:ilvl w:val="0"/>
                <w:numId w:val="9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определять и находить, в том числе из предложенных вариантов, условия для выполнения учебной и познавательной задачи; -выстраивать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 </w:t>
            </w:r>
          </w:p>
          <w:p w:rsidR="00B637E1" w:rsidRPr="00AF2B8E" w:rsidRDefault="00B637E1" w:rsidP="00763936">
            <w:pPr>
              <w:pStyle w:val="a3"/>
              <w:numPr>
                <w:ilvl w:val="0"/>
                <w:numId w:val="9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выбирать из предложенных вариантов и самостоятельно искать средства и ресурсы для решения задачи или достижения цели; </w:t>
            </w:r>
          </w:p>
          <w:p w:rsidR="00B637E1" w:rsidRPr="00AF2B8E" w:rsidRDefault="00B637E1" w:rsidP="00763936">
            <w:pPr>
              <w:pStyle w:val="a3"/>
              <w:numPr>
                <w:ilvl w:val="0"/>
                <w:numId w:val="9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составлять план решения проблемы (выполнения </w:t>
            </w:r>
            <w:r w:rsidRPr="00AF2B8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проекта, проведения исследования); </w:t>
            </w:r>
          </w:p>
          <w:p w:rsidR="00B637E1" w:rsidRPr="00AF2B8E" w:rsidRDefault="00B637E1" w:rsidP="00763936">
            <w:pPr>
              <w:pStyle w:val="a3"/>
              <w:numPr>
                <w:ilvl w:val="0"/>
                <w:numId w:val="9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определять потенциальные затруднения при решении учебной и познавательной задачи и находить средства для их устранения; -описывать свой опыт, оформляя его для передачи другим людям в виде технологии решения практических задач; </w:t>
            </w:r>
          </w:p>
          <w:p w:rsidR="00B637E1" w:rsidRPr="00AF2B8E" w:rsidRDefault="00B637E1" w:rsidP="00763936">
            <w:pPr>
              <w:pStyle w:val="a3"/>
              <w:numPr>
                <w:ilvl w:val="0"/>
                <w:numId w:val="9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>планировать и корректировать свою индивидуальную образовательную траекторию.</w:t>
            </w:r>
          </w:p>
        </w:tc>
      </w:tr>
      <w:tr w:rsidR="00B637E1" w:rsidRPr="00AF2B8E" w:rsidTr="00B637E1">
        <w:tc>
          <w:tcPr>
            <w:tcW w:w="3964" w:type="dxa"/>
          </w:tcPr>
          <w:p w:rsidR="00B637E1" w:rsidRPr="00AF2B8E" w:rsidRDefault="00B637E1" w:rsidP="00763936">
            <w:pPr>
              <w:pStyle w:val="a3"/>
              <w:numPr>
                <w:ilvl w:val="0"/>
                <w:numId w:val="12"/>
              </w:numPr>
              <w:spacing w:line="276" w:lineRule="auto"/>
              <w:ind w:left="454" w:right="175" w:hanging="28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F2B8E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</w:t>
            </w:r>
          </w:p>
        </w:tc>
        <w:tc>
          <w:tcPr>
            <w:tcW w:w="10596" w:type="dxa"/>
          </w:tcPr>
          <w:p w:rsidR="00B637E1" w:rsidRPr="00AF2B8E" w:rsidRDefault="00B637E1" w:rsidP="00B637E1">
            <w:pPr>
              <w:pStyle w:val="a3"/>
              <w:spacing w:line="276" w:lineRule="auto"/>
              <w:ind w:left="313" w:right="17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2B8E">
              <w:rPr>
                <w:rFonts w:ascii="Times New Roman" w:hAnsi="Times New Roman"/>
                <w:b/>
                <w:sz w:val="24"/>
                <w:szCs w:val="24"/>
              </w:rPr>
              <w:t xml:space="preserve">Обучающийся сможет: </w:t>
            </w:r>
          </w:p>
          <w:p w:rsidR="00B637E1" w:rsidRPr="00AF2B8E" w:rsidRDefault="00B637E1" w:rsidP="00763936">
            <w:pPr>
              <w:pStyle w:val="a3"/>
              <w:numPr>
                <w:ilvl w:val="0"/>
                <w:numId w:val="9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определять совместно с педагогом и сверстниками критерии планируемых результатов и критерии оценки своей учебной деятельности; </w:t>
            </w:r>
          </w:p>
          <w:p w:rsidR="00B637E1" w:rsidRPr="00AF2B8E" w:rsidRDefault="00B637E1" w:rsidP="00763936">
            <w:pPr>
              <w:pStyle w:val="a3"/>
              <w:numPr>
                <w:ilvl w:val="0"/>
                <w:numId w:val="9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систематизировать (в том числе выбирать приоритетные) критерии планируемых результатов и оценки своей деятельности; </w:t>
            </w:r>
          </w:p>
          <w:p w:rsidR="00B637E1" w:rsidRPr="00AF2B8E" w:rsidRDefault="00B637E1" w:rsidP="00763936">
            <w:pPr>
              <w:pStyle w:val="a3"/>
              <w:numPr>
                <w:ilvl w:val="0"/>
                <w:numId w:val="9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отбирать инструменты для оценивания своей деятельности, осуществлять самоконтроль своей деятельности в рамках предложенных условий и требований; </w:t>
            </w:r>
          </w:p>
          <w:p w:rsidR="00B637E1" w:rsidRPr="00AF2B8E" w:rsidRDefault="00B637E1" w:rsidP="00763936">
            <w:pPr>
              <w:pStyle w:val="a3"/>
              <w:numPr>
                <w:ilvl w:val="0"/>
                <w:numId w:val="10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оценивать свою деятельность, аргументируя причины достижения или отсутствия планируемого результата; </w:t>
            </w:r>
          </w:p>
          <w:p w:rsidR="00B637E1" w:rsidRPr="00AF2B8E" w:rsidRDefault="00B637E1" w:rsidP="00763936">
            <w:pPr>
              <w:pStyle w:val="a3"/>
              <w:numPr>
                <w:ilvl w:val="0"/>
                <w:numId w:val="10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находить достаточные средства для выполнения учебных действий в изменяющейся ситуации или при отсутствии планируемого результата; </w:t>
            </w:r>
          </w:p>
          <w:p w:rsidR="00B637E1" w:rsidRPr="00AF2B8E" w:rsidRDefault="00B637E1" w:rsidP="00763936">
            <w:pPr>
              <w:pStyle w:val="a3"/>
              <w:numPr>
                <w:ilvl w:val="0"/>
                <w:numId w:val="10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>-работая по своему плану, вносить коррективы в текущую деятельность на основе анализа изменений ситуации для получения запланированных характеристик результата;</w:t>
            </w:r>
          </w:p>
          <w:p w:rsidR="00B637E1" w:rsidRPr="00AF2B8E" w:rsidRDefault="00B637E1" w:rsidP="00763936">
            <w:pPr>
              <w:pStyle w:val="a3"/>
              <w:numPr>
                <w:ilvl w:val="0"/>
                <w:numId w:val="10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 </w:t>
            </w:r>
          </w:p>
          <w:p w:rsidR="00B637E1" w:rsidRPr="00AF2B8E" w:rsidRDefault="00B637E1" w:rsidP="00763936">
            <w:pPr>
              <w:pStyle w:val="a3"/>
              <w:numPr>
                <w:ilvl w:val="0"/>
                <w:numId w:val="10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>сверять свои действия с целью и, при необходимости, исправлять ошибки самостоятельно.</w:t>
            </w:r>
          </w:p>
        </w:tc>
      </w:tr>
      <w:tr w:rsidR="00B637E1" w:rsidRPr="00AF2B8E" w:rsidTr="00B637E1">
        <w:tc>
          <w:tcPr>
            <w:tcW w:w="3964" w:type="dxa"/>
          </w:tcPr>
          <w:p w:rsidR="00B637E1" w:rsidRPr="00AF2B8E" w:rsidRDefault="00A1781F" w:rsidP="00763936">
            <w:pPr>
              <w:pStyle w:val="a3"/>
              <w:numPr>
                <w:ilvl w:val="0"/>
                <w:numId w:val="12"/>
              </w:numPr>
              <w:spacing w:line="276" w:lineRule="auto"/>
              <w:ind w:left="454" w:right="175" w:hanging="28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F2B8E">
              <w:rPr>
                <w:rFonts w:ascii="Times New Roman" w:hAnsi="Times New Roman"/>
                <w:i/>
                <w:sz w:val="24"/>
                <w:szCs w:val="24"/>
              </w:rPr>
              <w:t>Умение оценивать правильность выполнения учебной задачи, собственные возможности ее решения.</w:t>
            </w:r>
          </w:p>
        </w:tc>
        <w:tc>
          <w:tcPr>
            <w:tcW w:w="10596" w:type="dxa"/>
          </w:tcPr>
          <w:p w:rsidR="00A1781F" w:rsidRPr="00AF2B8E" w:rsidRDefault="00A1781F" w:rsidP="00A1781F">
            <w:pPr>
              <w:pStyle w:val="a3"/>
              <w:spacing w:line="276" w:lineRule="auto"/>
              <w:ind w:left="313" w:right="17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2B8E">
              <w:rPr>
                <w:rFonts w:ascii="Times New Roman" w:hAnsi="Times New Roman"/>
                <w:b/>
                <w:sz w:val="24"/>
                <w:szCs w:val="24"/>
              </w:rPr>
              <w:t xml:space="preserve">Обучающийся сможет: </w:t>
            </w:r>
          </w:p>
          <w:p w:rsidR="00A1781F" w:rsidRPr="00AF2B8E" w:rsidRDefault="00A1781F" w:rsidP="00763936">
            <w:pPr>
              <w:pStyle w:val="a3"/>
              <w:numPr>
                <w:ilvl w:val="0"/>
                <w:numId w:val="10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определять критерии правильности выполнения учебной задачи; </w:t>
            </w:r>
          </w:p>
          <w:p w:rsidR="00EC77C1" w:rsidRPr="00AF2B8E" w:rsidRDefault="00A1781F" w:rsidP="00763936">
            <w:pPr>
              <w:pStyle w:val="a3"/>
              <w:numPr>
                <w:ilvl w:val="0"/>
                <w:numId w:val="10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анализировать и обосновывать применение соответствующего инструментария для выполнения учебной задачи; </w:t>
            </w:r>
          </w:p>
          <w:p w:rsidR="00EC77C1" w:rsidRPr="00AF2B8E" w:rsidRDefault="00A1781F" w:rsidP="00763936">
            <w:pPr>
              <w:pStyle w:val="a3"/>
              <w:numPr>
                <w:ilvl w:val="0"/>
                <w:numId w:val="10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свободно пользоваться выработанными критериями оценки и самооценки, исходя из цели и имеющихся средств, различая результат и способы действий; </w:t>
            </w:r>
          </w:p>
          <w:p w:rsidR="00EC77C1" w:rsidRPr="00AF2B8E" w:rsidRDefault="00A1781F" w:rsidP="00763936">
            <w:pPr>
              <w:pStyle w:val="a3"/>
              <w:numPr>
                <w:ilvl w:val="0"/>
                <w:numId w:val="10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оценивать продукт своей деятельности по заданным или самостоятельно определенным критериям в соответствии с целью деятельности; </w:t>
            </w:r>
          </w:p>
          <w:p w:rsidR="00EC77C1" w:rsidRPr="00AF2B8E" w:rsidRDefault="00A1781F" w:rsidP="00763936">
            <w:pPr>
              <w:pStyle w:val="a3"/>
              <w:numPr>
                <w:ilvl w:val="0"/>
                <w:numId w:val="10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обосновывать достижимость цели выбранным способом на основе оценки своих внутренних ресурсов и доступных внешних ресурсов; </w:t>
            </w:r>
          </w:p>
          <w:p w:rsidR="00B637E1" w:rsidRPr="00AF2B8E" w:rsidRDefault="00A1781F" w:rsidP="00763936">
            <w:pPr>
              <w:pStyle w:val="a3"/>
              <w:numPr>
                <w:ilvl w:val="0"/>
                <w:numId w:val="10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>фиксировать и анализировать динамику собственных образовательных результатов.</w:t>
            </w:r>
          </w:p>
        </w:tc>
      </w:tr>
      <w:tr w:rsidR="00B637E1" w:rsidRPr="00AF2B8E" w:rsidTr="00B637E1">
        <w:tc>
          <w:tcPr>
            <w:tcW w:w="3964" w:type="dxa"/>
          </w:tcPr>
          <w:p w:rsidR="00B637E1" w:rsidRPr="00AF2B8E" w:rsidRDefault="00A1781F" w:rsidP="00763936">
            <w:pPr>
              <w:pStyle w:val="a3"/>
              <w:numPr>
                <w:ilvl w:val="0"/>
                <w:numId w:val="12"/>
              </w:numPr>
              <w:spacing w:line="276" w:lineRule="auto"/>
              <w:ind w:left="454" w:right="175" w:hanging="28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F2B8E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Владение основами самоконтроля, самооценки, принятия решений и осуществления осознанного выбора в учебной и познавательной.</w:t>
            </w:r>
          </w:p>
        </w:tc>
        <w:tc>
          <w:tcPr>
            <w:tcW w:w="10596" w:type="dxa"/>
          </w:tcPr>
          <w:p w:rsidR="00A1781F" w:rsidRPr="00AF2B8E" w:rsidRDefault="00A1781F" w:rsidP="00A1781F">
            <w:pPr>
              <w:pStyle w:val="a3"/>
              <w:spacing w:line="276" w:lineRule="auto"/>
              <w:ind w:left="313" w:right="17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2B8E">
              <w:rPr>
                <w:rFonts w:ascii="Times New Roman" w:hAnsi="Times New Roman"/>
                <w:b/>
                <w:sz w:val="24"/>
                <w:szCs w:val="24"/>
              </w:rPr>
              <w:t xml:space="preserve">Обучающийся сможет: </w:t>
            </w:r>
          </w:p>
          <w:p w:rsidR="00A1781F" w:rsidRPr="00AF2B8E" w:rsidRDefault="00A1781F" w:rsidP="00763936">
            <w:pPr>
              <w:pStyle w:val="a3"/>
              <w:numPr>
                <w:ilvl w:val="0"/>
                <w:numId w:val="11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наблюдать и анализировать собственную учебную и познавательную деятельность и деятельность других обучающихся в процессе взаимопроверки; </w:t>
            </w:r>
          </w:p>
          <w:p w:rsidR="00A1781F" w:rsidRPr="00AF2B8E" w:rsidRDefault="00A1781F" w:rsidP="00763936">
            <w:pPr>
              <w:pStyle w:val="a3"/>
              <w:numPr>
                <w:ilvl w:val="0"/>
                <w:numId w:val="11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соотносить реальные и планируемые результаты индивидуальной образовательной деятельности и делать выводы; </w:t>
            </w:r>
          </w:p>
          <w:p w:rsidR="00A1781F" w:rsidRPr="00AF2B8E" w:rsidRDefault="00A1781F" w:rsidP="00763936">
            <w:pPr>
              <w:pStyle w:val="a3"/>
              <w:numPr>
                <w:ilvl w:val="0"/>
                <w:numId w:val="11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принимать решение в учебной ситуации и нести за него ответственность; </w:t>
            </w:r>
          </w:p>
          <w:p w:rsidR="00A1781F" w:rsidRPr="00AF2B8E" w:rsidRDefault="00A1781F" w:rsidP="00763936">
            <w:pPr>
              <w:pStyle w:val="a3"/>
              <w:numPr>
                <w:ilvl w:val="0"/>
                <w:numId w:val="11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самостоятельно определять причины своего успеха или неуспеха и находить способы выхода из ситуации неуспеха; </w:t>
            </w:r>
          </w:p>
          <w:p w:rsidR="00B637E1" w:rsidRPr="00AF2B8E" w:rsidRDefault="00A1781F" w:rsidP="00763936">
            <w:pPr>
              <w:pStyle w:val="a3"/>
              <w:numPr>
                <w:ilvl w:val="0"/>
                <w:numId w:val="11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>определять, какие действия по решению учебной задачи привели к получению имеющегося продукта учебной деятельности; -демонстрировать приемы регуляции психофизиологических и эмоциональных состояний для достижения эффекта успокоения (устранения эмоциональной напряженности), эффекта восстановления, ослабления проявлений утомления), эффекта активизации (повышения психофизиологической реактивности).</w:t>
            </w:r>
          </w:p>
        </w:tc>
      </w:tr>
    </w:tbl>
    <w:p w:rsidR="00695436" w:rsidRPr="00AF2B8E" w:rsidRDefault="00695436" w:rsidP="00695436">
      <w:pPr>
        <w:pStyle w:val="a3"/>
        <w:spacing w:line="276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EC77C1" w:rsidRPr="00AF2B8E" w:rsidRDefault="00EC77C1" w:rsidP="0077117E">
      <w:pPr>
        <w:pStyle w:val="a5"/>
        <w:tabs>
          <w:tab w:val="left" w:pos="993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AF2B8E">
        <w:rPr>
          <w:b/>
          <w:bCs/>
          <w:i/>
          <w:iCs/>
          <w:sz w:val="24"/>
          <w:szCs w:val="24"/>
        </w:rPr>
        <w:t>Познавательные универсальные учебные действия учащихся</w:t>
      </w:r>
      <w:r w:rsidR="0077117E" w:rsidRPr="00AF2B8E">
        <w:rPr>
          <w:b/>
          <w:bCs/>
          <w:i/>
          <w:iCs/>
          <w:sz w:val="24"/>
          <w:szCs w:val="24"/>
        </w:rPr>
        <w:t xml:space="preserve"> </w:t>
      </w:r>
      <w:r w:rsidR="0077117E" w:rsidRPr="00AF2B8E">
        <w:rPr>
          <w:i/>
          <w:sz w:val="24"/>
          <w:szCs w:val="24"/>
        </w:rPr>
        <w:t>(аналитические, критические, проектные, исследовательские, работы с информацией: поиска, выбора, обобщения, сравнения, систематизации и интерпретации)</w:t>
      </w:r>
      <w:r w:rsidRPr="00AF2B8E">
        <w:rPr>
          <w:b/>
          <w:bCs/>
          <w:i/>
          <w:iCs/>
          <w:sz w:val="24"/>
          <w:szCs w:val="24"/>
        </w:rPr>
        <w:t>:</w:t>
      </w:r>
    </w:p>
    <w:tbl>
      <w:tblPr>
        <w:tblStyle w:val="a7"/>
        <w:tblW w:w="0" w:type="auto"/>
        <w:tblLook w:val="04A0"/>
      </w:tblPr>
      <w:tblGrid>
        <w:gridCol w:w="3172"/>
        <w:gridCol w:w="6400"/>
      </w:tblGrid>
      <w:tr w:rsidR="00EC77C1" w:rsidRPr="00AF2B8E" w:rsidTr="00EC77C1">
        <w:tc>
          <w:tcPr>
            <w:tcW w:w="3964" w:type="dxa"/>
          </w:tcPr>
          <w:p w:rsidR="00EC77C1" w:rsidRPr="00AF2B8E" w:rsidRDefault="00EC77C1" w:rsidP="00763936">
            <w:pPr>
              <w:pStyle w:val="a3"/>
              <w:numPr>
                <w:ilvl w:val="0"/>
                <w:numId w:val="14"/>
              </w:numPr>
              <w:spacing w:line="276" w:lineRule="auto"/>
              <w:ind w:left="454" w:right="175" w:hanging="28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F2B8E">
              <w:rPr>
                <w:rFonts w:ascii="Times New Roman" w:hAnsi="Times New Roman"/>
                <w:i/>
                <w:sz w:val="24"/>
                <w:szCs w:val="24"/>
              </w:rPr>
      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</w:t>
            </w:r>
            <w:r w:rsidRPr="00AF2B8E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      </w:r>
          </w:p>
        </w:tc>
        <w:tc>
          <w:tcPr>
            <w:tcW w:w="10596" w:type="dxa"/>
          </w:tcPr>
          <w:p w:rsidR="00EC77C1" w:rsidRPr="00AF2B8E" w:rsidRDefault="00EC77C1" w:rsidP="0077117E">
            <w:pPr>
              <w:pStyle w:val="a3"/>
              <w:spacing w:line="276" w:lineRule="auto"/>
              <w:ind w:left="318" w:right="17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2B8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Обучающийся сможет: </w:t>
            </w:r>
          </w:p>
          <w:p w:rsidR="00EC77C1" w:rsidRPr="00AF2B8E" w:rsidRDefault="00EC77C1" w:rsidP="00763936">
            <w:pPr>
              <w:pStyle w:val="a3"/>
              <w:numPr>
                <w:ilvl w:val="0"/>
                <w:numId w:val="11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>строить рассуждение от общих закономерностей к частным явлениям и от частных явлений к общим закономерностям;</w:t>
            </w:r>
          </w:p>
          <w:p w:rsidR="00EC77C1" w:rsidRPr="00AF2B8E" w:rsidRDefault="00EC77C1" w:rsidP="00763936">
            <w:pPr>
              <w:pStyle w:val="a3"/>
              <w:numPr>
                <w:ilvl w:val="0"/>
                <w:numId w:val="11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излагать полученную информацию, интерпретируя ее в контексте решаемой задачи; </w:t>
            </w:r>
          </w:p>
          <w:p w:rsidR="00EC77C1" w:rsidRPr="00AF2B8E" w:rsidRDefault="00EC77C1" w:rsidP="00763936">
            <w:pPr>
              <w:pStyle w:val="a3"/>
              <w:numPr>
                <w:ilvl w:val="0"/>
                <w:numId w:val="11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самостоятельно указывать на информацию, нуждающуюся в проверке, предлагать и </w:t>
            </w:r>
            <w:r w:rsidRPr="00AF2B8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применять способ проверки достоверности информации; </w:t>
            </w:r>
          </w:p>
          <w:p w:rsidR="00EC77C1" w:rsidRPr="00AF2B8E" w:rsidRDefault="00EC77C1" w:rsidP="00763936">
            <w:pPr>
              <w:pStyle w:val="a3"/>
              <w:numPr>
                <w:ilvl w:val="0"/>
                <w:numId w:val="13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делать вывод на основе критического </w:t>
            </w:r>
            <w:proofErr w:type="spellStart"/>
            <w:r w:rsidRPr="00AF2B8E">
              <w:rPr>
                <w:rFonts w:ascii="Times New Roman" w:hAnsi="Times New Roman"/>
                <w:sz w:val="24"/>
                <w:szCs w:val="24"/>
              </w:rPr>
              <w:t>анализаразных</w:t>
            </w:r>
            <w:proofErr w:type="spellEnd"/>
            <w:r w:rsidRPr="00AF2B8E">
              <w:rPr>
                <w:rFonts w:ascii="Times New Roman" w:hAnsi="Times New Roman"/>
                <w:sz w:val="24"/>
                <w:szCs w:val="24"/>
              </w:rPr>
              <w:t xml:space="preserve"> точек зрения, подтверждать вывод собственной аргументацией или самостоятельно полученными данными.</w:t>
            </w:r>
          </w:p>
        </w:tc>
      </w:tr>
      <w:tr w:rsidR="00EC77C1" w:rsidRPr="00AF2B8E" w:rsidTr="00EC77C1">
        <w:trPr>
          <w:trHeight w:val="487"/>
        </w:trPr>
        <w:tc>
          <w:tcPr>
            <w:tcW w:w="3964" w:type="dxa"/>
          </w:tcPr>
          <w:p w:rsidR="00EC77C1" w:rsidRPr="00AF2B8E" w:rsidRDefault="00EC77C1" w:rsidP="00763936">
            <w:pPr>
              <w:pStyle w:val="a3"/>
              <w:numPr>
                <w:ilvl w:val="0"/>
                <w:numId w:val="14"/>
              </w:numPr>
              <w:spacing w:line="276" w:lineRule="auto"/>
              <w:ind w:left="454" w:right="175" w:hanging="28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F2B8E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Умение создавать, применять и преобразовывать знаки и символы, модели и схемы для решения учебных и познавательных задач.</w:t>
            </w:r>
          </w:p>
        </w:tc>
        <w:tc>
          <w:tcPr>
            <w:tcW w:w="10596" w:type="dxa"/>
          </w:tcPr>
          <w:p w:rsidR="00EC77C1" w:rsidRPr="00AF2B8E" w:rsidRDefault="00EC77C1" w:rsidP="0077117E">
            <w:pPr>
              <w:pStyle w:val="a3"/>
              <w:spacing w:line="276" w:lineRule="auto"/>
              <w:ind w:left="318" w:right="17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2B8E">
              <w:rPr>
                <w:rFonts w:ascii="Times New Roman" w:hAnsi="Times New Roman"/>
                <w:b/>
                <w:sz w:val="24"/>
                <w:szCs w:val="24"/>
              </w:rPr>
              <w:t>Обучающийся сможет:</w:t>
            </w:r>
          </w:p>
          <w:p w:rsidR="00EC77C1" w:rsidRPr="00AF2B8E" w:rsidRDefault="00EC77C1" w:rsidP="00763936">
            <w:pPr>
              <w:pStyle w:val="a3"/>
              <w:numPr>
                <w:ilvl w:val="0"/>
                <w:numId w:val="13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обозначать символом и знаком предмет или явление; </w:t>
            </w:r>
          </w:p>
          <w:p w:rsidR="00EC77C1" w:rsidRPr="00AF2B8E" w:rsidRDefault="00EC77C1" w:rsidP="00763936">
            <w:pPr>
              <w:pStyle w:val="a3"/>
              <w:numPr>
                <w:ilvl w:val="0"/>
                <w:numId w:val="13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>определять логические связи между предметами или явлениями, обозначать данные логические связи с помощью знаков в схеме; создавать абстрактный или реальный образ предмета или явления;</w:t>
            </w:r>
          </w:p>
          <w:p w:rsidR="00EC77C1" w:rsidRPr="00AF2B8E" w:rsidRDefault="00EC77C1" w:rsidP="00763936">
            <w:pPr>
              <w:pStyle w:val="a3"/>
              <w:numPr>
                <w:ilvl w:val="0"/>
                <w:numId w:val="13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строить модель или схему на основе условий задачи и способа ее решения; </w:t>
            </w:r>
          </w:p>
          <w:p w:rsidR="00EC77C1" w:rsidRPr="00AF2B8E" w:rsidRDefault="00EC77C1" w:rsidP="00763936">
            <w:pPr>
              <w:pStyle w:val="a3"/>
              <w:numPr>
                <w:ilvl w:val="0"/>
                <w:numId w:val="13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 </w:t>
            </w:r>
          </w:p>
          <w:p w:rsidR="00EC77C1" w:rsidRPr="00AF2B8E" w:rsidRDefault="00EC77C1" w:rsidP="00763936">
            <w:pPr>
              <w:pStyle w:val="a3"/>
              <w:numPr>
                <w:ilvl w:val="0"/>
                <w:numId w:val="13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 </w:t>
            </w:r>
          </w:p>
          <w:p w:rsidR="00EC77C1" w:rsidRPr="00AF2B8E" w:rsidRDefault="00EC77C1" w:rsidP="00763936">
            <w:pPr>
              <w:pStyle w:val="a3"/>
              <w:numPr>
                <w:ilvl w:val="0"/>
                <w:numId w:val="13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>анализировать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 заданных критериев оценки продукта или результата</w:t>
            </w:r>
          </w:p>
        </w:tc>
      </w:tr>
    </w:tbl>
    <w:p w:rsidR="00EC77C1" w:rsidRPr="00AF2B8E" w:rsidRDefault="00EC77C1" w:rsidP="00513217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536D1" w:rsidRDefault="00F536D1" w:rsidP="00513217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/>
          <w:b/>
          <w:i/>
          <w:iCs/>
          <w:sz w:val="24"/>
          <w:szCs w:val="24"/>
        </w:rPr>
      </w:pPr>
    </w:p>
    <w:p w:rsidR="0077117E" w:rsidRPr="00AF2B8E" w:rsidRDefault="0077117E" w:rsidP="00513217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/>
          <w:b/>
          <w:i/>
          <w:iCs/>
          <w:sz w:val="24"/>
          <w:szCs w:val="24"/>
        </w:rPr>
      </w:pPr>
      <w:r w:rsidRPr="00AF2B8E">
        <w:rPr>
          <w:rFonts w:ascii="Times New Roman" w:eastAsia="Times New Roman" w:hAnsi="Times New Roman"/>
          <w:b/>
          <w:i/>
          <w:iCs/>
          <w:sz w:val="24"/>
          <w:szCs w:val="24"/>
        </w:rPr>
        <w:t>Коммуникативные  универсальные учебные действия учащихся:</w:t>
      </w:r>
    </w:p>
    <w:tbl>
      <w:tblPr>
        <w:tblStyle w:val="a7"/>
        <w:tblW w:w="0" w:type="auto"/>
        <w:tblLook w:val="04A0"/>
      </w:tblPr>
      <w:tblGrid>
        <w:gridCol w:w="3119"/>
        <w:gridCol w:w="6453"/>
      </w:tblGrid>
      <w:tr w:rsidR="0077117E" w:rsidRPr="00AF2B8E" w:rsidTr="0077117E">
        <w:tc>
          <w:tcPr>
            <w:tcW w:w="3964" w:type="dxa"/>
          </w:tcPr>
          <w:p w:rsidR="0077117E" w:rsidRPr="00AF2B8E" w:rsidRDefault="0077117E" w:rsidP="00763936">
            <w:pPr>
              <w:pStyle w:val="a3"/>
              <w:numPr>
                <w:ilvl w:val="0"/>
                <w:numId w:val="17"/>
              </w:numPr>
              <w:spacing w:line="276" w:lineRule="auto"/>
              <w:ind w:left="454" w:right="175" w:hanging="28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F2B8E">
              <w:rPr>
                <w:rFonts w:ascii="Times New Roman" w:hAnsi="Times New Roman"/>
                <w:i/>
                <w:sz w:val="24"/>
                <w:szCs w:val="24"/>
              </w:rPr>
              <w:t xml:space="preserve">Умение организовывать учебное сотрудничество и совместную деятельность с учителем и </w:t>
            </w:r>
            <w:r w:rsidRPr="00AF2B8E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</w:t>
            </w:r>
          </w:p>
        </w:tc>
        <w:tc>
          <w:tcPr>
            <w:tcW w:w="10596" w:type="dxa"/>
          </w:tcPr>
          <w:p w:rsidR="0077117E" w:rsidRPr="00AF2B8E" w:rsidRDefault="0077117E" w:rsidP="0077117E">
            <w:pPr>
              <w:pStyle w:val="a3"/>
              <w:spacing w:line="276" w:lineRule="auto"/>
              <w:ind w:left="454" w:right="175" w:hanging="2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2B8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Обучающийся сможет: </w:t>
            </w:r>
          </w:p>
          <w:p w:rsidR="0077117E" w:rsidRPr="00AF2B8E" w:rsidRDefault="0077117E" w:rsidP="00763936">
            <w:pPr>
              <w:pStyle w:val="a3"/>
              <w:numPr>
                <w:ilvl w:val="0"/>
                <w:numId w:val="13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определять возможные роли или играть определенную роль в совместной деятельности; 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 </w:t>
            </w:r>
          </w:p>
          <w:p w:rsidR="0077117E" w:rsidRPr="00AF2B8E" w:rsidRDefault="0077117E" w:rsidP="00763936">
            <w:pPr>
              <w:pStyle w:val="a3"/>
              <w:numPr>
                <w:ilvl w:val="0"/>
                <w:numId w:val="13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определять свои действия и действия партнера, которые способствовали или препятствовал продуктивной коммуникации; </w:t>
            </w:r>
          </w:p>
          <w:p w:rsidR="0077117E" w:rsidRPr="00AF2B8E" w:rsidRDefault="0077117E" w:rsidP="00763936">
            <w:pPr>
              <w:pStyle w:val="a3"/>
              <w:numPr>
                <w:ilvl w:val="0"/>
                <w:numId w:val="13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троить позитивные отношения в процессе учебной и познавательной деятельности; </w:t>
            </w:r>
          </w:p>
          <w:p w:rsidR="0077117E" w:rsidRPr="00AF2B8E" w:rsidRDefault="0077117E" w:rsidP="00763936">
            <w:pPr>
              <w:pStyle w:val="a3"/>
              <w:numPr>
                <w:ilvl w:val="0"/>
                <w:numId w:val="13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корректно и аргументировано отстаивать свою точку зрения, в дискуссии уметь выдвигать контраргументы, перефразировать свою мысль (владение механизмом эквивалентных замен); </w:t>
            </w:r>
          </w:p>
          <w:p w:rsidR="0077117E" w:rsidRPr="00AF2B8E" w:rsidRDefault="0077117E" w:rsidP="00763936">
            <w:pPr>
              <w:pStyle w:val="a3"/>
              <w:numPr>
                <w:ilvl w:val="0"/>
                <w:numId w:val="13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критически относиться к собственному мнению, с достоинством признавать ошибочность своего мнения (если оно таково) и корректировать его; </w:t>
            </w:r>
          </w:p>
          <w:p w:rsidR="0077117E" w:rsidRPr="00AF2B8E" w:rsidRDefault="0077117E" w:rsidP="00763936">
            <w:pPr>
              <w:pStyle w:val="a3"/>
              <w:numPr>
                <w:ilvl w:val="0"/>
                <w:numId w:val="13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предлагать альтернативное решение в конфликтной ситуации; </w:t>
            </w:r>
          </w:p>
          <w:p w:rsidR="0077117E" w:rsidRPr="00AF2B8E" w:rsidRDefault="0077117E" w:rsidP="00763936">
            <w:pPr>
              <w:pStyle w:val="a3"/>
              <w:numPr>
                <w:ilvl w:val="0"/>
                <w:numId w:val="13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выделять общую точку зрения в дискуссии; </w:t>
            </w:r>
          </w:p>
          <w:p w:rsidR="0077117E" w:rsidRPr="00AF2B8E" w:rsidRDefault="0077117E" w:rsidP="00763936">
            <w:pPr>
              <w:pStyle w:val="a3"/>
              <w:numPr>
                <w:ilvl w:val="0"/>
                <w:numId w:val="13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договариваться о правилах и вопросах для обсуждения в соответствии с поставленной перед  группой задачей; </w:t>
            </w:r>
          </w:p>
          <w:p w:rsidR="0077117E" w:rsidRPr="00AF2B8E" w:rsidRDefault="0077117E" w:rsidP="00763936">
            <w:pPr>
              <w:pStyle w:val="a3"/>
              <w:numPr>
                <w:ilvl w:val="0"/>
                <w:numId w:val="13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организовывать учебное взаимодействие в группе (определять общие цели, распределять роли, договариваться друг с другом и т. д.); </w:t>
            </w:r>
          </w:p>
          <w:p w:rsidR="0077117E" w:rsidRPr="00AF2B8E" w:rsidRDefault="0077117E" w:rsidP="00763936">
            <w:pPr>
              <w:pStyle w:val="a3"/>
              <w:numPr>
                <w:ilvl w:val="0"/>
                <w:numId w:val="15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      </w:r>
          </w:p>
        </w:tc>
      </w:tr>
      <w:tr w:rsidR="0077117E" w:rsidRPr="00AF2B8E" w:rsidTr="0077117E">
        <w:tc>
          <w:tcPr>
            <w:tcW w:w="3964" w:type="dxa"/>
          </w:tcPr>
          <w:p w:rsidR="0077117E" w:rsidRPr="00AF2B8E" w:rsidRDefault="0077117E" w:rsidP="00763936">
            <w:pPr>
              <w:pStyle w:val="a3"/>
              <w:numPr>
                <w:ilvl w:val="0"/>
                <w:numId w:val="17"/>
              </w:numPr>
              <w:spacing w:line="276" w:lineRule="auto"/>
              <w:ind w:left="454" w:right="175" w:hanging="28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F2B8E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</w:t>
            </w:r>
          </w:p>
        </w:tc>
        <w:tc>
          <w:tcPr>
            <w:tcW w:w="10596" w:type="dxa"/>
          </w:tcPr>
          <w:p w:rsidR="0077117E" w:rsidRPr="00AF2B8E" w:rsidRDefault="0077117E" w:rsidP="0077117E">
            <w:pPr>
              <w:pStyle w:val="a3"/>
              <w:spacing w:line="276" w:lineRule="auto"/>
              <w:ind w:left="454" w:right="175" w:hanging="2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2B8E">
              <w:rPr>
                <w:rFonts w:ascii="Times New Roman" w:hAnsi="Times New Roman"/>
                <w:b/>
                <w:sz w:val="24"/>
                <w:szCs w:val="24"/>
              </w:rPr>
              <w:t xml:space="preserve">Обучающийся сможет: </w:t>
            </w:r>
          </w:p>
          <w:p w:rsidR="0077117E" w:rsidRPr="00AF2B8E" w:rsidRDefault="0077117E" w:rsidP="00763936">
            <w:pPr>
              <w:pStyle w:val="a3"/>
              <w:numPr>
                <w:ilvl w:val="0"/>
                <w:numId w:val="15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определять задачу коммуникации и в соответствии с ней отбирать речевые средства; </w:t>
            </w:r>
          </w:p>
          <w:p w:rsidR="0077117E" w:rsidRPr="00AF2B8E" w:rsidRDefault="0077117E" w:rsidP="00763936">
            <w:pPr>
              <w:pStyle w:val="a3"/>
              <w:numPr>
                <w:ilvl w:val="0"/>
                <w:numId w:val="15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отбирать и использовать речевые средства в процессе коммуникации с другими людьми (диалог в паре, в малой группе и т. д.); </w:t>
            </w:r>
          </w:p>
          <w:p w:rsidR="0077117E" w:rsidRPr="00AF2B8E" w:rsidRDefault="0077117E" w:rsidP="00763936">
            <w:pPr>
              <w:pStyle w:val="a3"/>
              <w:numPr>
                <w:ilvl w:val="0"/>
                <w:numId w:val="15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представлять в устной или письменной форме развернутый план собственной деятельности; </w:t>
            </w:r>
          </w:p>
          <w:p w:rsidR="0077117E" w:rsidRPr="00AF2B8E" w:rsidRDefault="0077117E" w:rsidP="00763936">
            <w:pPr>
              <w:pStyle w:val="a3"/>
              <w:numPr>
                <w:ilvl w:val="0"/>
                <w:numId w:val="15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соблюдать нормы публичной речи, регламент в монологе и дискуссии в соответствии с коммуникативной задачей; </w:t>
            </w:r>
          </w:p>
          <w:p w:rsidR="0077117E" w:rsidRPr="00AF2B8E" w:rsidRDefault="0077117E" w:rsidP="00763936">
            <w:pPr>
              <w:pStyle w:val="a3"/>
              <w:numPr>
                <w:ilvl w:val="0"/>
                <w:numId w:val="15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высказывать и обосновывать мнение (суждение) запрашивать мнение партнера в рамках диалога; </w:t>
            </w:r>
          </w:p>
          <w:p w:rsidR="0077117E" w:rsidRPr="00AF2B8E" w:rsidRDefault="0077117E" w:rsidP="00763936">
            <w:pPr>
              <w:pStyle w:val="a3"/>
              <w:numPr>
                <w:ilvl w:val="0"/>
                <w:numId w:val="15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принимать решение в ходе диалога и согласовывать его с собеседником; </w:t>
            </w:r>
          </w:p>
          <w:p w:rsidR="0077117E" w:rsidRPr="00AF2B8E" w:rsidRDefault="0077117E" w:rsidP="00763936">
            <w:pPr>
              <w:pStyle w:val="a3"/>
              <w:numPr>
                <w:ilvl w:val="0"/>
                <w:numId w:val="15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создавать письменные «клишированные» и оригинальные тексты с использованием необходимых речевых средств; </w:t>
            </w:r>
          </w:p>
          <w:p w:rsidR="0077117E" w:rsidRPr="00AF2B8E" w:rsidRDefault="0077117E" w:rsidP="00763936">
            <w:pPr>
              <w:pStyle w:val="a3"/>
              <w:numPr>
                <w:ilvl w:val="0"/>
                <w:numId w:val="15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использовать вербальные средства (средства </w:t>
            </w:r>
            <w:r w:rsidRPr="00AF2B8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логической связи) для выделения смысловых блоков своего выступления; </w:t>
            </w:r>
          </w:p>
          <w:p w:rsidR="0077117E" w:rsidRPr="00AF2B8E" w:rsidRDefault="0077117E" w:rsidP="00763936">
            <w:pPr>
              <w:pStyle w:val="a3"/>
              <w:numPr>
                <w:ilvl w:val="0"/>
                <w:numId w:val="15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использовать невербальные средства или наглядные материалы, подготовленные или отобранные под руководством учителя; </w:t>
            </w:r>
          </w:p>
          <w:p w:rsidR="0077117E" w:rsidRPr="00AF2B8E" w:rsidRDefault="0077117E" w:rsidP="00763936">
            <w:pPr>
              <w:pStyle w:val="a3"/>
              <w:numPr>
                <w:ilvl w:val="0"/>
                <w:numId w:val="15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>делать оценочный вывод о достижении цели коммуникации непосредственно после завершения коммуникативного контакта и обосновывать его.</w:t>
            </w:r>
          </w:p>
        </w:tc>
      </w:tr>
      <w:tr w:rsidR="0077117E" w:rsidRPr="00AF2B8E" w:rsidTr="0077117E">
        <w:tc>
          <w:tcPr>
            <w:tcW w:w="3964" w:type="dxa"/>
          </w:tcPr>
          <w:p w:rsidR="0077117E" w:rsidRPr="00AF2B8E" w:rsidRDefault="0077117E" w:rsidP="00763936">
            <w:pPr>
              <w:pStyle w:val="a3"/>
              <w:numPr>
                <w:ilvl w:val="0"/>
                <w:numId w:val="17"/>
              </w:numPr>
              <w:spacing w:line="276" w:lineRule="auto"/>
              <w:ind w:left="454" w:right="175" w:hanging="28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F2B8E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Формирование и развитие компетентности в области использования информационно-коммуникационных технологий (далее – ИКТ).</w:t>
            </w:r>
          </w:p>
        </w:tc>
        <w:tc>
          <w:tcPr>
            <w:tcW w:w="10596" w:type="dxa"/>
          </w:tcPr>
          <w:p w:rsidR="0077117E" w:rsidRPr="00AF2B8E" w:rsidRDefault="0077117E" w:rsidP="0077117E">
            <w:pPr>
              <w:pStyle w:val="a3"/>
              <w:spacing w:line="276" w:lineRule="auto"/>
              <w:ind w:left="454" w:right="175" w:hanging="2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2B8E">
              <w:rPr>
                <w:rFonts w:ascii="Times New Roman" w:hAnsi="Times New Roman"/>
                <w:b/>
                <w:sz w:val="24"/>
                <w:szCs w:val="24"/>
              </w:rPr>
              <w:t xml:space="preserve">Обучающийся сможет: </w:t>
            </w:r>
          </w:p>
          <w:p w:rsidR="0077117E" w:rsidRPr="00AF2B8E" w:rsidRDefault="0077117E" w:rsidP="00763936">
            <w:pPr>
              <w:pStyle w:val="a3"/>
              <w:numPr>
                <w:ilvl w:val="0"/>
                <w:numId w:val="15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целенаправленно искать и использовать информационные ресурсы, необходимые для решения учебных и практических задач с помощью средств ИКТ; </w:t>
            </w:r>
          </w:p>
          <w:p w:rsidR="0077117E" w:rsidRPr="00AF2B8E" w:rsidRDefault="0077117E" w:rsidP="00763936">
            <w:pPr>
              <w:pStyle w:val="a3"/>
              <w:numPr>
                <w:ilvl w:val="0"/>
                <w:numId w:val="15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 </w:t>
            </w:r>
          </w:p>
          <w:p w:rsidR="0077117E" w:rsidRPr="00AF2B8E" w:rsidRDefault="0077117E" w:rsidP="00763936">
            <w:pPr>
              <w:pStyle w:val="a3"/>
              <w:numPr>
                <w:ilvl w:val="0"/>
                <w:numId w:val="16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написание докладов, рефератов, создание презентаций и др.; </w:t>
            </w:r>
          </w:p>
          <w:p w:rsidR="0077117E" w:rsidRPr="00AF2B8E" w:rsidRDefault="0077117E" w:rsidP="00763936">
            <w:pPr>
              <w:pStyle w:val="a3"/>
              <w:numPr>
                <w:ilvl w:val="0"/>
                <w:numId w:val="16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использовать информацию с учетом этических и правовых норм; </w:t>
            </w:r>
          </w:p>
          <w:p w:rsidR="0077117E" w:rsidRPr="00AF2B8E" w:rsidRDefault="0077117E" w:rsidP="00763936">
            <w:pPr>
              <w:pStyle w:val="a3"/>
              <w:numPr>
                <w:ilvl w:val="0"/>
                <w:numId w:val="16"/>
              </w:numPr>
              <w:spacing w:line="276" w:lineRule="auto"/>
              <w:ind w:left="743" w:right="17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      </w:r>
          </w:p>
        </w:tc>
      </w:tr>
    </w:tbl>
    <w:p w:rsidR="0077117E" w:rsidRPr="00AF2B8E" w:rsidRDefault="0077117E" w:rsidP="0077117E">
      <w:pPr>
        <w:pStyle w:val="a5"/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AF2B8E">
        <w:rPr>
          <w:b/>
          <w:sz w:val="24"/>
          <w:szCs w:val="24"/>
        </w:rPr>
        <w:t>Предметными</w:t>
      </w:r>
      <w:r w:rsidRPr="00AF2B8E">
        <w:rPr>
          <w:sz w:val="24"/>
          <w:szCs w:val="24"/>
        </w:rPr>
        <w:t xml:space="preserve"> результатами освоения ОБЖ является овладение учащимися:</w:t>
      </w:r>
    </w:p>
    <w:p w:rsidR="00A702FF" w:rsidRPr="00AF2B8E" w:rsidRDefault="00A702FF" w:rsidP="00763936">
      <w:pPr>
        <w:pStyle w:val="a3"/>
        <w:numPr>
          <w:ilvl w:val="0"/>
          <w:numId w:val="18"/>
        </w:numPr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F2B8E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AF2B8E">
        <w:rPr>
          <w:rFonts w:ascii="Times New Roman" w:hAnsi="Times New Roman"/>
          <w:sz w:val="24"/>
          <w:szCs w:val="24"/>
        </w:rPr>
        <w:t xml:space="preserve"> представлений об опасных и ЧС природного, техногенного и социального характера, о причинах их возникновения и возможные последствия.</w:t>
      </w:r>
    </w:p>
    <w:p w:rsidR="00A702FF" w:rsidRPr="00AF2B8E" w:rsidRDefault="00A702FF" w:rsidP="00763936">
      <w:pPr>
        <w:pStyle w:val="a3"/>
        <w:numPr>
          <w:ilvl w:val="0"/>
          <w:numId w:val="18"/>
        </w:numPr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>Знание законодательства РФ  и организационных основ по обеспечению защиты населения страны от ЧС, о профилактике ЧС и ликвидации их последствий.</w:t>
      </w:r>
    </w:p>
    <w:p w:rsidR="00A702FF" w:rsidRPr="00AF2B8E" w:rsidRDefault="00A702FF" w:rsidP="00763936">
      <w:pPr>
        <w:pStyle w:val="a3"/>
        <w:numPr>
          <w:ilvl w:val="0"/>
          <w:numId w:val="18"/>
        </w:numPr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>Уяснение содержания рекомендаций населению по правилам безопасного поведения в условиях чрезвычайных ситуаций для ликвидации их последствий.</w:t>
      </w:r>
    </w:p>
    <w:p w:rsidR="00A702FF" w:rsidRPr="00AF2B8E" w:rsidRDefault="00A702FF" w:rsidP="00763936">
      <w:pPr>
        <w:pStyle w:val="a3"/>
        <w:numPr>
          <w:ilvl w:val="0"/>
          <w:numId w:val="18"/>
        </w:numPr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F2B8E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AF2B8E">
        <w:rPr>
          <w:rFonts w:ascii="Times New Roman" w:hAnsi="Times New Roman"/>
          <w:sz w:val="24"/>
          <w:szCs w:val="24"/>
        </w:rPr>
        <w:t xml:space="preserve"> общих понятий о терроризме и экстремизме как социальном явлении, представляющем серьёзную угрозу безопасности личности, общества, государства и национальной безопасности России.</w:t>
      </w:r>
    </w:p>
    <w:p w:rsidR="00A702FF" w:rsidRPr="00AF2B8E" w:rsidRDefault="00A702FF" w:rsidP="00763936">
      <w:pPr>
        <w:pStyle w:val="a3"/>
        <w:numPr>
          <w:ilvl w:val="0"/>
          <w:numId w:val="18"/>
        </w:numPr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>Уяснение основных положений законодательства РФ  о противодействии терроризму и экстремизму.</w:t>
      </w:r>
    </w:p>
    <w:p w:rsidR="00A702FF" w:rsidRPr="00AF2B8E" w:rsidRDefault="00A702FF" w:rsidP="00763936">
      <w:pPr>
        <w:pStyle w:val="a3"/>
        <w:numPr>
          <w:ilvl w:val="0"/>
          <w:numId w:val="18"/>
        </w:numPr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>Знание организационных основ системы противодействия терроризму и экстремизму в РФ.</w:t>
      </w:r>
    </w:p>
    <w:p w:rsidR="00A702FF" w:rsidRPr="00AF2B8E" w:rsidRDefault="00A702FF" w:rsidP="00763936">
      <w:pPr>
        <w:pStyle w:val="a3"/>
        <w:numPr>
          <w:ilvl w:val="0"/>
          <w:numId w:val="18"/>
        </w:numPr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F2B8E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AF2B8E">
        <w:rPr>
          <w:rFonts w:ascii="Times New Roman" w:hAnsi="Times New Roman"/>
          <w:sz w:val="24"/>
          <w:szCs w:val="24"/>
        </w:rPr>
        <w:t xml:space="preserve"> гражданской нравственной позиции негативного отношения к террористической и экстремистской деятельности, а также к асоциальному поведению и другим видам противоправного характера.</w:t>
      </w:r>
    </w:p>
    <w:p w:rsidR="00A702FF" w:rsidRPr="00AF2B8E" w:rsidRDefault="00A702FF" w:rsidP="00763936">
      <w:pPr>
        <w:pStyle w:val="a3"/>
        <w:numPr>
          <w:ilvl w:val="0"/>
          <w:numId w:val="18"/>
        </w:numPr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lastRenderedPageBreak/>
        <w:t>Уяснение последовательности действий для обеспечения личной безопасности при угрозе террористического акта.</w:t>
      </w:r>
    </w:p>
    <w:p w:rsidR="00A702FF" w:rsidRPr="00AF2B8E" w:rsidRDefault="00A702FF" w:rsidP="00763936">
      <w:pPr>
        <w:pStyle w:val="a3"/>
        <w:numPr>
          <w:ilvl w:val="0"/>
          <w:numId w:val="18"/>
        </w:numPr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F2B8E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AF2B8E">
        <w:rPr>
          <w:rFonts w:ascii="Times New Roman" w:hAnsi="Times New Roman"/>
          <w:sz w:val="24"/>
          <w:szCs w:val="24"/>
        </w:rPr>
        <w:t xml:space="preserve"> понятия о значении здорового образа жизни, современного уровня культуры безопасности жизнедеятельности и экологической культуры для повышения защищенности жизненно важных интересов личности, общества и государства от внешних и внутренних угроз, в том числе от отрицательного влияния  человеческого фактора.</w:t>
      </w:r>
    </w:p>
    <w:p w:rsidR="00A702FF" w:rsidRPr="00AF2B8E" w:rsidRDefault="00A702FF" w:rsidP="00763936">
      <w:pPr>
        <w:pStyle w:val="a3"/>
        <w:numPr>
          <w:ilvl w:val="0"/>
          <w:numId w:val="18"/>
        </w:numPr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F2B8E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AF2B8E">
        <w:rPr>
          <w:rFonts w:ascii="Times New Roman" w:hAnsi="Times New Roman"/>
          <w:sz w:val="24"/>
          <w:szCs w:val="24"/>
        </w:rPr>
        <w:t xml:space="preserve"> негативного отношения к курению, употреблению  алкоголя и наркотиков  как факторов, оказывающих пагубное влияние на здоровье личности, общества  и демографическую ситуацию в государстве.</w:t>
      </w:r>
    </w:p>
    <w:p w:rsidR="00A702FF" w:rsidRPr="00AF2B8E" w:rsidRDefault="00A702FF" w:rsidP="00763936">
      <w:pPr>
        <w:pStyle w:val="a3"/>
        <w:numPr>
          <w:ilvl w:val="0"/>
          <w:numId w:val="18"/>
        </w:numPr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>Уяснение стратегических целей совершенствования национальной обороны и обеспечения  военной безопасности РФ путем развития и совершенствования военной организации государства.</w:t>
      </w:r>
    </w:p>
    <w:p w:rsidR="00A702FF" w:rsidRPr="00AF2B8E" w:rsidRDefault="00A702FF" w:rsidP="00763936">
      <w:pPr>
        <w:pStyle w:val="a3"/>
        <w:numPr>
          <w:ilvl w:val="0"/>
          <w:numId w:val="18"/>
        </w:numPr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F2B8E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AF2B8E">
        <w:rPr>
          <w:rFonts w:ascii="Times New Roman" w:hAnsi="Times New Roman"/>
          <w:sz w:val="24"/>
          <w:szCs w:val="24"/>
        </w:rPr>
        <w:t xml:space="preserve"> знаний об основах обороны государства, о военной обязанности граждан, о Вооруженных Силах Российской Федерации, о видах и родах Вооруженных Силах РФ, о боевых традициях и символах воинской чести Вооруженных Сил РФ.</w:t>
      </w:r>
    </w:p>
    <w:p w:rsidR="00A702FF" w:rsidRPr="00AF2B8E" w:rsidRDefault="00A702FF" w:rsidP="00763936">
      <w:pPr>
        <w:pStyle w:val="a3"/>
        <w:numPr>
          <w:ilvl w:val="0"/>
          <w:numId w:val="18"/>
        </w:numPr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F2B8E">
        <w:rPr>
          <w:rFonts w:ascii="Times New Roman" w:hAnsi="Times New Roman"/>
          <w:sz w:val="24"/>
          <w:szCs w:val="24"/>
        </w:rPr>
        <w:t>Значение гражданской обороны как составной части обороноспособности страны, её функций и задач по обеспечению защиты населения от ЧС мирного и военного времени.</w:t>
      </w:r>
    </w:p>
    <w:p w:rsidR="00A702FF" w:rsidRPr="00AF2B8E" w:rsidRDefault="00A702FF" w:rsidP="00763936">
      <w:pPr>
        <w:pStyle w:val="a3"/>
        <w:numPr>
          <w:ilvl w:val="0"/>
          <w:numId w:val="18"/>
        </w:numPr>
        <w:spacing w:line="276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F2B8E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AF2B8E">
        <w:rPr>
          <w:rFonts w:ascii="Times New Roman" w:hAnsi="Times New Roman"/>
          <w:sz w:val="24"/>
          <w:szCs w:val="24"/>
        </w:rPr>
        <w:t xml:space="preserve"> морально-психологических качеств и мотивации для успешного прохождения военной службы в современных условиях</w:t>
      </w:r>
    </w:p>
    <w:p w:rsidR="00636B4D" w:rsidRDefault="00636B4D" w:rsidP="00A702FF">
      <w:pPr>
        <w:pStyle w:val="a3"/>
        <w:spacing w:line="276" w:lineRule="auto"/>
        <w:jc w:val="center"/>
        <w:rPr>
          <w:rStyle w:val="a8"/>
          <w:rFonts w:ascii="Times New Roman" w:hAnsi="Times New Roman"/>
          <w:color w:val="212121"/>
          <w:spacing w:val="-1"/>
          <w:sz w:val="24"/>
          <w:szCs w:val="24"/>
          <w:shd w:val="clear" w:color="auto" w:fill="FFFFFF"/>
        </w:rPr>
      </w:pPr>
    </w:p>
    <w:p w:rsidR="00B85B5C" w:rsidRDefault="00B85B5C" w:rsidP="00A702FF">
      <w:pPr>
        <w:pStyle w:val="a3"/>
        <w:spacing w:line="276" w:lineRule="auto"/>
        <w:jc w:val="center"/>
        <w:rPr>
          <w:rStyle w:val="a8"/>
          <w:rFonts w:ascii="Times New Roman" w:hAnsi="Times New Roman"/>
          <w:color w:val="212121"/>
          <w:spacing w:val="-1"/>
          <w:sz w:val="24"/>
          <w:szCs w:val="24"/>
          <w:shd w:val="clear" w:color="auto" w:fill="FFFFFF"/>
        </w:rPr>
      </w:pPr>
    </w:p>
    <w:p w:rsidR="00B85B5C" w:rsidRDefault="00B85B5C" w:rsidP="00A702FF">
      <w:pPr>
        <w:pStyle w:val="a3"/>
        <w:spacing w:line="276" w:lineRule="auto"/>
        <w:jc w:val="center"/>
        <w:rPr>
          <w:rStyle w:val="a8"/>
          <w:rFonts w:ascii="Times New Roman" w:hAnsi="Times New Roman"/>
          <w:color w:val="212121"/>
          <w:spacing w:val="-1"/>
          <w:sz w:val="24"/>
          <w:szCs w:val="24"/>
          <w:shd w:val="clear" w:color="auto" w:fill="FFFFFF"/>
        </w:rPr>
      </w:pPr>
    </w:p>
    <w:p w:rsidR="00B85B5C" w:rsidRDefault="00B85B5C" w:rsidP="00A702FF">
      <w:pPr>
        <w:pStyle w:val="a3"/>
        <w:spacing w:line="276" w:lineRule="auto"/>
        <w:jc w:val="center"/>
        <w:rPr>
          <w:rStyle w:val="a8"/>
          <w:rFonts w:ascii="Times New Roman" w:hAnsi="Times New Roman"/>
          <w:color w:val="212121"/>
          <w:spacing w:val="-1"/>
          <w:sz w:val="24"/>
          <w:szCs w:val="24"/>
          <w:shd w:val="clear" w:color="auto" w:fill="FFFFFF"/>
        </w:rPr>
      </w:pPr>
    </w:p>
    <w:p w:rsidR="00B85B5C" w:rsidRDefault="00B85B5C" w:rsidP="00A702FF">
      <w:pPr>
        <w:pStyle w:val="a3"/>
        <w:spacing w:line="276" w:lineRule="auto"/>
        <w:jc w:val="center"/>
        <w:rPr>
          <w:rStyle w:val="a8"/>
          <w:rFonts w:ascii="Times New Roman" w:hAnsi="Times New Roman"/>
          <w:color w:val="212121"/>
          <w:spacing w:val="-1"/>
          <w:sz w:val="24"/>
          <w:szCs w:val="24"/>
          <w:shd w:val="clear" w:color="auto" w:fill="FFFFFF"/>
        </w:rPr>
      </w:pPr>
    </w:p>
    <w:p w:rsidR="00B85B5C" w:rsidRDefault="00B85B5C" w:rsidP="00A702FF">
      <w:pPr>
        <w:pStyle w:val="a3"/>
        <w:spacing w:line="276" w:lineRule="auto"/>
        <w:jc w:val="center"/>
        <w:rPr>
          <w:rStyle w:val="a8"/>
          <w:rFonts w:ascii="Times New Roman" w:hAnsi="Times New Roman"/>
          <w:color w:val="212121"/>
          <w:spacing w:val="-1"/>
          <w:sz w:val="24"/>
          <w:szCs w:val="24"/>
          <w:shd w:val="clear" w:color="auto" w:fill="FFFFFF"/>
        </w:rPr>
      </w:pPr>
    </w:p>
    <w:p w:rsidR="00B85B5C" w:rsidRDefault="00B85B5C" w:rsidP="00A702FF">
      <w:pPr>
        <w:pStyle w:val="a3"/>
        <w:spacing w:line="276" w:lineRule="auto"/>
        <w:jc w:val="center"/>
        <w:rPr>
          <w:rStyle w:val="a8"/>
          <w:rFonts w:ascii="Times New Roman" w:hAnsi="Times New Roman"/>
          <w:color w:val="212121"/>
          <w:spacing w:val="-1"/>
          <w:sz w:val="24"/>
          <w:szCs w:val="24"/>
          <w:shd w:val="clear" w:color="auto" w:fill="FFFFFF"/>
        </w:rPr>
      </w:pPr>
    </w:p>
    <w:p w:rsidR="00B85B5C" w:rsidRDefault="00B85B5C" w:rsidP="00A702FF">
      <w:pPr>
        <w:pStyle w:val="a3"/>
        <w:spacing w:line="276" w:lineRule="auto"/>
        <w:jc w:val="center"/>
        <w:rPr>
          <w:rStyle w:val="a8"/>
          <w:rFonts w:ascii="Times New Roman" w:hAnsi="Times New Roman"/>
          <w:color w:val="212121"/>
          <w:spacing w:val="-1"/>
          <w:sz w:val="24"/>
          <w:szCs w:val="24"/>
          <w:shd w:val="clear" w:color="auto" w:fill="FFFFFF"/>
        </w:rPr>
      </w:pPr>
    </w:p>
    <w:p w:rsidR="00B85B5C" w:rsidRDefault="00B85B5C" w:rsidP="00A702FF">
      <w:pPr>
        <w:pStyle w:val="a3"/>
        <w:spacing w:line="276" w:lineRule="auto"/>
        <w:jc w:val="center"/>
        <w:rPr>
          <w:rStyle w:val="a8"/>
          <w:rFonts w:ascii="Times New Roman" w:hAnsi="Times New Roman"/>
          <w:color w:val="212121"/>
          <w:spacing w:val="-1"/>
          <w:sz w:val="24"/>
          <w:szCs w:val="24"/>
          <w:shd w:val="clear" w:color="auto" w:fill="FFFFFF"/>
        </w:rPr>
      </w:pPr>
    </w:p>
    <w:p w:rsidR="00980FED" w:rsidRDefault="00980FED" w:rsidP="00A702FF">
      <w:pPr>
        <w:pStyle w:val="a3"/>
        <w:spacing w:line="276" w:lineRule="auto"/>
        <w:jc w:val="center"/>
        <w:rPr>
          <w:rStyle w:val="a8"/>
          <w:rFonts w:ascii="Times New Roman" w:hAnsi="Times New Roman"/>
          <w:color w:val="212121"/>
          <w:spacing w:val="-1"/>
          <w:sz w:val="24"/>
          <w:szCs w:val="24"/>
          <w:shd w:val="clear" w:color="auto" w:fill="FFFFFF"/>
        </w:rPr>
      </w:pPr>
    </w:p>
    <w:p w:rsidR="00980FED" w:rsidRDefault="00980FED" w:rsidP="00A702FF">
      <w:pPr>
        <w:pStyle w:val="a3"/>
        <w:spacing w:line="276" w:lineRule="auto"/>
        <w:jc w:val="center"/>
        <w:rPr>
          <w:rStyle w:val="a8"/>
          <w:rFonts w:ascii="Times New Roman" w:hAnsi="Times New Roman"/>
          <w:color w:val="212121"/>
          <w:spacing w:val="-1"/>
          <w:sz w:val="24"/>
          <w:szCs w:val="24"/>
          <w:shd w:val="clear" w:color="auto" w:fill="FFFFFF"/>
        </w:rPr>
      </w:pPr>
    </w:p>
    <w:p w:rsidR="00980FED" w:rsidRDefault="00980FED" w:rsidP="00A702FF">
      <w:pPr>
        <w:pStyle w:val="a3"/>
        <w:spacing w:line="276" w:lineRule="auto"/>
        <w:jc w:val="center"/>
        <w:rPr>
          <w:rStyle w:val="a8"/>
          <w:rFonts w:ascii="Times New Roman" w:hAnsi="Times New Roman"/>
          <w:color w:val="212121"/>
          <w:spacing w:val="-1"/>
          <w:sz w:val="24"/>
          <w:szCs w:val="24"/>
          <w:shd w:val="clear" w:color="auto" w:fill="FFFFFF"/>
        </w:rPr>
      </w:pPr>
    </w:p>
    <w:p w:rsidR="00980FED" w:rsidRDefault="00980FED" w:rsidP="00A702FF">
      <w:pPr>
        <w:pStyle w:val="a3"/>
        <w:spacing w:line="276" w:lineRule="auto"/>
        <w:jc w:val="center"/>
        <w:rPr>
          <w:rStyle w:val="a8"/>
          <w:rFonts w:ascii="Times New Roman" w:hAnsi="Times New Roman"/>
          <w:color w:val="212121"/>
          <w:spacing w:val="-1"/>
          <w:sz w:val="24"/>
          <w:szCs w:val="24"/>
          <w:shd w:val="clear" w:color="auto" w:fill="FFFFFF"/>
        </w:rPr>
      </w:pPr>
    </w:p>
    <w:p w:rsidR="00980FED" w:rsidRDefault="00980FED" w:rsidP="00A702FF">
      <w:pPr>
        <w:pStyle w:val="a3"/>
        <w:spacing w:line="276" w:lineRule="auto"/>
        <w:jc w:val="center"/>
        <w:rPr>
          <w:rStyle w:val="a8"/>
          <w:rFonts w:ascii="Times New Roman" w:hAnsi="Times New Roman"/>
          <w:color w:val="212121"/>
          <w:spacing w:val="-1"/>
          <w:sz w:val="24"/>
          <w:szCs w:val="24"/>
          <w:shd w:val="clear" w:color="auto" w:fill="FFFFFF"/>
        </w:rPr>
      </w:pPr>
    </w:p>
    <w:p w:rsidR="00636B4D" w:rsidRDefault="00636B4D" w:rsidP="00A702FF">
      <w:pPr>
        <w:pStyle w:val="a3"/>
        <w:spacing w:line="276" w:lineRule="auto"/>
        <w:jc w:val="center"/>
        <w:rPr>
          <w:rStyle w:val="a8"/>
          <w:rFonts w:ascii="Times New Roman" w:hAnsi="Times New Roman"/>
          <w:color w:val="212121"/>
          <w:spacing w:val="-1"/>
          <w:sz w:val="24"/>
          <w:szCs w:val="24"/>
          <w:shd w:val="clear" w:color="auto" w:fill="FFFFFF"/>
        </w:rPr>
      </w:pPr>
    </w:p>
    <w:p w:rsidR="00A702FF" w:rsidRPr="006710F2" w:rsidRDefault="00A702FF" w:rsidP="00A702FF">
      <w:pPr>
        <w:pStyle w:val="a3"/>
        <w:spacing w:line="276" w:lineRule="auto"/>
        <w:jc w:val="center"/>
        <w:rPr>
          <w:rStyle w:val="a8"/>
          <w:rFonts w:ascii="Times New Roman" w:hAnsi="Times New Roman"/>
          <w:spacing w:val="-1"/>
          <w:sz w:val="24"/>
          <w:szCs w:val="24"/>
          <w:shd w:val="clear" w:color="auto" w:fill="FFFFFF"/>
        </w:rPr>
      </w:pPr>
      <w:r w:rsidRPr="006710F2">
        <w:rPr>
          <w:rStyle w:val="a8"/>
          <w:rFonts w:ascii="Times New Roman" w:hAnsi="Times New Roman"/>
          <w:spacing w:val="-1"/>
          <w:sz w:val="24"/>
          <w:szCs w:val="24"/>
          <w:shd w:val="clear" w:color="auto" w:fill="FFFFFF"/>
        </w:rPr>
        <w:t>Планируемые результаты изучения учебного предмета</w:t>
      </w:r>
    </w:p>
    <w:tbl>
      <w:tblPr>
        <w:tblStyle w:val="a7"/>
        <w:tblW w:w="0" w:type="auto"/>
        <w:tblLook w:val="04A0"/>
      </w:tblPr>
      <w:tblGrid>
        <w:gridCol w:w="5874"/>
        <w:gridCol w:w="3698"/>
      </w:tblGrid>
      <w:tr w:rsidR="00A702FF" w:rsidRPr="00AF2B8E" w:rsidTr="00ED214D">
        <w:tc>
          <w:tcPr>
            <w:tcW w:w="8926" w:type="dxa"/>
            <w:shd w:val="clear" w:color="auto" w:fill="BFBFBF" w:themeFill="background1" w:themeFillShade="BF"/>
          </w:tcPr>
          <w:p w:rsidR="00A702FF" w:rsidRPr="00AF2B8E" w:rsidRDefault="00A702FF" w:rsidP="00AF2B8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B8E">
              <w:rPr>
                <w:rFonts w:ascii="Times New Roman" w:hAnsi="Times New Roman"/>
                <w:b/>
                <w:sz w:val="24"/>
                <w:szCs w:val="24"/>
              </w:rPr>
              <w:t>Выпускник научится:</w:t>
            </w:r>
          </w:p>
        </w:tc>
        <w:tc>
          <w:tcPr>
            <w:tcW w:w="5634" w:type="dxa"/>
            <w:shd w:val="clear" w:color="auto" w:fill="BFBFBF" w:themeFill="background1" w:themeFillShade="BF"/>
          </w:tcPr>
          <w:p w:rsidR="00A702FF" w:rsidRPr="00AF2B8E" w:rsidRDefault="00A702FF" w:rsidP="00AF2B8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B8E">
              <w:rPr>
                <w:rFonts w:ascii="Times New Roman" w:hAnsi="Times New Roman"/>
                <w:b/>
                <w:sz w:val="24"/>
                <w:szCs w:val="24"/>
              </w:rPr>
              <w:t>Выпускник получит возможность научиться:</w:t>
            </w:r>
          </w:p>
        </w:tc>
      </w:tr>
      <w:tr w:rsidR="00A702FF" w:rsidRPr="00AF2B8E" w:rsidTr="00A702FF">
        <w:tc>
          <w:tcPr>
            <w:tcW w:w="14560" w:type="dxa"/>
            <w:gridSpan w:val="2"/>
            <w:shd w:val="clear" w:color="auto" w:fill="D9D9D9" w:themeFill="background1" w:themeFillShade="D9"/>
          </w:tcPr>
          <w:p w:rsidR="00A702FF" w:rsidRPr="00AF2B8E" w:rsidRDefault="00A702FF" w:rsidP="00AF2B8E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B8E">
              <w:rPr>
                <w:rStyle w:val="a9"/>
                <w:rFonts w:ascii="Times New Roman" w:hAnsi="Times New Roman"/>
                <w:b/>
                <w:iCs w:val="0"/>
                <w:sz w:val="24"/>
                <w:szCs w:val="24"/>
              </w:rPr>
              <w:t>Основы безопасности личности, общества и государства. Основы комплексной безопасности</w:t>
            </w:r>
            <w:r w:rsidR="00A624C8">
              <w:rPr>
                <w:rStyle w:val="a9"/>
                <w:rFonts w:ascii="Times New Roman" w:hAnsi="Times New Roman"/>
                <w:b/>
                <w:iCs w:val="0"/>
                <w:sz w:val="24"/>
                <w:szCs w:val="24"/>
              </w:rPr>
              <w:t xml:space="preserve"> </w:t>
            </w:r>
            <w:r w:rsidR="00A624C8" w:rsidRPr="00AF2B8E">
              <w:rPr>
                <w:rStyle w:val="a9"/>
                <w:rFonts w:ascii="Times New Roman" w:hAnsi="Times New Roman"/>
                <w:b/>
                <w:iCs w:val="0"/>
                <w:sz w:val="24"/>
                <w:szCs w:val="24"/>
              </w:rPr>
              <w:t>личности, общества и государства</w:t>
            </w:r>
            <w:r w:rsidR="00A624C8">
              <w:rPr>
                <w:rStyle w:val="a9"/>
                <w:rFonts w:ascii="Times New Roman" w:hAnsi="Times New Roman"/>
                <w:b/>
                <w:iCs w:val="0"/>
                <w:sz w:val="24"/>
                <w:szCs w:val="24"/>
              </w:rPr>
              <w:t>.</w:t>
            </w:r>
          </w:p>
        </w:tc>
      </w:tr>
      <w:tr w:rsidR="00A702FF" w:rsidRPr="00AF2B8E" w:rsidTr="00ED214D">
        <w:tc>
          <w:tcPr>
            <w:tcW w:w="8926" w:type="dxa"/>
          </w:tcPr>
          <w:p w:rsidR="00A702FF" w:rsidRPr="00AF2B8E" w:rsidRDefault="00A702FF" w:rsidP="00763936">
            <w:pPr>
              <w:pStyle w:val="a3"/>
              <w:numPr>
                <w:ilvl w:val="0"/>
                <w:numId w:val="19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Распознавать и анализировать особенности жизнедеятельности человека при автономном пребывании его в различных природных условиях.</w:t>
            </w:r>
          </w:p>
          <w:p w:rsidR="00A702FF" w:rsidRPr="00AF2B8E" w:rsidRDefault="00A702FF" w:rsidP="00763936">
            <w:pPr>
              <w:pStyle w:val="a3"/>
              <w:numPr>
                <w:ilvl w:val="0"/>
                <w:numId w:val="19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lastRenderedPageBreak/>
              <w:t>Применять в реальных природных условиях различные способы ориентирования на местности.</w:t>
            </w:r>
          </w:p>
          <w:p w:rsidR="00A702FF" w:rsidRPr="00AF2B8E" w:rsidRDefault="00A702FF" w:rsidP="00763936">
            <w:pPr>
              <w:pStyle w:val="a3"/>
              <w:numPr>
                <w:ilvl w:val="0"/>
                <w:numId w:val="19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Систематизировать знания в области безопасности дорожного движения.</w:t>
            </w:r>
          </w:p>
          <w:p w:rsidR="00A702FF" w:rsidRPr="00AF2B8E" w:rsidRDefault="00A702FF" w:rsidP="00763936">
            <w:pPr>
              <w:pStyle w:val="a3"/>
              <w:numPr>
                <w:ilvl w:val="0"/>
                <w:numId w:val="19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Формировать личное убеждение в необходимости осознанно соблюдать правила дорожного движения в повседневной жизни.</w:t>
            </w:r>
          </w:p>
          <w:p w:rsidR="00A702FF" w:rsidRPr="00AF2B8E" w:rsidRDefault="00A702FF" w:rsidP="00763936">
            <w:pPr>
              <w:pStyle w:val="a3"/>
              <w:numPr>
                <w:ilvl w:val="0"/>
                <w:numId w:val="19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Анализировать информацию о возникновении пожара в жилом секторе и в общественных зданиях, о причинах их возникновения и последствия.</w:t>
            </w:r>
          </w:p>
          <w:p w:rsidR="00A702FF" w:rsidRPr="00AF2B8E" w:rsidRDefault="00A702FF" w:rsidP="00763936">
            <w:pPr>
              <w:pStyle w:val="a3"/>
              <w:numPr>
                <w:ilvl w:val="0"/>
                <w:numId w:val="19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Формировать модель своего поведения при возникновении пожара в квартире.</w:t>
            </w:r>
          </w:p>
          <w:p w:rsidR="00A702FF" w:rsidRPr="00AF2B8E" w:rsidRDefault="00A702FF" w:rsidP="00763936">
            <w:pPr>
              <w:pStyle w:val="a3"/>
              <w:numPr>
                <w:ilvl w:val="0"/>
                <w:numId w:val="19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Выполнять правила безопасного поведения при возникновении пожара в школе в соответствии с планом пожарной безопасности.</w:t>
            </w:r>
          </w:p>
          <w:p w:rsidR="00A702FF" w:rsidRPr="00AF2B8E" w:rsidRDefault="00A702FF" w:rsidP="00763936">
            <w:pPr>
              <w:pStyle w:val="a3"/>
              <w:numPr>
                <w:ilvl w:val="0"/>
                <w:numId w:val="19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Обобщать знания по безопасному поведению на  водоемах в различное время года.</w:t>
            </w:r>
          </w:p>
          <w:p w:rsidR="00A702FF" w:rsidRPr="00AF2B8E" w:rsidRDefault="00A702FF" w:rsidP="00763936">
            <w:pPr>
              <w:pStyle w:val="a3"/>
              <w:numPr>
                <w:ilvl w:val="0"/>
                <w:numId w:val="19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Соблюдать применять меры безопасного поведения на воде в различное время года.</w:t>
            </w:r>
          </w:p>
          <w:p w:rsidR="00A702FF" w:rsidRPr="00AF2B8E" w:rsidRDefault="00A702FF" w:rsidP="00763936">
            <w:pPr>
              <w:pStyle w:val="a3"/>
              <w:numPr>
                <w:ilvl w:val="0"/>
                <w:numId w:val="19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Анализировать различные опасные ситуации, которые могут возникнуть при пользовании бытовыми приборами в повседневной жизни.</w:t>
            </w:r>
          </w:p>
          <w:p w:rsidR="00A702FF" w:rsidRPr="00AF2B8E" w:rsidRDefault="00A702FF" w:rsidP="00763936">
            <w:pPr>
              <w:pStyle w:val="a3"/>
              <w:numPr>
                <w:ilvl w:val="0"/>
                <w:numId w:val="19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Внимательно изучать инструкцию, в которой определены правила эксплуатации конкретного бытового прибора и соблюдать их при пользовании прибором.</w:t>
            </w:r>
          </w:p>
          <w:p w:rsidR="00A702FF" w:rsidRPr="00AF2B8E" w:rsidRDefault="00A702FF" w:rsidP="00763936">
            <w:pPr>
              <w:pStyle w:val="a3"/>
              <w:numPr>
                <w:ilvl w:val="0"/>
                <w:numId w:val="19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Анализировать информацию о состоянии криминогенной ситуации в местах проживания и вырабатывать правила личной безопасности в повседневной жизни.</w:t>
            </w:r>
          </w:p>
          <w:p w:rsidR="00A702FF" w:rsidRPr="00AF2B8E" w:rsidRDefault="00A702FF" w:rsidP="00763936">
            <w:pPr>
              <w:pStyle w:val="a3"/>
              <w:numPr>
                <w:ilvl w:val="0"/>
                <w:numId w:val="19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Самостоятельно добывать информацию о ЧС природного и техногенного характера, имевших место в регионе проживания, о причинах их возникновения и их последствиях.</w:t>
            </w:r>
          </w:p>
          <w:p w:rsidR="00A702FF" w:rsidRPr="00AF2B8E" w:rsidRDefault="00A702FF" w:rsidP="00763936">
            <w:pPr>
              <w:pStyle w:val="a3"/>
              <w:numPr>
                <w:ilvl w:val="0"/>
                <w:numId w:val="19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Формировать систему, личного безопасного поведения в условиях различных ЧС, если ЧС застала вас дома, на улице, в школе.</w:t>
            </w:r>
          </w:p>
          <w:p w:rsidR="00A702FF" w:rsidRPr="00AF2B8E" w:rsidRDefault="00A702FF" w:rsidP="00763936">
            <w:pPr>
              <w:pStyle w:val="a3"/>
              <w:numPr>
                <w:ilvl w:val="0"/>
                <w:numId w:val="19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Раскрывать содержание понятий о военной угрозе национальной безопасности России и о национальной обороне.</w:t>
            </w:r>
          </w:p>
          <w:p w:rsidR="00A702FF" w:rsidRPr="00ED214D" w:rsidRDefault="00A702FF" w:rsidP="00763936">
            <w:pPr>
              <w:pStyle w:val="a3"/>
              <w:numPr>
                <w:ilvl w:val="0"/>
                <w:numId w:val="19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Различать характер современных войн и Вооруженных конфликтов.</w:t>
            </w:r>
          </w:p>
        </w:tc>
        <w:tc>
          <w:tcPr>
            <w:tcW w:w="5634" w:type="dxa"/>
          </w:tcPr>
          <w:p w:rsidR="00A702FF" w:rsidRPr="00AF2B8E" w:rsidRDefault="00A702FF" w:rsidP="00763936">
            <w:pPr>
              <w:pStyle w:val="a3"/>
              <w:numPr>
                <w:ilvl w:val="0"/>
                <w:numId w:val="19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lastRenderedPageBreak/>
              <w:t xml:space="preserve">Самостоятельно разрабатывать и осуществлять однодневный выход на </w:t>
            </w:r>
            <w:r w:rsidRPr="00AF2B8E">
              <w:rPr>
                <w:rFonts w:ascii="Times New Roman" w:hAnsi="Times New Roman"/>
                <w:sz w:val="24"/>
              </w:rPr>
              <w:lastRenderedPageBreak/>
              <w:t>природу для отработки элементов ориентирования по местности.</w:t>
            </w:r>
          </w:p>
          <w:p w:rsidR="00A702FF" w:rsidRPr="00AF2B8E" w:rsidRDefault="00A702FF" w:rsidP="00763936">
            <w:pPr>
              <w:pStyle w:val="a3"/>
              <w:numPr>
                <w:ilvl w:val="0"/>
                <w:numId w:val="19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Анализировать и обобщать причины дорожно-транспортных происшествий в районе проживания, подготовить сообщение о влиянии человеческого фактора на безопасность дорожного движения.</w:t>
            </w:r>
          </w:p>
          <w:p w:rsidR="00A702FF" w:rsidRPr="00AF2B8E" w:rsidRDefault="00A702FF" w:rsidP="00763936">
            <w:pPr>
              <w:pStyle w:val="a3"/>
              <w:numPr>
                <w:ilvl w:val="0"/>
                <w:numId w:val="19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Обобщать и обрабатывать статистку имевших место ЧС природного характера в регионе проживания за несколько последних лет, разработать прогноз, учитывающий вероятность возникновения ЧС природного характера  в вашем регионе в текущем году.</w:t>
            </w:r>
          </w:p>
          <w:p w:rsidR="00A702FF" w:rsidRPr="00AF2B8E" w:rsidRDefault="00A702FF" w:rsidP="00763936">
            <w:pPr>
              <w:pStyle w:val="a3"/>
              <w:numPr>
                <w:ilvl w:val="0"/>
                <w:numId w:val="19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Разрабатывать рекомендации по профилактике и минимизации последствий ЧС природного характера, наиболее часто случающихся в регионе.</w:t>
            </w:r>
          </w:p>
          <w:p w:rsidR="00A702FF" w:rsidRPr="00AF2B8E" w:rsidRDefault="00A702FF" w:rsidP="00AF2B8E">
            <w:pPr>
              <w:pStyle w:val="a3"/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A624C8" w:rsidRPr="00AF2B8E" w:rsidTr="00A702FF">
        <w:tc>
          <w:tcPr>
            <w:tcW w:w="14560" w:type="dxa"/>
            <w:gridSpan w:val="2"/>
            <w:shd w:val="clear" w:color="auto" w:fill="D9D9D9" w:themeFill="background1" w:themeFillShade="D9"/>
          </w:tcPr>
          <w:p w:rsidR="00A624C8" w:rsidRPr="00AF2B8E" w:rsidRDefault="00A624C8" w:rsidP="00AF2B8E">
            <w:pPr>
              <w:pStyle w:val="a3"/>
              <w:spacing w:line="276" w:lineRule="auto"/>
              <w:jc w:val="center"/>
              <w:rPr>
                <w:rStyle w:val="a9"/>
                <w:rFonts w:ascii="Times New Roman" w:hAnsi="Times New Roman"/>
                <w:b/>
                <w:iCs w:val="0"/>
                <w:sz w:val="24"/>
                <w:szCs w:val="24"/>
              </w:rPr>
            </w:pPr>
            <w:r w:rsidRPr="00AF2B8E">
              <w:rPr>
                <w:rStyle w:val="a9"/>
                <w:rFonts w:ascii="Times New Roman" w:hAnsi="Times New Roman"/>
                <w:b/>
                <w:iCs w:val="0"/>
                <w:sz w:val="24"/>
                <w:szCs w:val="24"/>
              </w:rPr>
              <w:lastRenderedPageBreak/>
              <w:t>Основы противодействия терроризму и экстремизму в Российской Федерации</w:t>
            </w:r>
          </w:p>
        </w:tc>
      </w:tr>
      <w:tr w:rsidR="00A624C8" w:rsidRPr="00AF2B8E" w:rsidTr="00ED214D">
        <w:tc>
          <w:tcPr>
            <w:tcW w:w="8926" w:type="dxa"/>
          </w:tcPr>
          <w:p w:rsidR="00A624C8" w:rsidRPr="00AF2B8E" w:rsidRDefault="00A624C8" w:rsidP="00763936">
            <w:pPr>
              <w:pStyle w:val="a3"/>
              <w:numPr>
                <w:ilvl w:val="0"/>
                <w:numId w:val="21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Уяснить сущность терроризма и экстремизма </w:t>
            </w: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lastRenderedPageBreak/>
              <w:t>как  социального  противоправного явления, представляющего серьёзную угрозу национальной безопасности России.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1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Выявлять и анализировать причины вовлечения молодежи в  террористическую и экстремистскую деятельность.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1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Уяснить основное содержание и значение положений нормативно- правовых актов РФ по противодействию терроризму и экстремизму.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1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Формировать гражданскую нравственную позицию по негативному отношению к любым видам террористической и экстремистской деятельности.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1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Обосновывать и объяснять ключевую роль государства в противодействии терроризму и экстремизму и осуществлении защиты населения РФ от последствий террористической и экстремистской деятельности.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1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Формировать личные убеждения, качества и привычки, которые способствуют противодействию идеологии терроризма и экстремизма.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1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Характеризовать предназначение Национального антитеррористического комитета (НАК), его структуру и задачи по противодействию терроризму и экстремизму.</w:t>
            </w:r>
          </w:p>
          <w:p w:rsidR="00A624C8" w:rsidRPr="00ED214D" w:rsidRDefault="00A624C8" w:rsidP="00763936">
            <w:pPr>
              <w:pStyle w:val="a3"/>
              <w:numPr>
                <w:ilvl w:val="0"/>
                <w:numId w:val="21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Формировать последовательность своих действий при угрозе террористического акта для минимизации его последствий.</w:t>
            </w:r>
          </w:p>
        </w:tc>
        <w:tc>
          <w:tcPr>
            <w:tcW w:w="5634" w:type="dxa"/>
          </w:tcPr>
          <w:p w:rsidR="00A624C8" w:rsidRPr="00AF2B8E" w:rsidRDefault="00A624C8" w:rsidP="00763936">
            <w:pPr>
              <w:pStyle w:val="a3"/>
              <w:numPr>
                <w:ilvl w:val="0"/>
                <w:numId w:val="21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Обосновывать и </w:t>
            </w:r>
            <w:r w:rsidRPr="00AF2B8E">
              <w:rPr>
                <w:rFonts w:ascii="Times New Roman" w:hAnsi="Times New Roman"/>
                <w:sz w:val="24"/>
                <w:szCs w:val="24"/>
              </w:rPr>
              <w:lastRenderedPageBreak/>
              <w:t>подтверждать примерами из официальных источников информации следующие утверждения: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1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>Терроризм во всех его формах проявления представляет собой одну из самых серьёзных угроз национальной безопасности России;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1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>Любые акты терроризма являются не имеющими оправдания преступления, независимо от их мотивации;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1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>Любая террористическая деятельности неизбежно будет раскрыта, а её участники понесут заслуженное наказание;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1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>Любая террористическая деятельности бесцельна, т.к. ни при каких условиях не обеспечит достижение поставленных целей и не способствует созданию благополучной жизни её участников.</w:t>
            </w:r>
          </w:p>
          <w:p w:rsidR="00A624C8" w:rsidRPr="00AF2B8E" w:rsidRDefault="00A624C8" w:rsidP="00A624C8">
            <w:pPr>
              <w:pStyle w:val="a3"/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4C8" w:rsidRPr="00AF2B8E" w:rsidTr="00A624C8">
        <w:tc>
          <w:tcPr>
            <w:tcW w:w="14560" w:type="dxa"/>
            <w:gridSpan w:val="2"/>
            <w:shd w:val="clear" w:color="auto" w:fill="D9D9D9" w:themeFill="background1" w:themeFillShade="D9"/>
          </w:tcPr>
          <w:p w:rsidR="00A624C8" w:rsidRPr="00AF2B8E" w:rsidRDefault="00A624C8" w:rsidP="00A624C8">
            <w:pPr>
              <w:pStyle w:val="a3"/>
              <w:spacing w:line="276" w:lineRule="auto"/>
              <w:ind w:left="313" w:right="4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Style w:val="a9"/>
                <w:rFonts w:ascii="Times New Roman" w:hAnsi="Times New Roman"/>
                <w:b/>
                <w:iCs w:val="0"/>
                <w:sz w:val="24"/>
                <w:szCs w:val="24"/>
              </w:rPr>
              <w:lastRenderedPageBreak/>
              <w:t>Защита населения Российской  Федерации от чрезвычайных ситуаций</w:t>
            </w:r>
          </w:p>
        </w:tc>
      </w:tr>
      <w:tr w:rsidR="00A624C8" w:rsidRPr="00AF2B8E" w:rsidTr="00ED214D">
        <w:tc>
          <w:tcPr>
            <w:tcW w:w="8926" w:type="dxa"/>
          </w:tcPr>
          <w:p w:rsidR="00A624C8" w:rsidRPr="00AF2B8E" w:rsidRDefault="00A624C8" w:rsidP="00763936">
            <w:pPr>
              <w:pStyle w:val="a3"/>
              <w:numPr>
                <w:ilvl w:val="0"/>
                <w:numId w:val="20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Самостоятельно прорабатывать нормативно-правовые акты РФ в области безопасности и формировать основные права и обязанности граждан по обеспечению национальной безопасности России в современном мире.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0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Анализировать и уяснять основные направления организации защиты населения Российской Федерации от ЧС.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0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Обосновывать основное предназначение и решаемые задачи Единой государственной системы предупреждения и ликвидации чрезвычайных ситуаций (РСЧС) по защите населения страны от ЧС природного и техногенного характера.</w:t>
            </w:r>
          </w:p>
          <w:p w:rsidR="00A624C8" w:rsidRPr="00ED214D" w:rsidRDefault="00A624C8" w:rsidP="00763936">
            <w:pPr>
              <w:pStyle w:val="a3"/>
              <w:numPr>
                <w:ilvl w:val="0"/>
                <w:numId w:val="20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Объяснить предназначение функциональных и территориальных подсистем РСЧС.</w:t>
            </w:r>
          </w:p>
        </w:tc>
        <w:tc>
          <w:tcPr>
            <w:tcW w:w="5634" w:type="dxa"/>
          </w:tcPr>
          <w:p w:rsidR="00A624C8" w:rsidRPr="00AF2B8E" w:rsidRDefault="00A624C8" w:rsidP="00763936">
            <w:pPr>
              <w:pStyle w:val="a3"/>
              <w:numPr>
                <w:ilvl w:val="0"/>
                <w:numId w:val="20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>Самостоятельно подбирать материал и готовить занятие по теме: «Организационные основы по защите населения РФ от чрезвычайных ситуаций».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0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>Оформлять схему, отображающую структуру РСЧС, её функциональные и территориальные подсистемы.</w:t>
            </w:r>
          </w:p>
          <w:p w:rsidR="00A624C8" w:rsidRPr="00AF2B8E" w:rsidRDefault="00A624C8" w:rsidP="00A624C8">
            <w:pPr>
              <w:pStyle w:val="a3"/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4C8" w:rsidRPr="00AF2B8E" w:rsidTr="00A702FF">
        <w:tc>
          <w:tcPr>
            <w:tcW w:w="14560" w:type="dxa"/>
            <w:gridSpan w:val="2"/>
            <w:shd w:val="clear" w:color="auto" w:fill="D9D9D9" w:themeFill="background1" w:themeFillShade="D9"/>
          </w:tcPr>
          <w:p w:rsidR="00A624C8" w:rsidRPr="00AF2B8E" w:rsidRDefault="00A624C8" w:rsidP="00A624C8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24C8">
              <w:rPr>
                <w:rStyle w:val="a9"/>
                <w:rFonts w:ascii="Times New Roman" w:hAnsi="Times New Roman"/>
                <w:b/>
                <w:sz w:val="24"/>
              </w:rPr>
              <w:lastRenderedPageBreak/>
              <w:t>Военная безопасность государства</w:t>
            </w:r>
          </w:p>
        </w:tc>
      </w:tr>
      <w:tr w:rsidR="00A624C8" w:rsidRPr="00AF2B8E" w:rsidTr="00ED214D">
        <w:tc>
          <w:tcPr>
            <w:tcW w:w="8926" w:type="dxa"/>
          </w:tcPr>
          <w:p w:rsidR="00A624C8" w:rsidRPr="00AF2B8E" w:rsidRDefault="00A624C8" w:rsidP="00763936">
            <w:pPr>
              <w:pStyle w:val="a3"/>
              <w:numPr>
                <w:ilvl w:val="0"/>
                <w:numId w:val="24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Уяснять сущность гражданской обороны как системы мероприятий по подготовке к защите и по защите населения, материальных и культурных  ценностей на территории Российской Федерации от опасностей, возникающих при ведении военных действий или вследствие этих действий, а также при возникновении ЧС природного и техногенного характера.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4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Систематизировать основные задачи гражданской обороны в мирное и военное время</w:t>
            </w:r>
            <w:proofErr w:type="gramStart"/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.</w:t>
            </w:r>
            <w:proofErr w:type="gramEnd"/>
          </w:p>
          <w:p w:rsidR="00A624C8" w:rsidRPr="00AF2B8E" w:rsidRDefault="00A624C8" w:rsidP="00763936">
            <w:pPr>
              <w:pStyle w:val="a3"/>
              <w:numPr>
                <w:ilvl w:val="0"/>
                <w:numId w:val="24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Осваивать систему оповещения населения чрезвычайных ситуациях мирного и военного времени.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4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Классифицировать виды инженерных защитных сооружений по их предназначению.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4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Формировать умения в использовании защитных сооружений гражданской обороны в условиях ЧС.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4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Использовать средства индивидуальной защиты (СИЗ) в условиях чрезвычайных ситуаций мирного и военного времени.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4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Осознанно выполнять план гражданской обороны образовательного учреждения, выполняя свои обязанности, предусмотренные в нём.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4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Характеризовать современные Вооруженные Силы Российской Федерации как основу военной организации государства, пути их реорганизации и повышения боевых возможностей.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4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Формировать чувство гордости за свою Родину и уважение к подвигам наших воинов – защитников Отечества.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4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Формировать духовные и физические качества, необходимые для успешного выполнения воинского долга по вооруженной защите Отечества.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4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Воспитывать убеждения в том, что взаимоотношения военнослужащих, основанные на дружбе и воинском товариществе. Являются основой высокого уровня боеготовности частей и подразделений Вооруженных Сил Российской Федерации.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4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lastRenderedPageBreak/>
              <w:t>Формировать понимание о значении символов воинской чести Вооружённых Сил РФ и их роли в военно-патриотическом воспитании военнослужащих, выработке у них чувства достоинства, преданности своей Родине и готовности самоотверженно с оружием в руках защищать суверенитет, территориальную целостность и устойчивое развитие Российской Федерации.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4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Формировать и объяснять общие понятия о воинской обязанности граждан РФ и о её предназначении.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4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Классифицировать составляющие воинской обязанности и раскрывать их содержание.</w:t>
            </w:r>
          </w:p>
          <w:p w:rsidR="00A624C8" w:rsidRPr="00ED214D" w:rsidRDefault="00A624C8" w:rsidP="00763936">
            <w:pPr>
              <w:pStyle w:val="a3"/>
              <w:numPr>
                <w:ilvl w:val="0"/>
                <w:numId w:val="24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Уяснять свои права и обязанности в области воинского учёта и обязательной подготовке к военной службе.</w:t>
            </w:r>
          </w:p>
        </w:tc>
        <w:tc>
          <w:tcPr>
            <w:tcW w:w="5634" w:type="dxa"/>
          </w:tcPr>
          <w:p w:rsidR="00A624C8" w:rsidRPr="00AF2B8E" w:rsidRDefault="00A624C8" w:rsidP="00763936">
            <w:pPr>
              <w:pStyle w:val="a3"/>
              <w:numPr>
                <w:ilvl w:val="0"/>
                <w:numId w:val="24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Самостоятельно прорабатывать материал в различных источниках информации, в том числе в Интернете о реорганизации войск гражданской обороны в Спасательные воинские формирования постоянной готовности.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4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>Формировать свое  мнение об этом мероприятия, обосновывать его и подкреплять примерами из опыта по защите населения страны от ЧС.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4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>Расширять кругозор в области развития военной организации государства в современных условиях.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4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>Использовать положения Военной доктрины РФ для уяснения основных задач Вооружённых Сил и других войск в мирное время, в период непосредственной угрозы агрессии и военное время.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4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>Готовить сообщения на данную тему.</w:t>
            </w:r>
          </w:p>
          <w:p w:rsidR="00A624C8" w:rsidRPr="00AF2B8E" w:rsidRDefault="00A624C8" w:rsidP="00A624C8">
            <w:pPr>
              <w:pStyle w:val="a3"/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4C8" w:rsidRPr="00AF2B8E" w:rsidTr="00A702FF">
        <w:tc>
          <w:tcPr>
            <w:tcW w:w="14560" w:type="dxa"/>
            <w:gridSpan w:val="2"/>
            <w:shd w:val="clear" w:color="auto" w:fill="D9D9D9" w:themeFill="background1" w:themeFillShade="D9"/>
          </w:tcPr>
          <w:p w:rsidR="00A624C8" w:rsidRPr="00AF2B8E" w:rsidRDefault="00A624C8" w:rsidP="00A624C8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B8E">
              <w:rPr>
                <w:rStyle w:val="a9"/>
                <w:rFonts w:ascii="Times New Roman" w:hAnsi="Times New Roman"/>
                <w:b/>
                <w:iCs w:val="0"/>
                <w:sz w:val="24"/>
                <w:szCs w:val="24"/>
              </w:rPr>
              <w:lastRenderedPageBreak/>
              <w:t>Основы медицинских знаний и здорового  образа жизни. Основы здорового образа жизни</w:t>
            </w:r>
          </w:p>
        </w:tc>
      </w:tr>
      <w:tr w:rsidR="00A624C8" w:rsidRPr="00AF2B8E" w:rsidTr="00ED214D">
        <w:tc>
          <w:tcPr>
            <w:tcW w:w="8926" w:type="dxa"/>
            <w:shd w:val="clear" w:color="auto" w:fill="FFFFFF" w:themeFill="background1"/>
          </w:tcPr>
          <w:p w:rsidR="00A624C8" w:rsidRPr="00AF2B8E" w:rsidRDefault="00A624C8" w:rsidP="00763936">
            <w:pPr>
              <w:pStyle w:val="a3"/>
              <w:numPr>
                <w:ilvl w:val="0"/>
                <w:numId w:val="22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Формировать убеждения в необходимости соблюдать нормы здорового образа жизни как надежной </w:t>
            </w:r>
            <w:proofErr w:type="gramStart"/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гарантии</w:t>
            </w:r>
            <w:proofErr w:type="gramEnd"/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а подготовке к профессиональной деятельности, в том числе и к военной службе.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2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Определять основные инфекционные заболевания по их признакам и проявлениям, анализировать причины их возникновения, соблюдать меры профилактики.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2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Формировать индивидуальную систему здорового образа жизни и своевременно вносить в неё необходимые коррективы с учётом реальных жизненных обстоятельств.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2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Вырабатывать привычку в ежедневном соблюдении правил личной гигиены.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2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Анализировать основные факторы риска, пагубно влияющие на здоровье, соблюдать меры по их профилактике.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2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Формировать негативное отношение к курению, употреблению алкоголя и наркотиков как к факторам, оказывающим наиболее пагубное влияние на здоровье.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2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Анализировать причины заражения инфекциями, передаваемыми половым путём и их возможные последствия.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2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Формировать личный стиль поведения. Снижающий риск раннего и случайного </w:t>
            </w: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lastRenderedPageBreak/>
              <w:t>вступления в половую связь и способствующий профилактике заражения ИППП.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2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Формировать убеждение в ключевой роли благополучной семьи в обеспечения здоровья личности и общества, а также демографической безопасности государства.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2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Уяснить и разбираться в основах семейно-брачных отношений, принятых в Российской Федерации в настоящее время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3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Формировать умения в оказании первой помощи при различных повреждениях, травмах и неотложных состояниях.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3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Последовательно выполнять приёмы оказания первой помощи в различных неотложных состояниях.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3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Формировать умения в выполнении приёмов иммобилизации поврежденных частей тела и транспортировки пострадавшего.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3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Усваивать основные рекомендации по профилактике травм опорно-двигательного аппарата и способы оказания само- и взаимопомощи при травмах опорно-двигательного аппарата.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3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Формировать умение в выполнении приёмов по остановке артериального кровотечения.</w:t>
            </w:r>
          </w:p>
          <w:p w:rsidR="00A624C8" w:rsidRPr="00A624C8" w:rsidRDefault="00A624C8" w:rsidP="00763936">
            <w:pPr>
              <w:pStyle w:val="a3"/>
              <w:numPr>
                <w:ilvl w:val="0"/>
                <w:numId w:val="23"/>
              </w:numPr>
              <w:spacing w:line="276" w:lineRule="auto"/>
              <w:ind w:left="313" w:right="408" w:hanging="284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AF2B8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Усваивать порядок проведения сердечно-легочной реанимации (непрямого массажа сердца и искусственной вентиляции легких).</w:t>
            </w:r>
          </w:p>
        </w:tc>
        <w:tc>
          <w:tcPr>
            <w:tcW w:w="5634" w:type="dxa"/>
            <w:shd w:val="clear" w:color="auto" w:fill="FFFFFF" w:themeFill="background1"/>
          </w:tcPr>
          <w:p w:rsidR="00A624C8" w:rsidRPr="00AF2B8E" w:rsidRDefault="00A624C8" w:rsidP="00763936">
            <w:pPr>
              <w:pStyle w:val="a3"/>
              <w:numPr>
                <w:ilvl w:val="0"/>
                <w:numId w:val="22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lastRenderedPageBreak/>
              <w:t>Анализировать и оценивать состояние личного здоровья в повседневной жизни, определять в какой мере оно обеспечивает эффективность жизнедеятельности и вносить определённые коррективы в образ жизни для сохранения и укрепления личного здоровья.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2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>Формировать умения в системе самоконтроля за своим здоровьем, умения планировать индивидуальную нагрузку на день и неделю с учётом биологических режимов и индивидуальных возможностей.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2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 xml:space="preserve">Самостоятельно анализировать информационные источники в области здорового образа жизни, </w:t>
            </w:r>
            <w:r w:rsidRPr="00AF2B8E">
              <w:rPr>
                <w:rFonts w:ascii="Times New Roman" w:hAnsi="Times New Roman"/>
                <w:sz w:val="24"/>
                <w:szCs w:val="24"/>
              </w:rPr>
              <w:lastRenderedPageBreak/>
              <w:t>подбирать и реализовывать рекомендации по обеспечению духовного, физического и социального благополучия.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3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>Самостоятельно расширять познания об острой сердечной недостаточности, используя соответствующую медицинскую литературу (справочники, медицинскую энциклопедию).</w:t>
            </w:r>
          </w:p>
          <w:p w:rsidR="00A624C8" w:rsidRPr="00A624C8" w:rsidRDefault="00A624C8" w:rsidP="00763936">
            <w:pPr>
              <w:pStyle w:val="a3"/>
              <w:numPr>
                <w:ilvl w:val="0"/>
                <w:numId w:val="23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B8E">
              <w:rPr>
                <w:rFonts w:ascii="Times New Roman" w:hAnsi="Times New Roman"/>
                <w:sz w:val="24"/>
                <w:szCs w:val="24"/>
              </w:rPr>
              <w:t>Прогнозировать по характерным признакам возникновения инсульта и оказывать первую помощь пострадавшему до прибытия скорой помощи.</w:t>
            </w:r>
          </w:p>
        </w:tc>
      </w:tr>
      <w:tr w:rsidR="00A624C8" w:rsidRPr="00AF2B8E" w:rsidTr="00A624C8">
        <w:tc>
          <w:tcPr>
            <w:tcW w:w="14560" w:type="dxa"/>
            <w:gridSpan w:val="2"/>
            <w:shd w:val="clear" w:color="auto" w:fill="D9D9D9" w:themeFill="background1" w:themeFillShade="D9"/>
          </w:tcPr>
          <w:p w:rsidR="00A624C8" w:rsidRPr="00A624C8" w:rsidRDefault="00A624C8" w:rsidP="00A624C8">
            <w:pPr>
              <w:pStyle w:val="a3"/>
              <w:jc w:val="center"/>
              <w:rPr>
                <w:rStyle w:val="a9"/>
                <w:rFonts w:ascii="Times New Roman" w:hAnsi="Times New Roman"/>
                <w:iCs w:val="0"/>
              </w:rPr>
            </w:pPr>
            <w:r w:rsidRPr="00A624C8">
              <w:rPr>
                <w:rStyle w:val="a9"/>
                <w:rFonts w:ascii="Times New Roman" w:hAnsi="Times New Roman"/>
                <w:b/>
                <w:iCs w:val="0"/>
                <w:sz w:val="24"/>
              </w:rPr>
              <w:lastRenderedPageBreak/>
              <w:t>Основы военной службы</w:t>
            </w:r>
            <w:r w:rsidRPr="00A624C8">
              <w:rPr>
                <w:rStyle w:val="a9"/>
                <w:rFonts w:ascii="Times New Roman" w:hAnsi="Times New Roman"/>
                <w:iCs w:val="0"/>
                <w:sz w:val="24"/>
              </w:rPr>
              <w:t xml:space="preserve"> (</w:t>
            </w:r>
            <w:r w:rsidRPr="00A624C8">
              <w:rPr>
                <w:rFonts w:ascii="Times New Roman" w:hAnsi="Times New Roman"/>
                <w:sz w:val="24"/>
              </w:rPr>
              <w:t>Раздел обязателен для изучения с юношами, а с девушками по их выбору) – 10 класс</w:t>
            </w:r>
          </w:p>
        </w:tc>
      </w:tr>
      <w:tr w:rsidR="00A624C8" w:rsidRPr="00AF2B8E" w:rsidTr="00ED214D">
        <w:tc>
          <w:tcPr>
            <w:tcW w:w="8926" w:type="dxa"/>
            <w:shd w:val="clear" w:color="auto" w:fill="FFFFFF" w:themeFill="background1"/>
          </w:tcPr>
          <w:p w:rsidR="00A624C8" w:rsidRPr="00AF2B8E" w:rsidRDefault="00A624C8" w:rsidP="00763936">
            <w:pPr>
              <w:pStyle w:val="a3"/>
              <w:numPr>
                <w:ilvl w:val="0"/>
                <w:numId w:val="25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Уяснять и обосновывать положение о том, что военная служба – это особый вид федеральной государственной службы, которая требует от военнослужащего высокой профессиональной подготовки и особой ответственности за исполнение обязанностей по вооруженной защите Отечества.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5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Усваивать существующий порядок размещения военнослужащих, проходящих военную службу по призыву, их быт и мероприятия, проводимые в войсках по сохранению и укреплению здоровья.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5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Формировать знания о предназначении суточного наряда, об обязанностях дежурного и дневального по роте.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5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 xml:space="preserve">Уяснить цели и предназначения караульной </w:t>
            </w:r>
            <w:r w:rsidRPr="00AF2B8E">
              <w:rPr>
                <w:rFonts w:ascii="Times New Roman" w:hAnsi="Times New Roman"/>
                <w:sz w:val="24"/>
              </w:rPr>
              <w:lastRenderedPageBreak/>
              <w:t>службы в войсках.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5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Понимать и обосновывать положения о том, что несение караульной службы является выполнением боевой задачи.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5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Характеризовать часового как караульного, выполняющего боевую задачу по охране и обороне порученного ему поста.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5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Последовательно излагать основные обязанности часового и обосновывать факторы, определяющие его неприкосновенность.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5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Уяснять и обосновывать значение строевой подготовки в деле обучения и воспитания военнослужащих.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5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Самостоятельно отрабатывать выполнение строевых приемов на месте и в движении.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5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Выполнять движения в строю, выполнять воинское приветствие одиночно и в строю.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5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Понимать и объяснять назначение и боевые свойства автомата Калашникова.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5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Формировать умения в выполнении неполной разборки и сборки автомата.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5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Формировать общее представление о современном бое и характеризовать основные элементы подготовки солдата к современному бою.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5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Анализировать и уяснять смысл нормативно-правовых актов РФ в области подготовки граждан к военной службе.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5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Формировать умения самостоятельно подбирать информацию, способствующую воспитанию убеждений, качества привычек для успешного прохождения военной службы по призыву.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5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Анализировать  содержание общевоинских уставов Вооруженных Сил РФ и характеризовать их как основные нормативно-правовые акты, регламентирующие жизнь и деятельность военнослужащего.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5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Обосновывать значение и методы осуществления военно-патриотического воспитания военнослужащих для обеспечения высокого уровня боеготовности частей и подразделений Вооружённых Сил РФ.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5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 xml:space="preserve">Уяснять и характеризовать общие, должностные и специальные обязанности военнослужащих и значение воинской </w:t>
            </w:r>
            <w:r w:rsidRPr="00AF2B8E">
              <w:rPr>
                <w:rFonts w:ascii="Times New Roman" w:hAnsi="Times New Roman"/>
                <w:sz w:val="24"/>
              </w:rPr>
              <w:lastRenderedPageBreak/>
              <w:t>дисциплины для их успешного выполнения.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5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Уяснять и осознанно выполнять все мероприятия, связанные с призывом на военную службу.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5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Характеризовать особенности военной службы по контракту  и порядок отбора кандидатов для прохождения военной службы по контракту.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5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Уяснять и обоснованно излагать нормативно-правовые основы и порядок прохождения альтернативной гражданской службы.</w:t>
            </w:r>
          </w:p>
          <w:p w:rsidR="00A624C8" w:rsidRPr="00ED214D" w:rsidRDefault="00A624C8" w:rsidP="00763936">
            <w:pPr>
              <w:pStyle w:val="a3"/>
              <w:numPr>
                <w:ilvl w:val="0"/>
                <w:numId w:val="25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Уяснять порядок подачи заявления на прохождение альтернативной гражданской службы.</w:t>
            </w:r>
          </w:p>
        </w:tc>
        <w:tc>
          <w:tcPr>
            <w:tcW w:w="5634" w:type="dxa"/>
            <w:shd w:val="clear" w:color="auto" w:fill="FFFFFF" w:themeFill="background1"/>
          </w:tcPr>
          <w:p w:rsidR="00A624C8" w:rsidRPr="00AF2B8E" w:rsidRDefault="00A624C8" w:rsidP="00763936">
            <w:pPr>
              <w:pStyle w:val="a3"/>
              <w:numPr>
                <w:ilvl w:val="0"/>
                <w:numId w:val="25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lastRenderedPageBreak/>
              <w:t>Анализировать федеральные законы и другие нормативно-правовые акты, в которых определены правовые основы прохождения военной службы и характеризовать федеральную систему подготовки граждан Российской Федерации к военной службе.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5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 xml:space="preserve">Подбирать и анализировать информацию о правах и свободах </w:t>
            </w:r>
            <w:r w:rsidRPr="00AF2B8E">
              <w:rPr>
                <w:rFonts w:ascii="Times New Roman" w:hAnsi="Times New Roman"/>
                <w:sz w:val="24"/>
              </w:rPr>
              <w:lastRenderedPageBreak/>
              <w:t>военнослужащих, проходящих военную службу по призыву в Вооруженных Силах Российской Федерации.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5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Подбирать и анализировать информацию о существующих в современном мире военных угрозах и военных опасностях РФ и характеризовать основные внешние военные угрозы и основные внутренние военные угрозы РФ.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5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Анализировать соответствующие источники информации и характеризовать основные пути совершенствования допризывной подготовки и военно-патриотического воспитания граждан РФ в целях развития военной организации государства.</w:t>
            </w:r>
          </w:p>
          <w:p w:rsidR="00A624C8" w:rsidRPr="00AF2B8E" w:rsidRDefault="00A624C8" w:rsidP="00763936">
            <w:pPr>
              <w:pStyle w:val="a3"/>
              <w:numPr>
                <w:ilvl w:val="0"/>
                <w:numId w:val="25"/>
              </w:numPr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  <w:r w:rsidRPr="00AF2B8E">
              <w:rPr>
                <w:rFonts w:ascii="Times New Roman" w:hAnsi="Times New Roman"/>
                <w:sz w:val="24"/>
              </w:rPr>
              <w:t>Формулировать основные требования воинской деятельности, предъявляемые к моральным и  индивидуальным качествам.</w:t>
            </w:r>
          </w:p>
          <w:p w:rsidR="00A624C8" w:rsidRPr="00AF2B8E" w:rsidRDefault="00A624C8" w:rsidP="00A624C8">
            <w:pPr>
              <w:pStyle w:val="a3"/>
              <w:spacing w:line="276" w:lineRule="auto"/>
              <w:ind w:left="313" w:right="408" w:hanging="284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A702FF" w:rsidRDefault="00A702FF" w:rsidP="00A702FF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BD5EEB" w:rsidRPr="00BD5EEB" w:rsidRDefault="00BD5EEB" w:rsidP="00BD5EEB">
      <w:pPr>
        <w:pStyle w:val="a3"/>
        <w:spacing w:line="276" w:lineRule="auto"/>
        <w:ind w:firstLine="567"/>
        <w:jc w:val="center"/>
        <w:rPr>
          <w:rFonts w:ascii="Times New Roman" w:hAnsi="Times New Roman"/>
          <w:b/>
          <w:sz w:val="24"/>
        </w:rPr>
      </w:pPr>
      <w:r w:rsidRPr="00BD5EEB">
        <w:rPr>
          <w:rStyle w:val="c16"/>
          <w:rFonts w:ascii="Times New Roman" w:hAnsi="Times New Roman"/>
          <w:b/>
          <w:sz w:val="24"/>
        </w:rPr>
        <w:t>Текущий контроль и промежуточная аттестация</w:t>
      </w:r>
    </w:p>
    <w:p w:rsidR="00BD5EEB" w:rsidRPr="00BD5EEB" w:rsidRDefault="00BD5EEB" w:rsidP="00BD5EEB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</w:rPr>
      </w:pPr>
      <w:r w:rsidRPr="00BD5EEB">
        <w:rPr>
          <w:rStyle w:val="c0"/>
          <w:rFonts w:ascii="Times New Roman" w:hAnsi="Times New Roman"/>
          <w:sz w:val="24"/>
        </w:rPr>
        <w:t>Текущая аттестация - это оценка усвоения содержания компонентов какой-либо темы в процессе её изучения обучающимися по результатам проверки.</w:t>
      </w:r>
    </w:p>
    <w:p w:rsidR="00BD5EEB" w:rsidRPr="00BD5EEB" w:rsidRDefault="00BD5EEB" w:rsidP="00BD5EEB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</w:rPr>
      </w:pPr>
      <w:r w:rsidRPr="00BD5EEB">
        <w:rPr>
          <w:rStyle w:val="c0"/>
          <w:rFonts w:ascii="Times New Roman" w:hAnsi="Times New Roman"/>
          <w:sz w:val="24"/>
        </w:rPr>
        <w:t>Текущая аттестация включает в себя и тематический контроль знаний учащихся. Тематический контроль - это оценка усвоения обучающимися содержания какой-либо темы по окончанию их изучения по результатам проверки.</w:t>
      </w:r>
    </w:p>
    <w:p w:rsidR="00BD5EEB" w:rsidRPr="00BD5EEB" w:rsidRDefault="00BD5EEB" w:rsidP="00BD5EEB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</w:rPr>
      </w:pPr>
      <w:r w:rsidRPr="00BD5EEB">
        <w:rPr>
          <w:rStyle w:val="c0"/>
          <w:rFonts w:ascii="Times New Roman" w:hAnsi="Times New Roman"/>
          <w:sz w:val="24"/>
        </w:rPr>
        <w:t>Тематический контроль осуществляется регулярно в рамках расписания занятий и предполагает использование пятибалльной или зачетной систем оценивания.</w:t>
      </w:r>
    </w:p>
    <w:p w:rsidR="00BD5EEB" w:rsidRPr="00BD5EEB" w:rsidRDefault="00BD5EEB" w:rsidP="00BD5EEB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</w:rPr>
      </w:pPr>
      <w:r w:rsidRPr="00BD5EEB">
        <w:rPr>
          <w:rStyle w:val="c0"/>
          <w:rFonts w:ascii="Times New Roman" w:hAnsi="Times New Roman"/>
          <w:sz w:val="24"/>
        </w:rPr>
        <w:t>Текущая аттестация проводится на основании тематической аттестации путём выставления оценки преподавателем за весь курс обучения на основании оценок, полученных обучающимися при проверке усвоения изучаемого материала.</w:t>
      </w:r>
    </w:p>
    <w:p w:rsidR="00BD5EEB" w:rsidRPr="00BD5EEB" w:rsidRDefault="00BD5EEB" w:rsidP="00BD5EEB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</w:rPr>
      </w:pPr>
      <w:r w:rsidRPr="00BD5EEB">
        <w:rPr>
          <w:rStyle w:val="c24"/>
          <w:rFonts w:ascii="Times New Roman" w:hAnsi="Times New Roman"/>
          <w:sz w:val="24"/>
        </w:rPr>
        <w:t>Промежуточная аттестация проводится для обучающихся после освоения учебных программ.</w:t>
      </w:r>
    </w:p>
    <w:p w:rsidR="00BD5EEB" w:rsidRPr="00BD5EEB" w:rsidRDefault="00BD5EEB" w:rsidP="00BD5EEB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</w:rPr>
      </w:pPr>
      <w:r w:rsidRPr="00BD5EEB">
        <w:rPr>
          <w:rStyle w:val="c24"/>
          <w:rFonts w:ascii="Times New Roman" w:hAnsi="Times New Roman"/>
          <w:sz w:val="24"/>
        </w:rPr>
        <w:t>Формами </w:t>
      </w:r>
      <w:r w:rsidRPr="00BD5EEB">
        <w:rPr>
          <w:rStyle w:val="c0"/>
          <w:rFonts w:ascii="Times New Roman" w:hAnsi="Times New Roman"/>
          <w:sz w:val="24"/>
        </w:rPr>
        <w:t>промежуточной аттестации являются исследовательский проект, зачет, открытое занятие, собеседование, практическая деятельность.</w:t>
      </w:r>
    </w:p>
    <w:p w:rsidR="00BD5EEB" w:rsidRPr="00BD5EEB" w:rsidRDefault="00BD5EEB" w:rsidP="00BD5EEB">
      <w:pPr>
        <w:pStyle w:val="a3"/>
        <w:spacing w:line="276" w:lineRule="auto"/>
        <w:rPr>
          <w:rFonts w:ascii="Times New Roman" w:hAnsi="Times New Roman"/>
          <w:sz w:val="24"/>
          <w:szCs w:val="28"/>
        </w:rPr>
      </w:pPr>
    </w:p>
    <w:p w:rsidR="00BD5EEB" w:rsidRPr="00BD5EEB" w:rsidRDefault="00BD5EEB" w:rsidP="00BD5EEB">
      <w:pPr>
        <w:pStyle w:val="c4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2"/>
          <w:szCs w:val="22"/>
        </w:rPr>
      </w:pPr>
      <w:r w:rsidRPr="00BD5EEB">
        <w:rPr>
          <w:b/>
          <w:szCs w:val="28"/>
        </w:rPr>
        <w:t xml:space="preserve">                       </w:t>
      </w:r>
      <w:r w:rsidRPr="00BD5EEB">
        <w:rPr>
          <w:rStyle w:val="c78"/>
          <w:rFonts w:eastAsia="Century Schoolbook"/>
          <w:b/>
          <w:bCs/>
          <w:color w:val="000000"/>
        </w:rPr>
        <w:t>Критерии оценки результатов освоения </w:t>
      </w:r>
      <w:r w:rsidRPr="00BD5EEB">
        <w:rPr>
          <w:rStyle w:val="c22"/>
          <w:rFonts w:eastAsia="Trebuchet MS"/>
          <w:b/>
          <w:bCs/>
          <w:color w:val="000000"/>
        </w:rPr>
        <w:t>программы </w:t>
      </w:r>
      <w:r w:rsidRPr="00BD5EEB">
        <w:rPr>
          <w:rStyle w:val="c78"/>
          <w:rFonts w:eastAsia="Century Schoolbook"/>
          <w:b/>
          <w:bCs/>
          <w:color w:val="000000"/>
        </w:rPr>
        <w:t>«Основы безопасности жизнедеятельности»</w:t>
      </w:r>
    </w:p>
    <w:p w:rsidR="00BD5EEB" w:rsidRPr="00BD5EEB" w:rsidRDefault="00BD5EEB" w:rsidP="00BD5EEB">
      <w:pPr>
        <w:pStyle w:val="c7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2"/>
          <w:szCs w:val="22"/>
        </w:rPr>
      </w:pPr>
      <w:r w:rsidRPr="00BD5EEB">
        <w:rPr>
          <w:rStyle w:val="c0"/>
          <w:color w:val="000000"/>
        </w:rPr>
        <w:t xml:space="preserve">Знания и умения обучающихся оцениваются на основании устных ответов (выступлений), а также практической деятельности, учитывая их соответствие требованиям программы </w:t>
      </w:r>
      <w:proofErr w:type="gramStart"/>
      <w:r w:rsidRPr="00BD5EEB">
        <w:rPr>
          <w:rStyle w:val="c0"/>
          <w:color w:val="000000"/>
        </w:rPr>
        <w:t>обучения, по</w:t>
      </w:r>
      <w:proofErr w:type="gramEnd"/>
      <w:r w:rsidRPr="00BD5EEB">
        <w:rPr>
          <w:rStyle w:val="c0"/>
          <w:color w:val="000000"/>
        </w:rPr>
        <w:t xml:space="preserve"> пятибалльной системе оценивания.</w:t>
      </w:r>
    </w:p>
    <w:p w:rsidR="00BD5EEB" w:rsidRPr="00BD5EEB" w:rsidRDefault="00BD5EEB" w:rsidP="00BD5EEB">
      <w:pPr>
        <w:pStyle w:val="c7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2"/>
          <w:szCs w:val="22"/>
        </w:rPr>
      </w:pPr>
      <w:r w:rsidRPr="00BD5EEB">
        <w:rPr>
          <w:rStyle w:val="c15"/>
          <w:b/>
          <w:bCs/>
          <w:color w:val="000000"/>
        </w:rPr>
        <w:t>Оценку «5»</w:t>
      </w:r>
      <w:r w:rsidRPr="00BD5EEB">
        <w:rPr>
          <w:rStyle w:val="c0"/>
          <w:color w:val="000000"/>
        </w:rPr>
        <w:t> получает обучающийся, чей устный ответ (выступление), практическая деятельность или их результат соответствуют в полной мере требованиям программы обучения. Если при оценивании учебного результата используется зачёт в баллах, то оценку «5» получает обучающийся, набравший 90 – 100% от максимально возможного количества баллов.</w:t>
      </w:r>
    </w:p>
    <w:p w:rsidR="00BD5EEB" w:rsidRPr="00BD5EEB" w:rsidRDefault="00BD5EEB" w:rsidP="00BD5EEB">
      <w:pPr>
        <w:pStyle w:val="c7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2"/>
          <w:szCs w:val="22"/>
        </w:rPr>
      </w:pPr>
      <w:r w:rsidRPr="00BD5EEB">
        <w:rPr>
          <w:rStyle w:val="c15"/>
          <w:b/>
          <w:bCs/>
          <w:color w:val="000000"/>
        </w:rPr>
        <w:t>Оценку «4»</w:t>
      </w:r>
      <w:r w:rsidRPr="00BD5EEB">
        <w:rPr>
          <w:rStyle w:val="c0"/>
          <w:color w:val="000000"/>
        </w:rPr>
        <w:t> получает обучающийся, чей устный ответ (выступление), практическая деятельность или результат в общем соответствуют требованиям программы обучения, но недостаточно полные или имеются мелкие ошибки. Если при оценивании учебного результата используется зачёт в баллах, то оценку «4» получает обучающийся, набравший 70 – 89% от максимально возможного количества баллов.</w:t>
      </w:r>
    </w:p>
    <w:p w:rsidR="00BD5EEB" w:rsidRPr="00BD5EEB" w:rsidRDefault="00BD5EEB" w:rsidP="00BD5EEB">
      <w:pPr>
        <w:pStyle w:val="c7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2"/>
          <w:szCs w:val="22"/>
        </w:rPr>
      </w:pPr>
      <w:r w:rsidRPr="00BD5EEB">
        <w:rPr>
          <w:rStyle w:val="c15"/>
          <w:b/>
          <w:bCs/>
          <w:color w:val="000000"/>
        </w:rPr>
        <w:lastRenderedPageBreak/>
        <w:t>Оценку «3»</w:t>
      </w:r>
      <w:r w:rsidRPr="00BD5EEB">
        <w:rPr>
          <w:rStyle w:val="c0"/>
          <w:color w:val="000000"/>
        </w:rPr>
        <w:t> получает обучающийся, чей устный ответ (выступление), практическая деятельность или их результат соответствуют требованиям программы обучения, но имеются недостатки и ошибки. Если при оценивании учебного результата используется зачёт в баллах, то оценку «3» получает обучающийся, набравший 45 - 69% от максимально возможного количества баллов.</w:t>
      </w:r>
    </w:p>
    <w:p w:rsidR="00BD5EEB" w:rsidRPr="00BD5EEB" w:rsidRDefault="00BD5EEB" w:rsidP="00BD5EEB">
      <w:pPr>
        <w:pStyle w:val="c7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2"/>
          <w:szCs w:val="22"/>
        </w:rPr>
      </w:pPr>
      <w:r w:rsidRPr="00BD5EEB">
        <w:rPr>
          <w:rStyle w:val="c15"/>
          <w:b/>
          <w:bCs/>
          <w:color w:val="000000"/>
        </w:rPr>
        <w:t>Оценку «2» </w:t>
      </w:r>
      <w:r w:rsidRPr="00BD5EEB">
        <w:rPr>
          <w:rStyle w:val="c0"/>
          <w:color w:val="000000"/>
        </w:rPr>
        <w:t>получает обучающийся, чей устный ответ (выступление), практическая деятельность или их результат частично соответствуют требованиям программы обучения, но имеются существенные недостатки и ошибки. Если при оценивании учебного результата используется зачёт в баллах, то оценку «2» получает обучающийся, набравший менее 44% от максимально возможного количества баллов.</w:t>
      </w:r>
    </w:p>
    <w:p w:rsidR="00BD5EEB" w:rsidRDefault="00BD5EEB" w:rsidP="00A702FF">
      <w:pPr>
        <w:pStyle w:val="a3"/>
        <w:spacing w:line="276" w:lineRule="auto"/>
        <w:jc w:val="center"/>
      </w:pPr>
    </w:p>
    <w:p w:rsidR="00BD5EEB" w:rsidRDefault="00BD5EEB" w:rsidP="00A702FF">
      <w:pPr>
        <w:pStyle w:val="a3"/>
        <w:spacing w:line="276" w:lineRule="auto"/>
        <w:jc w:val="center"/>
      </w:pPr>
    </w:p>
    <w:p w:rsidR="00A624C8" w:rsidRPr="00BD5EEB" w:rsidRDefault="00A624C8" w:rsidP="00BD5EEB">
      <w:pPr>
        <w:pStyle w:val="a3"/>
        <w:spacing w:line="276" w:lineRule="auto"/>
        <w:jc w:val="center"/>
        <w:rPr>
          <w:rFonts w:ascii="Times New Roman" w:hAnsi="Times New Roman"/>
          <w:b/>
          <w:sz w:val="24"/>
        </w:rPr>
      </w:pPr>
      <w:r w:rsidRPr="00BD5EEB">
        <w:rPr>
          <w:rFonts w:ascii="Times New Roman" w:hAnsi="Times New Roman"/>
          <w:b/>
          <w:sz w:val="24"/>
        </w:rPr>
        <w:t>Особенности содержания учебного предмета</w:t>
      </w:r>
    </w:p>
    <w:p w:rsidR="00BD5EEB" w:rsidRPr="00BD5EEB" w:rsidRDefault="00A624C8" w:rsidP="00BD5EEB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</w:rPr>
      </w:pPr>
      <w:r w:rsidRPr="00BD5EEB">
        <w:rPr>
          <w:rFonts w:ascii="Times New Roman" w:hAnsi="Times New Roman"/>
          <w:sz w:val="24"/>
        </w:rPr>
        <w:t xml:space="preserve">В содержании курса «Основы безопасности жизнедеятельности» учтены положения федеральных законов Российской Федерации и других нормативно-правовых актов в области безопасности личности, общества и государства. За основу проектирования структуры и содержания программы курса принят модульный принцип ее построения и принцип «минимакса» к отбору и наполнению учебно-познавательной информацией. </w:t>
      </w:r>
    </w:p>
    <w:p w:rsidR="00BD5EEB" w:rsidRPr="00BD5EEB" w:rsidRDefault="00A624C8" w:rsidP="00BD5EEB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</w:rPr>
      </w:pPr>
      <w:r w:rsidRPr="00BD5EEB">
        <w:rPr>
          <w:rFonts w:ascii="Times New Roman" w:hAnsi="Times New Roman"/>
          <w:sz w:val="24"/>
        </w:rPr>
        <w:t xml:space="preserve">Программа реализует роль навигации индивидуального образовательного маршрута старшеклассника в образовательном пространстве реальной и </w:t>
      </w:r>
      <w:proofErr w:type="spellStart"/>
      <w:r w:rsidRPr="00BD5EEB">
        <w:rPr>
          <w:rFonts w:ascii="Times New Roman" w:hAnsi="Times New Roman"/>
          <w:sz w:val="24"/>
        </w:rPr>
        <w:t>вирт</w:t>
      </w:r>
      <w:proofErr w:type="spellEnd"/>
      <w:r w:rsidR="00BD5EEB">
        <w:rPr>
          <w:rFonts w:ascii="Times New Roman" w:hAnsi="Times New Roman"/>
          <w:sz w:val="24"/>
        </w:rPr>
        <w:t xml:space="preserve"> </w:t>
      </w:r>
      <w:proofErr w:type="spellStart"/>
      <w:r w:rsidRPr="00BD5EEB">
        <w:rPr>
          <w:rFonts w:ascii="Times New Roman" w:hAnsi="Times New Roman"/>
          <w:sz w:val="24"/>
        </w:rPr>
        <w:t>уальной</w:t>
      </w:r>
      <w:proofErr w:type="spellEnd"/>
      <w:r w:rsidRPr="00BD5EEB">
        <w:rPr>
          <w:rFonts w:ascii="Times New Roman" w:hAnsi="Times New Roman"/>
          <w:sz w:val="24"/>
        </w:rPr>
        <w:t xml:space="preserve"> информации по вопросам безопасности жизнедеятельности. Интеллект личности, экологическое мировоззрение и мотивация, научно-практические знания и умения — основные ресурсы культуры безопасности. </w:t>
      </w:r>
    </w:p>
    <w:p w:rsidR="00BD5EEB" w:rsidRPr="00BD5EEB" w:rsidRDefault="00A624C8" w:rsidP="00BD5EEB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</w:rPr>
      </w:pPr>
      <w:r w:rsidRPr="00BD5EEB">
        <w:rPr>
          <w:rFonts w:ascii="Times New Roman" w:hAnsi="Times New Roman"/>
          <w:b/>
          <w:sz w:val="24"/>
        </w:rPr>
        <w:t>Модульный принцип</w:t>
      </w:r>
      <w:r w:rsidRPr="00BD5EEB">
        <w:rPr>
          <w:rFonts w:ascii="Times New Roman" w:hAnsi="Times New Roman"/>
          <w:sz w:val="24"/>
        </w:rPr>
        <w:t xml:space="preserve"> определяет выделение </w:t>
      </w:r>
      <w:r w:rsidRPr="00BD5EEB">
        <w:rPr>
          <w:rFonts w:ascii="Times New Roman" w:hAnsi="Times New Roman"/>
          <w:b/>
          <w:i/>
          <w:sz w:val="24"/>
        </w:rPr>
        <w:t>трех учебных разделов</w:t>
      </w:r>
      <w:r w:rsidRPr="00BD5EEB">
        <w:rPr>
          <w:rFonts w:ascii="Times New Roman" w:hAnsi="Times New Roman"/>
          <w:sz w:val="24"/>
        </w:rPr>
        <w:t xml:space="preserve">, охватывающих весь объем содержания курса ОБЖ, принцип «минимакса» положен в основу структурирования учебной информации каждого раздела. Модульный принцип позволяет: </w:t>
      </w:r>
    </w:p>
    <w:p w:rsidR="00BD5EEB" w:rsidRPr="00BD5EEB" w:rsidRDefault="00A624C8" w:rsidP="00763936">
      <w:pPr>
        <w:pStyle w:val="a3"/>
        <w:numPr>
          <w:ilvl w:val="0"/>
          <w:numId w:val="26"/>
        </w:numPr>
        <w:spacing w:line="276" w:lineRule="auto"/>
        <w:ind w:left="851" w:hanging="284"/>
        <w:jc w:val="both"/>
        <w:rPr>
          <w:rFonts w:ascii="Times New Roman" w:hAnsi="Times New Roman"/>
          <w:sz w:val="24"/>
        </w:rPr>
      </w:pPr>
      <w:r w:rsidRPr="00BD5EEB">
        <w:rPr>
          <w:rFonts w:ascii="Times New Roman" w:hAnsi="Times New Roman"/>
          <w:sz w:val="24"/>
        </w:rPr>
        <w:t xml:space="preserve">эффективнее организовать учебно-воспитательный процесс по формированию культуры безопасности жизнедеятельности старшеклассников с учетом ресурсных возможностей разных типов организаций основного образования и особенностей среды жизнедеятельности населения разных регионов России; </w:t>
      </w:r>
    </w:p>
    <w:p w:rsidR="00BD5EEB" w:rsidRPr="00BD5EEB" w:rsidRDefault="00A624C8" w:rsidP="00763936">
      <w:pPr>
        <w:pStyle w:val="a3"/>
        <w:numPr>
          <w:ilvl w:val="0"/>
          <w:numId w:val="26"/>
        </w:numPr>
        <w:spacing w:line="276" w:lineRule="auto"/>
        <w:ind w:left="851" w:hanging="284"/>
        <w:jc w:val="both"/>
        <w:rPr>
          <w:rFonts w:ascii="Times New Roman" w:hAnsi="Times New Roman"/>
          <w:sz w:val="24"/>
        </w:rPr>
      </w:pPr>
      <w:r w:rsidRPr="00BD5EEB">
        <w:rPr>
          <w:rFonts w:ascii="Times New Roman" w:hAnsi="Times New Roman"/>
          <w:sz w:val="24"/>
        </w:rPr>
        <w:t xml:space="preserve">обеспечить </w:t>
      </w:r>
      <w:proofErr w:type="spellStart"/>
      <w:r w:rsidRPr="00BD5EEB">
        <w:rPr>
          <w:rFonts w:ascii="Times New Roman" w:hAnsi="Times New Roman"/>
          <w:sz w:val="24"/>
        </w:rPr>
        <w:t>межпредметные</w:t>
      </w:r>
      <w:proofErr w:type="spellEnd"/>
      <w:r w:rsidRPr="00BD5EEB">
        <w:rPr>
          <w:rFonts w:ascii="Times New Roman" w:hAnsi="Times New Roman"/>
          <w:sz w:val="24"/>
        </w:rPr>
        <w:t xml:space="preserve"> связи при изучении содержания ОБЖ и преемственность содержания учебных модулей (тематики ОБЖ) в средних и старших классах школы, в учреждениях основного и дополнительного образования; </w:t>
      </w:r>
    </w:p>
    <w:p w:rsidR="00BD5EEB" w:rsidRPr="00BD5EEB" w:rsidRDefault="00A624C8" w:rsidP="00BD5EEB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</w:rPr>
      </w:pPr>
      <w:r w:rsidRPr="00BD5EEB">
        <w:rPr>
          <w:rFonts w:ascii="Times New Roman" w:hAnsi="Times New Roman"/>
          <w:sz w:val="24"/>
        </w:rPr>
        <w:t xml:space="preserve">Учебная информация структурирована по принципу «минимакса»: </w:t>
      </w:r>
    </w:p>
    <w:p w:rsidR="00BD5EEB" w:rsidRPr="00BD5EEB" w:rsidRDefault="00A624C8" w:rsidP="00763936">
      <w:pPr>
        <w:pStyle w:val="a3"/>
        <w:numPr>
          <w:ilvl w:val="0"/>
          <w:numId w:val="27"/>
        </w:numPr>
        <w:spacing w:line="276" w:lineRule="auto"/>
        <w:ind w:left="851" w:hanging="284"/>
        <w:jc w:val="both"/>
        <w:rPr>
          <w:rFonts w:ascii="Times New Roman" w:hAnsi="Times New Roman"/>
          <w:sz w:val="24"/>
        </w:rPr>
      </w:pPr>
      <w:r w:rsidRPr="00BD5EEB">
        <w:rPr>
          <w:rFonts w:ascii="Times New Roman" w:hAnsi="Times New Roman"/>
          <w:sz w:val="24"/>
        </w:rPr>
        <w:t xml:space="preserve">в каждом параграфе приводятся общие термины и понятия, определяющие условные границы компетентности школьника по изучаемой теме (максимум); </w:t>
      </w:r>
    </w:p>
    <w:p w:rsidR="00BD5EEB" w:rsidRPr="00BD5EEB" w:rsidRDefault="00A624C8" w:rsidP="00763936">
      <w:pPr>
        <w:pStyle w:val="a3"/>
        <w:numPr>
          <w:ilvl w:val="0"/>
          <w:numId w:val="27"/>
        </w:numPr>
        <w:spacing w:line="276" w:lineRule="auto"/>
        <w:ind w:left="851" w:hanging="284"/>
        <w:jc w:val="both"/>
        <w:rPr>
          <w:rFonts w:ascii="Times New Roman" w:hAnsi="Times New Roman"/>
          <w:sz w:val="24"/>
        </w:rPr>
      </w:pPr>
      <w:r w:rsidRPr="00BD5EEB">
        <w:rPr>
          <w:rFonts w:ascii="Times New Roman" w:hAnsi="Times New Roman"/>
          <w:sz w:val="24"/>
        </w:rPr>
        <w:t xml:space="preserve">в начале параграфа выделены </w:t>
      </w:r>
      <w:r w:rsidRPr="00BD5EEB">
        <w:rPr>
          <w:rFonts w:ascii="Times New Roman" w:hAnsi="Times New Roman"/>
          <w:b/>
          <w:sz w:val="24"/>
        </w:rPr>
        <w:t>ключевые термины и понятия</w:t>
      </w:r>
      <w:r w:rsidRPr="00BD5EEB">
        <w:rPr>
          <w:rFonts w:ascii="Times New Roman" w:hAnsi="Times New Roman"/>
          <w:sz w:val="24"/>
        </w:rPr>
        <w:t xml:space="preserve">, определяющие обязательный для школьника минимум теоретико-практических знаний, требуемый для прохождения итогового контроля по изучаемой теме в форме тестирования, собеседования, презентации учебно-исследовательской работы, экзамена. </w:t>
      </w:r>
    </w:p>
    <w:p w:rsidR="00BD5EEB" w:rsidRPr="00BD5EEB" w:rsidRDefault="00A624C8" w:rsidP="00BD5EEB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</w:rPr>
      </w:pPr>
      <w:r w:rsidRPr="00BD5EEB">
        <w:rPr>
          <w:rFonts w:ascii="Times New Roman" w:hAnsi="Times New Roman"/>
          <w:sz w:val="24"/>
        </w:rPr>
        <w:t xml:space="preserve">Принцип «минимакса» предполагает формирование компетентности и культуры безопасности жизнедеятельности личности не за счет роста объема учебно-познавательной информации, а за счет ее повторения, обобщения и систематизации </w:t>
      </w:r>
      <w:r w:rsidRPr="00BD5EEB">
        <w:rPr>
          <w:rFonts w:ascii="Times New Roman" w:hAnsi="Times New Roman"/>
          <w:sz w:val="24"/>
        </w:rPr>
        <w:lastRenderedPageBreak/>
        <w:t xml:space="preserve">знаний всех школьных предметов. Структурные компоненты программы ОБЖ — </w:t>
      </w:r>
      <w:r w:rsidRPr="00BD5EEB">
        <w:rPr>
          <w:rFonts w:ascii="Times New Roman" w:hAnsi="Times New Roman"/>
          <w:b/>
          <w:sz w:val="24"/>
        </w:rPr>
        <w:t>три содержательных модуля</w:t>
      </w:r>
      <w:r w:rsidRPr="00BD5EEB">
        <w:rPr>
          <w:rFonts w:ascii="Times New Roman" w:hAnsi="Times New Roman"/>
          <w:sz w:val="24"/>
        </w:rPr>
        <w:t xml:space="preserve">: </w:t>
      </w:r>
    </w:p>
    <w:p w:rsidR="00BD5EEB" w:rsidRPr="00BD5EEB" w:rsidRDefault="00BD5EEB" w:rsidP="00763936">
      <w:pPr>
        <w:pStyle w:val="a3"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i/>
          <w:sz w:val="24"/>
        </w:rPr>
      </w:pPr>
      <w:r w:rsidRPr="00BD5EEB">
        <w:rPr>
          <w:rFonts w:ascii="Times New Roman" w:hAnsi="Times New Roman"/>
          <w:i/>
          <w:sz w:val="24"/>
        </w:rPr>
        <w:t>О</w:t>
      </w:r>
      <w:r w:rsidR="00A624C8" w:rsidRPr="00BD5EEB">
        <w:rPr>
          <w:rFonts w:ascii="Times New Roman" w:hAnsi="Times New Roman"/>
          <w:i/>
          <w:sz w:val="24"/>
        </w:rPr>
        <w:t>сновы безопасности личности, общества, государства в современной среде обитания</w:t>
      </w:r>
      <w:r w:rsidRPr="00BD5EEB">
        <w:rPr>
          <w:rFonts w:ascii="Times New Roman" w:hAnsi="Times New Roman"/>
          <w:i/>
          <w:sz w:val="24"/>
        </w:rPr>
        <w:t>.</w:t>
      </w:r>
    </w:p>
    <w:p w:rsidR="00BD5EEB" w:rsidRPr="00BD5EEB" w:rsidRDefault="00BD5EEB" w:rsidP="00763936">
      <w:pPr>
        <w:pStyle w:val="a3"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i/>
          <w:sz w:val="24"/>
        </w:rPr>
      </w:pPr>
      <w:r w:rsidRPr="00BD5EEB">
        <w:rPr>
          <w:rFonts w:ascii="Times New Roman" w:hAnsi="Times New Roman"/>
          <w:i/>
          <w:sz w:val="24"/>
        </w:rPr>
        <w:t>О</w:t>
      </w:r>
      <w:r w:rsidR="00A624C8" w:rsidRPr="00BD5EEB">
        <w:rPr>
          <w:rFonts w:ascii="Times New Roman" w:hAnsi="Times New Roman"/>
          <w:i/>
          <w:sz w:val="24"/>
        </w:rPr>
        <w:t>сновы обороны государства и военная безопасность</w:t>
      </w:r>
      <w:r w:rsidRPr="00BD5EEB">
        <w:rPr>
          <w:rFonts w:ascii="Times New Roman" w:hAnsi="Times New Roman"/>
          <w:i/>
          <w:sz w:val="24"/>
        </w:rPr>
        <w:t>.</w:t>
      </w:r>
      <w:r w:rsidR="00A624C8" w:rsidRPr="00BD5EEB">
        <w:rPr>
          <w:rFonts w:ascii="Times New Roman" w:hAnsi="Times New Roman"/>
          <w:i/>
          <w:sz w:val="24"/>
        </w:rPr>
        <w:t xml:space="preserve"> </w:t>
      </w:r>
    </w:p>
    <w:p w:rsidR="00BD5EEB" w:rsidRPr="00BD5EEB" w:rsidRDefault="00BD5EEB" w:rsidP="00763936">
      <w:pPr>
        <w:pStyle w:val="a3"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i/>
          <w:sz w:val="24"/>
        </w:rPr>
      </w:pPr>
      <w:r w:rsidRPr="00BD5EEB">
        <w:rPr>
          <w:rFonts w:ascii="Times New Roman" w:hAnsi="Times New Roman"/>
          <w:i/>
          <w:sz w:val="24"/>
        </w:rPr>
        <w:t>О</w:t>
      </w:r>
      <w:r w:rsidR="00A624C8" w:rsidRPr="00BD5EEB">
        <w:rPr>
          <w:rFonts w:ascii="Times New Roman" w:hAnsi="Times New Roman"/>
          <w:i/>
          <w:sz w:val="24"/>
        </w:rPr>
        <w:t xml:space="preserve">сновы медицинских знаний и здорового образа жизни. </w:t>
      </w:r>
    </w:p>
    <w:p w:rsidR="00A624C8" w:rsidRDefault="00A624C8" w:rsidP="00BD5EEB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</w:rPr>
      </w:pPr>
      <w:r w:rsidRPr="00BD5EEB">
        <w:rPr>
          <w:rFonts w:ascii="Times New Roman" w:hAnsi="Times New Roman"/>
          <w:b/>
          <w:i/>
          <w:sz w:val="24"/>
        </w:rPr>
        <w:t>Каждый модуль программы</w:t>
      </w:r>
      <w:r w:rsidRPr="00BD5EEB">
        <w:rPr>
          <w:rFonts w:ascii="Times New Roman" w:hAnsi="Times New Roman"/>
          <w:sz w:val="24"/>
        </w:rPr>
        <w:t xml:space="preserve"> — это раздел содержания курса ОБЖ, который состоит из нескольких частей (глав). Каждая глава включает пять тем (параграфов). Содержание учебного материала в каждом классе представлено в форме опорного конспекта (всего 35 тем), в котором кратко изложены ключевые понятия, основные характеристики опасных и чрезвычайных ситуаций, научные подходы к теории безопасности жизнедеятельности, вопросы, задания, примерная тематика учебно-исследовательской работы школьников, рекомендации специалистов по предупреждению опасных ситуаций и безопасному поведению населения. Раздел завершается самопроверкой теоретической готовности ученика по ключевым вопросам.</w:t>
      </w:r>
    </w:p>
    <w:p w:rsidR="00BB69CA" w:rsidRDefault="00BB69CA" w:rsidP="00BD5EEB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</w:rPr>
      </w:pPr>
    </w:p>
    <w:p w:rsidR="00BB69CA" w:rsidRPr="00BB69CA" w:rsidRDefault="00BB69CA" w:rsidP="00BB69CA">
      <w:pPr>
        <w:pStyle w:val="a3"/>
        <w:spacing w:line="276" w:lineRule="auto"/>
        <w:ind w:firstLine="567"/>
        <w:jc w:val="center"/>
        <w:rPr>
          <w:rFonts w:ascii="Times New Roman" w:hAnsi="Times New Roman"/>
          <w:b/>
          <w:sz w:val="24"/>
        </w:rPr>
      </w:pPr>
      <w:r w:rsidRPr="00BB69CA">
        <w:rPr>
          <w:rFonts w:ascii="Times New Roman" w:hAnsi="Times New Roman"/>
          <w:b/>
          <w:sz w:val="24"/>
        </w:rPr>
        <w:t>Содержание курса. 10 класс</w:t>
      </w:r>
    </w:p>
    <w:p w:rsidR="00BB69CA" w:rsidRPr="00BB69CA" w:rsidRDefault="00BB69CA" w:rsidP="00BB69CA">
      <w:pPr>
        <w:pStyle w:val="a3"/>
        <w:spacing w:line="276" w:lineRule="auto"/>
        <w:ind w:firstLine="567"/>
        <w:jc w:val="center"/>
        <w:rPr>
          <w:rFonts w:ascii="Times New Roman" w:hAnsi="Times New Roman"/>
          <w:b/>
          <w:sz w:val="24"/>
        </w:rPr>
      </w:pPr>
      <w:r w:rsidRPr="00BB69CA">
        <w:rPr>
          <w:rFonts w:ascii="Times New Roman" w:hAnsi="Times New Roman"/>
          <w:b/>
          <w:sz w:val="24"/>
        </w:rPr>
        <w:t>Раздел 1. Основы безопасности личности, общества, государства</w:t>
      </w:r>
    </w:p>
    <w:p w:rsidR="00BB69CA" w:rsidRPr="00BB69CA" w:rsidRDefault="00BB69CA" w:rsidP="00BB69CA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</w:rPr>
      </w:pPr>
      <w:r w:rsidRPr="00BB69CA">
        <w:rPr>
          <w:rFonts w:ascii="Times New Roman" w:hAnsi="Times New Roman"/>
          <w:i/>
          <w:sz w:val="24"/>
        </w:rPr>
        <w:t>Глава 1. Научные основы обеспечения безопасности жизнедеятельности человека в современной среде обитания</w:t>
      </w:r>
      <w:r>
        <w:rPr>
          <w:rFonts w:ascii="Times New Roman" w:hAnsi="Times New Roman"/>
          <w:i/>
          <w:sz w:val="24"/>
        </w:rPr>
        <w:t>.</w:t>
      </w:r>
      <w:r w:rsidRPr="00BB69CA">
        <w:rPr>
          <w:rFonts w:ascii="Times New Roman" w:hAnsi="Times New Roman"/>
          <w:i/>
          <w:sz w:val="24"/>
        </w:rPr>
        <w:t xml:space="preserve"> </w:t>
      </w:r>
      <w:r w:rsidRPr="00BB69CA">
        <w:rPr>
          <w:rFonts w:ascii="Times New Roman" w:hAnsi="Times New Roman"/>
          <w:sz w:val="24"/>
        </w:rPr>
        <w:t xml:space="preserve">Культура безопасности жизнедеятельности человека в современной среде обитания. Междисциплинарные основы теории безопасности жизнедеятельности. Экологические основы безопасности жизнедеятельности человека в среде обитания. Медико-биологические основы безопасности жизнедеятельности человека в среде обитания. Психологические основы безопасности жизнедеятельности человека в среде обитания. </w:t>
      </w:r>
    </w:p>
    <w:p w:rsidR="00BB69CA" w:rsidRPr="00BB69CA" w:rsidRDefault="00BB69CA" w:rsidP="00BB69CA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</w:rPr>
      </w:pPr>
      <w:r w:rsidRPr="00BB69CA">
        <w:rPr>
          <w:rFonts w:ascii="Times New Roman" w:hAnsi="Times New Roman"/>
          <w:i/>
          <w:sz w:val="24"/>
        </w:rPr>
        <w:t>Глава 2. Законодательные основы обеспечения безопасности личности, общества, государства</w:t>
      </w:r>
      <w:r>
        <w:rPr>
          <w:rFonts w:ascii="Times New Roman" w:hAnsi="Times New Roman"/>
          <w:i/>
          <w:sz w:val="24"/>
        </w:rPr>
        <w:t>.</w:t>
      </w:r>
      <w:r w:rsidRPr="00BB69CA">
        <w:rPr>
          <w:rFonts w:ascii="Times New Roman" w:hAnsi="Times New Roman"/>
          <w:i/>
          <w:sz w:val="24"/>
        </w:rPr>
        <w:t xml:space="preserve"> </w:t>
      </w:r>
      <w:r w:rsidRPr="00BB69CA">
        <w:rPr>
          <w:rFonts w:ascii="Times New Roman" w:hAnsi="Times New Roman"/>
          <w:sz w:val="24"/>
        </w:rPr>
        <w:t xml:space="preserve">Права и обязанности государства и граждан России по обеспечению безопасности жизнедеятельности. Защита национальной безопасности государства от военных угроз. Защита личности, общества, государства от угроз социального характера. Противодействие экстремизму. Противодействие терроризму, наркотизму в Российской Федерации. </w:t>
      </w:r>
    </w:p>
    <w:p w:rsidR="00BB69CA" w:rsidRPr="00BB69CA" w:rsidRDefault="00BB69CA" w:rsidP="00BB69CA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</w:rPr>
      </w:pPr>
      <w:r w:rsidRPr="00BB69CA">
        <w:rPr>
          <w:rFonts w:ascii="Times New Roman" w:hAnsi="Times New Roman"/>
          <w:i/>
          <w:sz w:val="24"/>
        </w:rPr>
        <w:t>Глава 3. Организационные основы защиты населения и территорий России в чрезвычайных ситуациях</w:t>
      </w:r>
      <w:r>
        <w:rPr>
          <w:rFonts w:ascii="Times New Roman" w:hAnsi="Times New Roman"/>
          <w:i/>
          <w:sz w:val="24"/>
        </w:rPr>
        <w:t xml:space="preserve">. </w:t>
      </w:r>
      <w:r w:rsidRPr="00BB69CA">
        <w:rPr>
          <w:rFonts w:ascii="Times New Roman" w:hAnsi="Times New Roman"/>
          <w:sz w:val="24"/>
        </w:rPr>
        <w:t xml:space="preserve">Единая государственная система предупреждения и ликвидации чрезвычайных ситуаций (РСЧС). Основные мероприятия РСЧС и гражданской обороны по защите населения и территорий в чрезвычайных ситуациях. Защита населения и территорий от чрезвычайных ситуаций природного характера. Защита населения и территорий от чрезвычайных ситуаций техногенного характера. Чрезвычайные ситуации на инженерных сооружениях, дорогах, транспорте. Страхование. </w:t>
      </w:r>
    </w:p>
    <w:p w:rsidR="00BB69CA" w:rsidRPr="00BB69CA" w:rsidRDefault="00BB69CA" w:rsidP="00BB69CA">
      <w:pPr>
        <w:pStyle w:val="a3"/>
        <w:spacing w:line="276" w:lineRule="auto"/>
        <w:ind w:firstLine="567"/>
        <w:jc w:val="center"/>
        <w:rPr>
          <w:rFonts w:ascii="Times New Roman" w:hAnsi="Times New Roman"/>
          <w:b/>
          <w:sz w:val="24"/>
        </w:rPr>
      </w:pPr>
      <w:r w:rsidRPr="00BB69CA">
        <w:rPr>
          <w:rFonts w:ascii="Times New Roman" w:hAnsi="Times New Roman"/>
          <w:b/>
          <w:sz w:val="24"/>
        </w:rPr>
        <w:t>Раздел 2. Военная безопасность государства</w:t>
      </w:r>
    </w:p>
    <w:p w:rsidR="00BB69CA" w:rsidRPr="00BB69CA" w:rsidRDefault="00BB69CA" w:rsidP="00BB69CA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</w:rPr>
      </w:pPr>
      <w:r w:rsidRPr="00BB69CA">
        <w:rPr>
          <w:rFonts w:ascii="Times New Roman" w:hAnsi="Times New Roman"/>
          <w:i/>
          <w:sz w:val="24"/>
        </w:rPr>
        <w:t>Глава 4. Чрезвычайные ситуации военного характера и безопасность</w:t>
      </w:r>
      <w:r>
        <w:rPr>
          <w:rFonts w:ascii="Times New Roman" w:hAnsi="Times New Roman"/>
          <w:sz w:val="24"/>
        </w:rPr>
        <w:t>.</w:t>
      </w:r>
      <w:r w:rsidRPr="00BB69CA">
        <w:rPr>
          <w:rFonts w:ascii="Times New Roman" w:hAnsi="Times New Roman"/>
          <w:sz w:val="24"/>
        </w:rPr>
        <w:t xml:space="preserve"> Защита населения и территорий от военной опасности, оружия массового поражения и современных обычных средств поражения. Защита населения и территорий от радиационной опасности. Средства коллективной защиты от оружия массового поражения. Защита населения и территорий от биологической и экологической опасности. Средства индивидуальной защиты органов дыхания и кожи.</w:t>
      </w:r>
    </w:p>
    <w:p w:rsidR="00BB69CA" w:rsidRPr="00BB69CA" w:rsidRDefault="00BB69CA" w:rsidP="00BB69CA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</w:rPr>
      </w:pPr>
      <w:r w:rsidRPr="00BB69CA">
        <w:rPr>
          <w:rFonts w:ascii="Times New Roman" w:hAnsi="Times New Roman"/>
          <w:i/>
          <w:sz w:val="24"/>
        </w:rPr>
        <w:lastRenderedPageBreak/>
        <w:t>Глава 5. Вооруженные Силы Российской Федерации на защите государства от военных угроз</w:t>
      </w:r>
      <w:r>
        <w:rPr>
          <w:rFonts w:ascii="Times New Roman" w:hAnsi="Times New Roman"/>
          <w:sz w:val="24"/>
        </w:rPr>
        <w:t xml:space="preserve">. </w:t>
      </w:r>
      <w:r w:rsidRPr="00BB69CA">
        <w:rPr>
          <w:rFonts w:ascii="Times New Roman" w:hAnsi="Times New Roman"/>
          <w:sz w:val="24"/>
        </w:rPr>
        <w:t xml:space="preserve">Вооруженные Силы Российской Федерации: организационные основы. Состав Вооруженных Сил Российской Федерации. Воинская обязанность и военная служба. Права и обязанности военнослужащих. Боевые традиции и ритуалы Вооруженных Сил Российской Федерации. </w:t>
      </w:r>
    </w:p>
    <w:p w:rsidR="00BB69CA" w:rsidRPr="00BB69CA" w:rsidRDefault="00BB69CA" w:rsidP="00BB69CA">
      <w:pPr>
        <w:pStyle w:val="a3"/>
        <w:spacing w:line="276" w:lineRule="auto"/>
        <w:ind w:firstLine="567"/>
        <w:jc w:val="center"/>
        <w:rPr>
          <w:rFonts w:ascii="Times New Roman" w:hAnsi="Times New Roman"/>
          <w:b/>
          <w:sz w:val="24"/>
        </w:rPr>
      </w:pPr>
      <w:r w:rsidRPr="00BB69CA">
        <w:rPr>
          <w:rFonts w:ascii="Times New Roman" w:hAnsi="Times New Roman"/>
          <w:b/>
          <w:sz w:val="24"/>
        </w:rPr>
        <w:t>Раздел 3. Основы медицинских знаний и здорового образа жизни</w:t>
      </w:r>
      <w:r>
        <w:rPr>
          <w:rFonts w:ascii="Times New Roman" w:hAnsi="Times New Roman"/>
          <w:b/>
          <w:sz w:val="24"/>
        </w:rPr>
        <w:t>.</w:t>
      </w:r>
    </w:p>
    <w:p w:rsidR="00BB69CA" w:rsidRPr="00BB69CA" w:rsidRDefault="00BB69CA" w:rsidP="00BB69CA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</w:rPr>
      </w:pPr>
      <w:r w:rsidRPr="00BB69CA">
        <w:rPr>
          <w:rFonts w:ascii="Times New Roman" w:hAnsi="Times New Roman"/>
          <w:i/>
          <w:sz w:val="24"/>
        </w:rPr>
        <w:t>Глава 6. Факторы риска нарушений здоровья: инфекционные и неинфекционные заболевания</w:t>
      </w:r>
      <w:r>
        <w:rPr>
          <w:rFonts w:ascii="Times New Roman" w:hAnsi="Times New Roman"/>
          <w:sz w:val="24"/>
        </w:rPr>
        <w:t>.</w:t>
      </w:r>
      <w:r w:rsidRPr="00BB69CA">
        <w:rPr>
          <w:rFonts w:ascii="Times New Roman" w:hAnsi="Times New Roman"/>
          <w:sz w:val="24"/>
        </w:rPr>
        <w:t xml:space="preserve"> Медицинское обеспечение индивидуального и общественного здоровья. Здоровый образ жизни и его составляющие. Инфекционные заболевания: их особенности и меры профилактики. Факторы риска неинфекционных заболеваний и меры их профилактики. Профилактика заболеваний, передающихся половым путем. </w:t>
      </w:r>
    </w:p>
    <w:p w:rsidR="00BB69CA" w:rsidRPr="00BB69CA" w:rsidRDefault="00BB69CA" w:rsidP="00BB69CA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</w:rPr>
      </w:pPr>
      <w:r w:rsidRPr="00BB69CA">
        <w:rPr>
          <w:rFonts w:ascii="Times New Roman" w:hAnsi="Times New Roman"/>
          <w:i/>
          <w:sz w:val="24"/>
        </w:rPr>
        <w:t>Глава 7. Оказание первой помощи при неотложных состояниях</w:t>
      </w:r>
      <w:r>
        <w:rPr>
          <w:rFonts w:ascii="Times New Roman" w:hAnsi="Times New Roman"/>
          <w:sz w:val="24"/>
        </w:rPr>
        <w:t>.</w:t>
      </w:r>
      <w:r w:rsidRPr="00BB69CA">
        <w:rPr>
          <w:rFonts w:ascii="Times New Roman" w:hAnsi="Times New Roman"/>
          <w:sz w:val="24"/>
        </w:rPr>
        <w:t xml:space="preserve"> Первая помощь при неотложных состояниях: закон и порядок. Правила оказания первой помощи при травмах. Первая помощь при кровотечениях, ранениях. Первая помощь: </w:t>
      </w:r>
      <w:proofErr w:type="spellStart"/>
      <w:r w:rsidRPr="00BB69CA">
        <w:rPr>
          <w:rFonts w:ascii="Times New Roman" w:hAnsi="Times New Roman"/>
          <w:sz w:val="24"/>
        </w:rPr>
        <w:t>сердечнолегочная</w:t>
      </w:r>
      <w:proofErr w:type="spellEnd"/>
      <w:r w:rsidRPr="00BB69CA">
        <w:rPr>
          <w:rFonts w:ascii="Times New Roman" w:hAnsi="Times New Roman"/>
          <w:sz w:val="24"/>
        </w:rPr>
        <w:t xml:space="preserve"> реанимация. Первая помощь при ушибах, растяжении связок, вывихах, переломах. </w:t>
      </w:r>
    </w:p>
    <w:p w:rsidR="00BB69CA" w:rsidRDefault="00BB69CA" w:rsidP="00BB69CA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</w:rPr>
      </w:pPr>
    </w:p>
    <w:p w:rsidR="00BB69CA" w:rsidRPr="00BB69CA" w:rsidRDefault="00BB69CA" w:rsidP="00BB69CA">
      <w:pPr>
        <w:pStyle w:val="a3"/>
        <w:spacing w:line="276" w:lineRule="auto"/>
        <w:ind w:firstLine="567"/>
        <w:jc w:val="center"/>
        <w:rPr>
          <w:rFonts w:ascii="Times New Roman" w:hAnsi="Times New Roman"/>
          <w:b/>
          <w:sz w:val="24"/>
        </w:rPr>
      </w:pPr>
      <w:r w:rsidRPr="00BB69CA">
        <w:rPr>
          <w:rFonts w:ascii="Times New Roman" w:hAnsi="Times New Roman"/>
          <w:b/>
          <w:sz w:val="24"/>
        </w:rPr>
        <w:t>Содержание курса. 11 класс</w:t>
      </w:r>
    </w:p>
    <w:p w:rsidR="00BB69CA" w:rsidRPr="00636B4D" w:rsidRDefault="00BB69CA" w:rsidP="00636B4D">
      <w:pPr>
        <w:pStyle w:val="a3"/>
        <w:spacing w:line="276" w:lineRule="auto"/>
        <w:ind w:firstLine="567"/>
        <w:jc w:val="center"/>
        <w:rPr>
          <w:rFonts w:ascii="Times New Roman" w:hAnsi="Times New Roman"/>
          <w:b/>
          <w:sz w:val="24"/>
        </w:rPr>
      </w:pPr>
      <w:r w:rsidRPr="00636B4D">
        <w:rPr>
          <w:rFonts w:ascii="Times New Roman" w:hAnsi="Times New Roman"/>
          <w:b/>
          <w:sz w:val="24"/>
        </w:rPr>
        <w:t>Раздел 1. Основы комплексной безопасности личности, общества, государства</w:t>
      </w:r>
    </w:p>
    <w:p w:rsidR="00BB69CA" w:rsidRPr="00BB69CA" w:rsidRDefault="00BB69CA" w:rsidP="00BB69CA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</w:rPr>
      </w:pPr>
      <w:r w:rsidRPr="00636B4D">
        <w:rPr>
          <w:rFonts w:ascii="Times New Roman" w:hAnsi="Times New Roman"/>
          <w:i/>
          <w:sz w:val="24"/>
        </w:rPr>
        <w:t>Глава 1. Научные основы формирования культуры безопасности жизнедеятельности человека в современной среде обитания</w:t>
      </w:r>
      <w:r w:rsidR="00636B4D">
        <w:rPr>
          <w:rFonts w:ascii="Times New Roman" w:hAnsi="Times New Roman"/>
          <w:sz w:val="24"/>
        </w:rPr>
        <w:t>.</w:t>
      </w:r>
      <w:r w:rsidRPr="00BB69CA">
        <w:rPr>
          <w:rFonts w:ascii="Times New Roman" w:hAnsi="Times New Roman"/>
          <w:sz w:val="24"/>
        </w:rPr>
        <w:t xml:space="preserve"> Проблемы формирования культуры безопасности жизнедеятельности человека в современной среде обитания. Этические и экологические критерии безопасности современной науки и технологий. Общенаучные методологические подходы к изучению проблем безопасности жизнедеятельности человека в среде обитания. Основные подходы и принципы обеспечения безопасности объектов в среде жизнедеятельности. Основы управления безопасностью в системе «человек — среда обитания». </w:t>
      </w:r>
    </w:p>
    <w:p w:rsidR="00BB69CA" w:rsidRPr="00BB69CA" w:rsidRDefault="00BB69CA" w:rsidP="00BB69CA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</w:rPr>
      </w:pPr>
      <w:r w:rsidRPr="00636B4D">
        <w:rPr>
          <w:rFonts w:ascii="Times New Roman" w:hAnsi="Times New Roman"/>
          <w:i/>
          <w:sz w:val="24"/>
        </w:rPr>
        <w:t>Глава 2. Комплекс мер взаимной ответственности личности, общества, государства по обеспечению безопасности</w:t>
      </w:r>
      <w:r w:rsidR="00636B4D">
        <w:rPr>
          <w:rFonts w:ascii="Times New Roman" w:hAnsi="Times New Roman"/>
          <w:sz w:val="24"/>
        </w:rPr>
        <w:t xml:space="preserve">. </w:t>
      </w:r>
      <w:r w:rsidRPr="00BB69CA">
        <w:rPr>
          <w:rFonts w:ascii="Times New Roman" w:hAnsi="Times New Roman"/>
          <w:sz w:val="24"/>
        </w:rPr>
        <w:t xml:space="preserve">Обеспечение национальной безопасности России. Обеспечение социальной, экономической и государственной безопасности. Меры государства по противодействию военным угрозам, экстремизму, терроризму. Защита населения и территорий в чрезвычайных ситуациях. Поисково-спасательная служба МЧС России. Международное сотрудничество России по противодействию военным угрозам, экстремизму, терроризму. </w:t>
      </w:r>
    </w:p>
    <w:p w:rsidR="00BB69CA" w:rsidRPr="00BB69CA" w:rsidRDefault="00BB69CA" w:rsidP="00BB69CA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</w:rPr>
      </w:pPr>
      <w:r w:rsidRPr="00636B4D">
        <w:rPr>
          <w:rFonts w:ascii="Times New Roman" w:hAnsi="Times New Roman"/>
          <w:i/>
          <w:sz w:val="24"/>
        </w:rPr>
        <w:t>Глава 3. Экстремальные ситуации безопасность человека</w:t>
      </w:r>
      <w:r w:rsidR="00636B4D">
        <w:rPr>
          <w:rFonts w:ascii="Times New Roman" w:hAnsi="Times New Roman"/>
          <w:sz w:val="24"/>
        </w:rPr>
        <w:t xml:space="preserve">. </w:t>
      </w:r>
      <w:r w:rsidRPr="00BB69CA">
        <w:rPr>
          <w:rFonts w:ascii="Times New Roman" w:hAnsi="Times New Roman"/>
          <w:sz w:val="24"/>
        </w:rPr>
        <w:t xml:space="preserve"> Экстремальные ситуации криминогенного характера. Экстремизм, терроризм и безопасность человека. Наркотизм и безопасность человека. Дорожно-транспортная безопасность. Вынужденное автономное существование в природных условиях. </w:t>
      </w:r>
    </w:p>
    <w:p w:rsidR="00BB69CA" w:rsidRPr="00636B4D" w:rsidRDefault="00BB69CA" w:rsidP="00636B4D">
      <w:pPr>
        <w:pStyle w:val="a3"/>
        <w:spacing w:line="276" w:lineRule="auto"/>
        <w:ind w:firstLine="567"/>
        <w:jc w:val="center"/>
        <w:rPr>
          <w:rFonts w:ascii="Times New Roman" w:hAnsi="Times New Roman"/>
          <w:b/>
          <w:sz w:val="24"/>
        </w:rPr>
      </w:pPr>
      <w:r w:rsidRPr="00636B4D">
        <w:rPr>
          <w:rFonts w:ascii="Times New Roman" w:hAnsi="Times New Roman"/>
          <w:b/>
          <w:sz w:val="24"/>
        </w:rPr>
        <w:t>Раздел 2. Военная безопасность государства</w:t>
      </w:r>
    </w:p>
    <w:p w:rsidR="00BB69CA" w:rsidRPr="00BB69CA" w:rsidRDefault="008C752A" w:rsidP="00BB69CA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Глава 4. Воо</w:t>
      </w:r>
      <w:r w:rsidR="00BB69CA" w:rsidRPr="00636B4D">
        <w:rPr>
          <w:rFonts w:ascii="Times New Roman" w:hAnsi="Times New Roman"/>
          <w:i/>
          <w:sz w:val="24"/>
        </w:rPr>
        <w:t>руженные Силы Российской Федерации на защите государства от военных угроз</w:t>
      </w:r>
      <w:r w:rsidR="00636B4D">
        <w:rPr>
          <w:rFonts w:ascii="Times New Roman" w:hAnsi="Times New Roman"/>
          <w:sz w:val="24"/>
        </w:rPr>
        <w:t xml:space="preserve">. </w:t>
      </w:r>
      <w:r w:rsidR="00BB69CA" w:rsidRPr="00BB69CA">
        <w:rPr>
          <w:rFonts w:ascii="Times New Roman" w:hAnsi="Times New Roman"/>
          <w:sz w:val="24"/>
        </w:rPr>
        <w:t xml:space="preserve">Основные задачи Вооруженных Сил. Правовые основы воинской обязанности. Правовые основы военной службы. Подготовка граждан к военной службе: обязательная и добровольная. Требования воинской деятельности к личности военнослужащего. </w:t>
      </w:r>
    </w:p>
    <w:p w:rsidR="00BB69CA" w:rsidRPr="00BB69CA" w:rsidRDefault="00BB69CA" w:rsidP="00BB69CA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</w:rPr>
      </w:pPr>
      <w:r w:rsidRPr="00636B4D">
        <w:rPr>
          <w:rFonts w:ascii="Times New Roman" w:hAnsi="Times New Roman"/>
          <w:i/>
          <w:sz w:val="24"/>
        </w:rPr>
        <w:t>Глава 5. Особенности военной службы в современной Российской армии</w:t>
      </w:r>
      <w:r w:rsidR="00636B4D">
        <w:rPr>
          <w:rFonts w:ascii="Times New Roman" w:hAnsi="Times New Roman"/>
          <w:sz w:val="24"/>
        </w:rPr>
        <w:t>.</w:t>
      </w:r>
      <w:r w:rsidRPr="00BB69CA">
        <w:rPr>
          <w:rFonts w:ascii="Times New Roman" w:hAnsi="Times New Roman"/>
          <w:sz w:val="24"/>
        </w:rPr>
        <w:t xml:space="preserve"> Особенности военной службы по призыву и альтернативной гражданской службы. Военные гуманитарные миссии России в «горячих точках» мира. Военные операции на </w:t>
      </w:r>
      <w:r w:rsidRPr="00BB69CA">
        <w:rPr>
          <w:rFonts w:ascii="Times New Roman" w:hAnsi="Times New Roman"/>
          <w:sz w:val="24"/>
        </w:rPr>
        <w:lastRenderedPageBreak/>
        <w:t xml:space="preserve">территории России: борьба с терроризмом. Военные учения Вооруженных Сил Российской Федерации. Боевая слава российских воинов. </w:t>
      </w:r>
    </w:p>
    <w:p w:rsidR="00BB69CA" w:rsidRPr="00636B4D" w:rsidRDefault="00BB69CA" w:rsidP="00636B4D">
      <w:pPr>
        <w:pStyle w:val="a3"/>
        <w:spacing w:line="276" w:lineRule="auto"/>
        <w:ind w:firstLine="567"/>
        <w:jc w:val="center"/>
        <w:rPr>
          <w:rFonts w:ascii="Times New Roman" w:hAnsi="Times New Roman"/>
          <w:b/>
          <w:sz w:val="24"/>
        </w:rPr>
      </w:pPr>
      <w:r w:rsidRPr="00636B4D">
        <w:rPr>
          <w:rFonts w:ascii="Times New Roman" w:hAnsi="Times New Roman"/>
          <w:b/>
          <w:sz w:val="24"/>
        </w:rPr>
        <w:t>Раздел 3. Основы медицинских знаний и здорового образа жизни</w:t>
      </w:r>
    </w:p>
    <w:p w:rsidR="00BB69CA" w:rsidRPr="00BB69CA" w:rsidRDefault="00BB69CA" w:rsidP="00BB69CA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</w:rPr>
      </w:pPr>
      <w:r w:rsidRPr="00636B4D">
        <w:rPr>
          <w:rFonts w:ascii="Times New Roman" w:hAnsi="Times New Roman"/>
          <w:i/>
          <w:sz w:val="24"/>
        </w:rPr>
        <w:t>Глава 6. Основы здорового образа жизни Демографическая ситуация в России.</w:t>
      </w:r>
      <w:r w:rsidRPr="00BB69CA">
        <w:rPr>
          <w:rFonts w:ascii="Times New Roman" w:hAnsi="Times New Roman"/>
          <w:sz w:val="24"/>
        </w:rPr>
        <w:t xml:space="preserve"> Культура здорового образа жизни. Культура питания. Культура здорового образа жизни и репродуктивное здоровье. Вредные привычки. Культура движения. </w:t>
      </w:r>
    </w:p>
    <w:p w:rsidR="00BB69CA" w:rsidRPr="00BB69CA" w:rsidRDefault="00BB69CA" w:rsidP="00BB69CA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r w:rsidRPr="00636B4D">
        <w:rPr>
          <w:rFonts w:ascii="Times New Roman" w:hAnsi="Times New Roman"/>
          <w:i/>
          <w:sz w:val="24"/>
        </w:rPr>
        <w:t>Глава 7. Первая помощь при неотложных состояниях Медико-психологическая помощь.</w:t>
      </w:r>
      <w:r w:rsidRPr="00BB69CA">
        <w:rPr>
          <w:rFonts w:ascii="Times New Roman" w:hAnsi="Times New Roman"/>
          <w:sz w:val="24"/>
        </w:rPr>
        <w:t xml:space="preserve"> Первая помощь при ранениях. Первая помощь при поражении радиацией, отравляющими веществами, при химических и термических ожогах, обморожении. Первая помощь при дорожно-транспортном происшествии. Первая помощь при отравлении никотином, алкоголем, лекарствами, ядами, наркотическими веществами.</w:t>
      </w:r>
    </w:p>
    <w:p w:rsidR="00980FED" w:rsidRDefault="00980FED" w:rsidP="00ED214D">
      <w:pPr>
        <w:pStyle w:val="a3"/>
        <w:jc w:val="center"/>
        <w:rPr>
          <w:rFonts w:ascii="Times New Roman" w:hAnsi="Times New Roman"/>
          <w:b/>
          <w:sz w:val="24"/>
        </w:rPr>
      </w:pPr>
    </w:p>
    <w:p w:rsidR="00980FED" w:rsidRDefault="00980FED" w:rsidP="00ED214D">
      <w:pPr>
        <w:pStyle w:val="a3"/>
        <w:jc w:val="center"/>
        <w:rPr>
          <w:rFonts w:ascii="Times New Roman" w:hAnsi="Times New Roman"/>
          <w:b/>
          <w:sz w:val="24"/>
        </w:rPr>
      </w:pPr>
    </w:p>
    <w:p w:rsidR="00BB69CA" w:rsidRDefault="00ED214D" w:rsidP="00ED214D">
      <w:pPr>
        <w:pStyle w:val="a3"/>
        <w:jc w:val="center"/>
        <w:rPr>
          <w:rFonts w:ascii="Times New Roman" w:hAnsi="Times New Roman"/>
          <w:b/>
          <w:sz w:val="24"/>
        </w:rPr>
      </w:pPr>
      <w:r w:rsidRPr="00ED214D">
        <w:rPr>
          <w:rFonts w:ascii="Times New Roman" w:hAnsi="Times New Roman"/>
          <w:b/>
          <w:sz w:val="24"/>
        </w:rPr>
        <w:t>Тематическое планирование</w:t>
      </w:r>
    </w:p>
    <w:p w:rsidR="00980FED" w:rsidRDefault="00980FED" w:rsidP="00ED214D">
      <w:pPr>
        <w:pStyle w:val="a3"/>
        <w:jc w:val="center"/>
        <w:rPr>
          <w:rFonts w:ascii="Times New Roman" w:hAnsi="Times New Roman"/>
          <w:b/>
          <w:sz w:val="24"/>
        </w:rPr>
      </w:pPr>
    </w:p>
    <w:p w:rsidR="00ED214D" w:rsidRDefault="00ED214D" w:rsidP="00ED214D">
      <w:pPr>
        <w:pStyle w:val="a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10 класс. </w:t>
      </w:r>
    </w:p>
    <w:p w:rsidR="00980FED" w:rsidRPr="00ED214D" w:rsidRDefault="00980FED" w:rsidP="00ED214D">
      <w:pPr>
        <w:pStyle w:val="a3"/>
        <w:jc w:val="center"/>
        <w:rPr>
          <w:rFonts w:ascii="Times New Roman" w:hAnsi="Times New Roman"/>
          <w:b/>
          <w:sz w:val="24"/>
        </w:rPr>
      </w:pPr>
    </w:p>
    <w:tbl>
      <w:tblPr>
        <w:tblStyle w:val="a7"/>
        <w:tblW w:w="10901" w:type="dxa"/>
        <w:tblInd w:w="-998" w:type="dxa"/>
        <w:tblLook w:val="04A0"/>
      </w:tblPr>
      <w:tblGrid>
        <w:gridCol w:w="948"/>
        <w:gridCol w:w="2638"/>
        <w:gridCol w:w="1546"/>
        <w:gridCol w:w="3799"/>
        <w:gridCol w:w="1970"/>
      </w:tblGrid>
      <w:tr w:rsidR="0057386C" w:rsidTr="00B56BC7">
        <w:tc>
          <w:tcPr>
            <w:tcW w:w="948" w:type="dxa"/>
            <w:shd w:val="clear" w:color="auto" w:fill="BFBFBF" w:themeFill="background1" w:themeFillShade="BF"/>
          </w:tcPr>
          <w:p w:rsidR="0057386C" w:rsidRPr="00ED214D" w:rsidRDefault="0057386C" w:rsidP="00ED214D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ED214D"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2638" w:type="dxa"/>
            <w:shd w:val="clear" w:color="auto" w:fill="BFBFBF" w:themeFill="background1" w:themeFillShade="BF"/>
          </w:tcPr>
          <w:p w:rsidR="0057386C" w:rsidRPr="00ED214D" w:rsidRDefault="0057386C" w:rsidP="00ED214D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ED214D">
              <w:rPr>
                <w:rFonts w:ascii="Times New Roman" w:hAnsi="Times New Roman"/>
                <w:b/>
                <w:sz w:val="24"/>
              </w:rPr>
              <w:t>Название раздела, темы</w:t>
            </w:r>
          </w:p>
        </w:tc>
        <w:tc>
          <w:tcPr>
            <w:tcW w:w="1546" w:type="dxa"/>
            <w:shd w:val="clear" w:color="auto" w:fill="BFBFBF" w:themeFill="background1" w:themeFillShade="BF"/>
          </w:tcPr>
          <w:p w:rsidR="0057386C" w:rsidRPr="00ED214D" w:rsidRDefault="0057386C" w:rsidP="00ED214D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ED214D"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3799" w:type="dxa"/>
            <w:shd w:val="clear" w:color="auto" w:fill="BFBFBF" w:themeFill="background1" w:themeFillShade="BF"/>
          </w:tcPr>
          <w:p w:rsidR="0057386C" w:rsidRPr="00ED214D" w:rsidRDefault="0057386C" w:rsidP="00ED214D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Основные виды деятельности</w:t>
            </w:r>
          </w:p>
        </w:tc>
        <w:tc>
          <w:tcPr>
            <w:tcW w:w="1970" w:type="dxa"/>
            <w:shd w:val="clear" w:color="auto" w:fill="BFBFBF" w:themeFill="background1" w:themeFillShade="BF"/>
          </w:tcPr>
          <w:p w:rsidR="0057386C" w:rsidRPr="00ED214D" w:rsidRDefault="0057386C" w:rsidP="00ED214D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Основные направления воспитательной деятельности </w:t>
            </w:r>
          </w:p>
        </w:tc>
      </w:tr>
      <w:tr w:rsidR="0057386C" w:rsidTr="00B56BC7">
        <w:tc>
          <w:tcPr>
            <w:tcW w:w="948" w:type="dxa"/>
            <w:shd w:val="clear" w:color="auto" w:fill="D9D9D9" w:themeFill="background1" w:themeFillShade="D9"/>
          </w:tcPr>
          <w:p w:rsidR="0057386C" w:rsidRPr="00ED214D" w:rsidRDefault="0057386C" w:rsidP="00ED214D">
            <w:pPr>
              <w:pStyle w:val="a3"/>
              <w:rPr>
                <w:rFonts w:ascii="Times New Roman" w:hAnsi="Times New Roman"/>
                <w:b/>
                <w:i/>
                <w:sz w:val="24"/>
              </w:rPr>
            </w:pPr>
            <w:r w:rsidRPr="00ED214D">
              <w:rPr>
                <w:rFonts w:ascii="Times New Roman" w:hAnsi="Times New Roman"/>
                <w:b/>
                <w:i/>
                <w:sz w:val="24"/>
              </w:rPr>
              <w:t>Раздел 1.</w:t>
            </w:r>
          </w:p>
        </w:tc>
        <w:tc>
          <w:tcPr>
            <w:tcW w:w="2638" w:type="dxa"/>
            <w:shd w:val="clear" w:color="auto" w:fill="D9D9D9" w:themeFill="background1" w:themeFillShade="D9"/>
          </w:tcPr>
          <w:p w:rsidR="0057386C" w:rsidRPr="00ED214D" w:rsidRDefault="0057386C" w:rsidP="00ED214D">
            <w:pPr>
              <w:pStyle w:val="a3"/>
              <w:rPr>
                <w:rFonts w:ascii="Times New Roman" w:hAnsi="Times New Roman"/>
                <w:b/>
                <w:i/>
                <w:sz w:val="24"/>
              </w:rPr>
            </w:pPr>
            <w:r w:rsidRPr="00ED214D">
              <w:rPr>
                <w:rFonts w:ascii="Times New Roman" w:hAnsi="Times New Roman"/>
                <w:b/>
                <w:i/>
                <w:sz w:val="24"/>
              </w:rPr>
              <w:t>Основы безопасности личности, общества, государства</w:t>
            </w:r>
          </w:p>
        </w:tc>
        <w:tc>
          <w:tcPr>
            <w:tcW w:w="1546" w:type="dxa"/>
            <w:shd w:val="clear" w:color="auto" w:fill="D9D9D9" w:themeFill="background1" w:themeFillShade="D9"/>
          </w:tcPr>
          <w:p w:rsidR="0057386C" w:rsidRPr="00ED214D" w:rsidRDefault="0057386C" w:rsidP="00D65D1C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ED214D">
              <w:rPr>
                <w:rFonts w:ascii="Times New Roman" w:hAnsi="Times New Roman"/>
                <w:b/>
                <w:i/>
                <w:sz w:val="24"/>
              </w:rPr>
              <w:t>1</w:t>
            </w:r>
            <w:r>
              <w:rPr>
                <w:rFonts w:ascii="Times New Roman" w:hAnsi="Times New Roman"/>
                <w:b/>
                <w:i/>
                <w:sz w:val="24"/>
              </w:rPr>
              <w:t>4</w:t>
            </w:r>
          </w:p>
        </w:tc>
        <w:tc>
          <w:tcPr>
            <w:tcW w:w="3799" w:type="dxa"/>
            <w:vMerge w:val="restart"/>
            <w:shd w:val="clear" w:color="auto" w:fill="FFFFFF" w:themeFill="background1"/>
          </w:tcPr>
          <w:p w:rsidR="0057386C" w:rsidRPr="00E72C31" w:rsidRDefault="0057386C" w:rsidP="0057386C">
            <w:pPr>
              <w:rPr>
                <w:rFonts w:ascii="Times New Roman" w:hAnsi="Times New Roman" w:cs="Times New Roman"/>
              </w:rPr>
            </w:pPr>
            <w:r w:rsidRPr="00E72C31">
              <w:rPr>
                <w:rFonts w:ascii="Times New Roman" w:hAnsi="Times New Roman" w:cs="Times New Roman"/>
              </w:rPr>
              <w:t>Характеризуют значение культуры безопасности жизнедеятельности личности и общества в современном мире. Формулируют личные понятия о безопасности</w:t>
            </w:r>
          </w:p>
          <w:p w:rsidR="0057386C" w:rsidRPr="00ED214D" w:rsidRDefault="0057386C" w:rsidP="00D65D1C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1970" w:type="dxa"/>
            <w:vMerge w:val="restart"/>
            <w:shd w:val="clear" w:color="auto" w:fill="FFFFFF" w:themeFill="background1"/>
          </w:tcPr>
          <w:p w:rsidR="0057386C" w:rsidRPr="00ED214D" w:rsidRDefault="0057386C" w:rsidP="0057386C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i/>
              </w:rPr>
            </w:pPr>
            <w:r w:rsidRPr="0057386C">
              <w:rPr>
                <w:rFonts w:ascii="Times New Roman" w:eastAsia="Times New Roman" w:hAnsi="Times New Roman"/>
                <w:bCs/>
                <w:szCs w:val="28"/>
              </w:rPr>
              <w:t>Гражданское воспитание;</w:t>
            </w:r>
            <w:r>
              <w:rPr>
                <w:rFonts w:ascii="Times New Roman" w:eastAsia="Times New Roman" w:hAnsi="Times New Roman"/>
                <w:bCs/>
                <w:szCs w:val="28"/>
              </w:rPr>
              <w:t xml:space="preserve"> </w:t>
            </w:r>
            <w:r w:rsidRPr="0057386C">
              <w:rPr>
                <w:rFonts w:ascii="Times New Roman" w:eastAsia="Times New Roman" w:hAnsi="Times New Roman"/>
                <w:bCs/>
                <w:szCs w:val="28"/>
              </w:rPr>
              <w:t>Патриотическое  воспитание</w:t>
            </w:r>
          </w:p>
        </w:tc>
      </w:tr>
      <w:tr w:rsidR="0057386C" w:rsidTr="00B56BC7">
        <w:tc>
          <w:tcPr>
            <w:tcW w:w="948" w:type="dxa"/>
          </w:tcPr>
          <w:p w:rsidR="0057386C" w:rsidRPr="00ED214D" w:rsidRDefault="0057386C" w:rsidP="00ED214D">
            <w:pPr>
              <w:pStyle w:val="a3"/>
              <w:rPr>
                <w:rFonts w:ascii="Times New Roman" w:hAnsi="Times New Roman"/>
                <w:sz w:val="24"/>
              </w:rPr>
            </w:pPr>
            <w:r w:rsidRPr="00ED214D">
              <w:rPr>
                <w:rFonts w:ascii="Times New Roman" w:hAnsi="Times New Roman"/>
                <w:sz w:val="24"/>
              </w:rPr>
              <w:t>Глава 1</w:t>
            </w:r>
          </w:p>
        </w:tc>
        <w:tc>
          <w:tcPr>
            <w:tcW w:w="2638" w:type="dxa"/>
          </w:tcPr>
          <w:p w:rsidR="0057386C" w:rsidRPr="00ED214D" w:rsidRDefault="0057386C" w:rsidP="00ED214D">
            <w:pPr>
              <w:pStyle w:val="a3"/>
              <w:rPr>
                <w:rFonts w:ascii="Times New Roman" w:hAnsi="Times New Roman"/>
                <w:sz w:val="24"/>
              </w:rPr>
            </w:pPr>
            <w:r w:rsidRPr="00636B4D">
              <w:rPr>
                <w:rFonts w:ascii="Times New Roman" w:hAnsi="Times New Roman"/>
                <w:i/>
                <w:sz w:val="24"/>
              </w:rPr>
              <w:t>Научные основы формирования культуры безопасности жизнедеятельности человека в современной среде обитания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546" w:type="dxa"/>
          </w:tcPr>
          <w:p w:rsidR="0057386C" w:rsidRPr="00ED214D" w:rsidRDefault="0057386C" w:rsidP="00ED214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ED214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799" w:type="dxa"/>
            <w:vMerge/>
            <w:shd w:val="clear" w:color="auto" w:fill="FFFFFF" w:themeFill="background1"/>
          </w:tcPr>
          <w:p w:rsidR="0057386C" w:rsidRPr="00ED214D" w:rsidRDefault="0057386C" w:rsidP="00ED214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0" w:type="dxa"/>
            <w:vMerge/>
            <w:shd w:val="clear" w:color="auto" w:fill="FFFFFF" w:themeFill="background1"/>
          </w:tcPr>
          <w:p w:rsidR="0057386C" w:rsidRPr="00ED214D" w:rsidRDefault="0057386C" w:rsidP="00ED214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7386C" w:rsidTr="00B56BC7">
        <w:tc>
          <w:tcPr>
            <w:tcW w:w="948" w:type="dxa"/>
          </w:tcPr>
          <w:p w:rsidR="0057386C" w:rsidRPr="00ED214D" w:rsidRDefault="0057386C" w:rsidP="00ED214D">
            <w:pPr>
              <w:pStyle w:val="a3"/>
              <w:rPr>
                <w:rFonts w:ascii="Times New Roman" w:hAnsi="Times New Roman"/>
                <w:sz w:val="24"/>
              </w:rPr>
            </w:pPr>
            <w:r w:rsidRPr="00ED214D">
              <w:rPr>
                <w:rFonts w:ascii="Times New Roman" w:hAnsi="Times New Roman"/>
                <w:sz w:val="24"/>
              </w:rPr>
              <w:t>Глава 2</w:t>
            </w:r>
          </w:p>
        </w:tc>
        <w:tc>
          <w:tcPr>
            <w:tcW w:w="2638" w:type="dxa"/>
          </w:tcPr>
          <w:p w:rsidR="0057386C" w:rsidRPr="00ED214D" w:rsidRDefault="0057386C" w:rsidP="00ED214D">
            <w:pPr>
              <w:pStyle w:val="a3"/>
              <w:rPr>
                <w:rFonts w:ascii="Times New Roman" w:hAnsi="Times New Roman"/>
                <w:sz w:val="24"/>
              </w:rPr>
            </w:pPr>
            <w:r w:rsidRPr="00ED214D">
              <w:rPr>
                <w:rFonts w:ascii="Times New Roman" w:hAnsi="Times New Roman"/>
                <w:sz w:val="24"/>
              </w:rPr>
              <w:t>Законодательные основы обеспечения безопасности личности, общества, государства</w:t>
            </w:r>
          </w:p>
        </w:tc>
        <w:tc>
          <w:tcPr>
            <w:tcW w:w="1546" w:type="dxa"/>
          </w:tcPr>
          <w:p w:rsidR="0057386C" w:rsidRPr="00ED214D" w:rsidRDefault="0057386C" w:rsidP="00ED214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ED214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799" w:type="dxa"/>
            <w:vMerge/>
            <w:shd w:val="clear" w:color="auto" w:fill="FFFFFF" w:themeFill="background1"/>
          </w:tcPr>
          <w:p w:rsidR="0057386C" w:rsidRPr="00ED214D" w:rsidRDefault="0057386C" w:rsidP="00ED214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0" w:type="dxa"/>
            <w:vMerge/>
            <w:shd w:val="clear" w:color="auto" w:fill="FFFFFF" w:themeFill="background1"/>
          </w:tcPr>
          <w:p w:rsidR="0057386C" w:rsidRPr="00ED214D" w:rsidRDefault="0057386C" w:rsidP="00ED214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7386C" w:rsidTr="00B56BC7">
        <w:tc>
          <w:tcPr>
            <w:tcW w:w="948" w:type="dxa"/>
          </w:tcPr>
          <w:p w:rsidR="0057386C" w:rsidRPr="00ED214D" w:rsidRDefault="0057386C" w:rsidP="00ED214D">
            <w:pPr>
              <w:pStyle w:val="a3"/>
              <w:rPr>
                <w:rFonts w:ascii="Times New Roman" w:hAnsi="Times New Roman"/>
                <w:sz w:val="24"/>
              </w:rPr>
            </w:pPr>
            <w:r w:rsidRPr="00ED214D">
              <w:rPr>
                <w:rFonts w:ascii="Times New Roman" w:hAnsi="Times New Roman"/>
                <w:sz w:val="24"/>
              </w:rPr>
              <w:t>Глава 3</w:t>
            </w:r>
          </w:p>
        </w:tc>
        <w:tc>
          <w:tcPr>
            <w:tcW w:w="2638" w:type="dxa"/>
          </w:tcPr>
          <w:p w:rsidR="0057386C" w:rsidRPr="00ED214D" w:rsidRDefault="0057386C" w:rsidP="00ED214D">
            <w:pPr>
              <w:pStyle w:val="a3"/>
              <w:rPr>
                <w:rFonts w:ascii="Times New Roman" w:hAnsi="Times New Roman"/>
                <w:sz w:val="24"/>
              </w:rPr>
            </w:pPr>
            <w:r w:rsidRPr="00ED214D">
              <w:rPr>
                <w:rFonts w:ascii="Times New Roman" w:hAnsi="Times New Roman"/>
                <w:sz w:val="24"/>
              </w:rPr>
              <w:t>Организационные основы защиты населения и территорий России в чрезвычайных ситуациях</w:t>
            </w:r>
          </w:p>
        </w:tc>
        <w:tc>
          <w:tcPr>
            <w:tcW w:w="1546" w:type="dxa"/>
          </w:tcPr>
          <w:p w:rsidR="0057386C" w:rsidRPr="00ED214D" w:rsidRDefault="0057386C" w:rsidP="00ED214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799" w:type="dxa"/>
            <w:vMerge/>
            <w:shd w:val="clear" w:color="auto" w:fill="FFFFFF" w:themeFill="background1"/>
          </w:tcPr>
          <w:p w:rsidR="0057386C" w:rsidRDefault="0057386C" w:rsidP="00ED214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0" w:type="dxa"/>
            <w:vMerge/>
            <w:shd w:val="clear" w:color="auto" w:fill="FFFFFF" w:themeFill="background1"/>
          </w:tcPr>
          <w:p w:rsidR="0057386C" w:rsidRDefault="0057386C" w:rsidP="00ED214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7386C" w:rsidTr="00B56BC7">
        <w:tc>
          <w:tcPr>
            <w:tcW w:w="948" w:type="dxa"/>
            <w:shd w:val="clear" w:color="auto" w:fill="D9D9D9" w:themeFill="background1" w:themeFillShade="D9"/>
          </w:tcPr>
          <w:p w:rsidR="0057386C" w:rsidRPr="00ED214D" w:rsidRDefault="0057386C" w:rsidP="00ED214D">
            <w:pPr>
              <w:pStyle w:val="a3"/>
              <w:rPr>
                <w:rFonts w:ascii="Times New Roman" w:hAnsi="Times New Roman"/>
                <w:b/>
                <w:i/>
                <w:sz w:val="24"/>
              </w:rPr>
            </w:pPr>
            <w:r w:rsidRPr="00ED214D">
              <w:rPr>
                <w:rFonts w:ascii="Times New Roman" w:hAnsi="Times New Roman"/>
                <w:b/>
                <w:i/>
                <w:sz w:val="24"/>
              </w:rPr>
              <w:t>Раздел 2.</w:t>
            </w:r>
          </w:p>
        </w:tc>
        <w:tc>
          <w:tcPr>
            <w:tcW w:w="2638" w:type="dxa"/>
            <w:shd w:val="clear" w:color="auto" w:fill="D9D9D9" w:themeFill="background1" w:themeFillShade="D9"/>
          </w:tcPr>
          <w:p w:rsidR="0057386C" w:rsidRPr="00ED214D" w:rsidRDefault="0057386C" w:rsidP="00ED214D">
            <w:pPr>
              <w:pStyle w:val="a3"/>
              <w:rPr>
                <w:rFonts w:ascii="Times New Roman" w:hAnsi="Times New Roman"/>
                <w:b/>
                <w:i/>
                <w:sz w:val="24"/>
              </w:rPr>
            </w:pPr>
            <w:r w:rsidRPr="00ED214D">
              <w:rPr>
                <w:rFonts w:ascii="Times New Roman" w:hAnsi="Times New Roman"/>
                <w:b/>
                <w:i/>
                <w:sz w:val="24"/>
              </w:rPr>
              <w:t>Военная безопасность государства</w:t>
            </w:r>
          </w:p>
        </w:tc>
        <w:tc>
          <w:tcPr>
            <w:tcW w:w="1546" w:type="dxa"/>
            <w:shd w:val="clear" w:color="auto" w:fill="D9D9D9" w:themeFill="background1" w:themeFillShade="D9"/>
          </w:tcPr>
          <w:p w:rsidR="0057386C" w:rsidRPr="00ED214D" w:rsidRDefault="0057386C" w:rsidP="00ED214D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ED214D">
              <w:rPr>
                <w:rFonts w:ascii="Times New Roman" w:hAnsi="Times New Roman"/>
                <w:b/>
                <w:i/>
                <w:sz w:val="24"/>
              </w:rPr>
              <w:t>10</w:t>
            </w:r>
          </w:p>
        </w:tc>
        <w:tc>
          <w:tcPr>
            <w:tcW w:w="3799" w:type="dxa"/>
            <w:vMerge w:val="restart"/>
            <w:shd w:val="clear" w:color="auto" w:fill="FFFFFF" w:themeFill="background1"/>
          </w:tcPr>
          <w:p w:rsidR="0057386C" w:rsidRPr="00ED214D" w:rsidRDefault="0057386C" w:rsidP="00ED214D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E72C31">
              <w:rPr>
                <w:rFonts w:ascii="Times New Roman" w:hAnsi="Times New Roman"/>
                <w:sz w:val="24"/>
                <w:szCs w:val="24"/>
              </w:rPr>
              <w:t>Характеризуют и формулируют основное содержание федеральных законов и подзаконных актов. Рассматривают нормы международного права и положения Конституции Российской Федерации по правам человека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72C31">
              <w:rPr>
                <w:rFonts w:ascii="Times New Roman" w:hAnsi="Times New Roman"/>
                <w:sz w:val="24"/>
                <w:szCs w:val="24"/>
              </w:rPr>
              <w:t xml:space="preserve">Характеризуют </w:t>
            </w:r>
            <w:r w:rsidRPr="00E72C31">
              <w:rPr>
                <w:rFonts w:ascii="Times New Roman" w:hAnsi="Times New Roman"/>
                <w:sz w:val="24"/>
                <w:szCs w:val="24"/>
              </w:rPr>
              <w:lastRenderedPageBreak/>
              <w:t>Стратегию национальной безопасности.</w:t>
            </w:r>
          </w:p>
        </w:tc>
        <w:tc>
          <w:tcPr>
            <w:tcW w:w="1970" w:type="dxa"/>
            <w:vMerge w:val="restart"/>
            <w:shd w:val="clear" w:color="auto" w:fill="FFFFFF" w:themeFill="background1"/>
          </w:tcPr>
          <w:p w:rsidR="0057386C" w:rsidRPr="00ED214D" w:rsidRDefault="0057386C" w:rsidP="0057386C">
            <w:pPr>
              <w:pStyle w:val="a3"/>
              <w:rPr>
                <w:rFonts w:ascii="Times New Roman" w:hAnsi="Times New Roman"/>
                <w:b/>
                <w:i/>
                <w:sz w:val="24"/>
              </w:rPr>
            </w:pPr>
            <w:r w:rsidRPr="0057386C">
              <w:rPr>
                <w:rFonts w:ascii="Times New Roman" w:eastAsia="Times New Roman" w:hAnsi="Times New Roman"/>
                <w:bCs/>
                <w:sz w:val="24"/>
                <w:szCs w:val="28"/>
              </w:rPr>
              <w:lastRenderedPageBreak/>
              <w:t>Гражданское воспитание</w:t>
            </w:r>
            <w:r>
              <w:rPr>
                <w:rFonts w:ascii="Times New Roman" w:eastAsia="Times New Roman" w:hAnsi="Times New Roman"/>
                <w:bCs/>
                <w:sz w:val="24"/>
                <w:szCs w:val="28"/>
              </w:rPr>
              <w:t xml:space="preserve">; </w:t>
            </w:r>
            <w:r w:rsidRPr="0057386C">
              <w:rPr>
                <w:rFonts w:ascii="Times New Roman" w:eastAsia="Times New Roman" w:hAnsi="Times New Roman"/>
                <w:bCs/>
                <w:sz w:val="24"/>
                <w:szCs w:val="28"/>
              </w:rPr>
              <w:t>Ценности научного познания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Pr="0057386C">
              <w:rPr>
                <w:rFonts w:ascii="Times New Roman" w:eastAsia="Times New Roman" w:hAnsi="Times New Roman"/>
                <w:bCs/>
                <w:sz w:val="24"/>
                <w:szCs w:val="28"/>
              </w:rPr>
              <w:t>Патриотическое  воспитание</w:t>
            </w:r>
          </w:p>
        </w:tc>
      </w:tr>
      <w:tr w:rsidR="0057386C" w:rsidTr="00B56BC7">
        <w:tc>
          <w:tcPr>
            <w:tcW w:w="948" w:type="dxa"/>
          </w:tcPr>
          <w:p w:rsidR="0057386C" w:rsidRPr="00ED214D" w:rsidRDefault="0057386C" w:rsidP="00ED214D">
            <w:pPr>
              <w:pStyle w:val="a3"/>
              <w:rPr>
                <w:rFonts w:ascii="Times New Roman" w:hAnsi="Times New Roman"/>
                <w:sz w:val="24"/>
              </w:rPr>
            </w:pPr>
            <w:r w:rsidRPr="00ED214D">
              <w:rPr>
                <w:rFonts w:ascii="Times New Roman" w:hAnsi="Times New Roman"/>
                <w:sz w:val="24"/>
              </w:rPr>
              <w:t>Глава 4</w:t>
            </w:r>
          </w:p>
        </w:tc>
        <w:tc>
          <w:tcPr>
            <w:tcW w:w="2638" w:type="dxa"/>
          </w:tcPr>
          <w:p w:rsidR="0057386C" w:rsidRPr="00ED214D" w:rsidRDefault="0057386C" w:rsidP="00ED214D">
            <w:pPr>
              <w:pStyle w:val="a3"/>
              <w:rPr>
                <w:rFonts w:ascii="Times New Roman" w:hAnsi="Times New Roman"/>
                <w:sz w:val="24"/>
              </w:rPr>
            </w:pPr>
            <w:r w:rsidRPr="00ED214D">
              <w:rPr>
                <w:rFonts w:ascii="Times New Roman" w:hAnsi="Times New Roman"/>
                <w:sz w:val="24"/>
              </w:rPr>
              <w:t xml:space="preserve">Чрезвычайные ситуации военного характера и безопасность </w:t>
            </w:r>
          </w:p>
        </w:tc>
        <w:tc>
          <w:tcPr>
            <w:tcW w:w="1546" w:type="dxa"/>
          </w:tcPr>
          <w:p w:rsidR="0057386C" w:rsidRPr="00ED214D" w:rsidRDefault="0057386C" w:rsidP="00ED214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ED214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799" w:type="dxa"/>
            <w:vMerge/>
            <w:shd w:val="clear" w:color="auto" w:fill="FFFFFF" w:themeFill="background1"/>
          </w:tcPr>
          <w:p w:rsidR="0057386C" w:rsidRPr="00ED214D" w:rsidRDefault="0057386C" w:rsidP="00ED214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0" w:type="dxa"/>
            <w:vMerge/>
            <w:shd w:val="clear" w:color="auto" w:fill="FFFFFF" w:themeFill="background1"/>
          </w:tcPr>
          <w:p w:rsidR="0057386C" w:rsidRPr="00ED214D" w:rsidRDefault="0057386C" w:rsidP="00ED214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7386C" w:rsidTr="00B56BC7">
        <w:tc>
          <w:tcPr>
            <w:tcW w:w="948" w:type="dxa"/>
          </w:tcPr>
          <w:p w:rsidR="0057386C" w:rsidRPr="00ED214D" w:rsidRDefault="0057386C" w:rsidP="00ED214D">
            <w:pPr>
              <w:pStyle w:val="a3"/>
              <w:rPr>
                <w:rFonts w:ascii="Times New Roman" w:hAnsi="Times New Roman"/>
                <w:sz w:val="24"/>
              </w:rPr>
            </w:pPr>
            <w:r w:rsidRPr="00ED214D">
              <w:rPr>
                <w:rFonts w:ascii="Times New Roman" w:hAnsi="Times New Roman"/>
                <w:sz w:val="24"/>
              </w:rPr>
              <w:t>Глава 5</w:t>
            </w:r>
          </w:p>
        </w:tc>
        <w:tc>
          <w:tcPr>
            <w:tcW w:w="2638" w:type="dxa"/>
          </w:tcPr>
          <w:p w:rsidR="0057386C" w:rsidRPr="00ED214D" w:rsidRDefault="0057386C" w:rsidP="00ED214D">
            <w:pPr>
              <w:pStyle w:val="a3"/>
              <w:rPr>
                <w:rFonts w:ascii="Times New Roman" w:hAnsi="Times New Roman"/>
                <w:sz w:val="24"/>
              </w:rPr>
            </w:pPr>
            <w:r w:rsidRPr="00ED214D">
              <w:rPr>
                <w:rFonts w:ascii="Times New Roman" w:hAnsi="Times New Roman"/>
                <w:sz w:val="24"/>
              </w:rPr>
              <w:t xml:space="preserve">Вооруженные Силы Российской Федерации на защите государства </w:t>
            </w:r>
            <w:r w:rsidRPr="00ED214D">
              <w:rPr>
                <w:rFonts w:ascii="Times New Roman" w:hAnsi="Times New Roman"/>
                <w:sz w:val="24"/>
              </w:rPr>
              <w:lastRenderedPageBreak/>
              <w:t>от военных угроз</w:t>
            </w:r>
          </w:p>
        </w:tc>
        <w:tc>
          <w:tcPr>
            <w:tcW w:w="1546" w:type="dxa"/>
          </w:tcPr>
          <w:p w:rsidR="0057386C" w:rsidRPr="00ED214D" w:rsidRDefault="0057386C" w:rsidP="00ED214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ED214D">
              <w:rPr>
                <w:rFonts w:ascii="Times New Roman" w:hAnsi="Times New Roman"/>
                <w:sz w:val="24"/>
              </w:rPr>
              <w:lastRenderedPageBreak/>
              <w:t>5</w:t>
            </w:r>
          </w:p>
        </w:tc>
        <w:tc>
          <w:tcPr>
            <w:tcW w:w="3799" w:type="dxa"/>
            <w:vMerge/>
            <w:shd w:val="clear" w:color="auto" w:fill="FFFFFF" w:themeFill="background1"/>
          </w:tcPr>
          <w:p w:rsidR="0057386C" w:rsidRPr="00ED214D" w:rsidRDefault="0057386C" w:rsidP="00ED214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0" w:type="dxa"/>
            <w:vMerge/>
            <w:shd w:val="clear" w:color="auto" w:fill="FFFFFF" w:themeFill="background1"/>
          </w:tcPr>
          <w:p w:rsidR="0057386C" w:rsidRPr="00ED214D" w:rsidRDefault="0057386C" w:rsidP="00ED214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7386C" w:rsidTr="00B56BC7">
        <w:tc>
          <w:tcPr>
            <w:tcW w:w="948" w:type="dxa"/>
            <w:shd w:val="clear" w:color="auto" w:fill="D9D9D9" w:themeFill="background1" w:themeFillShade="D9"/>
          </w:tcPr>
          <w:p w:rsidR="0057386C" w:rsidRPr="00ED214D" w:rsidRDefault="0057386C" w:rsidP="00ED214D">
            <w:pPr>
              <w:pStyle w:val="a3"/>
              <w:rPr>
                <w:rFonts w:ascii="Times New Roman" w:hAnsi="Times New Roman"/>
                <w:b/>
                <w:i/>
                <w:sz w:val="24"/>
              </w:rPr>
            </w:pPr>
            <w:r w:rsidRPr="00ED214D">
              <w:rPr>
                <w:rFonts w:ascii="Times New Roman" w:hAnsi="Times New Roman"/>
                <w:b/>
                <w:i/>
                <w:sz w:val="24"/>
              </w:rPr>
              <w:lastRenderedPageBreak/>
              <w:t>Раздел 3.</w:t>
            </w:r>
          </w:p>
        </w:tc>
        <w:tc>
          <w:tcPr>
            <w:tcW w:w="2638" w:type="dxa"/>
            <w:shd w:val="clear" w:color="auto" w:fill="D9D9D9" w:themeFill="background1" w:themeFillShade="D9"/>
          </w:tcPr>
          <w:p w:rsidR="0057386C" w:rsidRPr="00ED214D" w:rsidRDefault="0057386C" w:rsidP="00ED214D">
            <w:pPr>
              <w:pStyle w:val="a3"/>
              <w:rPr>
                <w:rFonts w:ascii="Times New Roman" w:hAnsi="Times New Roman"/>
                <w:b/>
                <w:i/>
                <w:sz w:val="24"/>
              </w:rPr>
            </w:pPr>
            <w:r w:rsidRPr="00ED214D">
              <w:rPr>
                <w:rFonts w:ascii="Times New Roman" w:hAnsi="Times New Roman"/>
                <w:b/>
                <w:i/>
                <w:sz w:val="24"/>
              </w:rPr>
              <w:t>Основы медицинских знаний и здорового образа жизни.</w:t>
            </w:r>
          </w:p>
        </w:tc>
        <w:tc>
          <w:tcPr>
            <w:tcW w:w="1546" w:type="dxa"/>
            <w:shd w:val="clear" w:color="auto" w:fill="D9D9D9" w:themeFill="background1" w:themeFillShade="D9"/>
          </w:tcPr>
          <w:p w:rsidR="0057386C" w:rsidRPr="00ED214D" w:rsidRDefault="0057386C" w:rsidP="00ED214D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9</w:t>
            </w:r>
          </w:p>
        </w:tc>
        <w:tc>
          <w:tcPr>
            <w:tcW w:w="3799" w:type="dxa"/>
            <w:vMerge w:val="restart"/>
            <w:shd w:val="clear" w:color="auto" w:fill="FFFFFF" w:themeFill="background1"/>
          </w:tcPr>
          <w:p w:rsidR="0057386C" w:rsidRDefault="0057386C" w:rsidP="00ED214D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E72C31">
              <w:rPr>
                <w:rFonts w:ascii="Times New Roman" w:hAnsi="Times New Roman"/>
                <w:sz w:val="24"/>
                <w:szCs w:val="24"/>
              </w:rPr>
              <w:t>Объясняют социальную обусловленность здоровья человека в современной среде обитания. Практически отрабатывают порядок оказания первой помощи</w:t>
            </w:r>
          </w:p>
        </w:tc>
        <w:tc>
          <w:tcPr>
            <w:tcW w:w="1970" w:type="dxa"/>
            <w:vMerge w:val="restart"/>
            <w:shd w:val="clear" w:color="auto" w:fill="FFFFFF" w:themeFill="background1"/>
          </w:tcPr>
          <w:p w:rsidR="0057386C" w:rsidRPr="0057386C" w:rsidRDefault="0057386C" w:rsidP="0057386C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bCs/>
                <w:szCs w:val="28"/>
              </w:rPr>
            </w:pPr>
            <w:r w:rsidRPr="0057386C">
              <w:rPr>
                <w:rFonts w:ascii="Times New Roman" w:eastAsia="Times New Roman" w:hAnsi="Times New Roman"/>
                <w:bCs/>
                <w:szCs w:val="28"/>
              </w:rPr>
              <w:t>Популяризация научных знаний среди детей (Ценности научного познания);</w:t>
            </w:r>
            <w:r>
              <w:rPr>
                <w:rFonts w:ascii="Times New Roman" w:eastAsia="Times New Roman" w:hAnsi="Times New Roman"/>
                <w:bCs/>
                <w:szCs w:val="28"/>
              </w:rPr>
              <w:t xml:space="preserve"> </w:t>
            </w:r>
            <w:r w:rsidRPr="0057386C">
              <w:rPr>
                <w:rFonts w:ascii="Times New Roman" w:eastAsia="Times New Roman" w:hAnsi="Times New Roman"/>
                <w:bCs/>
                <w:szCs w:val="28"/>
              </w:rPr>
              <w:t>Гражданское воспитание</w:t>
            </w:r>
          </w:p>
          <w:p w:rsidR="0057386C" w:rsidRDefault="0057386C" w:rsidP="0057386C">
            <w:pPr>
              <w:pStyle w:val="a3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  <w:tr w:rsidR="0057386C" w:rsidTr="00B56BC7">
        <w:tc>
          <w:tcPr>
            <w:tcW w:w="948" w:type="dxa"/>
          </w:tcPr>
          <w:p w:rsidR="0057386C" w:rsidRPr="00ED214D" w:rsidRDefault="0057386C" w:rsidP="00ED214D">
            <w:pPr>
              <w:pStyle w:val="a3"/>
              <w:rPr>
                <w:rFonts w:ascii="Times New Roman" w:hAnsi="Times New Roman"/>
                <w:sz w:val="24"/>
              </w:rPr>
            </w:pPr>
            <w:r w:rsidRPr="00ED214D">
              <w:rPr>
                <w:rFonts w:ascii="Times New Roman" w:hAnsi="Times New Roman"/>
                <w:sz w:val="24"/>
              </w:rPr>
              <w:t>Глава 6</w:t>
            </w:r>
          </w:p>
        </w:tc>
        <w:tc>
          <w:tcPr>
            <w:tcW w:w="2638" w:type="dxa"/>
          </w:tcPr>
          <w:p w:rsidR="0057386C" w:rsidRPr="00ED214D" w:rsidRDefault="0057386C" w:rsidP="00ED214D">
            <w:pPr>
              <w:pStyle w:val="a3"/>
              <w:rPr>
                <w:rFonts w:ascii="Times New Roman" w:hAnsi="Times New Roman"/>
                <w:sz w:val="24"/>
              </w:rPr>
            </w:pPr>
            <w:r w:rsidRPr="00ED214D">
              <w:rPr>
                <w:rFonts w:ascii="Times New Roman" w:hAnsi="Times New Roman"/>
                <w:sz w:val="24"/>
              </w:rPr>
              <w:t>Факторы риска нарушений здоровья: инфекционные и неинфекционные заболевания.</w:t>
            </w:r>
          </w:p>
        </w:tc>
        <w:tc>
          <w:tcPr>
            <w:tcW w:w="1546" w:type="dxa"/>
          </w:tcPr>
          <w:p w:rsidR="0057386C" w:rsidRPr="00ED214D" w:rsidRDefault="0057386C" w:rsidP="00ED214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799" w:type="dxa"/>
            <w:vMerge/>
            <w:shd w:val="clear" w:color="auto" w:fill="FFFFFF" w:themeFill="background1"/>
          </w:tcPr>
          <w:p w:rsidR="0057386C" w:rsidRDefault="0057386C" w:rsidP="00ED214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0" w:type="dxa"/>
            <w:vMerge/>
          </w:tcPr>
          <w:p w:rsidR="0057386C" w:rsidRDefault="0057386C" w:rsidP="00ED214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7386C" w:rsidTr="00B56BC7">
        <w:tc>
          <w:tcPr>
            <w:tcW w:w="948" w:type="dxa"/>
          </w:tcPr>
          <w:p w:rsidR="0057386C" w:rsidRPr="00ED214D" w:rsidRDefault="0057386C" w:rsidP="0057386C">
            <w:pPr>
              <w:pStyle w:val="a3"/>
              <w:rPr>
                <w:rFonts w:ascii="Times New Roman" w:hAnsi="Times New Roman"/>
                <w:sz w:val="24"/>
              </w:rPr>
            </w:pPr>
            <w:r w:rsidRPr="00ED214D">
              <w:rPr>
                <w:rFonts w:ascii="Times New Roman" w:hAnsi="Times New Roman"/>
                <w:sz w:val="24"/>
              </w:rPr>
              <w:t>Глава 7</w:t>
            </w:r>
          </w:p>
        </w:tc>
        <w:tc>
          <w:tcPr>
            <w:tcW w:w="2638" w:type="dxa"/>
          </w:tcPr>
          <w:p w:rsidR="0057386C" w:rsidRPr="00ED214D" w:rsidRDefault="0057386C" w:rsidP="0057386C">
            <w:pPr>
              <w:pStyle w:val="a3"/>
              <w:rPr>
                <w:rFonts w:ascii="Times New Roman" w:hAnsi="Times New Roman"/>
                <w:sz w:val="24"/>
              </w:rPr>
            </w:pPr>
            <w:r w:rsidRPr="00ED214D">
              <w:rPr>
                <w:rFonts w:ascii="Times New Roman" w:hAnsi="Times New Roman"/>
                <w:sz w:val="24"/>
              </w:rPr>
              <w:t>Оказание первой помощи при неотложных состояниях.</w:t>
            </w:r>
          </w:p>
        </w:tc>
        <w:tc>
          <w:tcPr>
            <w:tcW w:w="1546" w:type="dxa"/>
          </w:tcPr>
          <w:p w:rsidR="0057386C" w:rsidRPr="00ED214D" w:rsidRDefault="0057386C" w:rsidP="0057386C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799" w:type="dxa"/>
            <w:vMerge/>
            <w:shd w:val="clear" w:color="auto" w:fill="FFFFFF" w:themeFill="background1"/>
          </w:tcPr>
          <w:p w:rsidR="0057386C" w:rsidRDefault="0057386C" w:rsidP="0057386C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0" w:type="dxa"/>
            <w:vMerge/>
          </w:tcPr>
          <w:p w:rsidR="0057386C" w:rsidRDefault="0057386C" w:rsidP="0057386C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  <w:tr w:rsidR="0057386C" w:rsidTr="00B56BC7">
        <w:tc>
          <w:tcPr>
            <w:tcW w:w="3586" w:type="dxa"/>
            <w:gridSpan w:val="2"/>
          </w:tcPr>
          <w:p w:rsidR="0057386C" w:rsidRPr="00ED214D" w:rsidRDefault="0057386C" w:rsidP="0057386C">
            <w:pPr>
              <w:pStyle w:val="a3"/>
              <w:jc w:val="right"/>
              <w:rPr>
                <w:rFonts w:ascii="Times New Roman" w:hAnsi="Times New Roman"/>
                <w:b/>
                <w:sz w:val="24"/>
              </w:rPr>
            </w:pPr>
            <w:r w:rsidRPr="00ED214D">
              <w:rPr>
                <w:rFonts w:ascii="Times New Roman" w:hAnsi="Times New Roman"/>
                <w:b/>
                <w:sz w:val="24"/>
              </w:rPr>
              <w:t>Итого:</w:t>
            </w:r>
          </w:p>
        </w:tc>
        <w:tc>
          <w:tcPr>
            <w:tcW w:w="1546" w:type="dxa"/>
          </w:tcPr>
          <w:p w:rsidR="0057386C" w:rsidRPr="00ED214D" w:rsidRDefault="0057386C" w:rsidP="0057386C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ED214D">
              <w:rPr>
                <w:rFonts w:ascii="Times New Roman" w:hAnsi="Times New Roman"/>
                <w:b/>
                <w:sz w:val="24"/>
              </w:rPr>
              <w:t>3</w:t>
            </w: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3799" w:type="dxa"/>
          </w:tcPr>
          <w:p w:rsidR="0057386C" w:rsidRPr="00ED214D" w:rsidRDefault="0057386C" w:rsidP="0057386C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70" w:type="dxa"/>
          </w:tcPr>
          <w:p w:rsidR="0057386C" w:rsidRPr="00ED214D" w:rsidRDefault="0057386C" w:rsidP="0057386C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57386C" w:rsidTr="00B56BC7">
        <w:tc>
          <w:tcPr>
            <w:tcW w:w="5132" w:type="dxa"/>
            <w:gridSpan w:val="3"/>
          </w:tcPr>
          <w:p w:rsidR="0057386C" w:rsidRPr="00ED214D" w:rsidRDefault="0057386C" w:rsidP="0057386C">
            <w:pPr>
              <w:pStyle w:val="a3"/>
              <w:jc w:val="both"/>
              <w:rPr>
                <w:rFonts w:ascii="Times New Roman" w:hAnsi="Times New Roman"/>
                <w:b/>
                <w:sz w:val="24"/>
              </w:rPr>
            </w:pPr>
            <w:r w:rsidRPr="00ED214D">
              <w:rPr>
                <w:rFonts w:ascii="Times New Roman" w:hAnsi="Times New Roman"/>
                <w:b/>
                <w:sz w:val="24"/>
              </w:rPr>
              <w:t>По окончании 10 класса проводятся учебные сборы по основам военной службы продолжительностью 35 часов</w:t>
            </w:r>
          </w:p>
        </w:tc>
        <w:tc>
          <w:tcPr>
            <w:tcW w:w="3799" w:type="dxa"/>
          </w:tcPr>
          <w:p w:rsidR="0057386C" w:rsidRPr="00ED214D" w:rsidRDefault="0057386C" w:rsidP="0057386C">
            <w:pPr>
              <w:pStyle w:val="a3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70" w:type="dxa"/>
          </w:tcPr>
          <w:p w:rsidR="0057386C" w:rsidRPr="00ED214D" w:rsidRDefault="0057386C" w:rsidP="0057386C">
            <w:pPr>
              <w:pStyle w:val="a3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ED214D" w:rsidRDefault="00ED214D" w:rsidP="00ED214D">
      <w:pPr>
        <w:pStyle w:val="a3"/>
      </w:pPr>
    </w:p>
    <w:p w:rsidR="00980FED" w:rsidRDefault="00980FED" w:rsidP="008C752A">
      <w:pPr>
        <w:pStyle w:val="a3"/>
        <w:jc w:val="center"/>
        <w:rPr>
          <w:rFonts w:ascii="Times New Roman" w:hAnsi="Times New Roman"/>
          <w:b/>
          <w:sz w:val="24"/>
        </w:rPr>
      </w:pPr>
    </w:p>
    <w:p w:rsidR="008C752A" w:rsidRDefault="008C752A" w:rsidP="008C752A">
      <w:pPr>
        <w:pStyle w:val="a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11 класс. </w:t>
      </w:r>
    </w:p>
    <w:p w:rsidR="00980FED" w:rsidRPr="00ED214D" w:rsidRDefault="00980FED" w:rsidP="008C752A">
      <w:pPr>
        <w:pStyle w:val="a3"/>
        <w:jc w:val="center"/>
        <w:rPr>
          <w:rFonts w:ascii="Times New Roman" w:hAnsi="Times New Roman"/>
          <w:b/>
          <w:sz w:val="24"/>
        </w:rPr>
      </w:pPr>
    </w:p>
    <w:tbl>
      <w:tblPr>
        <w:tblStyle w:val="a7"/>
        <w:tblW w:w="10916" w:type="dxa"/>
        <w:tblInd w:w="-998" w:type="dxa"/>
        <w:tblLook w:val="04A0"/>
      </w:tblPr>
      <w:tblGrid>
        <w:gridCol w:w="935"/>
        <w:gridCol w:w="2694"/>
        <w:gridCol w:w="1539"/>
        <w:gridCol w:w="3621"/>
        <w:gridCol w:w="2127"/>
      </w:tblGrid>
      <w:tr w:rsidR="0057386C" w:rsidTr="00B56BC7">
        <w:tc>
          <w:tcPr>
            <w:tcW w:w="935" w:type="dxa"/>
            <w:shd w:val="clear" w:color="auto" w:fill="BFBFBF" w:themeFill="background1" w:themeFillShade="BF"/>
          </w:tcPr>
          <w:p w:rsidR="0057386C" w:rsidRPr="00ED214D" w:rsidRDefault="0057386C" w:rsidP="0057386C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ED214D"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:rsidR="0057386C" w:rsidRPr="00ED214D" w:rsidRDefault="0057386C" w:rsidP="0057386C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ED214D">
              <w:rPr>
                <w:rFonts w:ascii="Times New Roman" w:hAnsi="Times New Roman"/>
                <w:b/>
                <w:sz w:val="24"/>
              </w:rPr>
              <w:t>Название раздела, темы</w:t>
            </w:r>
          </w:p>
        </w:tc>
        <w:tc>
          <w:tcPr>
            <w:tcW w:w="1539" w:type="dxa"/>
            <w:shd w:val="clear" w:color="auto" w:fill="BFBFBF" w:themeFill="background1" w:themeFillShade="BF"/>
          </w:tcPr>
          <w:p w:rsidR="0057386C" w:rsidRPr="00ED214D" w:rsidRDefault="0057386C" w:rsidP="0057386C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ED214D"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3621" w:type="dxa"/>
            <w:shd w:val="clear" w:color="auto" w:fill="BFBFBF" w:themeFill="background1" w:themeFillShade="BF"/>
          </w:tcPr>
          <w:p w:rsidR="0057386C" w:rsidRPr="00ED214D" w:rsidRDefault="0057386C" w:rsidP="0057386C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Основные виды деятельности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:rsidR="0057386C" w:rsidRPr="00ED214D" w:rsidRDefault="0057386C" w:rsidP="0057386C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Основные направления воспитательной деятельности </w:t>
            </w:r>
          </w:p>
        </w:tc>
      </w:tr>
      <w:tr w:rsidR="00B56BC7" w:rsidTr="00B56BC7">
        <w:tc>
          <w:tcPr>
            <w:tcW w:w="935" w:type="dxa"/>
            <w:shd w:val="clear" w:color="auto" w:fill="D9D9D9" w:themeFill="background1" w:themeFillShade="D9"/>
          </w:tcPr>
          <w:p w:rsidR="00B56BC7" w:rsidRPr="00ED214D" w:rsidRDefault="00B56BC7" w:rsidP="00B56BC7">
            <w:pPr>
              <w:pStyle w:val="a3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Раздел 1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B56BC7" w:rsidRPr="00ED214D" w:rsidRDefault="00B56BC7" w:rsidP="00B56BC7">
            <w:pPr>
              <w:pStyle w:val="a3"/>
              <w:rPr>
                <w:rFonts w:ascii="Times New Roman" w:hAnsi="Times New Roman"/>
                <w:b/>
                <w:i/>
                <w:sz w:val="24"/>
              </w:rPr>
            </w:pPr>
            <w:r w:rsidRPr="00ED214D">
              <w:rPr>
                <w:rFonts w:ascii="Times New Roman" w:hAnsi="Times New Roman"/>
                <w:b/>
                <w:i/>
                <w:sz w:val="24"/>
              </w:rPr>
              <w:t>Основы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комплексной</w:t>
            </w:r>
            <w:r w:rsidRPr="00ED214D">
              <w:rPr>
                <w:rFonts w:ascii="Times New Roman" w:hAnsi="Times New Roman"/>
                <w:b/>
                <w:i/>
                <w:sz w:val="24"/>
              </w:rPr>
              <w:t xml:space="preserve"> безопасности личности, общества, государства</w:t>
            </w:r>
          </w:p>
        </w:tc>
        <w:tc>
          <w:tcPr>
            <w:tcW w:w="1539" w:type="dxa"/>
            <w:shd w:val="clear" w:color="auto" w:fill="D9D9D9" w:themeFill="background1" w:themeFillShade="D9"/>
          </w:tcPr>
          <w:p w:rsidR="00B56BC7" w:rsidRPr="00ED214D" w:rsidRDefault="00B56BC7" w:rsidP="00B56BC7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ED214D">
              <w:rPr>
                <w:rFonts w:ascii="Times New Roman" w:hAnsi="Times New Roman"/>
                <w:b/>
                <w:i/>
                <w:sz w:val="24"/>
              </w:rPr>
              <w:t>1</w:t>
            </w:r>
            <w:r>
              <w:rPr>
                <w:rFonts w:ascii="Times New Roman" w:hAnsi="Times New Roman"/>
                <w:b/>
                <w:i/>
                <w:sz w:val="24"/>
              </w:rPr>
              <w:t>4</w:t>
            </w:r>
          </w:p>
        </w:tc>
        <w:tc>
          <w:tcPr>
            <w:tcW w:w="3621" w:type="dxa"/>
            <w:vMerge w:val="restart"/>
            <w:shd w:val="clear" w:color="auto" w:fill="FFFFFF" w:themeFill="background1"/>
          </w:tcPr>
          <w:p w:rsidR="00B56BC7" w:rsidRPr="00E72C31" w:rsidRDefault="00B56BC7" w:rsidP="00B56BC7">
            <w:pPr>
              <w:rPr>
                <w:rFonts w:ascii="Times New Roman" w:hAnsi="Times New Roman" w:cs="Times New Roman"/>
              </w:rPr>
            </w:pPr>
            <w:r w:rsidRPr="00E72C31">
              <w:rPr>
                <w:rFonts w:ascii="Times New Roman" w:hAnsi="Times New Roman" w:cs="Times New Roman"/>
              </w:rPr>
              <w:t>Характеризуют значение культуры безопасности жизнедеятельности личности и общества в современном мире. Формулируют личные понятия о безопасности</w:t>
            </w:r>
          </w:p>
          <w:p w:rsidR="00B56BC7" w:rsidRPr="00ED214D" w:rsidRDefault="00B56BC7" w:rsidP="00B56BC7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B56BC7" w:rsidRPr="00ED214D" w:rsidRDefault="00B56BC7" w:rsidP="00B56BC7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i/>
              </w:rPr>
            </w:pPr>
            <w:r w:rsidRPr="0057386C">
              <w:rPr>
                <w:rFonts w:ascii="Times New Roman" w:eastAsia="Times New Roman" w:hAnsi="Times New Roman"/>
                <w:bCs/>
                <w:szCs w:val="28"/>
              </w:rPr>
              <w:t>Гражданское воспитание;</w:t>
            </w:r>
            <w:r>
              <w:rPr>
                <w:rFonts w:ascii="Times New Roman" w:eastAsia="Times New Roman" w:hAnsi="Times New Roman"/>
                <w:bCs/>
                <w:szCs w:val="28"/>
              </w:rPr>
              <w:t xml:space="preserve"> </w:t>
            </w:r>
            <w:r w:rsidRPr="0057386C">
              <w:rPr>
                <w:rFonts w:ascii="Times New Roman" w:eastAsia="Times New Roman" w:hAnsi="Times New Roman"/>
                <w:bCs/>
                <w:szCs w:val="28"/>
              </w:rPr>
              <w:t>Патриотическое  воспитание</w:t>
            </w:r>
          </w:p>
        </w:tc>
      </w:tr>
      <w:tr w:rsidR="00B56BC7" w:rsidTr="00B56BC7">
        <w:tc>
          <w:tcPr>
            <w:tcW w:w="935" w:type="dxa"/>
          </w:tcPr>
          <w:p w:rsidR="00B56BC7" w:rsidRPr="00ED214D" w:rsidRDefault="00B56BC7" w:rsidP="00B56BC7">
            <w:pPr>
              <w:pStyle w:val="a3"/>
              <w:rPr>
                <w:rFonts w:ascii="Times New Roman" w:hAnsi="Times New Roman"/>
                <w:sz w:val="24"/>
              </w:rPr>
            </w:pPr>
            <w:r w:rsidRPr="00ED214D">
              <w:rPr>
                <w:rFonts w:ascii="Times New Roman" w:hAnsi="Times New Roman"/>
                <w:sz w:val="24"/>
              </w:rPr>
              <w:t>Глава 1</w:t>
            </w:r>
          </w:p>
        </w:tc>
        <w:tc>
          <w:tcPr>
            <w:tcW w:w="2694" w:type="dxa"/>
          </w:tcPr>
          <w:p w:rsidR="00B56BC7" w:rsidRPr="008C752A" w:rsidRDefault="00B56BC7" w:rsidP="00B56BC7">
            <w:pPr>
              <w:pStyle w:val="a3"/>
              <w:rPr>
                <w:rFonts w:ascii="Times New Roman" w:hAnsi="Times New Roman"/>
                <w:sz w:val="24"/>
              </w:rPr>
            </w:pPr>
            <w:r w:rsidRPr="008C752A">
              <w:rPr>
                <w:rFonts w:ascii="Times New Roman" w:hAnsi="Times New Roman"/>
                <w:sz w:val="24"/>
              </w:rPr>
              <w:t>Научные основы обеспечения безопасности жизнедеятельности человека в современной среде обитания</w:t>
            </w:r>
          </w:p>
        </w:tc>
        <w:tc>
          <w:tcPr>
            <w:tcW w:w="1539" w:type="dxa"/>
          </w:tcPr>
          <w:p w:rsidR="00B56BC7" w:rsidRPr="00ED214D" w:rsidRDefault="00B56BC7" w:rsidP="00B56BC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ED214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621" w:type="dxa"/>
            <w:vMerge/>
            <w:shd w:val="clear" w:color="auto" w:fill="FFFFFF" w:themeFill="background1"/>
          </w:tcPr>
          <w:p w:rsidR="00B56BC7" w:rsidRPr="00ED214D" w:rsidRDefault="00B56BC7" w:rsidP="00B56BC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B56BC7" w:rsidRPr="00ED214D" w:rsidRDefault="00B56BC7" w:rsidP="00B56BC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56BC7" w:rsidTr="00B56BC7">
        <w:tc>
          <w:tcPr>
            <w:tcW w:w="935" w:type="dxa"/>
          </w:tcPr>
          <w:p w:rsidR="00B56BC7" w:rsidRPr="00ED214D" w:rsidRDefault="00B56BC7" w:rsidP="00B56BC7">
            <w:pPr>
              <w:pStyle w:val="a3"/>
              <w:rPr>
                <w:rFonts w:ascii="Times New Roman" w:hAnsi="Times New Roman"/>
                <w:sz w:val="24"/>
              </w:rPr>
            </w:pPr>
            <w:r w:rsidRPr="00ED214D">
              <w:rPr>
                <w:rFonts w:ascii="Times New Roman" w:hAnsi="Times New Roman"/>
                <w:sz w:val="24"/>
              </w:rPr>
              <w:t>Глава 2</w:t>
            </w:r>
          </w:p>
        </w:tc>
        <w:tc>
          <w:tcPr>
            <w:tcW w:w="2694" w:type="dxa"/>
          </w:tcPr>
          <w:p w:rsidR="00B56BC7" w:rsidRPr="008C752A" w:rsidRDefault="00B56BC7" w:rsidP="00B56BC7">
            <w:pPr>
              <w:pStyle w:val="a3"/>
              <w:rPr>
                <w:rFonts w:ascii="Times New Roman" w:hAnsi="Times New Roman"/>
                <w:sz w:val="24"/>
              </w:rPr>
            </w:pPr>
            <w:r w:rsidRPr="008C752A">
              <w:rPr>
                <w:rFonts w:ascii="Times New Roman" w:hAnsi="Times New Roman"/>
                <w:sz w:val="24"/>
              </w:rPr>
              <w:t>Комплекс мер взаимной ответственности личности, общества, государства по обеспечению безопасности.</w:t>
            </w:r>
          </w:p>
        </w:tc>
        <w:tc>
          <w:tcPr>
            <w:tcW w:w="1539" w:type="dxa"/>
          </w:tcPr>
          <w:p w:rsidR="00B56BC7" w:rsidRPr="00ED214D" w:rsidRDefault="00B56BC7" w:rsidP="00B56BC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ED214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621" w:type="dxa"/>
            <w:vMerge/>
            <w:shd w:val="clear" w:color="auto" w:fill="FFFFFF" w:themeFill="background1"/>
          </w:tcPr>
          <w:p w:rsidR="00B56BC7" w:rsidRPr="00ED214D" w:rsidRDefault="00B56BC7" w:rsidP="00B56BC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B56BC7" w:rsidRPr="00ED214D" w:rsidRDefault="00B56BC7" w:rsidP="00B56BC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56BC7" w:rsidTr="00B56BC7">
        <w:tc>
          <w:tcPr>
            <w:tcW w:w="935" w:type="dxa"/>
          </w:tcPr>
          <w:p w:rsidR="00B56BC7" w:rsidRPr="00ED214D" w:rsidRDefault="00B56BC7" w:rsidP="00B56BC7">
            <w:pPr>
              <w:pStyle w:val="a3"/>
              <w:rPr>
                <w:rFonts w:ascii="Times New Roman" w:hAnsi="Times New Roman"/>
                <w:sz w:val="24"/>
              </w:rPr>
            </w:pPr>
            <w:r w:rsidRPr="00ED214D">
              <w:rPr>
                <w:rFonts w:ascii="Times New Roman" w:hAnsi="Times New Roman"/>
                <w:sz w:val="24"/>
              </w:rPr>
              <w:t>Глава 3</w:t>
            </w:r>
          </w:p>
        </w:tc>
        <w:tc>
          <w:tcPr>
            <w:tcW w:w="2694" w:type="dxa"/>
          </w:tcPr>
          <w:p w:rsidR="00B56BC7" w:rsidRPr="008C752A" w:rsidRDefault="00B56BC7" w:rsidP="00B56BC7">
            <w:pPr>
              <w:pStyle w:val="a3"/>
              <w:rPr>
                <w:rFonts w:ascii="Times New Roman" w:hAnsi="Times New Roman"/>
                <w:sz w:val="24"/>
              </w:rPr>
            </w:pPr>
            <w:r w:rsidRPr="008C752A">
              <w:rPr>
                <w:rFonts w:ascii="Times New Roman" w:hAnsi="Times New Roman"/>
                <w:sz w:val="24"/>
              </w:rPr>
              <w:t xml:space="preserve">Экстремальные ситуации безопасность человека.  </w:t>
            </w:r>
          </w:p>
        </w:tc>
        <w:tc>
          <w:tcPr>
            <w:tcW w:w="1539" w:type="dxa"/>
          </w:tcPr>
          <w:p w:rsidR="00B56BC7" w:rsidRPr="00ED214D" w:rsidRDefault="00B56BC7" w:rsidP="00B56BC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621" w:type="dxa"/>
            <w:vMerge/>
            <w:shd w:val="clear" w:color="auto" w:fill="FFFFFF" w:themeFill="background1"/>
          </w:tcPr>
          <w:p w:rsidR="00B56BC7" w:rsidRDefault="00B56BC7" w:rsidP="00B56BC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B56BC7" w:rsidRDefault="00B56BC7" w:rsidP="00B56BC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56BC7" w:rsidTr="00B56BC7">
        <w:tc>
          <w:tcPr>
            <w:tcW w:w="935" w:type="dxa"/>
            <w:shd w:val="clear" w:color="auto" w:fill="D9D9D9" w:themeFill="background1" w:themeFillShade="D9"/>
          </w:tcPr>
          <w:p w:rsidR="00B56BC7" w:rsidRPr="00ED214D" w:rsidRDefault="00B56BC7" w:rsidP="00B56BC7">
            <w:pPr>
              <w:pStyle w:val="a3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Раздел 2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B56BC7" w:rsidRPr="00ED214D" w:rsidRDefault="00B56BC7" w:rsidP="00B56BC7">
            <w:pPr>
              <w:pStyle w:val="a3"/>
              <w:rPr>
                <w:rFonts w:ascii="Times New Roman" w:hAnsi="Times New Roman"/>
                <w:b/>
                <w:i/>
                <w:sz w:val="24"/>
              </w:rPr>
            </w:pPr>
            <w:r w:rsidRPr="00ED214D">
              <w:rPr>
                <w:rFonts w:ascii="Times New Roman" w:hAnsi="Times New Roman"/>
                <w:b/>
                <w:i/>
                <w:sz w:val="24"/>
              </w:rPr>
              <w:t>Военная безопасность государства</w:t>
            </w:r>
          </w:p>
        </w:tc>
        <w:tc>
          <w:tcPr>
            <w:tcW w:w="1539" w:type="dxa"/>
            <w:shd w:val="clear" w:color="auto" w:fill="D9D9D9" w:themeFill="background1" w:themeFillShade="D9"/>
          </w:tcPr>
          <w:p w:rsidR="00B56BC7" w:rsidRPr="00ED214D" w:rsidRDefault="00B56BC7" w:rsidP="00B56BC7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ED214D">
              <w:rPr>
                <w:rFonts w:ascii="Times New Roman" w:hAnsi="Times New Roman"/>
                <w:b/>
                <w:i/>
                <w:sz w:val="24"/>
              </w:rPr>
              <w:t>10</w:t>
            </w:r>
          </w:p>
        </w:tc>
        <w:tc>
          <w:tcPr>
            <w:tcW w:w="3621" w:type="dxa"/>
            <w:vMerge w:val="restart"/>
            <w:shd w:val="clear" w:color="auto" w:fill="FFFFFF" w:themeFill="background1"/>
          </w:tcPr>
          <w:p w:rsidR="00B56BC7" w:rsidRPr="00ED214D" w:rsidRDefault="00B56BC7" w:rsidP="00B56BC7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E72C31">
              <w:rPr>
                <w:rFonts w:ascii="Times New Roman" w:hAnsi="Times New Roman"/>
                <w:sz w:val="24"/>
                <w:szCs w:val="24"/>
              </w:rPr>
              <w:t xml:space="preserve">Характеризуют и формулируют основное содержание федеральных законов и подзаконных актов. Рассматривают нормы международного права и положения Конституции </w:t>
            </w:r>
            <w:r w:rsidRPr="00E72C31">
              <w:rPr>
                <w:rFonts w:ascii="Times New Roman" w:hAnsi="Times New Roman"/>
                <w:sz w:val="24"/>
                <w:szCs w:val="24"/>
              </w:rPr>
              <w:lastRenderedPageBreak/>
              <w:t>Российской Федерации по правам человека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72C31">
              <w:rPr>
                <w:rFonts w:ascii="Times New Roman" w:hAnsi="Times New Roman"/>
                <w:sz w:val="24"/>
                <w:szCs w:val="24"/>
              </w:rPr>
              <w:t>Характеризуют Стратегию национальной безопасности.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B56BC7" w:rsidRPr="00ED214D" w:rsidRDefault="00B56BC7" w:rsidP="00B56BC7">
            <w:pPr>
              <w:pStyle w:val="a3"/>
              <w:rPr>
                <w:rFonts w:ascii="Times New Roman" w:hAnsi="Times New Roman"/>
                <w:b/>
                <w:i/>
                <w:sz w:val="24"/>
              </w:rPr>
            </w:pPr>
            <w:r w:rsidRPr="0057386C">
              <w:rPr>
                <w:rFonts w:ascii="Times New Roman" w:eastAsia="Times New Roman" w:hAnsi="Times New Roman"/>
                <w:bCs/>
                <w:sz w:val="24"/>
                <w:szCs w:val="28"/>
              </w:rPr>
              <w:lastRenderedPageBreak/>
              <w:t>Гражданское воспитание</w:t>
            </w:r>
            <w:r>
              <w:rPr>
                <w:rFonts w:ascii="Times New Roman" w:eastAsia="Times New Roman" w:hAnsi="Times New Roman"/>
                <w:bCs/>
                <w:sz w:val="24"/>
                <w:szCs w:val="28"/>
              </w:rPr>
              <w:t xml:space="preserve">; </w:t>
            </w:r>
            <w:r w:rsidRPr="0057386C">
              <w:rPr>
                <w:rFonts w:ascii="Times New Roman" w:eastAsia="Times New Roman" w:hAnsi="Times New Roman"/>
                <w:bCs/>
                <w:sz w:val="24"/>
                <w:szCs w:val="28"/>
              </w:rPr>
              <w:t>Ценности научного познания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Pr="0057386C">
              <w:rPr>
                <w:rFonts w:ascii="Times New Roman" w:eastAsia="Times New Roman" w:hAnsi="Times New Roman"/>
                <w:bCs/>
                <w:sz w:val="24"/>
                <w:szCs w:val="28"/>
              </w:rPr>
              <w:t>Патриотическое  воспитание</w:t>
            </w:r>
          </w:p>
        </w:tc>
      </w:tr>
      <w:tr w:rsidR="00B56BC7" w:rsidTr="00B56BC7">
        <w:tc>
          <w:tcPr>
            <w:tcW w:w="935" w:type="dxa"/>
          </w:tcPr>
          <w:p w:rsidR="00B56BC7" w:rsidRPr="00ED214D" w:rsidRDefault="00B56BC7" w:rsidP="00B56BC7">
            <w:pPr>
              <w:pStyle w:val="a3"/>
              <w:rPr>
                <w:rFonts w:ascii="Times New Roman" w:hAnsi="Times New Roman"/>
                <w:sz w:val="24"/>
              </w:rPr>
            </w:pPr>
            <w:r w:rsidRPr="00ED214D">
              <w:rPr>
                <w:rFonts w:ascii="Times New Roman" w:hAnsi="Times New Roman"/>
                <w:sz w:val="24"/>
              </w:rPr>
              <w:t>Глава 4</w:t>
            </w:r>
          </w:p>
        </w:tc>
        <w:tc>
          <w:tcPr>
            <w:tcW w:w="2694" w:type="dxa"/>
          </w:tcPr>
          <w:p w:rsidR="00B56BC7" w:rsidRPr="008C752A" w:rsidRDefault="00B56BC7" w:rsidP="00B56BC7">
            <w:pPr>
              <w:pStyle w:val="a3"/>
              <w:rPr>
                <w:rFonts w:ascii="Times New Roman" w:hAnsi="Times New Roman"/>
                <w:sz w:val="24"/>
              </w:rPr>
            </w:pPr>
            <w:r w:rsidRPr="008C752A">
              <w:rPr>
                <w:rFonts w:ascii="Times New Roman" w:hAnsi="Times New Roman"/>
                <w:sz w:val="24"/>
              </w:rPr>
              <w:t>Вооруженные Силы Российской Федерации на защите государства от военных угроз.</w:t>
            </w:r>
          </w:p>
        </w:tc>
        <w:tc>
          <w:tcPr>
            <w:tcW w:w="1539" w:type="dxa"/>
          </w:tcPr>
          <w:p w:rsidR="00B56BC7" w:rsidRPr="00ED214D" w:rsidRDefault="00B56BC7" w:rsidP="00B56BC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ED214D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621" w:type="dxa"/>
            <w:vMerge/>
            <w:shd w:val="clear" w:color="auto" w:fill="FFFFFF" w:themeFill="background1"/>
          </w:tcPr>
          <w:p w:rsidR="00B56BC7" w:rsidRPr="00ED214D" w:rsidRDefault="00B56BC7" w:rsidP="00B56BC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B56BC7" w:rsidRPr="00ED214D" w:rsidRDefault="00B56BC7" w:rsidP="00B56BC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56BC7" w:rsidTr="00B56BC7">
        <w:tc>
          <w:tcPr>
            <w:tcW w:w="935" w:type="dxa"/>
          </w:tcPr>
          <w:p w:rsidR="00B56BC7" w:rsidRPr="00ED214D" w:rsidRDefault="00B56BC7" w:rsidP="00B56BC7">
            <w:pPr>
              <w:pStyle w:val="a3"/>
              <w:rPr>
                <w:rFonts w:ascii="Times New Roman" w:hAnsi="Times New Roman"/>
                <w:sz w:val="24"/>
              </w:rPr>
            </w:pPr>
            <w:r w:rsidRPr="00ED214D">
              <w:rPr>
                <w:rFonts w:ascii="Times New Roman" w:hAnsi="Times New Roman"/>
                <w:sz w:val="24"/>
              </w:rPr>
              <w:t xml:space="preserve">Глава </w:t>
            </w:r>
            <w:r w:rsidRPr="00ED214D">
              <w:rPr>
                <w:rFonts w:ascii="Times New Roman" w:hAnsi="Times New Roman"/>
                <w:sz w:val="24"/>
              </w:rPr>
              <w:lastRenderedPageBreak/>
              <w:t>5</w:t>
            </w:r>
          </w:p>
        </w:tc>
        <w:tc>
          <w:tcPr>
            <w:tcW w:w="2694" w:type="dxa"/>
          </w:tcPr>
          <w:p w:rsidR="00B56BC7" w:rsidRPr="008C752A" w:rsidRDefault="00B56BC7" w:rsidP="00B56BC7">
            <w:pPr>
              <w:pStyle w:val="a3"/>
              <w:rPr>
                <w:rFonts w:ascii="Times New Roman" w:hAnsi="Times New Roman"/>
                <w:sz w:val="24"/>
              </w:rPr>
            </w:pPr>
            <w:r w:rsidRPr="008C752A">
              <w:rPr>
                <w:rFonts w:ascii="Times New Roman" w:hAnsi="Times New Roman"/>
                <w:sz w:val="24"/>
              </w:rPr>
              <w:lastRenderedPageBreak/>
              <w:t xml:space="preserve">Особенности военной </w:t>
            </w:r>
            <w:r w:rsidRPr="008C752A">
              <w:rPr>
                <w:rFonts w:ascii="Times New Roman" w:hAnsi="Times New Roman"/>
                <w:sz w:val="24"/>
              </w:rPr>
              <w:lastRenderedPageBreak/>
              <w:t>службы в современной Российской армии.</w:t>
            </w:r>
          </w:p>
        </w:tc>
        <w:tc>
          <w:tcPr>
            <w:tcW w:w="1539" w:type="dxa"/>
          </w:tcPr>
          <w:p w:rsidR="00B56BC7" w:rsidRPr="00ED214D" w:rsidRDefault="00B56BC7" w:rsidP="00B56BC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ED214D">
              <w:rPr>
                <w:rFonts w:ascii="Times New Roman" w:hAnsi="Times New Roman"/>
                <w:sz w:val="24"/>
              </w:rPr>
              <w:lastRenderedPageBreak/>
              <w:t>5</w:t>
            </w:r>
          </w:p>
        </w:tc>
        <w:tc>
          <w:tcPr>
            <w:tcW w:w="3621" w:type="dxa"/>
            <w:vMerge/>
            <w:shd w:val="clear" w:color="auto" w:fill="FFFFFF" w:themeFill="background1"/>
          </w:tcPr>
          <w:p w:rsidR="00B56BC7" w:rsidRPr="00ED214D" w:rsidRDefault="00B56BC7" w:rsidP="00B56BC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B56BC7" w:rsidRPr="00ED214D" w:rsidRDefault="00B56BC7" w:rsidP="00B56BC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56BC7" w:rsidTr="00B56BC7">
        <w:tc>
          <w:tcPr>
            <w:tcW w:w="935" w:type="dxa"/>
            <w:shd w:val="clear" w:color="auto" w:fill="D9D9D9" w:themeFill="background1" w:themeFillShade="D9"/>
          </w:tcPr>
          <w:p w:rsidR="00B56BC7" w:rsidRPr="00ED214D" w:rsidRDefault="00B56BC7" w:rsidP="00B56BC7">
            <w:pPr>
              <w:pStyle w:val="a3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lastRenderedPageBreak/>
              <w:t>Раздел 3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B56BC7" w:rsidRPr="00ED214D" w:rsidRDefault="00B56BC7" w:rsidP="00B56BC7">
            <w:pPr>
              <w:pStyle w:val="a3"/>
              <w:rPr>
                <w:rFonts w:ascii="Times New Roman" w:hAnsi="Times New Roman"/>
                <w:b/>
                <w:i/>
                <w:sz w:val="24"/>
              </w:rPr>
            </w:pPr>
            <w:r w:rsidRPr="00ED214D">
              <w:rPr>
                <w:rFonts w:ascii="Times New Roman" w:hAnsi="Times New Roman"/>
                <w:b/>
                <w:i/>
                <w:sz w:val="24"/>
              </w:rPr>
              <w:t>Основы медицинских знаний и здорового образа жизни.</w:t>
            </w:r>
          </w:p>
        </w:tc>
        <w:tc>
          <w:tcPr>
            <w:tcW w:w="1539" w:type="dxa"/>
            <w:shd w:val="clear" w:color="auto" w:fill="D9D9D9" w:themeFill="background1" w:themeFillShade="D9"/>
          </w:tcPr>
          <w:p w:rsidR="00B56BC7" w:rsidRPr="00ED214D" w:rsidRDefault="00B56BC7" w:rsidP="00B56BC7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10</w:t>
            </w:r>
          </w:p>
        </w:tc>
        <w:tc>
          <w:tcPr>
            <w:tcW w:w="3621" w:type="dxa"/>
            <w:vMerge w:val="restart"/>
            <w:shd w:val="clear" w:color="auto" w:fill="FFFFFF" w:themeFill="background1"/>
          </w:tcPr>
          <w:p w:rsidR="00B56BC7" w:rsidRDefault="00B56BC7" w:rsidP="00B56BC7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E72C31">
              <w:rPr>
                <w:rFonts w:ascii="Times New Roman" w:hAnsi="Times New Roman"/>
                <w:sz w:val="24"/>
                <w:szCs w:val="24"/>
              </w:rPr>
              <w:t>Объясняют социальную обусловленность здоровья человека в современной среде обитания. Практически отрабатывают порядок оказания первой помощи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B56BC7" w:rsidRPr="0057386C" w:rsidRDefault="00B56BC7" w:rsidP="00B56BC7">
            <w:pPr>
              <w:widowControl w:val="0"/>
              <w:tabs>
                <w:tab w:val="left" w:pos="0"/>
                <w:tab w:val="left" w:pos="8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bCs/>
                <w:szCs w:val="28"/>
              </w:rPr>
            </w:pPr>
            <w:r w:rsidRPr="0057386C">
              <w:rPr>
                <w:rFonts w:ascii="Times New Roman" w:eastAsia="Times New Roman" w:hAnsi="Times New Roman"/>
                <w:bCs/>
                <w:szCs w:val="28"/>
              </w:rPr>
              <w:t>Популяризация научных знаний среди детей (Ценности научного познания);</w:t>
            </w:r>
            <w:r>
              <w:rPr>
                <w:rFonts w:ascii="Times New Roman" w:eastAsia="Times New Roman" w:hAnsi="Times New Roman"/>
                <w:bCs/>
                <w:szCs w:val="28"/>
              </w:rPr>
              <w:t xml:space="preserve"> </w:t>
            </w:r>
            <w:r w:rsidRPr="0057386C">
              <w:rPr>
                <w:rFonts w:ascii="Times New Roman" w:eastAsia="Times New Roman" w:hAnsi="Times New Roman"/>
                <w:bCs/>
                <w:szCs w:val="28"/>
              </w:rPr>
              <w:t>Гражданское воспитание</w:t>
            </w:r>
          </w:p>
          <w:p w:rsidR="00B56BC7" w:rsidRDefault="00B56BC7" w:rsidP="00B56BC7">
            <w:pPr>
              <w:pStyle w:val="a3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  <w:tr w:rsidR="00B56BC7" w:rsidTr="00B56BC7">
        <w:tc>
          <w:tcPr>
            <w:tcW w:w="935" w:type="dxa"/>
          </w:tcPr>
          <w:p w:rsidR="00B56BC7" w:rsidRPr="00ED214D" w:rsidRDefault="00B56BC7" w:rsidP="00B56BC7">
            <w:pPr>
              <w:pStyle w:val="a3"/>
              <w:rPr>
                <w:rFonts w:ascii="Times New Roman" w:hAnsi="Times New Roman"/>
                <w:sz w:val="24"/>
              </w:rPr>
            </w:pPr>
            <w:r w:rsidRPr="00ED214D">
              <w:rPr>
                <w:rFonts w:ascii="Times New Roman" w:hAnsi="Times New Roman"/>
                <w:sz w:val="24"/>
              </w:rPr>
              <w:t>Глава 6</w:t>
            </w:r>
          </w:p>
        </w:tc>
        <w:tc>
          <w:tcPr>
            <w:tcW w:w="2694" w:type="dxa"/>
          </w:tcPr>
          <w:p w:rsidR="00B56BC7" w:rsidRPr="008C752A" w:rsidRDefault="00B56BC7" w:rsidP="00B56BC7">
            <w:pPr>
              <w:pStyle w:val="a3"/>
              <w:rPr>
                <w:rFonts w:ascii="Times New Roman" w:hAnsi="Times New Roman"/>
                <w:sz w:val="24"/>
              </w:rPr>
            </w:pPr>
            <w:r w:rsidRPr="008C752A">
              <w:rPr>
                <w:rFonts w:ascii="Times New Roman" w:hAnsi="Times New Roman"/>
                <w:sz w:val="24"/>
              </w:rPr>
              <w:t>Основы здорового образа жизни Демографическая ситуация в России.</w:t>
            </w:r>
          </w:p>
        </w:tc>
        <w:tc>
          <w:tcPr>
            <w:tcW w:w="1539" w:type="dxa"/>
          </w:tcPr>
          <w:p w:rsidR="00B56BC7" w:rsidRPr="00ED214D" w:rsidRDefault="00B56BC7" w:rsidP="00B56BC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621" w:type="dxa"/>
            <w:vMerge/>
            <w:shd w:val="clear" w:color="auto" w:fill="FFFFFF" w:themeFill="background1"/>
          </w:tcPr>
          <w:p w:rsidR="00B56BC7" w:rsidRDefault="00B56BC7" w:rsidP="00B56BC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B56BC7" w:rsidRDefault="00B56BC7" w:rsidP="00B56BC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56BC7" w:rsidTr="00B56BC7">
        <w:tc>
          <w:tcPr>
            <w:tcW w:w="935" w:type="dxa"/>
          </w:tcPr>
          <w:p w:rsidR="00B56BC7" w:rsidRPr="00ED214D" w:rsidRDefault="00B56BC7" w:rsidP="00B56BC7">
            <w:pPr>
              <w:pStyle w:val="a3"/>
              <w:rPr>
                <w:rFonts w:ascii="Times New Roman" w:hAnsi="Times New Roman"/>
                <w:sz w:val="24"/>
              </w:rPr>
            </w:pPr>
            <w:r w:rsidRPr="00ED214D">
              <w:rPr>
                <w:rFonts w:ascii="Times New Roman" w:hAnsi="Times New Roman"/>
                <w:sz w:val="24"/>
              </w:rPr>
              <w:t>Глава 7</w:t>
            </w:r>
          </w:p>
        </w:tc>
        <w:tc>
          <w:tcPr>
            <w:tcW w:w="2694" w:type="dxa"/>
          </w:tcPr>
          <w:p w:rsidR="00B56BC7" w:rsidRPr="008C752A" w:rsidRDefault="00B56BC7" w:rsidP="00B56BC7">
            <w:pPr>
              <w:pStyle w:val="a3"/>
              <w:rPr>
                <w:rFonts w:ascii="Times New Roman" w:hAnsi="Times New Roman"/>
                <w:sz w:val="24"/>
              </w:rPr>
            </w:pPr>
            <w:r w:rsidRPr="008C752A">
              <w:rPr>
                <w:rFonts w:ascii="Times New Roman" w:hAnsi="Times New Roman"/>
                <w:sz w:val="24"/>
              </w:rPr>
              <w:t>Оказание первой помощи при неотложных состояниях.</w:t>
            </w:r>
          </w:p>
        </w:tc>
        <w:tc>
          <w:tcPr>
            <w:tcW w:w="1539" w:type="dxa"/>
          </w:tcPr>
          <w:p w:rsidR="00B56BC7" w:rsidRPr="00ED214D" w:rsidRDefault="00B56BC7" w:rsidP="00B56BC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621" w:type="dxa"/>
            <w:vMerge/>
            <w:shd w:val="clear" w:color="auto" w:fill="FFFFFF" w:themeFill="background1"/>
          </w:tcPr>
          <w:p w:rsidR="00B56BC7" w:rsidRDefault="00B56BC7" w:rsidP="00B56BC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B56BC7" w:rsidRDefault="00B56BC7" w:rsidP="00B56BC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56BC7" w:rsidTr="00B56BC7">
        <w:tc>
          <w:tcPr>
            <w:tcW w:w="3629" w:type="dxa"/>
            <w:gridSpan w:val="2"/>
          </w:tcPr>
          <w:p w:rsidR="00B56BC7" w:rsidRPr="00ED214D" w:rsidRDefault="00B56BC7" w:rsidP="00B56BC7">
            <w:pPr>
              <w:pStyle w:val="a3"/>
              <w:jc w:val="right"/>
              <w:rPr>
                <w:rFonts w:ascii="Times New Roman" w:hAnsi="Times New Roman"/>
                <w:b/>
                <w:sz w:val="24"/>
              </w:rPr>
            </w:pPr>
            <w:r w:rsidRPr="00ED214D">
              <w:rPr>
                <w:rFonts w:ascii="Times New Roman" w:hAnsi="Times New Roman"/>
                <w:b/>
                <w:sz w:val="24"/>
              </w:rPr>
              <w:t>Итого:</w:t>
            </w:r>
          </w:p>
        </w:tc>
        <w:tc>
          <w:tcPr>
            <w:tcW w:w="1539" w:type="dxa"/>
          </w:tcPr>
          <w:p w:rsidR="00B56BC7" w:rsidRPr="00ED214D" w:rsidRDefault="00B56BC7" w:rsidP="00B56BC7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  <w:r w:rsidRPr="00ED214D">
              <w:rPr>
                <w:rFonts w:ascii="Times New Roman" w:hAnsi="Times New Roman"/>
                <w:b/>
                <w:sz w:val="24"/>
              </w:rPr>
              <w:t>3</w:t>
            </w: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3621" w:type="dxa"/>
          </w:tcPr>
          <w:p w:rsidR="00B56BC7" w:rsidRPr="00ED214D" w:rsidRDefault="00B56BC7" w:rsidP="00B56BC7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27" w:type="dxa"/>
          </w:tcPr>
          <w:p w:rsidR="00B56BC7" w:rsidRPr="00ED214D" w:rsidRDefault="00B56BC7" w:rsidP="00B56BC7">
            <w:pPr>
              <w:pStyle w:val="a3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8C752A" w:rsidRDefault="008C752A" w:rsidP="00ED214D">
      <w:pPr>
        <w:pStyle w:val="a3"/>
      </w:pPr>
    </w:p>
    <w:tbl>
      <w:tblPr>
        <w:tblW w:w="10305" w:type="dxa"/>
        <w:tblInd w:w="-993" w:type="dxa"/>
        <w:tblLayout w:type="fixed"/>
        <w:tblLook w:val="01E0"/>
      </w:tblPr>
      <w:tblGrid>
        <w:gridCol w:w="5152"/>
        <w:gridCol w:w="5153"/>
      </w:tblGrid>
      <w:tr w:rsidR="00785B5B" w:rsidRPr="00AD2ABD" w:rsidTr="00785B5B">
        <w:tc>
          <w:tcPr>
            <w:tcW w:w="5152" w:type="dxa"/>
          </w:tcPr>
          <w:p w:rsidR="00785B5B" w:rsidRDefault="008C752A" w:rsidP="00785B5B">
            <w:pPr>
              <w:rPr>
                <w:rFonts w:ascii="Times New Roman" w:hAnsi="Times New Roman"/>
                <w:sz w:val="28"/>
                <w:szCs w:val="28"/>
              </w:rPr>
            </w:pPr>
            <w:r>
              <w:br w:type="page"/>
            </w:r>
          </w:p>
          <w:p w:rsidR="00785B5B" w:rsidRPr="00903202" w:rsidRDefault="00785B5B" w:rsidP="00785B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202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785B5B" w:rsidRPr="00903202" w:rsidRDefault="00785B5B" w:rsidP="00785B5B">
            <w:pPr>
              <w:rPr>
                <w:rFonts w:ascii="Times New Roman" w:hAnsi="Times New Roman"/>
                <w:sz w:val="28"/>
                <w:szCs w:val="28"/>
              </w:rPr>
            </w:pPr>
            <w:r w:rsidRPr="00903202">
              <w:rPr>
                <w:rFonts w:ascii="Times New Roman" w:hAnsi="Times New Roman"/>
                <w:sz w:val="28"/>
                <w:szCs w:val="28"/>
              </w:rPr>
              <w:t>Протокол заседания методического объединения учителей физкультуры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ОБЖ</w:t>
            </w:r>
          </w:p>
          <w:p w:rsidR="00785B5B" w:rsidRPr="00903202" w:rsidRDefault="00785B5B" w:rsidP="00785B5B">
            <w:pPr>
              <w:rPr>
                <w:rFonts w:ascii="Times New Roman" w:hAnsi="Times New Roman"/>
                <w:sz w:val="28"/>
                <w:szCs w:val="28"/>
              </w:rPr>
            </w:pPr>
            <w:r w:rsidRPr="00903202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Pr="00903202">
              <w:rPr>
                <w:rFonts w:ascii="Times New Roman" w:hAnsi="Times New Roman"/>
                <w:sz w:val="28"/>
                <w:szCs w:val="28"/>
              </w:rPr>
              <w:t>.08.20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903202">
              <w:rPr>
                <w:rFonts w:ascii="Times New Roman" w:hAnsi="Times New Roman"/>
                <w:sz w:val="28"/>
                <w:szCs w:val="28"/>
              </w:rPr>
              <w:t xml:space="preserve"> г. протокол №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785B5B" w:rsidRPr="00903202" w:rsidRDefault="00785B5B" w:rsidP="00785B5B">
            <w:pPr>
              <w:rPr>
                <w:rFonts w:ascii="Times New Roman" w:hAnsi="Times New Roman"/>
                <w:sz w:val="28"/>
                <w:szCs w:val="28"/>
              </w:rPr>
            </w:pPr>
            <w:r w:rsidRPr="00903202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3202">
              <w:rPr>
                <w:rFonts w:ascii="Times New Roman" w:hAnsi="Times New Roman"/>
                <w:sz w:val="28"/>
                <w:szCs w:val="28"/>
              </w:rPr>
              <w:t xml:space="preserve">ШМО        </w:t>
            </w:r>
            <w:r>
              <w:rPr>
                <w:rFonts w:ascii="Times New Roman" w:hAnsi="Times New Roman"/>
                <w:sz w:val="28"/>
                <w:szCs w:val="28"/>
              </w:rPr>
              <w:t>А.Г. Марукян</w:t>
            </w:r>
          </w:p>
        </w:tc>
        <w:tc>
          <w:tcPr>
            <w:tcW w:w="5153" w:type="dxa"/>
          </w:tcPr>
          <w:p w:rsidR="00785B5B" w:rsidRDefault="00785B5B" w:rsidP="00785B5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85B5B" w:rsidRPr="00903202" w:rsidRDefault="00785B5B" w:rsidP="00785B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202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785B5B" w:rsidRPr="00903202" w:rsidRDefault="00785B5B" w:rsidP="00785B5B">
            <w:pPr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03202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  <w:p w:rsidR="00785B5B" w:rsidRPr="00903202" w:rsidRDefault="00785B5B" w:rsidP="00785B5B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202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>Е.В. Козменко</w:t>
            </w:r>
          </w:p>
          <w:p w:rsidR="00785B5B" w:rsidRPr="00903202" w:rsidRDefault="00785B5B" w:rsidP="00785B5B">
            <w:pPr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Pr="00903202">
              <w:rPr>
                <w:rFonts w:ascii="Times New Roman" w:hAnsi="Times New Roman"/>
                <w:sz w:val="28"/>
                <w:szCs w:val="28"/>
              </w:rPr>
              <w:t xml:space="preserve"> августа 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903202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8C752A" w:rsidRDefault="008C752A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ar-SA"/>
        </w:rPr>
      </w:pPr>
    </w:p>
    <w:p w:rsidR="00785B5B" w:rsidRDefault="00785B5B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ar-SA"/>
        </w:rPr>
      </w:pPr>
    </w:p>
    <w:p w:rsidR="00785B5B" w:rsidRDefault="00785B5B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ar-SA"/>
        </w:rPr>
      </w:pPr>
    </w:p>
    <w:p w:rsidR="00785B5B" w:rsidRDefault="00785B5B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ar-SA"/>
        </w:rPr>
      </w:pPr>
    </w:p>
    <w:p w:rsidR="00785B5B" w:rsidRDefault="00785B5B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ar-SA"/>
        </w:rPr>
      </w:pPr>
    </w:p>
    <w:p w:rsidR="00785B5B" w:rsidRDefault="00785B5B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ar-SA"/>
        </w:rPr>
      </w:pPr>
    </w:p>
    <w:p w:rsidR="001E182D" w:rsidRPr="00A014A9" w:rsidRDefault="001E182D" w:rsidP="001E182D">
      <w:pPr>
        <w:pStyle w:val="a3"/>
        <w:ind w:left="851"/>
        <w:jc w:val="center"/>
        <w:rPr>
          <w:rFonts w:ascii="Times New Roman" w:hAnsi="Times New Roman"/>
          <w:b/>
          <w:sz w:val="24"/>
          <w:szCs w:val="24"/>
        </w:rPr>
      </w:pPr>
      <w:r w:rsidRPr="00A014A9">
        <w:rPr>
          <w:rFonts w:ascii="Times New Roman" w:hAnsi="Times New Roman"/>
          <w:b/>
          <w:sz w:val="24"/>
          <w:szCs w:val="24"/>
        </w:rPr>
        <w:t>Описание учебно-методического и материально-технического обеспечения образовательного процесса</w:t>
      </w:r>
    </w:p>
    <w:p w:rsidR="001E182D" w:rsidRDefault="001E182D" w:rsidP="00F02953">
      <w:pPr>
        <w:pStyle w:val="a3"/>
        <w:ind w:left="284" w:hanging="284"/>
        <w:rPr>
          <w:rFonts w:ascii="Times New Roman" w:hAnsi="Times New Roman"/>
          <w:b/>
          <w:i/>
          <w:sz w:val="24"/>
          <w:szCs w:val="24"/>
        </w:rPr>
      </w:pPr>
      <w:r w:rsidRPr="00A014A9">
        <w:rPr>
          <w:rFonts w:ascii="Times New Roman" w:hAnsi="Times New Roman"/>
          <w:b/>
          <w:i/>
          <w:sz w:val="24"/>
          <w:szCs w:val="24"/>
        </w:rPr>
        <w:t xml:space="preserve">Для преподавателя: </w:t>
      </w:r>
    </w:p>
    <w:p w:rsidR="00F02953" w:rsidRPr="00A014A9" w:rsidRDefault="00F02953" w:rsidP="00F02953">
      <w:pPr>
        <w:pStyle w:val="a3"/>
        <w:ind w:left="284" w:hanging="284"/>
        <w:rPr>
          <w:rFonts w:ascii="Times New Roman" w:hAnsi="Times New Roman"/>
          <w:b/>
          <w:i/>
          <w:sz w:val="24"/>
          <w:szCs w:val="24"/>
        </w:rPr>
      </w:pPr>
      <w:r w:rsidRPr="00F02953">
        <w:rPr>
          <w:rFonts w:ascii="Times New Roman" w:hAnsi="Times New Roman"/>
          <w:b/>
          <w:sz w:val="24"/>
        </w:rPr>
        <w:t>Основная:</w:t>
      </w:r>
    </w:p>
    <w:p w:rsidR="001E182D" w:rsidRDefault="001E182D" w:rsidP="00763936">
      <w:pPr>
        <w:pStyle w:val="a3"/>
        <w:numPr>
          <w:ilvl w:val="0"/>
          <w:numId w:val="29"/>
        </w:numPr>
        <w:ind w:left="284" w:hanging="284"/>
        <w:rPr>
          <w:rFonts w:ascii="Times New Roman" w:hAnsi="Times New Roman"/>
          <w:sz w:val="24"/>
          <w:szCs w:val="24"/>
        </w:rPr>
      </w:pPr>
      <w:r w:rsidRPr="00A014A9">
        <w:rPr>
          <w:rFonts w:ascii="Times New Roman" w:hAnsi="Times New Roman"/>
          <w:sz w:val="24"/>
          <w:szCs w:val="24"/>
        </w:rPr>
        <w:t xml:space="preserve">учебник «Основы безопасности жизнедеятельности» для </w:t>
      </w:r>
      <w:r w:rsidR="00F02953">
        <w:rPr>
          <w:rFonts w:ascii="Times New Roman" w:hAnsi="Times New Roman"/>
          <w:sz w:val="24"/>
          <w:szCs w:val="24"/>
        </w:rPr>
        <w:t xml:space="preserve">10 – 11 </w:t>
      </w:r>
      <w:r w:rsidRPr="00A014A9">
        <w:rPr>
          <w:rFonts w:ascii="Times New Roman" w:hAnsi="Times New Roman"/>
          <w:sz w:val="24"/>
          <w:szCs w:val="24"/>
        </w:rPr>
        <w:t>класса</w:t>
      </w:r>
      <w:proofErr w:type="gramStart"/>
      <w:r w:rsidR="00F02953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F02953">
        <w:rPr>
          <w:rFonts w:ascii="Times New Roman" w:hAnsi="Times New Roman"/>
          <w:sz w:val="24"/>
          <w:szCs w:val="24"/>
        </w:rPr>
        <w:t xml:space="preserve"> базовый уровень: учебник /</w:t>
      </w:r>
      <w:r w:rsidRPr="00A014A9">
        <w:rPr>
          <w:rFonts w:ascii="Times New Roman" w:hAnsi="Times New Roman"/>
          <w:sz w:val="24"/>
          <w:szCs w:val="24"/>
        </w:rPr>
        <w:t xml:space="preserve"> </w:t>
      </w:r>
      <w:r w:rsidR="00F02953">
        <w:rPr>
          <w:rFonts w:ascii="Times New Roman" w:hAnsi="Times New Roman"/>
          <w:sz w:val="24"/>
          <w:szCs w:val="24"/>
        </w:rPr>
        <w:t>С.В</w:t>
      </w:r>
      <w:r w:rsidRPr="00A014A9">
        <w:rPr>
          <w:rFonts w:ascii="Times New Roman" w:hAnsi="Times New Roman"/>
          <w:sz w:val="24"/>
          <w:szCs w:val="24"/>
        </w:rPr>
        <w:t xml:space="preserve">. </w:t>
      </w:r>
      <w:r w:rsidR="00F02953">
        <w:rPr>
          <w:rFonts w:ascii="Times New Roman" w:hAnsi="Times New Roman"/>
          <w:sz w:val="24"/>
          <w:szCs w:val="24"/>
        </w:rPr>
        <w:t>Ким</w:t>
      </w:r>
      <w:r w:rsidRPr="00A014A9">
        <w:rPr>
          <w:rFonts w:ascii="Times New Roman" w:hAnsi="Times New Roman"/>
          <w:sz w:val="24"/>
          <w:szCs w:val="24"/>
        </w:rPr>
        <w:t xml:space="preserve">; </w:t>
      </w:r>
      <w:r w:rsidR="00F02953">
        <w:rPr>
          <w:rFonts w:ascii="Times New Roman" w:hAnsi="Times New Roman"/>
          <w:sz w:val="24"/>
          <w:szCs w:val="24"/>
        </w:rPr>
        <w:t>В.А.</w:t>
      </w:r>
      <w:r w:rsidRPr="00A014A9">
        <w:rPr>
          <w:rFonts w:ascii="Times New Roman" w:hAnsi="Times New Roman"/>
          <w:sz w:val="24"/>
          <w:szCs w:val="24"/>
        </w:rPr>
        <w:t xml:space="preserve"> </w:t>
      </w:r>
      <w:r w:rsidR="00F02953">
        <w:rPr>
          <w:rFonts w:ascii="Times New Roman" w:hAnsi="Times New Roman"/>
          <w:sz w:val="24"/>
          <w:szCs w:val="24"/>
        </w:rPr>
        <w:t>Горский</w:t>
      </w:r>
      <w:r w:rsidR="00F02953" w:rsidRPr="00A014A9">
        <w:rPr>
          <w:rFonts w:ascii="Times New Roman" w:hAnsi="Times New Roman"/>
          <w:sz w:val="24"/>
          <w:szCs w:val="24"/>
        </w:rPr>
        <w:t xml:space="preserve"> </w:t>
      </w:r>
      <w:r w:rsidRPr="00A014A9">
        <w:rPr>
          <w:rFonts w:ascii="Times New Roman" w:hAnsi="Times New Roman"/>
          <w:sz w:val="24"/>
          <w:szCs w:val="24"/>
        </w:rPr>
        <w:t xml:space="preserve">– М.; </w:t>
      </w:r>
      <w:proofErr w:type="spellStart"/>
      <w:r w:rsidRPr="00A014A9">
        <w:rPr>
          <w:rFonts w:ascii="Times New Roman" w:hAnsi="Times New Roman"/>
          <w:sz w:val="24"/>
          <w:szCs w:val="24"/>
        </w:rPr>
        <w:t>Вентана</w:t>
      </w:r>
      <w:proofErr w:type="spellEnd"/>
      <w:r w:rsidRPr="00A014A9">
        <w:rPr>
          <w:rFonts w:ascii="Times New Roman" w:hAnsi="Times New Roman"/>
          <w:sz w:val="24"/>
          <w:szCs w:val="24"/>
        </w:rPr>
        <w:t xml:space="preserve"> - Граф, 20</w:t>
      </w:r>
      <w:r w:rsidR="00F02953">
        <w:rPr>
          <w:rFonts w:ascii="Times New Roman" w:hAnsi="Times New Roman"/>
          <w:sz w:val="24"/>
          <w:szCs w:val="24"/>
        </w:rPr>
        <w:t xml:space="preserve">19 – 396, </w:t>
      </w:r>
      <w:r w:rsidR="00F02953" w:rsidRPr="00F02953">
        <w:rPr>
          <w:rFonts w:ascii="Times New Roman" w:hAnsi="Times New Roman"/>
          <w:sz w:val="24"/>
          <w:szCs w:val="24"/>
        </w:rPr>
        <w:t xml:space="preserve">[4] </w:t>
      </w:r>
      <w:r w:rsidR="00F02953">
        <w:rPr>
          <w:rFonts w:ascii="Times New Roman" w:hAnsi="Times New Roman"/>
          <w:sz w:val="24"/>
          <w:szCs w:val="24"/>
          <w:lang w:val="en-US"/>
        </w:rPr>
        <w:t>c</w:t>
      </w:r>
      <w:r w:rsidR="00F02953">
        <w:rPr>
          <w:rFonts w:ascii="Times New Roman" w:hAnsi="Times New Roman"/>
          <w:sz w:val="24"/>
          <w:szCs w:val="24"/>
        </w:rPr>
        <w:t>.:</w:t>
      </w:r>
      <w:r w:rsidRPr="00A014A9">
        <w:rPr>
          <w:rFonts w:ascii="Times New Roman" w:hAnsi="Times New Roman"/>
          <w:sz w:val="24"/>
          <w:szCs w:val="24"/>
        </w:rPr>
        <w:t xml:space="preserve"> ил. – (Российский учебник). </w:t>
      </w:r>
    </w:p>
    <w:p w:rsidR="00F02953" w:rsidRPr="00F02953" w:rsidRDefault="00F02953" w:rsidP="00763936">
      <w:pPr>
        <w:pStyle w:val="a3"/>
        <w:numPr>
          <w:ilvl w:val="0"/>
          <w:numId w:val="29"/>
        </w:numPr>
        <w:spacing w:line="276" w:lineRule="auto"/>
        <w:ind w:left="284" w:hanging="284"/>
        <w:rPr>
          <w:rFonts w:ascii="Times New Roman" w:hAnsi="Times New Roman"/>
          <w:sz w:val="28"/>
          <w:szCs w:val="24"/>
        </w:rPr>
      </w:pPr>
      <w:r w:rsidRPr="00F02953">
        <w:rPr>
          <w:rFonts w:ascii="Times New Roman" w:hAnsi="Times New Roman"/>
          <w:sz w:val="24"/>
        </w:rPr>
        <w:t xml:space="preserve">Общевоинские уставы Вооруженных сил </w:t>
      </w:r>
      <w:r>
        <w:rPr>
          <w:rFonts w:ascii="Times New Roman" w:hAnsi="Times New Roman"/>
          <w:sz w:val="24"/>
        </w:rPr>
        <w:t>Российской Федерации;</w:t>
      </w:r>
    </w:p>
    <w:p w:rsidR="00F02953" w:rsidRDefault="00F02953" w:rsidP="00763936">
      <w:pPr>
        <w:pStyle w:val="a3"/>
        <w:numPr>
          <w:ilvl w:val="0"/>
          <w:numId w:val="29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02953">
        <w:rPr>
          <w:rFonts w:ascii="Times New Roman" w:hAnsi="Times New Roman"/>
          <w:sz w:val="24"/>
          <w:szCs w:val="24"/>
        </w:rPr>
        <w:t>Каталог «Государственные награды Российской Федерации».</w:t>
      </w:r>
    </w:p>
    <w:p w:rsidR="00763936" w:rsidRDefault="00763936" w:rsidP="00763936">
      <w:pPr>
        <w:pStyle w:val="a3"/>
        <w:spacing w:line="276" w:lineRule="auto"/>
        <w:jc w:val="both"/>
        <w:rPr>
          <w:rFonts w:ascii="Times New Roman" w:hAnsi="Times New Roman"/>
          <w:b/>
          <w:sz w:val="24"/>
        </w:rPr>
      </w:pPr>
      <w:r w:rsidRPr="00F02953">
        <w:rPr>
          <w:rFonts w:ascii="Times New Roman" w:hAnsi="Times New Roman"/>
          <w:b/>
          <w:sz w:val="24"/>
        </w:rPr>
        <w:t xml:space="preserve">Дополнительная: </w:t>
      </w:r>
    </w:p>
    <w:p w:rsidR="00F02953" w:rsidRPr="00F02953" w:rsidRDefault="00F02953" w:rsidP="00763936">
      <w:pPr>
        <w:pStyle w:val="a3"/>
        <w:numPr>
          <w:ilvl w:val="0"/>
          <w:numId w:val="29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02953">
        <w:rPr>
          <w:rFonts w:ascii="Times New Roman" w:hAnsi="Times New Roman"/>
          <w:sz w:val="24"/>
          <w:szCs w:val="24"/>
        </w:rPr>
        <w:t xml:space="preserve">Безопасность на дорогах и на транспорте / М. В. Иашвили, С. В. Петров. — Новосибирск: АРТА. </w:t>
      </w:r>
    </w:p>
    <w:p w:rsidR="00F02953" w:rsidRPr="00F02953" w:rsidRDefault="00F02953" w:rsidP="00763936">
      <w:pPr>
        <w:pStyle w:val="a3"/>
        <w:numPr>
          <w:ilvl w:val="0"/>
          <w:numId w:val="29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02953">
        <w:rPr>
          <w:rFonts w:ascii="Times New Roman" w:hAnsi="Times New Roman"/>
          <w:sz w:val="24"/>
          <w:szCs w:val="24"/>
        </w:rPr>
        <w:t xml:space="preserve">Гражданская защита: энциклопедический словарь С. К. Шойгу. — М.: ДЭКС-ПРЕСС. </w:t>
      </w:r>
    </w:p>
    <w:p w:rsidR="00F02953" w:rsidRPr="00F02953" w:rsidRDefault="00F02953" w:rsidP="00763936">
      <w:pPr>
        <w:pStyle w:val="a3"/>
        <w:numPr>
          <w:ilvl w:val="0"/>
          <w:numId w:val="29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02953">
        <w:rPr>
          <w:rFonts w:ascii="Times New Roman" w:hAnsi="Times New Roman"/>
          <w:sz w:val="24"/>
          <w:szCs w:val="24"/>
        </w:rPr>
        <w:t xml:space="preserve">Кисляков П. А., Петров С. В., </w:t>
      </w:r>
      <w:proofErr w:type="spellStart"/>
      <w:r w:rsidRPr="00F02953">
        <w:rPr>
          <w:rFonts w:ascii="Times New Roman" w:hAnsi="Times New Roman"/>
          <w:sz w:val="24"/>
          <w:szCs w:val="24"/>
        </w:rPr>
        <w:t>Филанковский</w:t>
      </w:r>
      <w:proofErr w:type="spellEnd"/>
      <w:r w:rsidRPr="00F02953">
        <w:rPr>
          <w:rFonts w:ascii="Times New Roman" w:hAnsi="Times New Roman"/>
          <w:sz w:val="24"/>
          <w:szCs w:val="24"/>
        </w:rPr>
        <w:t xml:space="preserve"> В. В. Социальная безопасность личности, общества, государства: учебное пособие. — М.: Русский журнал. </w:t>
      </w:r>
    </w:p>
    <w:p w:rsidR="00F02953" w:rsidRPr="00F02953" w:rsidRDefault="00F02953" w:rsidP="00763936">
      <w:pPr>
        <w:pStyle w:val="a3"/>
        <w:numPr>
          <w:ilvl w:val="0"/>
          <w:numId w:val="29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02953">
        <w:rPr>
          <w:rFonts w:ascii="Times New Roman" w:hAnsi="Times New Roman"/>
          <w:sz w:val="24"/>
          <w:szCs w:val="24"/>
        </w:rPr>
        <w:lastRenderedPageBreak/>
        <w:t xml:space="preserve">Криминальные опасности и защита от них: учебное пособие / Г. Г. </w:t>
      </w:r>
      <w:proofErr w:type="spellStart"/>
      <w:r w:rsidRPr="00F02953">
        <w:rPr>
          <w:rFonts w:ascii="Times New Roman" w:hAnsi="Times New Roman"/>
          <w:sz w:val="24"/>
          <w:szCs w:val="24"/>
        </w:rPr>
        <w:t>Гумеров</w:t>
      </w:r>
      <w:proofErr w:type="spellEnd"/>
      <w:r w:rsidRPr="00F02953">
        <w:rPr>
          <w:rFonts w:ascii="Times New Roman" w:hAnsi="Times New Roman"/>
          <w:sz w:val="24"/>
          <w:szCs w:val="24"/>
        </w:rPr>
        <w:t xml:space="preserve">, С. В. Петров. — Новосибирск: АРТА. </w:t>
      </w:r>
    </w:p>
    <w:p w:rsidR="00F02953" w:rsidRPr="00F02953" w:rsidRDefault="00F02953" w:rsidP="00763936">
      <w:pPr>
        <w:pStyle w:val="a3"/>
        <w:numPr>
          <w:ilvl w:val="0"/>
          <w:numId w:val="29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02953">
        <w:rPr>
          <w:rFonts w:ascii="Times New Roman" w:hAnsi="Times New Roman"/>
          <w:sz w:val="24"/>
          <w:szCs w:val="24"/>
        </w:rPr>
        <w:t xml:space="preserve">Общевоинские уставы Вооруженных Сил Российской Федерации. — М.: </w:t>
      </w:r>
      <w:proofErr w:type="spellStart"/>
      <w:r w:rsidRPr="00F02953">
        <w:rPr>
          <w:rFonts w:ascii="Times New Roman" w:hAnsi="Times New Roman"/>
          <w:sz w:val="24"/>
          <w:szCs w:val="24"/>
        </w:rPr>
        <w:t>Эксмо</w:t>
      </w:r>
      <w:proofErr w:type="spellEnd"/>
      <w:r w:rsidRPr="00F02953">
        <w:rPr>
          <w:rFonts w:ascii="Times New Roman" w:hAnsi="Times New Roman"/>
          <w:sz w:val="24"/>
          <w:szCs w:val="24"/>
        </w:rPr>
        <w:t xml:space="preserve">. </w:t>
      </w:r>
    </w:p>
    <w:p w:rsidR="00F02953" w:rsidRPr="00F02953" w:rsidRDefault="00F02953" w:rsidP="00763936">
      <w:pPr>
        <w:pStyle w:val="a3"/>
        <w:numPr>
          <w:ilvl w:val="0"/>
          <w:numId w:val="29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02953">
        <w:rPr>
          <w:rFonts w:ascii="Times New Roman" w:hAnsi="Times New Roman"/>
          <w:sz w:val="24"/>
          <w:szCs w:val="24"/>
        </w:rPr>
        <w:t xml:space="preserve">Опасности техногенного характера и защита от них: учебное пособие / С. В. Петров, И. В. Омельченко, В. А. Макашѐв. — Новосибирск: АРТА. </w:t>
      </w:r>
    </w:p>
    <w:p w:rsidR="00F02953" w:rsidRPr="00F02953" w:rsidRDefault="00F02953" w:rsidP="00763936">
      <w:pPr>
        <w:pStyle w:val="a3"/>
        <w:numPr>
          <w:ilvl w:val="0"/>
          <w:numId w:val="29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02953">
        <w:rPr>
          <w:rFonts w:ascii="Times New Roman" w:hAnsi="Times New Roman"/>
          <w:sz w:val="24"/>
          <w:szCs w:val="24"/>
        </w:rPr>
        <w:t xml:space="preserve">Основы обороны государства и военной службы: учебное пособие / А. Д. Корощенко, С. В. Петров. — Новосибирск: АРТА. </w:t>
      </w:r>
    </w:p>
    <w:p w:rsidR="00F02953" w:rsidRPr="00F02953" w:rsidRDefault="00F02953" w:rsidP="00763936">
      <w:pPr>
        <w:pStyle w:val="a3"/>
        <w:numPr>
          <w:ilvl w:val="0"/>
          <w:numId w:val="29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02953">
        <w:rPr>
          <w:rFonts w:ascii="Times New Roman" w:hAnsi="Times New Roman"/>
          <w:sz w:val="24"/>
          <w:szCs w:val="24"/>
        </w:rPr>
        <w:t xml:space="preserve">Патриотическое воспитание и военно-профессиональная ориентация учащихся 10—11 классов / А. А. </w:t>
      </w:r>
      <w:proofErr w:type="spellStart"/>
      <w:r w:rsidRPr="00F02953">
        <w:rPr>
          <w:rFonts w:ascii="Times New Roman" w:hAnsi="Times New Roman"/>
          <w:sz w:val="24"/>
          <w:szCs w:val="24"/>
        </w:rPr>
        <w:t>Волокитин</w:t>
      </w:r>
      <w:proofErr w:type="gramStart"/>
      <w:r w:rsidRPr="00F02953">
        <w:rPr>
          <w:rFonts w:ascii="Times New Roman" w:hAnsi="Times New Roman"/>
          <w:sz w:val="24"/>
          <w:szCs w:val="24"/>
        </w:rPr>
        <w:t>,Н</w:t>
      </w:r>
      <w:proofErr w:type="spellEnd"/>
      <w:proofErr w:type="gramEnd"/>
      <w:r w:rsidRPr="00F02953">
        <w:rPr>
          <w:rFonts w:ascii="Times New Roman" w:hAnsi="Times New Roman"/>
          <w:sz w:val="24"/>
          <w:szCs w:val="24"/>
        </w:rPr>
        <w:t xml:space="preserve">. Н. Грачев, В. А. Жильцов и др. — М.: Дрофа. </w:t>
      </w:r>
    </w:p>
    <w:p w:rsidR="00F02953" w:rsidRPr="00F02953" w:rsidRDefault="00F02953" w:rsidP="00763936">
      <w:pPr>
        <w:pStyle w:val="a3"/>
        <w:numPr>
          <w:ilvl w:val="0"/>
          <w:numId w:val="29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02953">
        <w:rPr>
          <w:rFonts w:ascii="Times New Roman" w:hAnsi="Times New Roman"/>
          <w:sz w:val="24"/>
          <w:szCs w:val="24"/>
        </w:rPr>
        <w:t xml:space="preserve">Петров С. В., Кисляков П. А. Информационная безопасность: учебное пособие. — М.: Русский журнал. </w:t>
      </w:r>
    </w:p>
    <w:p w:rsidR="00F02953" w:rsidRPr="00F02953" w:rsidRDefault="00F02953" w:rsidP="00763936">
      <w:pPr>
        <w:pStyle w:val="a3"/>
        <w:numPr>
          <w:ilvl w:val="0"/>
          <w:numId w:val="29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02953">
        <w:rPr>
          <w:rFonts w:ascii="Times New Roman" w:hAnsi="Times New Roman"/>
          <w:sz w:val="24"/>
          <w:szCs w:val="24"/>
        </w:rPr>
        <w:t xml:space="preserve">Селиванов И. П., Конорева И. А. Локальные конфликты в XX веке: геополитика, дипломатия, войны. 10—11 </w:t>
      </w:r>
      <w:proofErr w:type="spellStart"/>
      <w:r w:rsidRPr="00F02953">
        <w:rPr>
          <w:rFonts w:ascii="Times New Roman" w:hAnsi="Times New Roman"/>
          <w:sz w:val="24"/>
          <w:szCs w:val="24"/>
        </w:rPr>
        <w:t>классы</w:t>
      </w:r>
      <w:proofErr w:type="gramStart"/>
      <w:r w:rsidRPr="00F02953">
        <w:rPr>
          <w:rFonts w:ascii="Times New Roman" w:hAnsi="Times New Roman"/>
          <w:sz w:val="24"/>
          <w:szCs w:val="24"/>
        </w:rPr>
        <w:t>:у</w:t>
      </w:r>
      <w:proofErr w:type="gramEnd"/>
      <w:r w:rsidRPr="00F02953">
        <w:rPr>
          <w:rFonts w:ascii="Times New Roman" w:hAnsi="Times New Roman"/>
          <w:sz w:val="24"/>
          <w:szCs w:val="24"/>
        </w:rPr>
        <w:t>чебное</w:t>
      </w:r>
      <w:proofErr w:type="spellEnd"/>
      <w:r w:rsidRPr="00F02953">
        <w:rPr>
          <w:rFonts w:ascii="Times New Roman" w:hAnsi="Times New Roman"/>
          <w:sz w:val="24"/>
          <w:szCs w:val="24"/>
        </w:rPr>
        <w:t xml:space="preserve"> пособие. — М.: Дрофа. </w:t>
      </w:r>
    </w:p>
    <w:p w:rsidR="00F02953" w:rsidRPr="00F02953" w:rsidRDefault="00F02953" w:rsidP="00763936">
      <w:pPr>
        <w:pStyle w:val="a3"/>
        <w:numPr>
          <w:ilvl w:val="0"/>
          <w:numId w:val="29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02953">
        <w:rPr>
          <w:rFonts w:ascii="Times New Roman" w:hAnsi="Times New Roman"/>
          <w:sz w:val="24"/>
          <w:szCs w:val="24"/>
        </w:rPr>
        <w:t xml:space="preserve">Энциклопедия педагогической </w:t>
      </w:r>
      <w:proofErr w:type="spellStart"/>
      <w:r w:rsidRPr="00F02953">
        <w:rPr>
          <w:rFonts w:ascii="Times New Roman" w:hAnsi="Times New Roman"/>
          <w:sz w:val="24"/>
          <w:szCs w:val="24"/>
        </w:rPr>
        <w:t>валеологии</w:t>
      </w:r>
      <w:proofErr w:type="spellEnd"/>
      <w:r w:rsidRPr="00F02953">
        <w:rPr>
          <w:rFonts w:ascii="Times New Roman" w:hAnsi="Times New Roman"/>
          <w:sz w:val="24"/>
          <w:szCs w:val="24"/>
        </w:rPr>
        <w:t xml:space="preserve"> (основные медико-психологические, экологические, педагогические и специальные термины, определения, понятия) / под ред. проф. Г. Я. Рябинина. — СПб. </w:t>
      </w:r>
    </w:p>
    <w:p w:rsidR="00F02953" w:rsidRPr="00F02953" w:rsidRDefault="00F02953" w:rsidP="00763936">
      <w:pPr>
        <w:pStyle w:val="a3"/>
        <w:numPr>
          <w:ilvl w:val="0"/>
          <w:numId w:val="29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02953">
        <w:rPr>
          <w:rFonts w:ascii="Times New Roman" w:hAnsi="Times New Roman"/>
          <w:sz w:val="24"/>
          <w:szCs w:val="24"/>
        </w:rPr>
        <w:t xml:space="preserve">Дурнев Р. А., Смирнов А. Т. Формирование основ культуры безопасности жизнедеятельности школьников. 5— 11 </w:t>
      </w:r>
      <w:proofErr w:type="spellStart"/>
      <w:r w:rsidRPr="00F02953">
        <w:rPr>
          <w:rFonts w:ascii="Times New Roman" w:hAnsi="Times New Roman"/>
          <w:sz w:val="24"/>
          <w:szCs w:val="24"/>
        </w:rPr>
        <w:t>классы</w:t>
      </w:r>
      <w:proofErr w:type="gramStart"/>
      <w:r w:rsidRPr="00F02953">
        <w:rPr>
          <w:rFonts w:ascii="Times New Roman" w:hAnsi="Times New Roman"/>
          <w:sz w:val="24"/>
          <w:szCs w:val="24"/>
        </w:rPr>
        <w:t>:м</w:t>
      </w:r>
      <w:proofErr w:type="gramEnd"/>
      <w:r w:rsidRPr="00F02953">
        <w:rPr>
          <w:rFonts w:ascii="Times New Roman" w:hAnsi="Times New Roman"/>
          <w:sz w:val="24"/>
          <w:szCs w:val="24"/>
        </w:rPr>
        <w:t>етодическое</w:t>
      </w:r>
      <w:proofErr w:type="spellEnd"/>
      <w:r w:rsidRPr="00F02953">
        <w:rPr>
          <w:rFonts w:ascii="Times New Roman" w:hAnsi="Times New Roman"/>
          <w:sz w:val="24"/>
          <w:szCs w:val="24"/>
        </w:rPr>
        <w:t xml:space="preserve"> пособие. — М.: Дрофа. </w:t>
      </w:r>
    </w:p>
    <w:p w:rsidR="00F02953" w:rsidRPr="00F02953" w:rsidRDefault="00F02953" w:rsidP="00763936">
      <w:pPr>
        <w:pStyle w:val="a3"/>
        <w:numPr>
          <w:ilvl w:val="0"/>
          <w:numId w:val="29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02953">
        <w:rPr>
          <w:rFonts w:ascii="Times New Roman" w:hAnsi="Times New Roman"/>
          <w:sz w:val="24"/>
          <w:szCs w:val="24"/>
        </w:rPr>
        <w:t xml:space="preserve">Евлахов В. М. Основы безопасности </w:t>
      </w:r>
      <w:proofErr w:type="spellStart"/>
      <w:r w:rsidRPr="00F02953">
        <w:rPr>
          <w:rFonts w:ascii="Times New Roman" w:hAnsi="Times New Roman"/>
          <w:sz w:val="24"/>
          <w:szCs w:val="24"/>
        </w:rPr>
        <w:t>жизнедеятельности.Методика</w:t>
      </w:r>
      <w:proofErr w:type="spellEnd"/>
      <w:r w:rsidRPr="00F02953">
        <w:rPr>
          <w:rFonts w:ascii="Times New Roman" w:hAnsi="Times New Roman"/>
          <w:sz w:val="24"/>
          <w:szCs w:val="24"/>
        </w:rPr>
        <w:t xml:space="preserve"> проведения занятий в общеобразовательном учреждении: учебно-методическое пособие. — М.: Дрофа. </w:t>
      </w:r>
    </w:p>
    <w:p w:rsidR="00F02953" w:rsidRPr="00F02953" w:rsidRDefault="00F02953" w:rsidP="00763936">
      <w:pPr>
        <w:pStyle w:val="a3"/>
        <w:numPr>
          <w:ilvl w:val="0"/>
          <w:numId w:val="29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2953">
        <w:rPr>
          <w:rFonts w:ascii="Times New Roman" w:hAnsi="Times New Roman"/>
          <w:sz w:val="24"/>
          <w:szCs w:val="24"/>
        </w:rPr>
        <w:t>Латчук</w:t>
      </w:r>
      <w:proofErr w:type="spellEnd"/>
      <w:r w:rsidRPr="00F02953">
        <w:rPr>
          <w:rFonts w:ascii="Times New Roman" w:hAnsi="Times New Roman"/>
          <w:sz w:val="24"/>
          <w:szCs w:val="24"/>
        </w:rPr>
        <w:t xml:space="preserve"> В. Н., Миронов С. К. Основы безопасности жизнедеятельности. Терроризм и безопасность человека: учебно-методическое пособие. — М.: Дрофа. </w:t>
      </w:r>
    </w:p>
    <w:p w:rsidR="00F02953" w:rsidRPr="00F02953" w:rsidRDefault="00F02953" w:rsidP="00763936">
      <w:pPr>
        <w:pStyle w:val="a3"/>
        <w:numPr>
          <w:ilvl w:val="0"/>
          <w:numId w:val="29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02953">
        <w:rPr>
          <w:rFonts w:ascii="Times New Roman" w:hAnsi="Times New Roman"/>
          <w:sz w:val="24"/>
          <w:szCs w:val="24"/>
        </w:rPr>
        <w:t xml:space="preserve">Соловьев С. С. Основы безопасности </w:t>
      </w:r>
      <w:proofErr w:type="spellStart"/>
      <w:r w:rsidRPr="00F02953">
        <w:rPr>
          <w:rFonts w:ascii="Times New Roman" w:hAnsi="Times New Roman"/>
          <w:sz w:val="24"/>
          <w:szCs w:val="24"/>
        </w:rPr>
        <w:t>жизнедеятельности.Алкоголь</w:t>
      </w:r>
      <w:proofErr w:type="spellEnd"/>
      <w:r w:rsidRPr="00F02953">
        <w:rPr>
          <w:rFonts w:ascii="Times New Roman" w:hAnsi="Times New Roman"/>
          <w:sz w:val="24"/>
          <w:szCs w:val="24"/>
        </w:rPr>
        <w:t xml:space="preserve">, табак и наркотики — главные враги здоровья человека: учебно-методическое пособие. — М.: Дрофа. </w:t>
      </w:r>
    </w:p>
    <w:p w:rsidR="00F02953" w:rsidRPr="00F02953" w:rsidRDefault="00F02953" w:rsidP="00763936">
      <w:pPr>
        <w:pStyle w:val="a3"/>
        <w:numPr>
          <w:ilvl w:val="0"/>
          <w:numId w:val="29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02953">
        <w:rPr>
          <w:rFonts w:ascii="Times New Roman" w:hAnsi="Times New Roman"/>
          <w:sz w:val="24"/>
          <w:szCs w:val="24"/>
        </w:rPr>
        <w:t xml:space="preserve">Харьков Н. Г. Стрелковая подготовка в курсе «Основы безопасности жизнедеятельности». 10—11 классы: методическое пособие. — М.: Дрофа. </w:t>
      </w:r>
    </w:p>
    <w:p w:rsidR="00F02953" w:rsidRDefault="00F02953" w:rsidP="00763936">
      <w:pPr>
        <w:pStyle w:val="a3"/>
        <w:numPr>
          <w:ilvl w:val="0"/>
          <w:numId w:val="29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02953">
        <w:rPr>
          <w:rFonts w:ascii="Times New Roman" w:hAnsi="Times New Roman"/>
          <w:sz w:val="24"/>
          <w:szCs w:val="24"/>
        </w:rPr>
        <w:t xml:space="preserve">Иашвили М. В., Петров С. В. Безопасность на дорогах и на транспорте: учебное пособие. — Новосибирск: 61 АРТА. </w:t>
      </w:r>
    </w:p>
    <w:p w:rsidR="00F02953" w:rsidRDefault="00F02953" w:rsidP="00763936">
      <w:pPr>
        <w:pStyle w:val="a3"/>
        <w:numPr>
          <w:ilvl w:val="0"/>
          <w:numId w:val="29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02953">
        <w:rPr>
          <w:rFonts w:ascii="Times New Roman" w:hAnsi="Times New Roman"/>
          <w:sz w:val="24"/>
          <w:szCs w:val="24"/>
        </w:rPr>
        <w:t>Хромов Н. И. Методика проведения практических занятий по основам военной службы. 10—11 классы: учебно-методическое пособие. — М.: Дрофа.</w:t>
      </w:r>
    </w:p>
    <w:p w:rsidR="00F02953" w:rsidRDefault="00F02953" w:rsidP="00763936">
      <w:pPr>
        <w:pStyle w:val="a3"/>
        <w:numPr>
          <w:ilvl w:val="0"/>
          <w:numId w:val="29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2953">
        <w:rPr>
          <w:rFonts w:ascii="Times New Roman" w:hAnsi="Times New Roman"/>
          <w:sz w:val="24"/>
          <w:szCs w:val="24"/>
        </w:rPr>
        <w:t>Колодницкий</w:t>
      </w:r>
      <w:proofErr w:type="spellEnd"/>
      <w:r w:rsidRPr="00F02953">
        <w:rPr>
          <w:rFonts w:ascii="Times New Roman" w:hAnsi="Times New Roman"/>
          <w:sz w:val="24"/>
          <w:szCs w:val="24"/>
        </w:rPr>
        <w:t xml:space="preserve"> Г. А., Кузнецов В. С., Петров С. В., </w:t>
      </w:r>
      <w:proofErr w:type="spellStart"/>
      <w:r w:rsidRPr="00F02953">
        <w:rPr>
          <w:rFonts w:ascii="Times New Roman" w:hAnsi="Times New Roman"/>
          <w:sz w:val="24"/>
          <w:szCs w:val="24"/>
        </w:rPr>
        <w:t>Быструшкин</w:t>
      </w:r>
      <w:proofErr w:type="spellEnd"/>
      <w:r w:rsidRPr="00F02953">
        <w:rPr>
          <w:rFonts w:ascii="Times New Roman" w:hAnsi="Times New Roman"/>
          <w:sz w:val="24"/>
          <w:szCs w:val="24"/>
        </w:rPr>
        <w:t xml:space="preserve"> С. К. Прикладная физическая подготовка и основы самообороны: учебное пособие. — Новосибирск: АРТА. </w:t>
      </w:r>
    </w:p>
    <w:p w:rsidR="00F02953" w:rsidRDefault="00F02953" w:rsidP="00763936">
      <w:pPr>
        <w:pStyle w:val="a3"/>
        <w:numPr>
          <w:ilvl w:val="0"/>
          <w:numId w:val="29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02953">
        <w:rPr>
          <w:rFonts w:ascii="Times New Roman" w:hAnsi="Times New Roman"/>
          <w:sz w:val="24"/>
          <w:szCs w:val="24"/>
        </w:rPr>
        <w:t xml:space="preserve">Вольхин С. Н., Ляшко В. Г., Снегирев А. В., Щербаков В. А. Основы защиты от терроризма: учебное пособие. — М.: Дрофа. </w:t>
      </w:r>
    </w:p>
    <w:p w:rsidR="00F02953" w:rsidRPr="00F02953" w:rsidRDefault="00F02953" w:rsidP="00763936">
      <w:pPr>
        <w:pStyle w:val="a3"/>
        <w:numPr>
          <w:ilvl w:val="0"/>
          <w:numId w:val="29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02953">
        <w:rPr>
          <w:rFonts w:ascii="Times New Roman" w:hAnsi="Times New Roman"/>
          <w:sz w:val="24"/>
          <w:szCs w:val="24"/>
        </w:rPr>
        <w:t xml:space="preserve">Петров С. В., Петрова А. С. Правовое регулирование и органы обеспечения безопасности жизнедеятельности: учебное пособие. — Новосибирск: АРТА.__ </w:t>
      </w:r>
    </w:p>
    <w:p w:rsidR="00F02953" w:rsidRDefault="00F02953" w:rsidP="00F02953">
      <w:pPr>
        <w:pStyle w:val="a3"/>
        <w:spacing w:line="276" w:lineRule="auto"/>
        <w:ind w:left="851"/>
      </w:pPr>
    </w:p>
    <w:p w:rsidR="00F02953" w:rsidRPr="00F02953" w:rsidRDefault="00F02953" w:rsidP="00F02953">
      <w:pPr>
        <w:pStyle w:val="a3"/>
        <w:spacing w:line="276" w:lineRule="auto"/>
        <w:jc w:val="both"/>
        <w:rPr>
          <w:rFonts w:ascii="Times New Roman" w:hAnsi="Times New Roman"/>
          <w:b/>
          <w:i/>
          <w:sz w:val="24"/>
        </w:rPr>
      </w:pPr>
      <w:r w:rsidRPr="00F02953">
        <w:rPr>
          <w:rFonts w:ascii="Times New Roman" w:hAnsi="Times New Roman"/>
          <w:b/>
          <w:i/>
          <w:sz w:val="24"/>
        </w:rPr>
        <w:t xml:space="preserve">Для учащихся: </w:t>
      </w:r>
    </w:p>
    <w:p w:rsidR="00F02953" w:rsidRDefault="00F02953" w:rsidP="00F02953">
      <w:pPr>
        <w:pStyle w:val="a3"/>
        <w:spacing w:line="276" w:lineRule="auto"/>
        <w:jc w:val="both"/>
        <w:rPr>
          <w:rFonts w:ascii="Times New Roman" w:hAnsi="Times New Roman"/>
          <w:b/>
          <w:sz w:val="24"/>
        </w:rPr>
      </w:pPr>
      <w:r w:rsidRPr="00F02953">
        <w:rPr>
          <w:rFonts w:ascii="Times New Roman" w:hAnsi="Times New Roman"/>
          <w:b/>
          <w:sz w:val="24"/>
        </w:rPr>
        <w:t xml:space="preserve">Основная: </w:t>
      </w:r>
    </w:p>
    <w:p w:rsidR="00F02953" w:rsidRDefault="00F02953" w:rsidP="00763936">
      <w:pPr>
        <w:pStyle w:val="a3"/>
        <w:numPr>
          <w:ilvl w:val="0"/>
          <w:numId w:val="29"/>
        </w:numPr>
        <w:ind w:left="284" w:hanging="284"/>
        <w:rPr>
          <w:rFonts w:ascii="Times New Roman" w:hAnsi="Times New Roman"/>
          <w:sz w:val="24"/>
          <w:szCs w:val="24"/>
        </w:rPr>
      </w:pPr>
      <w:r w:rsidRPr="00A014A9">
        <w:rPr>
          <w:rFonts w:ascii="Times New Roman" w:hAnsi="Times New Roman"/>
          <w:sz w:val="24"/>
          <w:szCs w:val="24"/>
        </w:rPr>
        <w:t xml:space="preserve">учебник «Основы безопасности жизнедеятельности» для </w:t>
      </w:r>
      <w:r>
        <w:rPr>
          <w:rFonts w:ascii="Times New Roman" w:hAnsi="Times New Roman"/>
          <w:sz w:val="24"/>
          <w:szCs w:val="24"/>
        </w:rPr>
        <w:t xml:space="preserve">10 – 11 </w:t>
      </w:r>
      <w:r w:rsidRPr="00A014A9">
        <w:rPr>
          <w:rFonts w:ascii="Times New Roman" w:hAnsi="Times New Roman"/>
          <w:sz w:val="24"/>
          <w:szCs w:val="24"/>
        </w:rPr>
        <w:t>класса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базовый уровень: учебник /</w:t>
      </w:r>
      <w:r w:rsidRPr="00A014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С.В</w:t>
      </w:r>
      <w:r w:rsidRPr="00A014A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Ким</w:t>
      </w:r>
      <w:r w:rsidRPr="00A014A9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>В.А.</w:t>
      </w:r>
      <w:r w:rsidRPr="00A014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Горский</w:t>
      </w:r>
      <w:r w:rsidRPr="00A014A9">
        <w:rPr>
          <w:rFonts w:ascii="Times New Roman" w:hAnsi="Times New Roman"/>
          <w:sz w:val="24"/>
          <w:szCs w:val="24"/>
        </w:rPr>
        <w:t xml:space="preserve"> – М.; </w:t>
      </w:r>
      <w:proofErr w:type="spellStart"/>
      <w:r w:rsidRPr="00A014A9">
        <w:rPr>
          <w:rFonts w:ascii="Times New Roman" w:hAnsi="Times New Roman"/>
          <w:sz w:val="24"/>
          <w:szCs w:val="24"/>
        </w:rPr>
        <w:t>Вентана</w:t>
      </w:r>
      <w:proofErr w:type="spellEnd"/>
      <w:r w:rsidRPr="00A014A9">
        <w:rPr>
          <w:rFonts w:ascii="Times New Roman" w:hAnsi="Times New Roman"/>
          <w:sz w:val="24"/>
          <w:szCs w:val="24"/>
        </w:rPr>
        <w:t xml:space="preserve"> - Граф, 20</w:t>
      </w:r>
      <w:r>
        <w:rPr>
          <w:rFonts w:ascii="Times New Roman" w:hAnsi="Times New Roman"/>
          <w:sz w:val="24"/>
          <w:szCs w:val="24"/>
        </w:rPr>
        <w:t xml:space="preserve">19 – 396, </w:t>
      </w:r>
      <w:r w:rsidRPr="00F02953">
        <w:rPr>
          <w:rFonts w:ascii="Times New Roman" w:hAnsi="Times New Roman"/>
          <w:sz w:val="24"/>
          <w:szCs w:val="24"/>
        </w:rPr>
        <w:t xml:space="preserve">[4] </w: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>.:</w:t>
      </w:r>
      <w:r w:rsidRPr="00A014A9">
        <w:rPr>
          <w:rFonts w:ascii="Times New Roman" w:hAnsi="Times New Roman"/>
          <w:sz w:val="24"/>
          <w:szCs w:val="24"/>
        </w:rPr>
        <w:t xml:space="preserve"> ил. – (Российский учебник). </w:t>
      </w:r>
    </w:p>
    <w:p w:rsidR="00F02953" w:rsidRDefault="00F02953" w:rsidP="00F02953">
      <w:pPr>
        <w:pStyle w:val="a3"/>
        <w:spacing w:line="276" w:lineRule="auto"/>
        <w:jc w:val="both"/>
        <w:rPr>
          <w:rFonts w:ascii="Times New Roman" w:hAnsi="Times New Roman"/>
          <w:b/>
          <w:sz w:val="24"/>
        </w:rPr>
      </w:pPr>
      <w:r w:rsidRPr="00F02953">
        <w:rPr>
          <w:rFonts w:ascii="Times New Roman" w:hAnsi="Times New Roman"/>
          <w:b/>
          <w:sz w:val="24"/>
        </w:rPr>
        <w:t xml:space="preserve">Дополнительная: </w:t>
      </w:r>
    </w:p>
    <w:p w:rsidR="00763936" w:rsidRDefault="00F02953" w:rsidP="00763936">
      <w:pPr>
        <w:pStyle w:val="a3"/>
        <w:numPr>
          <w:ilvl w:val="0"/>
          <w:numId w:val="32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F02953">
        <w:rPr>
          <w:rFonts w:ascii="Times New Roman" w:hAnsi="Times New Roman"/>
          <w:sz w:val="24"/>
        </w:rPr>
        <w:t xml:space="preserve">Основы безопасности жизнедеятельности. Справочник школьника. Ситников В.П. (1997, 447с.). </w:t>
      </w:r>
    </w:p>
    <w:p w:rsidR="00763936" w:rsidRDefault="00F02953" w:rsidP="00763936">
      <w:pPr>
        <w:pStyle w:val="a3"/>
        <w:numPr>
          <w:ilvl w:val="0"/>
          <w:numId w:val="32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r w:rsidRPr="00F02953">
        <w:rPr>
          <w:rFonts w:ascii="Times New Roman" w:hAnsi="Times New Roman"/>
          <w:sz w:val="24"/>
        </w:rPr>
        <w:lastRenderedPageBreak/>
        <w:t xml:space="preserve">Акимов В. А., Дурнев Р. А., Миронов С. К. Защита от чрезвычайных ситуаций. 5—11 классы: энциклопедический справочник. — М.: Дрофа. </w:t>
      </w:r>
    </w:p>
    <w:p w:rsidR="00763936" w:rsidRDefault="00F02953" w:rsidP="00763936">
      <w:pPr>
        <w:pStyle w:val="a3"/>
        <w:numPr>
          <w:ilvl w:val="0"/>
          <w:numId w:val="32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proofErr w:type="spellStart"/>
      <w:r w:rsidRPr="00F02953">
        <w:rPr>
          <w:rFonts w:ascii="Times New Roman" w:hAnsi="Times New Roman"/>
          <w:sz w:val="24"/>
        </w:rPr>
        <w:t>Латчук</w:t>
      </w:r>
      <w:proofErr w:type="spellEnd"/>
      <w:r w:rsidRPr="00F02953">
        <w:rPr>
          <w:rFonts w:ascii="Times New Roman" w:hAnsi="Times New Roman"/>
          <w:sz w:val="24"/>
        </w:rPr>
        <w:t xml:space="preserve"> В. Н., Миронов С. К. Безопасность при пожарах: справочник по основам безопасности жизнедеятельности. —М.: Дрофа. </w:t>
      </w:r>
    </w:p>
    <w:p w:rsidR="00F02953" w:rsidRPr="00F02953" w:rsidRDefault="00F02953" w:rsidP="00763936">
      <w:pPr>
        <w:pStyle w:val="a3"/>
        <w:numPr>
          <w:ilvl w:val="0"/>
          <w:numId w:val="32"/>
        </w:numPr>
        <w:spacing w:line="276" w:lineRule="auto"/>
        <w:ind w:left="284" w:hanging="284"/>
        <w:jc w:val="both"/>
        <w:rPr>
          <w:rFonts w:ascii="Times New Roman" w:hAnsi="Times New Roman"/>
          <w:sz w:val="24"/>
        </w:rPr>
      </w:pPr>
      <w:proofErr w:type="spellStart"/>
      <w:r w:rsidRPr="00F02953">
        <w:rPr>
          <w:rFonts w:ascii="Times New Roman" w:hAnsi="Times New Roman"/>
          <w:sz w:val="24"/>
        </w:rPr>
        <w:t>Латчук</w:t>
      </w:r>
      <w:proofErr w:type="spellEnd"/>
      <w:r w:rsidRPr="00F02953">
        <w:rPr>
          <w:rFonts w:ascii="Times New Roman" w:hAnsi="Times New Roman"/>
          <w:sz w:val="24"/>
        </w:rPr>
        <w:t xml:space="preserve"> В. Н., Миронов С. К. Безопасность при террористических актах: справочник по основам безопасности жизнедеятельности. — М.: Дрофа</w:t>
      </w:r>
    </w:p>
    <w:p w:rsidR="00763936" w:rsidRDefault="00763936" w:rsidP="00763936">
      <w:pPr>
        <w:pStyle w:val="a3"/>
        <w:spacing w:line="276" w:lineRule="auto"/>
        <w:rPr>
          <w:rFonts w:ascii="Times New Roman" w:hAnsi="Times New Roman"/>
          <w:i/>
          <w:sz w:val="24"/>
          <w:szCs w:val="24"/>
        </w:rPr>
      </w:pPr>
    </w:p>
    <w:p w:rsidR="001E182D" w:rsidRPr="00763936" w:rsidRDefault="001E182D" w:rsidP="00763936">
      <w:pPr>
        <w:pStyle w:val="a3"/>
        <w:spacing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63936">
        <w:rPr>
          <w:rFonts w:ascii="Times New Roman" w:hAnsi="Times New Roman"/>
          <w:b/>
          <w:i/>
          <w:sz w:val="24"/>
          <w:szCs w:val="24"/>
        </w:rPr>
        <w:t>Мультимедийные издания:</w:t>
      </w:r>
    </w:p>
    <w:p w:rsidR="001E182D" w:rsidRPr="00A014A9" w:rsidRDefault="001E182D" w:rsidP="00763936">
      <w:pPr>
        <w:pStyle w:val="a3"/>
        <w:numPr>
          <w:ilvl w:val="0"/>
          <w:numId w:val="30"/>
        </w:numPr>
        <w:ind w:left="284" w:hanging="284"/>
        <w:rPr>
          <w:rFonts w:ascii="Times New Roman" w:hAnsi="Times New Roman"/>
          <w:sz w:val="24"/>
          <w:szCs w:val="24"/>
        </w:rPr>
      </w:pPr>
      <w:r w:rsidRPr="00A014A9">
        <w:rPr>
          <w:rFonts w:ascii="Times New Roman" w:hAnsi="Times New Roman"/>
          <w:sz w:val="24"/>
          <w:szCs w:val="24"/>
        </w:rPr>
        <w:t xml:space="preserve">CD и DVD - диски: </w:t>
      </w:r>
    </w:p>
    <w:p w:rsidR="001E182D" w:rsidRPr="00A014A9" w:rsidRDefault="001E182D" w:rsidP="00763936">
      <w:pPr>
        <w:pStyle w:val="a3"/>
        <w:numPr>
          <w:ilvl w:val="0"/>
          <w:numId w:val="30"/>
        </w:numPr>
        <w:ind w:left="284" w:hanging="284"/>
        <w:rPr>
          <w:rFonts w:ascii="Times New Roman" w:hAnsi="Times New Roman"/>
          <w:sz w:val="24"/>
          <w:szCs w:val="24"/>
        </w:rPr>
      </w:pPr>
      <w:r w:rsidRPr="00A014A9">
        <w:rPr>
          <w:rFonts w:ascii="Times New Roman" w:hAnsi="Times New Roman"/>
          <w:sz w:val="24"/>
          <w:szCs w:val="24"/>
        </w:rPr>
        <w:t xml:space="preserve">энциклопедия «Основы безопасности жизнедеятельности» для детей и подростков; </w:t>
      </w:r>
    </w:p>
    <w:p w:rsidR="001E182D" w:rsidRPr="00A014A9" w:rsidRDefault="001E182D" w:rsidP="00763936">
      <w:pPr>
        <w:pStyle w:val="a3"/>
        <w:numPr>
          <w:ilvl w:val="0"/>
          <w:numId w:val="30"/>
        </w:numPr>
        <w:ind w:left="284" w:hanging="284"/>
        <w:rPr>
          <w:rFonts w:ascii="Times New Roman" w:hAnsi="Times New Roman"/>
          <w:sz w:val="24"/>
          <w:szCs w:val="24"/>
        </w:rPr>
      </w:pPr>
      <w:r w:rsidRPr="00A014A9">
        <w:rPr>
          <w:rFonts w:ascii="Times New Roman" w:hAnsi="Times New Roman"/>
          <w:sz w:val="24"/>
          <w:szCs w:val="24"/>
        </w:rPr>
        <w:t xml:space="preserve">ПДД в картинках; </w:t>
      </w:r>
    </w:p>
    <w:p w:rsidR="001E182D" w:rsidRPr="00A014A9" w:rsidRDefault="001E182D" w:rsidP="00763936">
      <w:pPr>
        <w:pStyle w:val="a3"/>
        <w:numPr>
          <w:ilvl w:val="0"/>
          <w:numId w:val="30"/>
        </w:numPr>
        <w:ind w:left="284" w:hanging="284"/>
        <w:rPr>
          <w:rFonts w:ascii="Times New Roman" w:hAnsi="Times New Roman"/>
          <w:sz w:val="24"/>
          <w:szCs w:val="24"/>
        </w:rPr>
      </w:pPr>
      <w:r w:rsidRPr="00A014A9">
        <w:rPr>
          <w:rFonts w:ascii="Times New Roman" w:hAnsi="Times New Roman"/>
          <w:sz w:val="24"/>
          <w:szCs w:val="24"/>
        </w:rPr>
        <w:t xml:space="preserve">«ПДД для подростков»; </w:t>
      </w:r>
    </w:p>
    <w:p w:rsidR="001E182D" w:rsidRPr="00A014A9" w:rsidRDefault="001E182D" w:rsidP="00763936">
      <w:pPr>
        <w:pStyle w:val="a3"/>
        <w:numPr>
          <w:ilvl w:val="0"/>
          <w:numId w:val="30"/>
        </w:numPr>
        <w:ind w:left="284" w:hanging="284"/>
        <w:rPr>
          <w:rFonts w:ascii="Times New Roman" w:hAnsi="Times New Roman"/>
          <w:sz w:val="24"/>
          <w:szCs w:val="24"/>
        </w:rPr>
      </w:pPr>
      <w:r w:rsidRPr="00A014A9">
        <w:rPr>
          <w:rFonts w:ascii="Times New Roman" w:hAnsi="Times New Roman"/>
          <w:sz w:val="24"/>
          <w:szCs w:val="24"/>
        </w:rPr>
        <w:t xml:space="preserve">«Пожары и наводнения»; </w:t>
      </w:r>
    </w:p>
    <w:p w:rsidR="001E182D" w:rsidRPr="00A014A9" w:rsidRDefault="001E182D" w:rsidP="00763936">
      <w:pPr>
        <w:pStyle w:val="a3"/>
        <w:numPr>
          <w:ilvl w:val="0"/>
          <w:numId w:val="30"/>
        </w:numPr>
        <w:ind w:left="284" w:hanging="284"/>
        <w:rPr>
          <w:rFonts w:ascii="Times New Roman" w:hAnsi="Times New Roman"/>
          <w:sz w:val="24"/>
          <w:szCs w:val="24"/>
        </w:rPr>
      </w:pPr>
      <w:r w:rsidRPr="00A014A9">
        <w:rPr>
          <w:rFonts w:ascii="Times New Roman" w:hAnsi="Times New Roman"/>
          <w:sz w:val="24"/>
          <w:szCs w:val="24"/>
        </w:rPr>
        <w:t xml:space="preserve">«Землетрясения»; </w:t>
      </w:r>
    </w:p>
    <w:p w:rsidR="001E182D" w:rsidRPr="00A014A9" w:rsidRDefault="001E182D" w:rsidP="00763936">
      <w:pPr>
        <w:pStyle w:val="a3"/>
        <w:numPr>
          <w:ilvl w:val="0"/>
          <w:numId w:val="30"/>
        </w:numPr>
        <w:ind w:left="284" w:hanging="284"/>
        <w:rPr>
          <w:rFonts w:ascii="Times New Roman" w:hAnsi="Times New Roman"/>
          <w:sz w:val="24"/>
          <w:szCs w:val="24"/>
        </w:rPr>
      </w:pPr>
      <w:r w:rsidRPr="00A014A9">
        <w:rPr>
          <w:rFonts w:ascii="Times New Roman" w:hAnsi="Times New Roman"/>
          <w:sz w:val="24"/>
          <w:szCs w:val="24"/>
        </w:rPr>
        <w:t xml:space="preserve">«Оказание первой медицинской помощи». </w:t>
      </w:r>
    </w:p>
    <w:p w:rsidR="001E182D" w:rsidRPr="00A014A9" w:rsidRDefault="001E182D" w:rsidP="001E182D">
      <w:pPr>
        <w:pStyle w:val="a3"/>
        <w:ind w:left="851"/>
        <w:rPr>
          <w:rFonts w:ascii="Times New Roman" w:hAnsi="Times New Roman"/>
          <w:sz w:val="24"/>
          <w:szCs w:val="24"/>
        </w:rPr>
      </w:pPr>
    </w:p>
    <w:p w:rsidR="001E182D" w:rsidRPr="00763936" w:rsidRDefault="001E182D" w:rsidP="00763936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r w:rsidRPr="00763936">
        <w:rPr>
          <w:rFonts w:ascii="Times New Roman" w:hAnsi="Times New Roman"/>
          <w:b/>
          <w:i/>
          <w:sz w:val="24"/>
          <w:szCs w:val="24"/>
        </w:rPr>
        <w:t>Экранно-звуковые пособия:</w:t>
      </w:r>
    </w:p>
    <w:p w:rsidR="001E182D" w:rsidRPr="00A014A9" w:rsidRDefault="001E182D" w:rsidP="00763936">
      <w:pPr>
        <w:pStyle w:val="a3"/>
        <w:numPr>
          <w:ilvl w:val="0"/>
          <w:numId w:val="31"/>
        </w:numPr>
        <w:ind w:left="284" w:hanging="284"/>
        <w:rPr>
          <w:rFonts w:ascii="Times New Roman" w:hAnsi="Times New Roman"/>
          <w:sz w:val="24"/>
          <w:szCs w:val="24"/>
        </w:rPr>
      </w:pPr>
      <w:r w:rsidRPr="00A014A9">
        <w:rPr>
          <w:rFonts w:ascii="Times New Roman" w:hAnsi="Times New Roman"/>
          <w:sz w:val="24"/>
          <w:szCs w:val="24"/>
        </w:rPr>
        <w:t xml:space="preserve">Видеофильмы по основным темам и разделам курса ОБЖ в основной школе. Аудиозаписи для проведения занятий. </w:t>
      </w:r>
    </w:p>
    <w:p w:rsidR="001E182D" w:rsidRPr="00A014A9" w:rsidRDefault="001E182D" w:rsidP="00763936">
      <w:pPr>
        <w:pStyle w:val="a3"/>
        <w:numPr>
          <w:ilvl w:val="0"/>
          <w:numId w:val="31"/>
        </w:numPr>
        <w:ind w:left="284" w:hanging="284"/>
        <w:rPr>
          <w:rFonts w:ascii="Times New Roman" w:hAnsi="Times New Roman"/>
          <w:sz w:val="24"/>
          <w:szCs w:val="24"/>
        </w:rPr>
      </w:pPr>
      <w:r w:rsidRPr="00A014A9">
        <w:rPr>
          <w:rFonts w:ascii="Times New Roman" w:hAnsi="Times New Roman"/>
          <w:sz w:val="24"/>
          <w:szCs w:val="24"/>
        </w:rPr>
        <w:t xml:space="preserve">Интерактивная доска. </w:t>
      </w:r>
    </w:p>
    <w:p w:rsidR="001E182D" w:rsidRPr="001E182D" w:rsidRDefault="001E182D" w:rsidP="001E182D">
      <w:pPr>
        <w:shd w:val="clear" w:color="auto" w:fill="FFFFFF"/>
        <w:ind w:left="851"/>
        <w:jc w:val="both"/>
        <w:rPr>
          <w:rFonts w:ascii="Times New Roman" w:eastAsia="Times New Roman" w:hAnsi="Times New Roman" w:cs="Times New Roman"/>
          <w:bCs/>
        </w:rPr>
      </w:pPr>
    </w:p>
    <w:p w:rsidR="004E64B2" w:rsidRPr="004E64B2" w:rsidRDefault="004E64B2" w:rsidP="00763936">
      <w:pPr>
        <w:shd w:val="clear" w:color="auto" w:fill="FFFFFF"/>
        <w:ind w:left="851"/>
        <w:jc w:val="center"/>
        <w:rPr>
          <w:rFonts w:ascii="Times New Roman" w:eastAsia="Times New Roman" w:hAnsi="Times New Roman" w:cs="Times New Roman"/>
        </w:rPr>
      </w:pPr>
      <w:r w:rsidRPr="004E64B2">
        <w:rPr>
          <w:rFonts w:ascii="Times New Roman" w:eastAsia="Times New Roman" w:hAnsi="Times New Roman" w:cs="Times New Roman"/>
          <w:b/>
          <w:bCs/>
        </w:rPr>
        <w:t>Электронные ресурсы:</w:t>
      </w:r>
    </w:p>
    <w:tbl>
      <w:tblPr>
        <w:tblW w:w="9482" w:type="dxa"/>
        <w:tblInd w:w="-13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81"/>
        <w:gridCol w:w="4901"/>
      </w:tblGrid>
      <w:tr w:rsidR="001E182D" w:rsidRPr="004E64B2" w:rsidTr="001E182D">
        <w:trPr>
          <w:trHeight w:val="420"/>
        </w:trPr>
        <w:tc>
          <w:tcPr>
            <w:tcW w:w="4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182D" w:rsidRPr="004E64B2" w:rsidRDefault="001E182D" w:rsidP="001E182D">
            <w:pPr>
              <w:pStyle w:val="a3"/>
              <w:spacing w:line="276" w:lineRule="auto"/>
              <w:ind w:firstLine="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64B2">
              <w:rPr>
                <w:rFonts w:ascii="Times New Roman" w:hAnsi="Times New Roman"/>
                <w:b/>
                <w:sz w:val="24"/>
                <w:szCs w:val="24"/>
              </w:rPr>
              <w:t>Название сайта</w:t>
            </w:r>
          </w:p>
        </w:tc>
        <w:tc>
          <w:tcPr>
            <w:tcW w:w="4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182D" w:rsidRPr="004E64B2" w:rsidRDefault="001E182D" w:rsidP="001E182D">
            <w:pPr>
              <w:pStyle w:val="a3"/>
              <w:spacing w:line="276" w:lineRule="auto"/>
              <w:ind w:firstLine="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64B2">
              <w:rPr>
                <w:rFonts w:ascii="Times New Roman" w:hAnsi="Times New Roman"/>
                <w:b/>
                <w:sz w:val="24"/>
                <w:szCs w:val="24"/>
              </w:rPr>
              <w:t>Электронный адрес</w:t>
            </w:r>
          </w:p>
        </w:tc>
      </w:tr>
      <w:tr w:rsidR="001E182D" w:rsidRPr="004E64B2" w:rsidTr="001E182D">
        <w:tc>
          <w:tcPr>
            <w:tcW w:w="4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182D" w:rsidRPr="004E64B2" w:rsidRDefault="001E182D" w:rsidP="001E182D">
            <w:pPr>
              <w:pStyle w:val="a3"/>
              <w:spacing w:line="276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4B2">
              <w:rPr>
                <w:rFonts w:ascii="Times New Roman" w:hAnsi="Times New Roman"/>
                <w:sz w:val="24"/>
                <w:szCs w:val="24"/>
              </w:rPr>
              <w:t>Совет безопасности РФ</w:t>
            </w:r>
          </w:p>
        </w:tc>
        <w:tc>
          <w:tcPr>
            <w:tcW w:w="4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182D" w:rsidRPr="004E64B2" w:rsidRDefault="00A77FE2" w:rsidP="001E182D">
            <w:pPr>
              <w:pStyle w:val="a3"/>
              <w:spacing w:line="276" w:lineRule="auto"/>
              <w:ind w:right="734"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1E182D" w:rsidRPr="004955DD">
                <w:rPr>
                  <w:rStyle w:val="ab"/>
                  <w:rFonts w:ascii="Times New Roman" w:hAnsi="Times New Roman"/>
                  <w:sz w:val="24"/>
                  <w:szCs w:val="24"/>
                </w:rPr>
                <w:t>http://www.scrf.gov.ru</w:t>
              </w:r>
            </w:hyperlink>
            <w:r w:rsidR="001E18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182D" w:rsidRPr="004E64B2" w:rsidTr="001E182D">
        <w:tc>
          <w:tcPr>
            <w:tcW w:w="4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182D" w:rsidRPr="004E64B2" w:rsidRDefault="001E182D" w:rsidP="001E182D">
            <w:pPr>
              <w:pStyle w:val="a3"/>
              <w:spacing w:line="276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4B2">
              <w:rPr>
                <w:rFonts w:ascii="Times New Roman" w:hAnsi="Times New Roman"/>
                <w:sz w:val="24"/>
                <w:szCs w:val="24"/>
              </w:rPr>
              <w:t>Министерство внутренних дел РФ</w:t>
            </w:r>
          </w:p>
        </w:tc>
        <w:tc>
          <w:tcPr>
            <w:tcW w:w="4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182D" w:rsidRPr="004E64B2" w:rsidRDefault="00A77FE2" w:rsidP="001E182D">
            <w:pPr>
              <w:pStyle w:val="a3"/>
              <w:spacing w:line="276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1E182D" w:rsidRPr="004955DD">
                <w:rPr>
                  <w:rStyle w:val="ab"/>
                  <w:rFonts w:ascii="Times New Roman" w:hAnsi="Times New Roman"/>
                  <w:sz w:val="24"/>
                  <w:szCs w:val="24"/>
                </w:rPr>
                <w:t>http://www.mvd.ru</w:t>
              </w:r>
            </w:hyperlink>
            <w:r w:rsidR="001E18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182D" w:rsidRPr="004E64B2" w:rsidTr="001E182D">
        <w:tc>
          <w:tcPr>
            <w:tcW w:w="4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182D" w:rsidRPr="004E64B2" w:rsidRDefault="001E182D" w:rsidP="001E182D">
            <w:pPr>
              <w:pStyle w:val="a3"/>
              <w:spacing w:line="276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4B2">
              <w:rPr>
                <w:rFonts w:ascii="Times New Roman" w:hAnsi="Times New Roman"/>
                <w:sz w:val="24"/>
                <w:szCs w:val="24"/>
              </w:rPr>
              <w:t>МЧС России</w:t>
            </w:r>
          </w:p>
        </w:tc>
        <w:tc>
          <w:tcPr>
            <w:tcW w:w="4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182D" w:rsidRPr="004E64B2" w:rsidRDefault="00A77FE2" w:rsidP="001E182D">
            <w:pPr>
              <w:pStyle w:val="a3"/>
              <w:spacing w:line="276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1E182D" w:rsidRPr="004955DD">
                <w:rPr>
                  <w:rStyle w:val="ab"/>
                  <w:rFonts w:ascii="Times New Roman" w:hAnsi="Times New Roman"/>
                  <w:sz w:val="24"/>
                  <w:szCs w:val="24"/>
                </w:rPr>
                <w:t>http://www.emercom.gov.ru</w:t>
              </w:r>
            </w:hyperlink>
            <w:r w:rsidR="001E18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182D" w:rsidRPr="004E64B2" w:rsidTr="001E182D">
        <w:tc>
          <w:tcPr>
            <w:tcW w:w="4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182D" w:rsidRPr="004E64B2" w:rsidRDefault="001E182D" w:rsidP="001E182D">
            <w:pPr>
              <w:pStyle w:val="a3"/>
              <w:spacing w:line="276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4B2">
              <w:rPr>
                <w:rFonts w:ascii="Times New Roman" w:hAnsi="Times New Roman"/>
                <w:sz w:val="24"/>
                <w:szCs w:val="24"/>
              </w:rPr>
              <w:t xml:space="preserve">Министерство здравоохранения и </w:t>
            </w:r>
            <w:proofErr w:type="spellStart"/>
            <w:r w:rsidRPr="004E64B2">
              <w:rPr>
                <w:rFonts w:ascii="Times New Roman" w:hAnsi="Times New Roman"/>
                <w:sz w:val="24"/>
                <w:szCs w:val="24"/>
              </w:rPr>
              <w:t>соцразвития</w:t>
            </w:r>
            <w:proofErr w:type="spellEnd"/>
            <w:r w:rsidRPr="004E64B2">
              <w:rPr>
                <w:rFonts w:ascii="Times New Roman" w:hAnsi="Times New Roman"/>
                <w:sz w:val="24"/>
                <w:szCs w:val="24"/>
              </w:rPr>
              <w:t xml:space="preserve"> РФ</w:t>
            </w:r>
          </w:p>
        </w:tc>
        <w:tc>
          <w:tcPr>
            <w:tcW w:w="4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182D" w:rsidRPr="004E64B2" w:rsidRDefault="00A77FE2" w:rsidP="001E182D">
            <w:pPr>
              <w:pStyle w:val="a3"/>
              <w:spacing w:line="276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1E182D" w:rsidRPr="004955DD">
                <w:rPr>
                  <w:rStyle w:val="ab"/>
                  <w:rFonts w:ascii="Times New Roman" w:hAnsi="Times New Roman"/>
                  <w:sz w:val="24"/>
                  <w:szCs w:val="24"/>
                </w:rPr>
                <w:t>http://www.minzdrav-rf.ru</w:t>
              </w:r>
            </w:hyperlink>
            <w:r w:rsidR="001E18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182D" w:rsidRPr="004E64B2" w:rsidTr="001E182D">
        <w:tc>
          <w:tcPr>
            <w:tcW w:w="4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182D" w:rsidRPr="004E64B2" w:rsidRDefault="001E182D" w:rsidP="001E182D">
            <w:pPr>
              <w:pStyle w:val="a3"/>
              <w:spacing w:line="276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4B2">
              <w:rPr>
                <w:rFonts w:ascii="Times New Roman" w:hAnsi="Times New Roman"/>
                <w:sz w:val="24"/>
                <w:szCs w:val="24"/>
              </w:rPr>
              <w:t>Министерство обороны РФ</w:t>
            </w:r>
          </w:p>
        </w:tc>
        <w:tc>
          <w:tcPr>
            <w:tcW w:w="4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182D" w:rsidRPr="004E64B2" w:rsidRDefault="00A77FE2" w:rsidP="001E182D">
            <w:pPr>
              <w:pStyle w:val="a3"/>
              <w:spacing w:line="276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1E182D" w:rsidRPr="004955DD">
                <w:rPr>
                  <w:rStyle w:val="ab"/>
                  <w:rFonts w:ascii="Times New Roman" w:hAnsi="Times New Roman"/>
                  <w:sz w:val="24"/>
                  <w:szCs w:val="24"/>
                </w:rPr>
                <w:t>http://www.mil.ru</w:t>
              </w:r>
            </w:hyperlink>
            <w:r w:rsidR="001E18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182D" w:rsidRPr="004E64B2" w:rsidTr="001E182D">
        <w:tc>
          <w:tcPr>
            <w:tcW w:w="4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182D" w:rsidRPr="004E64B2" w:rsidRDefault="001E182D" w:rsidP="001E182D">
            <w:pPr>
              <w:pStyle w:val="a3"/>
              <w:spacing w:line="276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4B2">
              <w:rPr>
                <w:rFonts w:ascii="Times New Roman" w:hAnsi="Times New Roman"/>
                <w:sz w:val="24"/>
                <w:szCs w:val="24"/>
              </w:rPr>
              <w:t xml:space="preserve">Министерство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просвещения </w:t>
            </w:r>
            <w:r w:rsidRPr="004E64B2">
              <w:rPr>
                <w:rFonts w:ascii="Times New Roman" w:hAnsi="Times New Roman"/>
                <w:sz w:val="24"/>
                <w:szCs w:val="24"/>
              </w:rPr>
              <w:t xml:space="preserve"> РФ</w:t>
            </w:r>
          </w:p>
        </w:tc>
        <w:tc>
          <w:tcPr>
            <w:tcW w:w="4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182D" w:rsidRPr="004E64B2" w:rsidRDefault="00A77FE2" w:rsidP="001E182D">
            <w:pPr>
              <w:pStyle w:val="a3"/>
              <w:spacing w:line="276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1E182D" w:rsidRPr="004955DD">
                <w:rPr>
                  <w:rStyle w:val="ab"/>
                  <w:rFonts w:ascii="Times New Roman" w:hAnsi="Times New Roman"/>
                  <w:sz w:val="24"/>
                  <w:szCs w:val="24"/>
                </w:rPr>
                <w:t>http://mon.gov.ru/</w:t>
              </w:r>
            </w:hyperlink>
            <w:r w:rsidR="001E18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182D" w:rsidRPr="004E64B2" w:rsidTr="001E182D">
        <w:tc>
          <w:tcPr>
            <w:tcW w:w="4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182D" w:rsidRPr="004E64B2" w:rsidRDefault="001E182D" w:rsidP="001E182D">
            <w:pPr>
              <w:pStyle w:val="a3"/>
              <w:spacing w:line="276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4B2">
              <w:rPr>
                <w:rFonts w:ascii="Times New Roman" w:hAnsi="Times New Roman"/>
                <w:sz w:val="24"/>
                <w:szCs w:val="24"/>
              </w:rPr>
              <w:t>Министерство природных ресурсов РФ</w:t>
            </w:r>
          </w:p>
        </w:tc>
        <w:tc>
          <w:tcPr>
            <w:tcW w:w="4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182D" w:rsidRPr="004E64B2" w:rsidRDefault="00A77FE2" w:rsidP="001E182D">
            <w:pPr>
              <w:pStyle w:val="a3"/>
              <w:spacing w:line="276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1E182D" w:rsidRPr="004955DD">
                <w:rPr>
                  <w:rStyle w:val="ab"/>
                  <w:rFonts w:ascii="Times New Roman" w:hAnsi="Times New Roman"/>
                  <w:sz w:val="24"/>
                  <w:szCs w:val="24"/>
                </w:rPr>
                <w:t>http://www.mnr.gov.ru</w:t>
              </w:r>
            </w:hyperlink>
            <w:r w:rsidR="001E18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182D" w:rsidRPr="004E64B2" w:rsidTr="001E182D">
        <w:tc>
          <w:tcPr>
            <w:tcW w:w="4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182D" w:rsidRPr="004E64B2" w:rsidRDefault="001E182D" w:rsidP="001E182D">
            <w:pPr>
              <w:pStyle w:val="a3"/>
              <w:spacing w:line="276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4B2">
              <w:rPr>
                <w:rFonts w:ascii="Times New Roman" w:hAnsi="Times New Roman"/>
                <w:sz w:val="24"/>
                <w:szCs w:val="24"/>
              </w:rPr>
              <w:t>Федеральная служба железнодорожных войск РФ</w:t>
            </w:r>
          </w:p>
        </w:tc>
        <w:tc>
          <w:tcPr>
            <w:tcW w:w="4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182D" w:rsidRPr="004E64B2" w:rsidRDefault="00A77FE2" w:rsidP="001E182D">
            <w:pPr>
              <w:pStyle w:val="a3"/>
              <w:spacing w:line="276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1E182D" w:rsidRPr="004955DD">
                <w:rPr>
                  <w:rStyle w:val="ab"/>
                  <w:rFonts w:ascii="Times New Roman" w:hAnsi="Times New Roman"/>
                  <w:sz w:val="24"/>
                  <w:szCs w:val="24"/>
                </w:rPr>
                <w:t>http://www.fsgv.ru</w:t>
              </w:r>
            </w:hyperlink>
            <w:r w:rsidR="001E18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182D" w:rsidRPr="004E64B2" w:rsidTr="001E182D">
        <w:tc>
          <w:tcPr>
            <w:tcW w:w="4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182D" w:rsidRPr="004E64B2" w:rsidRDefault="001E182D" w:rsidP="001E182D">
            <w:pPr>
              <w:pStyle w:val="a3"/>
              <w:spacing w:line="276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4B2">
              <w:rPr>
                <w:rFonts w:ascii="Times New Roman" w:hAnsi="Times New Roman"/>
                <w:sz w:val="24"/>
                <w:szCs w:val="24"/>
              </w:rPr>
              <w:t>Федеральная служба России по гидрометеорологии и мониторингу окружающей среды</w:t>
            </w:r>
          </w:p>
        </w:tc>
        <w:tc>
          <w:tcPr>
            <w:tcW w:w="4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182D" w:rsidRPr="004E64B2" w:rsidRDefault="00A77FE2" w:rsidP="001E182D">
            <w:pPr>
              <w:pStyle w:val="a3"/>
              <w:spacing w:line="276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1E182D" w:rsidRPr="004955DD">
                <w:rPr>
                  <w:rStyle w:val="ab"/>
                  <w:rFonts w:ascii="Times New Roman" w:hAnsi="Times New Roman"/>
                  <w:sz w:val="24"/>
                  <w:szCs w:val="24"/>
                </w:rPr>
                <w:t>http://www.mecom.ru/roshydro/pub/rus/index.htm</w:t>
              </w:r>
            </w:hyperlink>
            <w:r w:rsidR="001E18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182D" w:rsidRPr="004E64B2" w:rsidTr="001E182D">
        <w:tc>
          <w:tcPr>
            <w:tcW w:w="4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182D" w:rsidRPr="004E64B2" w:rsidRDefault="001E182D" w:rsidP="001E182D">
            <w:pPr>
              <w:pStyle w:val="a3"/>
              <w:spacing w:line="276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4B2">
              <w:rPr>
                <w:rFonts w:ascii="Times New Roman" w:hAnsi="Times New Roman"/>
                <w:sz w:val="24"/>
                <w:szCs w:val="24"/>
              </w:rPr>
              <w:t>Федеральная пограничная служба</w:t>
            </w:r>
          </w:p>
        </w:tc>
        <w:tc>
          <w:tcPr>
            <w:tcW w:w="4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182D" w:rsidRPr="004E64B2" w:rsidRDefault="00A77FE2" w:rsidP="001E182D">
            <w:pPr>
              <w:pStyle w:val="a3"/>
              <w:spacing w:line="276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1E182D" w:rsidRPr="004955DD">
                <w:rPr>
                  <w:rStyle w:val="ab"/>
                  <w:rFonts w:ascii="Times New Roman" w:hAnsi="Times New Roman"/>
                  <w:sz w:val="24"/>
                  <w:szCs w:val="24"/>
                </w:rPr>
                <w:t>http://www.fps.gov.ru</w:t>
              </w:r>
            </w:hyperlink>
            <w:r w:rsidR="001E18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182D" w:rsidRPr="004E64B2" w:rsidTr="001E182D">
        <w:tc>
          <w:tcPr>
            <w:tcW w:w="4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182D" w:rsidRPr="004E64B2" w:rsidRDefault="001E182D" w:rsidP="001E182D">
            <w:pPr>
              <w:pStyle w:val="a3"/>
              <w:spacing w:line="276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4B2">
              <w:rPr>
                <w:rFonts w:ascii="Times New Roman" w:hAnsi="Times New Roman"/>
                <w:sz w:val="24"/>
                <w:szCs w:val="24"/>
              </w:rPr>
              <w:t>Федеральный надзор России по ядерной и радиационной безопасности</w:t>
            </w:r>
          </w:p>
        </w:tc>
        <w:tc>
          <w:tcPr>
            <w:tcW w:w="4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182D" w:rsidRPr="004E64B2" w:rsidRDefault="00A77FE2" w:rsidP="001E182D">
            <w:pPr>
              <w:pStyle w:val="a3"/>
              <w:spacing w:line="276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1E182D" w:rsidRPr="004955DD">
                <w:rPr>
                  <w:rStyle w:val="ab"/>
                  <w:rFonts w:ascii="Times New Roman" w:hAnsi="Times New Roman"/>
                  <w:sz w:val="24"/>
                  <w:szCs w:val="24"/>
                </w:rPr>
                <w:t>http://www.gan.ru</w:t>
              </w:r>
            </w:hyperlink>
            <w:r w:rsidR="001E18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182D" w:rsidRPr="004E64B2" w:rsidTr="001E182D">
        <w:tc>
          <w:tcPr>
            <w:tcW w:w="4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182D" w:rsidRPr="004E64B2" w:rsidRDefault="001E182D" w:rsidP="001E182D">
            <w:pPr>
              <w:pStyle w:val="a3"/>
              <w:spacing w:line="276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4B2">
              <w:rPr>
                <w:rFonts w:ascii="Times New Roman" w:hAnsi="Times New Roman"/>
                <w:sz w:val="24"/>
                <w:szCs w:val="24"/>
              </w:rPr>
              <w:t>Русский образовательный портал</w:t>
            </w:r>
          </w:p>
        </w:tc>
        <w:tc>
          <w:tcPr>
            <w:tcW w:w="4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182D" w:rsidRPr="004E64B2" w:rsidRDefault="00A77FE2" w:rsidP="001E182D">
            <w:pPr>
              <w:pStyle w:val="a3"/>
              <w:spacing w:line="276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1E182D" w:rsidRPr="004955DD">
                <w:rPr>
                  <w:rStyle w:val="ab"/>
                  <w:rFonts w:ascii="Times New Roman" w:hAnsi="Times New Roman"/>
                  <w:sz w:val="24"/>
                  <w:szCs w:val="24"/>
                </w:rPr>
                <w:t>http://www.gov.ed.ru</w:t>
              </w:r>
            </w:hyperlink>
            <w:r w:rsidR="001E18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182D" w:rsidRPr="004E64B2" w:rsidTr="001E182D">
        <w:tc>
          <w:tcPr>
            <w:tcW w:w="4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182D" w:rsidRPr="004E64B2" w:rsidRDefault="001E182D" w:rsidP="001E182D">
            <w:pPr>
              <w:pStyle w:val="a3"/>
              <w:spacing w:line="276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4B2">
              <w:rPr>
                <w:rFonts w:ascii="Times New Roman" w:hAnsi="Times New Roman"/>
                <w:sz w:val="24"/>
                <w:szCs w:val="24"/>
              </w:rPr>
              <w:t>Фестиваль педагогический идей «Открытый урок» (издательский дом  «1 сентября»)</w:t>
            </w:r>
          </w:p>
        </w:tc>
        <w:tc>
          <w:tcPr>
            <w:tcW w:w="4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182D" w:rsidRPr="004E64B2" w:rsidRDefault="00A77FE2" w:rsidP="001E182D">
            <w:pPr>
              <w:pStyle w:val="a3"/>
              <w:spacing w:line="276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1E182D" w:rsidRPr="004955DD">
                <w:rPr>
                  <w:rStyle w:val="ab"/>
                  <w:rFonts w:ascii="Times New Roman" w:hAnsi="Times New Roman"/>
                  <w:sz w:val="24"/>
                  <w:szCs w:val="24"/>
                </w:rPr>
                <w:t>http://festival.1september.ru</w:t>
              </w:r>
            </w:hyperlink>
            <w:r w:rsidR="001E18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182D" w:rsidRPr="004E64B2" w:rsidTr="001E182D">
        <w:tc>
          <w:tcPr>
            <w:tcW w:w="4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182D" w:rsidRPr="004E64B2" w:rsidRDefault="001E182D" w:rsidP="001E182D">
            <w:pPr>
              <w:pStyle w:val="a3"/>
              <w:spacing w:line="276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4B2">
              <w:rPr>
                <w:rFonts w:ascii="Times New Roman" w:hAnsi="Times New Roman"/>
                <w:sz w:val="24"/>
                <w:szCs w:val="24"/>
              </w:rPr>
              <w:t>Энциклопедия безопасности</w:t>
            </w:r>
          </w:p>
        </w:tc>
        <w:tc>
          <w:tcPr>
            <w:tcW w:w="4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182D" w:rsidRPr="004E64B2" w:rsidRDefault="00A77FE2" w:rsidP="001E182D">
            <w:pPr>
              <w:pStyle w:val="a3"/>
              <w:spacing w:line="276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1E182D" w:rsidRPr="004955DD">
                <w:rPr>
                  <w:rStyle w:val="ab"/>
                  <w:rFonts w:ascii="Times New Roman" w:hAnsi="Times New Roman"/>
                  <w:sz w:val="24"/>
                  <w:szCs w:val="24"/>
                </w:rPr>
                <w:t>http://www.opasno.net</w:t>
              </w:r>
            </w:hyperlink>
            <w:r w:rsidR="001E18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182D" w:rsidRPr="004E64B2" w:rsidTr="001E182D">
        <w:tc>
          <w:tcPr>
            <w:tcW w:w="4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182D" w:rsidRPr="004E64B2" w:rsidRDefault="001E182D" w:rsidP="001E182D">
            <w:pPr>
              <w:pStyle w:val="a3"/>
              <w:spacing w:line="276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4B2">
              <w:rPr>
                <w:rFonts w:ascii="Times New Roman" w:hAnsi="Times New Roman"/>
                <w:sz w:val="24"/>
                <w:szCs w:val="24"/>
              </w:rPr>
              <w:t>Личная безопасность</w:t>
            </w:r>
          </w:p>
        </w:tc>
        <w:tc>
          <w:tcPr>
            <w:tcW w:w="4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182D" w:rsidRPr="004E64B2" w:rsidRDefault="00A77FE2" w:rsidP="001E182D">
            <w:pPr>
              <w:pStyle w:val="a3"/>
              <w:spacing w:line="276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1E182D" w:rsidRPr="004955DD">
                <w:rPr>
                  <w:rStyle w:val="ab"/>
                  <w:rFonts w:ascii="Times New Roman" w:hAnsi="Times New Roman"/>
                  <w:sz w:val="24"/>
                  <w:szCs w:val="24"/>
                </w:rPr>
                <w:t>http://personal-safety.redut-7.ru</w:t>
              </w:r>
            </w:hyperlink>
            <w:r w:rsidR="001E18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182D" w:rsidRPr="004E64B2" w:rsidTr="001E182D">
        <w:tc>
          <w:tcPr>
            <w:tcW w:w="4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182D" w:rsidRPr="004E64B2" w:rsidRDefault="001E182D" w:rsidP="001E182D">
            <w:pPr>
              <w:pStyle w:val="a3"/>
              <w:spacing w:line="276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4B2">
              <w:rPr>
                <w:rFonts w:ascii="Times New Roman" w:hAnsi="Times New Roman"/>
                <w:sz w:val="24"/>
                <w:szCs w:val="24"/>
              </w:rPr>
              <w:t>Образовательные ресурсы Интернета-</w:t>
            </w:r>
            <w:r w:rsidRPr="004E64B2">
              <w:rPr>
                <w:rFonts w:ascii="Times New Roman" w:hAnsi="Times New Roman"/>
                <w:sz w:val="24"/>
                <w:szCs w:val="24"/>
              </w:rPr>
              <w:lastRenderedPageBreak/>
              <w:t>Безопасность жизнедеятельности</w:t>
            </w:r>
          </w:p>
        </w:tc>
        <w:tc>
          <w:tcPr>
            <w:tcW w:w="4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182D" w:rsidRPr="004E64B2" w:rsidRDefault="00A77FE2" w:rsidP="001E182D">
            <w:pPr>
              <w:pStyle w:val="a3"/>
              <w:spacing w:line="276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1E182D" w:rsidRPr="004955DD">
                <w:rPr>
                  <w:rStyle w:val="ab"/>
                  <w:rFonts w:ascii="Times New Roman" w:hAnsi="Times New Roman"/>
                  <w:sz w:val="24"/>
                  <w:szCs w:val="24"/>
                </w:rPr>
                <w:t>http://www.alleng.ru</w:t>
              </w:r>
            </w:hyperlink>
            <w:r w:rsidR="001E18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182D" w:rsidRPr="004E64B2" w:rsidTr="001E182D">
        <w:tc>
          <w:tcPr>
            <w:tcW w:w="4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182D" w:rsidRPr="004E64B2" w:rsidRDefault="001E182D" w:rsidP="001E182D">
            <w:pPr>
              <w:pStyle w:val="a3"/>
              <w:spacing w:line="276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4B2">
              <w:rPr>
                <w:rFonts w:ascii="Times New Roman" w:hAnsi="Times New Roman"/>
                <w:sz w:val="24"/>
                <w:szCs w:val="24"/>
              </w:rPr>
              <w:lastRenderedPageBreak/>
              <w:t>«Мой компас» (безопасность ребёнка)</w:t>
            </w:r>
          </w:p>
        </w:tc>
        <w:tc>
          <w:tcPr>
            <w:tcW w:w="4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182D" w:rsidRPr="004E64B2" w:rsidRDefault="00A77FE2" w:rsidP="001E182D">
            <w:pPr>
              <w:pStyle w:val="a3"/>
              <w:spacing w:line="276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1E182D" w:rsidRPr="004955DD">
                <w:rPr>
                  <w:rStyle w:val="ab"/>
                  <w:rFonts w:ascii="Times New Roman" w:hAnsi="Times New Roman"/>
                  <w:sz w:val="24"/>
                  <w:szCs w:val="24"/>
                </w:rPr>
                <w:t>http://moikompas.ru/compas/bezopasnost_det</w:t>
              </w:r>
            </w:hyperlink>
            <w:r w:rsidR="001E18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182D" w:rsidRPr="004E64B2" w:rsidTr="001E182D">
        <w:tc>
          <w:tcPr>
            <w:tcW w:w="4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182D" w:rsidRPr="004E64B2" w:rsidRDefault="001E182D" w:rsidP="001E182D">
            <w:pPr>
              <w:pStyle w:val="a3"/>
              <w:spacing w:line="276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64B2">
              <w:rPr>
                <w:rFonts w:ascii="Times New Roman" w:hAnsi="Times New Roman"/>
                <w:sz w:val="24"/>
                <w:szCs w:val="24"/>
              </w:rPr>
              <w:t>Эконавт-CATALOG</w:t>
            </w:r>
            <w:proofErr w:type="spellEnd"/>
            <w:r w:rsidRPr="004E64B2">
              <w:rPr>
                <w:rFonts w:ascii="Times New Roman" w:hAnsi="Times New Roman"/>
                <w:sz w:val="24"/>
                <w:szCs w:val="24"/>
              </w:rPr>
              <w:t xml:space="preserve"> (электронный каталог интернет ресурсов по Охране </w:t>
            </w:r>
            <w:proofErr w:type="spellStart"/>
            <w:r w:rsidRPr="004E64B2">
              <w:rPr>
                <w:rFonts w:ascii="Times New Roman" w:hAnsi="Times New Roman"/>
                <w:sz w:val="24"/>
                <w:szCs w:val="24"/>
              </w:rPr>
              <w:t>трудa</w:t>
            </w:r>
            <w:proofErr w:type="spellEnd"/>
            <w:r w:rsidRPr="004E64B2">
              <w:rPr>
                <w:rFonts w:ascii="Times New Roman" w:hAnsi="Times New Roman"/>
                <w:sz w:val="24"/>
                <w:szCs w:val="24"/>
              </w:rPr>
              <w:t>, Безопасности дорожного движения, Безопасности жизнедеятельности)</w:t>
            </w:r>
          </w:p>
        </w:tc>
        <w:tc>
          <w:tcPr>
            <w:tcW w:w="4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182D" w:rsidRPr="004E64B2" w:rsidRDefault="00A77FE2" w:rsidP="001E182D">
            <w:pPr>
              <w:pStyle w:val="a3"/>
              <w:spacing w:line="276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="001E182D" w:rsidRPr="004955DD">
                <w:rPr>
                  <w:rStyle w:val="ab"/>
                  <w:rFonts w:ascii="Times New Roman" w:hAnsi="Times New Roman"/>
                  <w:sz w:val="24"/>
                  <w:szCs w:val="24"/>
                </w:rPr>
                <w:t>http://www.econavt-catalog.ru</w:t>
              </w:r>
            </w:hyperlink>
            <w:r w:rsidR="001E18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182D" w:rsidRPr="004E64B2" w:rsidTr="001E182D">
        <w:tc>
          <w:tcPr>
            <w:tcW w:w="4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182D" w:rsidRPr="004E64B2" w:rsidRDefault="001E182D" w:rsidP="001E182D">
            <w:pPr>
              <w:pStyle w:val="a3"/>
              <w:spacing w:line="276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4B2">
              <w:rPr>
                <w:rFonts w:ascii="Times New Roman" w:hAnsi="Times New Roman"/>
                <w:sz w:val="24"/>
                <w:szCs w:val="24"/>
              </w:rPr>
              <w:t>Портал Всероссийской олимпиады школьников</w:t>
            </w:r>
          </w:p>
        </w:tc>
        <w:tc>
          <w:tcPr>
            <w:tcW w:w="4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182D" w:rsidRPr="004E64B2" w:rsidRDefault="00A77FE2" w:rsidP="001E182D">
            <w:pPr>
              <w:pStyle w:val="a3"/>
              <w:spacing w:line="276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="001E182D" w:rsidRPr="004955DD">
                <w:rPr>
                  <w:rStyle w:val="ab"/>
                  <w:rFonts w:ascii="Times New Roman" w:hAnsi="Times New Roman"/>
                  <w:sz w:val="24"/>
                  <w:szCs w:val="24"/>
                </w:rPr>
                <w:t>http://rusolymp.ru/</w:t>
              </w:r>
            </w:hyperlink>
            <w:r w:rsidR="001E18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182D" w:rsidRPr="004E64B2" w:rsidTr="001E182D">
        <w:tc>
          <w:tcPr>
            <w:tcW w:w="4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182D" w:rsidRPr="004E64B2" w:rsidRDefault="001E182D" w:rsidP="001E182D">
            <w:pPr>
              <w:pStyle w:val="a3"/>
              <w:spacing w:line="276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4B2">
              <w:rPr>
                <w:rFonts w:ascii="Times New Roman" w:hAnsi="Times New Roman"/>
                <w:sz w:val="24"/>
                <w:szCs w:val="24"/>
              </w:rPr>
              <w:t>Безопасность. Образование. Человек. Информационный портал ОБЖ и БЖД: Всё о безопасности жизнедеятельности</w:t>
            </w:r>
          </w:p>
        </w:tc>
        <w:tc>
          <w:tcPr>
            <w:tcW w:w="4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182D" w:rsidRPr="004E64B2" w:rsidRDefault="00A77FE2" w:rsidP="001E182D">
            <w:pPr>
              <w:pStyle w:val="a3"/>
              <w:spacing w:line="276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="001E182D" w:rsidRPr="004955DD">
                <w:rPr>
                  <w:rStyle w:val="ab"/>
                  <w:rFonts w:ascii="Times New Roman" w:hAnsi="Times New Roman"/>
                  <w:sz w:val="24"/>
                  <w:szCs w:val="24"/>
                </w:rPr>
                <w:t>http://www.bezopasnost.edu66.ru</w:t>
              </w:r>
            </w:hyperlink>
            <w:r w:rsidR="001E18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182D" w:rsidRPr="004E64B2" w:rsidTr="001E182D">
        <w:tc>
          <w:tcPr>
            <w:tcW w:w="4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182D" w:rsidRPr="004E64B2" w:rsidRDefault="001E182D" w:rsidP="001E182D">
            <w:pPr>
              <w:pStyle w:val="a3"/>
              <w:spacing w:line="276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4B2">
              <w:rPr>
                <w:rFonts w:ascii="Times New Roman" w:hAnsi="Times New Roman"/>
                <w:sz w:val="24"/>
                <w:szCs w:val="24"/>
              </w:rPr>
              <w:t>Безопасность и выживание в экстремальных ситуациях</w:t>
            </w:r>
          </w:p>
        </w:tc>
        <w:tc>
          <w:tcPr>
            <w:tcW w:w="4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182D" w:rsidRPr="004E64B2" w:rsidRDefault="001E182D" w:rsidP="001E182D">
            <w:pPr>
              <w:pStyle w:val="a3"/>
              <w:spacing w:line="276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4B2">
              <w:rPr>
                <w:rFonts w:ascii="Times New Roman" w:hAnsi="Times New Roman"/>
                <w:sz w:val="24"/>
                <w:szCs w:val="24"/>
              </w:rPr>
              <w:t>http://</w:t>
            </w:r>
            <w:hyperlink r:id="rId26" w:history="1">
              <w:r w:rsidRPr="004955DD">
                <w:rPr>
                  <w:rStyle w:val="ab"/>
                  <w:rFonts w:ascii="Times New Roman" w:hAnsi="Times New Roman"/>
                  <w:sz w:val="24"/>
                  <w:szCs w:val="24"/>
                </w:rPr>
                <w:t>www.hardtime.ru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B73AD1" w:rsidRDefault="00B73AD1" w:rsidP="00ED214D">
      <w:pPr>
        <w:pStyle w:val="a3"/>
      </w:pPr>
    </w:p>
    <w:p w:rsidR="001E182D" w:rsidRDefault="001E182D" w:rsidP="00ED214D">
      <w:pPr>
        <w:pStyle w:val="a3"/>
      </w:pPr>
    </w:p>
    <w:p w:rsidR="001E182D" w:rsidRPr="001E182D" w:rsidRDefault="001E182D" w:rsidP="001E182D">
      <w:pPr>
        <w:shd w:val="clear" w:color="auto" w:fill="FFFFFF"/>
        <w:ind w:firstLine="710"/>
        <w:jc w:val="center"/>
        <w:rPr>
          <w:rFonts w:ascii="Times New Roman" w:eastAsia="Times New Roman" w:hAnsi="Times New Roman" w:cs="Times New Roman"/>
        </w:rPr>
      </w:pPr>
      <w:r w:rsidRPr="001E182D">
        <w:rPr>
          <w:rFonts w:ascii="Times New Roman" w:eastAsia="Times New Roman" w:hAnsi="Times New Roman" w:cs="Times New Roman"/>
          <w:b/>
          <w:bCs/>
        </w:rPr>
        <w:t>Материально техническое обеспечение учебного предмета</w:t>
      </w:r>
    </w:p>
    <w:tbl>
      <w:tblPr>
        <w:tblW w:w="9454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8"/>
        <w:gridCol w:w="8004"/>
        <w:gridCol w:w="992"/>
      </w:tblGrid>
      <w:tr w:rsidR="001E182D" w:rsidRPr="001E182D" w:rsidTr="001E182D"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82D" w:rsidRPr="001E182D" w:rsidRDefault="001E182D" w:rsidP="001E182D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182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82D" w:rsidRPr="001E182D" w:rsidRDefault="001E182D" w:rsidP="001E182D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182D">
              <w:rPr>
                <w:rFonts w:ascii="Times New Roman" w:hAnsi="Times New Roman"/>
                <w:b/>
                <w:sz w:val="24"/>
                <w:szCs w:val="24"/>
              </w:rPr>
              <w:t>учебно-практическое и учебно-лабораторное оборудование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82D" w:rsidRPr="001E182D" w:rsidRDefault="001E182D" w:rsidP="001E182D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182D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</w:tr>
      <w:tr w:rsidR="001E182D" w:rsidRPr="001E182D" w:rsidTr="001E182D"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Аптечка индивидуальна АИ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182D" w:rsidRPr="001E182D" w:rsidTr="001E182D"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Аптечка универсальная «АППОЛО»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182D" w:rsidRPr="001E182D" w:rsidTr="001E182D"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Дозиметр бытовой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182D" w:rsidRPr="001E182D" w:rsidTr="001E182D"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Противогаз ГП-7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1E182D" w:rsidRPr="001E182D" w:rsidTr="001E182D"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Противогаз ГП-5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E182D" w:rsidRPr="001E182D" w:rsidTr="001E182D"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Носилки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E182D" w:rsidRPr="001E182D" w:rsidTr="001E182D"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Индивидуальный противохимический пакет ИПП-11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182D" w:rsidRPr="001E182D" w:rsidTr="001E182D"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Индивидуальный перевязочный пакет ИПП-1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182D" w:rsidRPr="001E182D" w:rsidTr="001E182D"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Сумка санинструктора (укомплектованная)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E182D" w:rsidRPr="001E182D" w:rsidTr="001E182D"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Макет автомата АК-74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E182D" w:rsidRPr="001E182D" w:rsidTr="001E182D"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Войсковой прибор химической разведки (ВПХР)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182D" w:rsidRPr="001E182D" w:rsidTr="001E182D"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Респиратор Фильтрующий Р-2У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E182D" w:rsidRPr="001E182D" w:rsidTr="001E182D"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ОЗК (Плащ, чулки, перчатки)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182D" w:rsidRPr="001E182D" w:rsidTr="001E182D"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Компас «Азимут»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1E182D" w:rsidRPr="001E182D" w:rsidTr="001E182D"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Шины лестничные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1E182D" w:rsidRPr="001E182D" w:rsidTr="001E182D"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Макет автомата «Юнкер-2»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182D" w:rsidRPr="001E182D" w:rsidTr="001E182D"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Сейф для хранения автоматов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182D" w:rsidRPr="001E182D" w:rsidTr="001E182D"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Пневматический пистолет МР 654 К Макаров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182D" w:rsidRPr="001E182D" w:rsidTr="001E182D"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Лазерный стрелковый комплекс «Рубин»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182D" w:rsidRPr="001E182D" w:rsidTr="001E182D"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Индикатор радиоактивности «</w:t>
            </w:r>
            <w:proofErr w:type="spellStart"/>
            <w:r w:rsidRPr="001E182D">
              <w:rPr>
                <w:rFonts w:ascii="Times New Roman" w:hAnsi="Times New Roman"/>
                <w:sz w:val="24"/>
                <w:szCs w:val="24"/>
              </w:rPr>
              <w:t>Radex</w:t>
            </w:r>
            <w:proofErr w:type="spellEnd"/>
            <w:r w:rsidRPr="001E182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182D" w:rsidRPr="001E182D" w:rsidTr="001E182D"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Респиратор портативный «Алина-200 АВК»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182D" w:rsidRPr="001E182D" w:rsidTr="001E182D"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 xml:space="preserve">Шина транспортировочная </w:t>
            </w:r>
            <w:proofErr w:type="spellStart"/>
            <w:r w:rsidRPr="001E182D">
              <w:rPr>
                <w:rFonts w:ascii="Times New Roman" w:hAnsi="Times New Roman"/>
                <w:sz w:val="24"/>
                <w:szCs w:val="24"/>
              </w:rPr>
              <w:t>Дитерихса</w:t>
            </w:r>
            <w:proofErr w:type="spellEnd"/>
            <w:r w:rsidRPr="001E182D">
              <w:rPr>
                <w:rFonts w:ascii="Times New Roman" w:hAnsi="Times New Roman"/>
                <w:sz w:val="24"/>
                <w:szCs w:val="24"/>
              </w:rPr>
              <w:t xml:space="preserve"> для нижних конечностей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182D" w:rsidRPr="001E182D" w:rsidTr="001E182D"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Макет-тренажёр для реанимационных мероприятий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E182D" w:rsidRPr="001E182D" w:rsidTr="001E182D"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Перевязочные средства и шовные материалы лейкопластыри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82D" w:rsidRPr="001E182D" w:rsidRDefault="001E182D" w:rsidP="001E182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E182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</w:tbl>
    <w:p w:rsidR="001E182D" w:rsidRDefault="001E182D" w:rsidP="00ED214D">
      <w:pPr>
        <w:pStyle w:val="a3"/>
      </w:pPr>
    </w:p>
    <w:sectPr w:rsidR="001E182D" w:rsidSect="00980FED">
      <w:pgSz w:w="11906" w:h="16838"/>
      <w:pgMar w:top="1134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259EC"/>
    <w:multiLevelType w:val="hybridMultilevel"/>
    <w:tmpl w:val="DE808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A65940"/>
    <w:multiLevelType w:val="hybridMultilevel"/>
    <w:tmpl w:val="8884BBC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8EB5CD5"/>
    <w:multiLevelType w:val="hybridMultilevel"/>
    <w:tmpl w:val="5E6A9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3E55A7"/>
    <w:multiLevelType w:val="hybridMultilevel"/>
    <w:tmpl w:val="44C49A64"/>
    <w:lvl w:ilvl="0" w:tplc="42029EE6">
      <w:start w:val="11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4B72F4"/>
    <w:multiLevelType w:val="hybridMultilevel"/>
    <w:tmpl w:val="9CD8A49A"/>
    <w:lvl w:ilvl="0" w:tplc="B8309D3A">
      <w:start w:val="1"/>
      <w:numFmt w:val="bullet"/>
      <w:lvlText w:val=""/>
      <w:lvlJc w:val="left"/>
      <w:pPr>
        <w:ind w:left="1393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5">
    <w:nsid w:val="293A62DF"/>
    <w:multiLevelType w:val="hybridMultilevel"/>
    <w:tmpl w:val="53507D68"/>
    <w:lvl w:ilvl="0" w:tplc="0419000F">
      <w:start w:val="1"/>
      <w:numFmt w:val="decimal"/>
      <w:lvlText w:val="%1."/>
      <w:lvlJc w:val="left"/>
      <w:pPr>
        <w:ind w:left="67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6">
    <w:nsid w:val="2D3330FC"/>
    <w:multiLevelType w:val="hybridMultilevel"/>
    <w:tmpl w:val="341A11B2"/>
    <w:lvl w:ilvl="0" w:tplc="0419000F">
      <w:start w:val="1"/>
      <w:numFmt w:val="decimal"/>
      <w:lvlText w:val="%1."/>
      <w:lvlJc w:val="left"/>
      <w:pPr>
        <w:ind w:left="67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7">
    <w:nsid w:val="2E3F6FC5"/>
    <w:multiLevelType w:val="hybridMultilevel"/>
    <w:tmpl w:val="310AC3E6"/>
    <w:lvl w:ilvl="0" w:tplc="42029EE6">
      <w:start w:val="11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C458F5"/>
    <w:multiLevelType w:val="hybridMultilevel"/>
    <w:tmpl w:val="DF14B262"/>
    <w:lvl w:ilvl="0" w:tplc="42029EE6">
      <w:start w:val="11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8130C8"/>
    <w:multiLevelType w:val="hybridMultilevel"/>
    <w:tmpl w:val="76D68AB0"/>
    <w:lvl w:ilvl="0" w:tplc="B8309D3A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>
    <w:nsid w:val="3A5174D0"/>
    <w:multiLevelType w:val="hybridMultilevel"/>
    <w:tmpl w:val="3280E51A"/>
    <w:lvl w:ilvl="0" w:tplc="B8309D3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05000C2"/>
    <w:multiLevelType w:val="hybridMultilevel"/>
    <w:tmpl w:val="8D9AB290"/>
    <w:lvl w:ilvl="0" w:tplc="42029EE6">
      <w:start w:val="11"/>
      <w:numFmt w:val="bullet"/>
      <w:lvlText w:val="•"/>
      <w:lvlJc w:val="left"/>
      <w:pPr>
        <w:ind w:left="1287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16E5B03"/>
    <w:multiLevelType w:val="hybridMultilevel"/>
    <w:tmpl w:val="DF289A1E"/>
    <w:lvl w:ilvl="0" w:tplc="D88620F0">
      <w:start w:val="1"/>
      <w:numFmt w:val="decimal"/>
      <w:lvlText w:val="%1)"/>
      <w:lvlJc w:val="left"/>
      <w:pPr>
        <w:ind w:left="73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A77EF"/>
    <w:multiLevelType w:val="hybridMultilevel"/>
    <w:tmpl w:val="9ABC9D54"/>
    <w:lvl w:ilvl="0" w:tplc="B8309D3A">
      <w:start w:val="1"/>
      <w:numFmt w:val="bullet"/>
      <w:lvlText w:val=""/>
      <w:lvlJc w:val="left"/>
      <w:pPr>
        <w:ind w:left="1393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4">
    <w:nsid w:val="48FE6CBC"/>
    <w:multiLevelType w:val="hybridMultilevel"/>
    <w:tmpl w:val="7CB22334"/>
    <w:lvl w:ilvl="0" w:tplc="01346E2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A745FF"/>
    <w:multiLevelType w:val="hybridMultilevel"/>
    <w:tmpl w:val="143C8098"/>
    <w:lvl w:ilvl="0" w:tplc="BCBE406C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sz w:val="24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F7A461A"/>
    <w:multiLevelType w:val="hybridMultilevel"/>
    <w:tmpl w:val="25F44D96"/>
    <w:lvl w:ilvl="0" w:tplc="42029EE6">
      <w:start w:val="11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CE4DFE"/>
    <w:multiLevelType w:val="hybridMultilevel"/>
    <w:tmpl w:val="ACF853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F214B46"/>
    <w:multiLevelType w:val="hybridMultilevel"/>
    <w:tmpl w:val="1A488208"/>
    <w:lvl w:ilvl="0" w:tplc="42029EE6">
      <w:start w:val="11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D40ED7"/>
    <w:multiLevelType w:val="hybridMultilevel"/>
    <w:tmpl w:val="E2A0A2E0"/>
    <w:lvl w:ilvl="0" w:tplc="06009C54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sz w:val="24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67E05C25"/>
    <w:multiLevelType w:val="hybridMultilevel"/>
    <w:tmpl w:val="FAAAE884"/>
    <w:lvl w:ilvl="0" w:tplc="B8309D3A">
      <w:start w:val="1"/>
      <w:numFmt w:val="bullet"/>
      <w:lvlText w:val=""/>
      <w:lvlJc w:val="left"/>
      <w:pPr>
        <w:ind w:left="1398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1">
    <w:nsid w:val="69065F63"/>
    <w:multiLevelType w:val="hybridMultilevel"/>
    <w:tmpl w:val="4BC2CDE8"/>
    <w:lvl w:ilvl="0" w:tplc="E58A8A0C">
      <w:start w:val="1"/>
      <w:numFmt w:val="decimal"/>
      <w:lvlText w:val="%1."/>
      <w:lvlJc w:val="left"/>
      <w:pPr>
        <w:ind w:left="67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22">
    <w:nsid w:val="6ACB380B"/>
    <w:multiLevelType w:val="hybridMultilevel"/>
    <w:tmpl w:val="884AE5BA"/>
    <w:lvl w:ilvl="0" w:tplc="42029EE6">
      <w:start w:val="11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C55D13"/>
    <w:multiLevelType w:val="hybridMultilevel"/>
    <w:tmpl w:val="E0D86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974E55"/>
    <w:multiLevelType w:val="hybridMultilevel"/>
    <w:tmpl w:val="AEE40126"/>
    <w:lvl w:ilvl="0" w:tplc="42029EE6">
      <w:start w:val="11"/>
      <w:numFmt w:val="bullet"/>
      <w:lvlText w:val="•"/>
      <w:lvlJc w:val="left"/>
      <w:pPr>
        <w:ind w:left="1033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25">
    <w:nsid w:val="71244855"/>
    <w:multiLevelType w:val="hybridMultilevel"/>
    <w:tmpl w:val="8FE24F5C"/>
    <w:lvl w:ilvl="0" w:tplc="D04C8EB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11">
      <w:start w:val="1"/>
      <w:numFmt w:val="decimal"/>
      <w:lvlText w:val="%2)"/>
      <w:lvlJc w:val="left"/>
      <w:pPr>
        <w:ind w:left="2291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728A5A22"/>
    <w:multiLevelType w:val="hybridMultilevel"/>
    <w:tmpl w:val="49F6ED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38057C1"/>
    <w:multiLevelType w:val="hybridMultilevel"/>
    <w:tmpl w:val="05E69866"/>
    <w:lvl w:ilvl="0" w:tplc="EAF6A8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FD7FCD"/>
    <w:multiLevelType w:val="hybridMultilevel"/>
    <w:tmpl w:val="793444BA"/>
    <w:lvl w:ilvl="0" w:tplc="42029EE6">
      <w:start w:val="11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A3265A"/>
    <w:multiLevelType w:val="hybridMultilevel"/>
    <w:tmpl w:val="23E21D5A"/>
    <w:lvl w:ilvl="0" w:tplc="42029EE6">
      <w:start w:val="11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BD5911"/>
    <w:multiLevelType w:val="hybridMultilevel"/>
    <w:tmpl w:val="667642F0"/>
    <w:lvl w:ilvl="0" w:tplc="42029EE6">
      <w:start w:val="11"/>
      <w:numFmt w:val="bullet"/>
      <w:lvlText w:val="•"/>
      <w:lvlJc w:val="left"/>
      <w:pPr>
        <w:ind w:left="1287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A7D56C3"/>
    <w:multiLevelType w:val="hybridMultilevel"/>
    <w:tmpl w:val="71AC4DBE"/>
    <w:lvl w:ilvl="0" w:tplc="B8309D3A">
      <w:start w:val="1"/>
      <w:numFmt w:val="bullet"/>
      <w:lvlText w:val=""/>
      <w:lvlJc w:val="left"/>
      <w:pPr>
        <w:ind w:left="1393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32">
    <w:nsid w:val="7B165BC2"/>
    <w:multiLevelType w:val="hybridMultilevel"/>
    <w:tmpl w:val="C6927A96"/>
    <w:lvl w:ilvl="0" w:tplc="B8309D3A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3">
    <w:nsid w:val="7E27782E"/>
    <w:multiLevelType w:val="hybridMultilevel"/>
    <w:tmpl w:val="A1387E10"/>
    <w:lvl w:ilvl="0" w:tplc="0419000F">
      <w:start w:val="1"/>
      <w:numFmt w:val="decimal"/>
      <w:lvlText w:val="%1."/>
      <w:lvlJc w:val="left"/>
      <w:pPr>
        <w:ind w:left="67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num w:numId="1">
    <w:abstractNumId w:val="27"/>
  </w:num>
  <w:num w:numId="2">
    <w:abstractNumId w:val="0"/>
  </w:num>
  <w:num w:numId="3">
    <w:abstractNumId w:val="2"/>
  </w:num>
  <w:num w:numId="4">
    <w:abstractNumId w:val="23"/>
  </w:num>
  <w:num w:numId="5">
    <w:abstractNumId w:val="26"/>
  </w:num>
  <w:num w:numId="6">
    <w:abstractNumId w:val="17"/>
  </w:num>
  <w:num w:numId="7">
    <w:abstractNumId w:val="12"/>
  </w:num>
  <w:num w:numId="8">
    <w:abstractNumId w:val="10"/>
  </w:num>
  <w:num w:numId="9">
    <w:abstractNumId w:val="31"/>
  </w:num>
  <w:num w:numId="10">
    <w:abstractNumId w:val="4"/>
  </w:num>
  <w:num w:numId="11">
    <w:abstractNumId w:val="13"/>
  </w:num>
  <w:num w:numId="12">
    <w:abstractNumId w:val="21"/>
  </w:num>
  <w:num w:numId="13">
    <w:abstractNumId w:val="20"/>
  </w:num>
  <w:num w:numId="14">
    <w:abstractNumId w:val="6"/>
  </w:num>
  <w:num w:numId="15">
    <w:abstractNumId w:val="9"/>
  </w:num>
  <w:num w:numId="16">
    <w:abstractNumId w:val="32"/>
  </w:num>
  <w:num w:numId="17">
    <w:abstractNumId w:val="5"/>
  </w:num>
  <w:num w:numId="18">
    <w:abstractNumId w:val="8"/>
  </w:num>
  <w:num w:numId="19">
    <w:abstractNumId w:val="24"/>
  </w:num>
  <w:num w:numId="20">
    <w:abstractNumId w:val="22"/>
  </w:num>
  <w:num w:numId="21">
    <w:abstractNumId w:val="16"/>
  </w:num>
  <w:num w:numId="22">
    <w:abstractNumId w:val="7"/>
  </w:num>
  <w:num w:numId="23">
    <w:abstractNumId w:val="28"/>
  </w:num>
  <w:num w:numId="24">
    <w:abstractNumId w:val="3"/>
  </w:num>
  <w:num w:numId="25">
    <w:abstractNumId w:val="29"/>
  </w:num>
  <w:num w:numId="26">
    <w:abstractNumId w:val="11"/>
  </w:num>
  <w:num w:numId="27">
    <w:abstractNumId w:val="30"/>
  </w:num>
  <w:num w:numId="28">
    <w:abstractNumId w:val="33"/>
  </w:num>
  <w:num w:numId="29">
    <w:abstractNumId w:val="14"/>
  </w:num>
  <w:num w:numId="30">
    <w:abstractNumId w:val="15"/>
  </w:num>
  <w:num w:numId="31">
    <w:abstractNumId w:val="19"/>
  </w:num>
  <w:num w:numId="32">
    <w:abstractNumId w:val="18"/>
  </w:num>
  <w:num w:numId="33">
    <w:abstractNumId w:val="25"/>
  </w:num>
  <w:num w:numId="34">
    <w:abstractNumId w:val="1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4C5A"/>
    <w:rsid w:val="0001105F"/>
    <w:rsid w:val="000B6B28"/>
    <w:rsid w:val="000C66B5"/>
    <w:rsid w:val="00173AD2"/>
    <w:rsid w:val="001E182D"/>
    <w:rsid w:val="001F421A"/>
    <w:rsid w:val="0021684F"/>
    <w:rsid w:val="00322AB6"/>
    <w:rsid w:val="00357185"/>
    <w:rsid w:val="00483ABE"/>
    <w:rsid w:val="004E64B2"/>
    <w:rsid w:val="00513217"/>
    <w:rsid w:val="0057386C"/>
    <w:rsid w:val="005F52FD"/>
    <w:rsid w:val="00632308"/>
    <w:rsid w:val="00636B4D"/>
    <w:rsid w:val="006710F2"/>
    <w:rsid w:val="00695436"/>
    <w:rsid w:val="00763936"/>
    <w:rsid w:val="0077117E"/>
    <w:rsid w:val="00785B5B"/>
    <w:rsid w:val="00793F38"/>
    <w:rsid w:val="008043B1"/>
    <w:rsid w:val="0085080F"/>
    <w:rsid w:val="008C752A"/>
    <w:rsid w:val="008E10EF"/>
    <w:rsid w:val="008F42BD"/>
    <w:rsid w:val="009116DE"/>
    <w:rsid w:val="00980FED"/>
    <w:rsid w:val="00A1781F"/>
    <w:rsid w:val="00A41847"/>
    <w:rsid w:val="00A437DE"/>
    <w:rsid w:val="00A44C5A"/>
    <w:rsid w:val="00A624C8"/>
    <w:rsid w:val="00A702FF"/>
    <w:rsid w:val="00A77FE2"/>
    <w:rsid w:val="00AF2B8E"/>
    <w:rsid w:val="00B50FC2"/>
    <w:rsid w:val="00B524AA"/>
    <w:rsid w:val="00B56BC7"/>
    <w:rsid w:val="00B637E1"/>
    <w:rsid w:val="00B73AD1"/>
    <w:rsid w:val="00B82409"/>
    <w:rsid w:val="00B85B5C"/>
    <w:rsid w:val="00BB3B5B"/>
    <w:rsid w:val="00BB69CA"/>
    <w:rsid w:val="00BD5EEB"/>
    <w:rsid w:val="00C2543C"/>
    <w:rsid w:val="00C42721"/>
    <w:rsid w:val="00CD4CFC"/>
    <w:rsid w:val="00D11145"/>
    <w:rsid w:val="00D334B5"/>
    <w:rsid w:val="00D65D1C"/>
    <w:rsid w:val="00DF7AF0"/>
    <w:rsid w:val="00EC77C1"/>
    <w:rsid w:val="00ED214D"/>
    <w:rsid w:val="00F02953"/>
    <w:rsid w:val="00F53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2BD"/>
    <w:pPr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8F42BD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4">
    <w:name w:val="Без интервала Знак"/>
    <w:basedOn w:val="a0"/>
    <w:link w:val="a3"/>
    <w:locked/>
    <w:rsid w:val="008F42BD"/>
    <w:rPr>
      <w:rFonts w:ascii="Calibri" w:eastAsia="Calibri" w:hAnsi="Calibri" w:cs="Times New Roman"/>
      <w:lang w:eastAsia="ar-SA"/>
    </w:rPr>
  </w:style>
  <w:style w:type="paragraph" w:styleId="a5">
    <w:name w:val="List Paragraph"/>
    <w:basedOn w:val="a"/>
    <w:link w:val="a6"/>
    <w:uiPriority w:val="34"/>
    <w:qFormat/>
    <w:rsid w:val="008F42BD"/>
    <w:pPr>
      <w:widowControl w:val="0"/>
      <w:autoSpaceDE w:val="0"/>
      <w:autoSpaceDN w:val="0"/>
      <w:ind w:left="326" w:hanging="140"/>
    </w:pPr>
    <w:rPr>
      <w:rFonts w:ascii="Times New Roman" w:eastAsia="Times New Roman" w:hAnsi="Times New Roman" w:cs="Times New Roman"/>
      <w:color w:val="auto"/>
      <w:sz w:val="22"/>
      <w:szCs w:val="22"/>
      <w:lang w:bidi="ru-RU"/>
    </w:rPr>
  </w:style>
  <w:style w:type="character" w:customStyle="1" w:styleId="1Tahoma115pt">
    <w:name w:val="Заголовок №1 + Tahoma;11;5 pt"/>
    <w:rsid w:val="000B6B28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table" w:styleId="a7">
    <w:name w:val="Table Grid"/>
    <w:basedOn w:val="a1"/>
    <w:uiPriority w:val="59"/>
    <w:rsid w:val="00B637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A702FF"/>
    <w:rPr>
      <w:b/>
      <w:bCs/>
    </w:rPr>
  </w:style>
  <w:style w:type="character" w:styleId="a9">
    <w:name w:val="Emphasis"/>
    <w:basedOn w:val="a0"/>
    <w:uiPriority w:val="20"/>
    <w:qFormat/>
    <w:rsid w:val="00A702FF"/>
    <w:rPr>
      <w:i/>
      <w:iCs/>
    </w:rPr>
  </w:style>
  <w:style w:type="paragraph" w:styleId="aa">
    <w:name w:val="Normal (Web)"/>
    <w:basedOn w:val="a"/>
    <w:uiPriority w:val="99"/>
    <w:semiHidden/>
    <w:unhideWhenUsed/>
    <w:rsid w:val="00A702F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43">
    <w:name w:val="c43"/>
    <w:basedOn w:val="a"/>
    <w:rsid w:val="00BD5EE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16">
    <w:name w:val="c16"/>
    <w:basedOn w:val="a0"/>
    <w:rsid w:val="00BD5EEB"/>
  </w:style>
  <w:style w:type="character" w:customStyle="1" w:styleId="c0">
    <w:name w:val="c0"/>
    <w:basedOn w:val="a0"/>
    <w:rsid w:val="00BD5EEB"/>
  </w:style>
  <w:style w:type="character" w:customStyle="1" w:styleId="c24">
    <w:name w:val="c24"/>
    <w:basedOn w:val="a0"/>
    <w:rsid w:val="00BD5EEB"/>
  </w:style>
  <w:style w:type="character" w:customStyle="1" w:styleId="c78">
    <w:name w:val="c78"/>
    <w:basedOn w:val="a0"/>
    <w:rsid w:val="00BD5EEB"/>
  </w:style>
  <w:style w:type="character" w:customStyle="1" w:styleId="c22">
    <w:name w:val="c22"/>
    <w:basedOn w:val="a0"/>
    <w:rsid w:val="00BD5EEB"/>
  </w:style>
  <w:style w:type="paragraph" w:customStyle="1" w:styleId="c73">
    <w:name w:val="c73"/>
    <w:basedOn w:val="a"/>
    <w:rsid w:val="00BD5EE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15">
    <w:name w:val="c15"/>
    <w:basedOn w:val="a0"/>
    <w:rsid w:val="00BD5EEB"/>
  </w:style>
  <w:style w:type="character" w:customStyle="1" w:styleId="c5">
    <w:name w:val="c5"/>
    <w:basedOn w:val="a0"/>
    <w:rsid w:val="004E64B2"/>
  </w:style>
  <w:style w:type="character" w:customStyle="1" w:styleId="c87">
    <w:name w:val="c87"/>
    <w:basedOn w:val="a0"/>
    <w:rsid w:val="004E64B2"/>
  </w:style>
  <w:style w:type="character" w:customStyle="1" w:styleId="c2">
    <w:name w:val="c2"/>
    <w:basedOn w:val="a0"/>
    <w:rsid w:val="004E64B2"/>
  </w:style>
  <w:style w:type="character" w:customStyle="1" w:styleId="c37">
    <w:name w:val="c37"/>
    <w:basedOn w:val="a0"/>
    <w:rsid w:val="004E64B2"/>
  </w:style>
  <w:style w:type="character" w:styleId="ab">
    <w:name w:val="Hyperlink"/>
    <w:basedOn w:val="a0"/>
    <w:uiPriority w:val="99"/>
    <w:unhideWhenUsed/>
    <w:rsid w:val="004E64B2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4E64B2"/>
    <w:rPr>
      <w:color w:val="954F72" w:themeColor="followedHyperlink"/>
      <w:u w:val="single"/>
    </w:rPr>
  </w:style>
  <w:style w:type="paragraph" w:customStyle="1" w:styleId="c17">
    <w:name w:val="c17"/>
    <w:basedOn w:val="a"/>
    <w:rsid w:val="001E182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26">
    <w:name w:val="c26"/>
    <w:basedOn w:val="a0"/>
    <w:rsid w:val="001E182D"/>
  </w:style>
  <w:style w:type="character" w:customStyle="1" w:styleId="FontStyle28">
    <w:name w:val="Font Style28"/>
    <w:basedOn w:val="a0"/>
    <w:uiPriority w:val="99"/>
    <w:rsid w:val="00F536D1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uiPriority w:val="99"/>
    <w:rsid w:val="00F536D1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color w:val="auto"/>
    </w:rPr>
  </w:style>
  <w:style w:type="paragraph" w:customStyle="1" w:styleId="Default">
    <w:name w:val="Default"/>
    <w:rsid w:val="00F536D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F536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Абзац списка Знак"/>
    <w:link w:val="a5"/>
    <w:uiPriority w:val="34"/>
    <w:locked/>
    <w:rsid w:val="00F536D1"/>
    <w:rPr>
      <w:rFonts w:ascii="Times New Roman" w:eastAsia="Times New Roman" w:hAnsi="Times New Roman" w:cs="Times New Roman"/>
      <w:lang w:eastAsia="ru-RU" w:bidi="ru-RU"/>
    </w:rPr>
  </w:style>
  <w:style w:type="paragraph" w:styleId="3">
    <w:name w:val="Body Text 3"/>
    <w:basedOn w:val="a"/>
    <w:link w:val="30"/>
    <w:uiPriority w:val="99"/>
    <w:rsid w:val="0057386C"/>
    <w:pPr>
      <w:spacing w:after="120"/>
    </w:pPr>
    <w:rPr>
      <w:rFonts w:ascii="Times New Roman" w:eastAsia="Calibri" w:hAnsi="Times New Roman" w:cs="Times New Roman"/>
      <w:color w:val="auto"/>
      <w:sz w:val="16"/>
      <w:szCs w:val="20"/>
    </w:rPr>
  </w:style>
  <w:style w:type="character" w:customStyle="1" w:styleId="30">
    <w:name w:val="Основной текст 3 Знак"/>
    <w:basedOn w:val="a0"/>
    <w:link w:val="3"/>
    <w:uiPriority w:val="99"/>
    <w:rsid w:val="0057386C"/>
    <w:rPr>
      <w:rFonts w:ascii="Times New Roman" w:eastAsia="Calibri" w:hAnsi="Times New Roman" w:cs="Times New Roman"/>
      <w:sz w:val="16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85B5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85B5C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ercom.gov.ru" TargetMode="External"/><Relationship Id="rId13" Type="http://schemas.openxmlformats.org/officeDocument/2006/relationships/hyperlink" Target="http://www.fsgv.ru" TargetMode="External"/><Relationship Id="rId18" Type="http://schemas.openxmlformats.org/officeDocument/2006/relationships/hyperlink" Target="http://festival.1september.ru" TargetMode="External"/><Relationship Id="rId26" Type="http://schemas.openxmlformats.org/officeDocument/2006/relationships/hyperlink" Target="http://www.hardtime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lleng.ru" TargetMode="External"/><Relationship Id="rId7" Type="http://schemas.openxmlformats.org/officeDocument/2006/relationships/hyperlink" Target="http://www.mvd.ru" TargetMode="External"/><Relationship Id="rId12" Type="http://schemas.openxmlformats.org/officeDocument/2006/relationships/hyperlink" Target="http://www.mnr.gov.ru" TargetMode="External"/><Relationship Id="rId17" Type="http://schemas.openxmlformats.org/officeDocument/2006/relationships/hyperlink" Target="http://www.gov.ed.ru" TargetMode="External"/><Relationship Id="rId25" Type="http://schemas.openxmlformats.org/officeDocument/2006/relationships/hyperlink" Target="http://www.bezopasnost.edu66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an.ru" TargetMode="External"/><Relationship Id="rId20" Type="http://schemas.openxmlformats.org/officeDocument/2006/relationships/hyperlink" Target="http://personal-safety.redut-7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scrf.gov.ru" TargetMode="External"/><Relationship Id="rId11" Type="http://schemas.openxmlformats.org/officeDocument/2006/relationships/hyperlink" Target="http://mon.gov.ru/" TargetMode="External"/><Relationship Id="rId24" Type="http://schemas.openxmlformats.org/officeDocument/2006/relationships/hyperlink" Target="http://rusolymp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ps.gov.ru" TargetMode="External"/><Relationship Id="rId23" Type="http://schemas.openxmlformats.org/officeDocument/2006/relationships/hyperlink" Target="http://www.econavt-catalog.r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mil.ru" TargetMode="External"/><Relationship Id="rId19" Type="http://schemas.openxmlformats.org/officeDocument/2006/relationships/hyperlink" Target="http://www.opasno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nzdrav-rf.ru" TargetMode="External"/><Relationship Id="rId14" Type="http://schemas.openxmlformats.org/officeDocument/2006/relationships/hyperlink" Target="http://www.mecom.ru/roshydro/pub/rus/index.htm" TargetMode="External"/><Relationship Id="rId22" Type="http://schemas.openxmlformats.org/officeDocument/2006/relationships/hyperlink" Target="http://moikompas.ru/compas/bezopasnost_det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F727F-8BAE-4849-8E8E-02BE3A986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9928</Words>
  <Characters>56596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2021-09-14T06:55:00Z</cp:lastPrinted>
  <dcterms:created xsi:type="dcterms:W3CDTF">2022-10-27T07:13:00Z</dcterms:created>
  <dcterms:modified xsi:type="dcterms:W3CDTF">2022-10-27T07:13:00Z</dcterms:modified>
</cp:coreProperties>
</file>