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1FAA" w14:textId="77777777" w:rsidR="00897C75" w:rsidRPr="009128D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14:paraId="208FA56F" w14:textId="31085D6D" w:rsidR="00726AA6" w:rsidRPr="009128DF" w:rsidRDefault="009128DF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«</w:t>
      </w:r>
      <w:r w:rsidR="00F95F47" w:rsidRPr="00C12EB8"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» для обучающихся 5 – </w:t>
      </w:r>
      <w:r w:rsidR="00F95F47">
        <w:rPr>
          <w:rFonts w:ascii="Times New Roman" w:hAnsi="Times New Roman" w:cs="Times New Roman"/>
          <w:b/>
          <w:sz w:val="28"/>
          <w:szCs w:val="28"/>
        </w:rPr>
        <w:t>7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41CA63B9" w14:textId="77777777" w:rsidR="00897C75" w:rsidRPr="009128DF" w:rsidRDefault="009128DF" w:rsidP="00912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14:paraId="0C60863A" w14:textId="77777777" w:rsidR="009128DF" w:rsidRDefault="00897C75" w:rsidP="00897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C7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E0A26A0" w14:textId="6B7B0B0E" w:rsidR="00897C75" w:rsidRPr="009128DF" w:rsidRDefault="00897C75" w:rsidP="009128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F95F47">
        <w:rPr>
          <w:rFonts w:ascii="Times New Roman" w:hAnsi="Times New Roman" w:cs="Times New Roman"/>
          <w:sz w:val="24"/>
          <w:szCs w:val="24"/>
        </w:rPr>
        <w:t>и</w:t>
      </w:r>
      <w:r w:rsidR="00F95F47" w:rsidRPr="00F95F47">
        <w:rPr>
          <w:rFonts w:ascii="Times New Roman" w:hAnsi="Times New Roman" w:cs="Times New Roman"/>
          <w:sz w:val="24"/>
          <w:szCs w:val="24"/>
        </w:rPr>
        <w:t>зобразительно</w:t>
      </w:r>
      <w:r w:rsidR="00F95F47">
        <w:rPr>
          <w:rFonts w:ascii="Times New Roman" w:hAnsi="Times New Roman" w:cs="Times New Roman"/>
          <w:sz w:val="24"/>
          <w:szCs w:val="24"/>
        </w:rPr>
        <w:t>му</w:t>
      </w:r>
      <w:r w:rsidR="00F95F47" w:rsidRPr="00F95F47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95F47">
        <w:rPr>
          <w:rFonts w:ascii="Times New Roman" w:hAnsi="Times New Roman" w:cs="Times New Roman"/>
          <w:sz w:val="24"/>
          <w:szCs w:val="24"/>
        </w:rPr>
        <w:t>у</w:t>
      </w:r>
      <w:r w:rsidR="00F95F47" w:rsidRPr="00F95F47">
        <w:rPr>
          <w:rFonts w:ascii="Times New Roman" w:hAnsi="Times New Roman" w:cs="Times New Roman"/>
          <w:sz w:val="24"/>
          <w:szCs w:val="24"/>
        </w:rPr>
        <w:t xml:space="preserve"> </w:t>
      </w:r>
      <w:r w:rsidRPr="009128DF">
        <w:rPr>
          <w:rFonts w:ascii="Times New Roman" w:hAnsi="Times New Roman" w:cs="Times New Roman"/>
          <w:sz w:val="24"/>
          <w:szCs w:val="24"/>
        </w:rPr>
        <w:t xml:space="preserve">для обучающихся 5 – </w:t>
      </w:r>
      <w:r w:rsidR="00F95F47">
        <w:rPr>
          <w:rFonts w:ascii="Times New Roman" w:hAnsi="Times New Roman" w:cs="Times New Roman"/>
          <w:sz w:val="24"/>
          <w:szCs w:val="24"/>
        </w:rPr>
        <w:t>7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14:paraId="1678B3E0" w14:textId="77777777" w:rsidR="00246D04" w:rsidRPr="009128DF" w:rsidRDefault="00246D04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53A5" w14:textId="77777777"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 xml:space="preserve">ФГОС ООО; </w:t>
      </w:r>
    </w:p>
    <w:p w14:paraId="282AAE6B" w14:textId="77777777"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 xml:space="preserve">ФОП ООО; </w:t>
      </w:r>
    </w:p>
    <w:p w14:paraId="27260238" w14:textId="77777777" w:rsidR="00AB7352" w:rsidRPr="00AB7352" w:rsidRDefault="009128DF" w:rsidP="00AB7352">
      <w:pPr>
        <w:pStyle w:val="Default"/>
        <w:numPr>
          <w:ilvl w:val="0"/>
          <w:numId w:val="3"/>
        </w:numPr>
      </w:pPr>
      <w:r w:rsidRPr="009128DF">
        <w:t xml:space="preserve">Концепции преподавания </w:t>
      </w:r>
      <w:r w:rsidR="00AB7352" w:rsidRPr="00AB7352">
        <w:t>предметной области «Искусство»</w:t>
      </w:r>
      <w:r w:rsidR="00AB7352">
        <w:t xml:space="preserve"> </w:t>
      </w:r>
      <w:r w:rsidRPr="009128DF">
        <w:t>в Российской Федерации (</w:t>
      </w:r>
      <w:r w:rsidR="00AB7352" w:rsidRPr="00AB7352">
        <w:t>утверждена на коллегии Министерства просвещения Российской Федерации</w:t>
      </w:r>
    </w:p>
    <w:p w14:paraId="087211AC" w14:textId="6C8B8092" w:rsidR="009128DF" w:rsidRPr="009128DF" w:rsidRDefault="009128DF" w:rsidP="009128DF">
      <w:pPr>
        <w:pStyle w:val="Default"/>
        <w:numPr>
          <w:ilvl w:val="0"/>
          <w:numId w:val="3"/>
        </w:numPr>
      </w:pPr>
      <w:r w:rsidRPr="009128DF">
        <w:t xml:space="preserve">от </w:t>
      </w:r>
      <w:r w:rsidR="00AB7352" w:rsidRPr="00AB7352">
        <w:t>24 декабря 2018 г</w:t>
      </w:r>
      <w:r w:rsidRPr="009128DF">
        <w:t>);</w:t>
      </w:r>
    </w:p>
    <w:p w14:paraId="3397700D" w14:textId="25AEBE63" w:rsidR="00897C75" w:rsidRPr="009128DF" w:rsidRDefault="009128DF" w:rsidP="000C15E5">
      <w:pPr>
        <w:pStyle w:val="Default"/>
        <w:numPr>
          <w:ilvl w:val="0"/>
          <w:numId w:val="3"/>
        </w:numPr>
      </w:pPr>
      <w:r w:rsidRPr="009128DF">
        <w:t>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образования;</w:t>
      </w:r>
    </w:p>
    <w:p w14:paraId="53B27418" w14:textId="77777777"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 xml:space="preserve">Образовательной программы основного общего образования </w:t>
      </w:r>
      <w:r w:rsidR="009128DF" w:rsidRPr="009128DF">
        <w:t>МБОУ СОШ 3</w:t>
      </w:r>
      <w:r w:rsidRPr="009128DF">
        <w:t>;</w:t>
      </w:r>
    </w:p>
    <w:p w14:paraId="001CA09A" w14:textId="77777777"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>Положения о рабочи</w:t>
      </w:r>
      <w:r w:rsidR="009128DF" w:rsidRPr="009128DF">
        <w:t>х программах МБОУ СОШ 3</w:t>
      </w:r>
      <w:r w:rsidRPr="009128DF">
        <w:t>.</w:t>
      </w:r>
    </w:p>
    <w:p w14:paraId="6549EC4A" w14:textId="77777777" w:rsidR="00246D04" w:rsidRPr="009128DF" w:rsidRDefault="00246D04" w:rsidP="00246D04">
      <w:pPr>
        <w:pStyle w:val="Default"/>
        <w:jc w:val="both"/>
      </w:pPr>
    </w:p>
    <w:p w14:paraId="5FFAC380" w14:textId="77777777" w:rsidR="00246D04" w:rsidRPr="009128DF" w:rsidRDefault="00246D04" w:rsidP="00246D04">
      <w:pPr>
        <w:pStyle w:val="Default"/>
        <w:jc w:val="both"/>
      </w:pPr>
    </w:p>
    <w:p w14:paraId="4438A938" w14:textId="77777777" w:rsidR="00F95F47" w:rsidRDefault="00246D04" w:rsidP="00F95F47">
      <w:pPr>
        <w:pStyle w:val="Default"/>
        <w:jc w:val="both"/>
      </w:pPr>
      <w:r w:rsidRPr="009128DF">
        <w:t xml:space="preserve">     Программа реализуется с использованием УМК:</w:t>
      </w:r>
    </w:p>
    <w:p w14:paraId="16A2A3D8" w14:textId="77777777" w:rsidR="00F95F47" w:rsidRDefault="00F95F47" w:rsidP="00F95F47">
      <w:pPr>
        <w:pStyle w:val="Default"/>
        <w:jc w:val="both"/>
      </w:pPr>
    </w:p>
    <w:p w14:paraId="366F868E" w14:textId="4CC0AC66" w:rsidR="00F95F47" w:rsidRPr="00F95F47" w:rsidRDefault="00F95F47" w:rsidP="00F95F47">
      <w:pPr>
        <w:pStyle w:val="Default"/>
        <w:ind w:left="142"/>
        <w:jc w:val="both"/>
      </w:pPr>
      <w:r w:rsidRPr="00F95F47">
        <w:rPr>
          <w:rFonts w:eastAsia="Calibri"/>
        </w:rPr>
        <w:t xml:space="preserve">Изобразительное искусство: 5-й класс: учебник, 5 класс/ Горяева Н. А., Островская О. В.; под ред. </w:t>
      </w:r>
      <w:proofErr w:type="spellStart"/>
      <w:r w:rsidRPr="00F95F47">
        <w:rPr>
          <w:rFonts w:eastAsia="Calibri"/>
        </w:rPr>
        <w:t>Неменского</w:t>
      </w:r>
      <w:proofErr w:type="spellEnd"/>
      <w:r w:rsidRPr="00F95F47">
        <w:rPr>
          <w:rFonts w:eastAsia="Calibri"/>
        </w:rPr>
        <w:t xml:space="preserve"> Б. М., Акционерное общество «Издательство «Просвещение»‌​</w:t>
      </w:r>
    </w:p>
    <w:p w14:paraId="1ED4AC76" w14:textId="77777777" w:rsidR="00F95F47" w:rsidRDefault="00F95F47" w:rsidP="00F95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89D857" w14:textId="1772234E" w:rsidR="00F95F47" w:rsidRPr="00F95F47" w:rsidRDefault="00F95F47" w:rsidP="00F95F4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Изобразительное искусство, 6 класс/ </w:t>
      </w:r>
      <w:proofErr w:type="spellStart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Неменская</w:t>
      </w:r>
      <w:proofErr w:type="spellEnd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Л.А.; под редакцией </w:t>
      </w:r>
      <w:proofErr w:type="spellStart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Б.М.,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>Акционерное общество «Издательство «Просвещение»</w:t>
      </w:r>
    </w:p>
    <w:p w14:paraId="05A090E2" w14:textId="77777777" w:rsidR="00F95F47" w:rsidRDefault="00F95F47" w:rsidP="00F95F4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005F66" w14:textId="5D36BC0A" w:rsidR="009128DF" w:rsidRPr="009128DF" w:rsidRDefault="00F95F47" w:rsidP="00F95F4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Изобразительное искусство, 7 класс/ Питерских А.С., Гуров Г.Е.; под редакцией </w:t>
      </w:r>
      <w:proofErr w:type="spellStart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F95F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Б.М., Акционерное общество «Издательство «Просвещение»</w:t>
      </w:r>
    </w:p>
    <w:p w14:paraId="39589EC7" w14:textId="77777777" w:rsidR="009128DF" w:rsidRPr="009128DF" w:rsidRDefault="009128DF" w:rsidP="009128DF">
      <w:pPr>
        <w:spacing w:after="0"/>
        <w:ind w:left="120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D00027" w14:textId="77777777" w:rsidR="001D1487" w:rsidRPr="009128DF" w:rsidRDefault="001D1487" w:rsidP="001D1487">
      <w:pPr>
        <w:pStyle w:val="Default"/>
      </w:pPr>
    </w:p>
    <w:p w14:paraId="21A29310" w14:textId="77777777" w:rsidR="00A8373B" w:rsidRPr="009128DF" w:rsidRDefault="00A8373B" w:rsidP="00A8373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«Русский язык» в учебном плане</w:t>
      </w:r>
    </w:p>
    <w:p w14:paraId="74F09DCF" w14:textId="77777777" w:rsidR="001D1487" w:rsidRPr="009128DF" w:rsidRDefault="001D1487" w:rsidP="001D1487">
      <w:pPr>
        <w:pStyle w:val="Default"/>
      </w:pPr>
    </w:p>
    <w:p w14:paraId="4DE2F59A" w14:textId="57591B95" w:rsidR="00591186" w:rsidRPr="00BE7972" w:rsidRDefault="001D1487" w:rsidP="00BE79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28D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591186" w:rsidRPr="00591186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ООО учебный предмет </w:t>
      </w:r>
      <w:r w:rsidR="00BE7972" w:rsidRPr="00BE7972">
        <w:rPr>
          <w:rFonts w:ascii="Times New Roman" w:hAnsi="Times New Roman"/>
          <w:color w:val="000000"/>
          <w:sz w:val="24"/>
          <w:szCs w:val="24"/>
        </w:rPr>
        <w:t>«Изобразительное искусство» входит в предметную область «Искусство» и является обязательным для изучения</w:t>
      </w:r>
      <w:r w:rsidR="00591186" w:rsidRPr="00591186">
        <w:rPr>
          <w:rFonts w:ascii="Times New Roman" w:hAnsi="Times New Roman"/>
          <w:color w:val="000000"/>
          <w:sz w:val="24"/>
          <w:szCs w:val="24"/>
        </w:rPr>
        <w:t xml:space="preserve">. Общее число часов, отведенных на изучение </w:t>
      </w:r>
      <w:r w:rsidR="00BE7972" w:rsidRPr="00BE7972">
        <w:rPr>
          <w:rFonts w:ascii="Times New Roman" w:hAnsi="Times New Roman"/>
          <w:color w:val="000000"/>
          <w:sz w:val="24"/>
          <w:szCs w:val="24"/>
        </w:rPr>
        <w:t>изобразительного искусства, составляет 102 часа:</w:t>
      </w:r>
      <w:r w:rsidR="00BE79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972" w:rsidRPr="00BE7972">
        <w:rPr>
          <w:rFonts w:ascii="Times New Roman" w:hAnsi="Times New Roman"/>
          <w:color w:val="000000"/>
          <w:sz w:val="24"/>
          <w:szCs w:val="24"/>
        </w:rPr>
        <w:t>в 5 классе — 34 часа (1 час в неделю);</w:t>
      </w:r>
      <w:r w:rsidR="00BE79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972" w:rsidRPr="00BE7972">
        <w:rPr>
          <w:rFonts w:ascii="Times New Roman" w:hAnsi="Times New Roman"/>
          <w:color w:val="000000"/>
          <w:sz w:val="24"/>
          <w:szCs w:val="24"/>
        </w:rPr>
        <w:t>в 6 классе — 34 часа (1 час в неделю);</w:t>
      </w:r>
      <w:r w:rsidR="00BE79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972" w:rsidRPr="00BE7972">
        <w:rPr>
          <w:rFonts w:ascii="Times New Roman" w:hAnsi="Times New Roman"/>
          <w:color w:val="000000"/>
          <w:sz w:val="24"/>
          <w:szCs w:val="24"/>
        </w:rPr>
        <w:t>в 7 классе — 34 часа (1 час в неделю).</w:t>
      </w:r>
    </w:p>
    <w:p w14:paraId="16F4E1E6" w14:textId="77777777" w:rsidR="00A8373B" w:rsidRPr="009128DF" w:rsidRDefault="00A8373B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AFCEF" w14:textId="77777777"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электронных </w:t>
      </w:r>
    </w:p>
    <w:p w14:paraId="2E16487F" w14:textId="77777777"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14:paraId="0556776B" w14:textId="77777777" w:rsidR="00BE7972" w:rsidRDefault="00000000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edsoo</w:t>
        </w:r>
        <w:proofErr w:type="spellEnd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1186" w:rsidRPr="0059118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042C713" w14:textId="6CF89DE3" w:rsidR="00AB7352" w:rsidRDefault="00BE7972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017E6">
          <w:rPr>
            <w:rStyle w:val="a4"/>
            <w:rFonts w:ascii="Times New Roman" w:hAnsi="Times New Roman" w:cs="Times New Roman"/>
            <w:sz w:val="24"/>
            <w:szCs w:val="24"/>
          </w:rPr>
          <w:t>https://resh.edu.ru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77D00" w14:textId="1146D031" w:rsidR="00AB7352" w:rsidRPr="009128DF" w:rsidRDefault="00AB7352" w:rsidP="000C15E5">
      <w:pPr>
        <w:rPr>
          <w:rFonts w:ascii="Times New Roman" w:hAnsi="Times New Roman" w:cs="Times New Roman"/>
          <w:sz w:val="24"/>
          <w:szCs w:val="24"/>
        </w:rPr>
      </w:pPr>
    </w:p>
    <w:sectPr w:rsidR="00AB7352" w:rsidRPr="009128DF" w:rsidSect="009128D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55D8E"/>
    <w:multiLevelType w:val="multilevel"/>
    <w:tmpl w:val="CD2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80EB1"/>
    <w:multiLevelType w:val="hybridMultilevel"/>
    <w:tmpl w:val="9D2C4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7370C6"/>
    <w:multiLevelType w:val="hybridMultilevel"/>
    <w:tmpl w:val="6A92DDC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C116FD3"/>
    <w:multiLevelType w:val="hybridMultilevel"/>
    <w:tmpl w:val="8E0C0B6C"/>
    <w:lvl w:ilvl="0" w:tplc="83AAAE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53414">
    <w:abstractNumId w:val="3"/>
  </w:num>
  <w:num w:numId="2" w16cid:durableId="60103656">
    <w:abstractNumId w:val="2"/>
  </w:num>
  <w:num w:numId="3" w16cid:durableId="150485088">
    <w:abstractNumId w:val="1"/>
  </w:num>
  <w:num w:numId="4" w16cid:durableId="1628005287">
    <w:abstractNumId w:val="4"/>
  </w:num>
  <w:num w:numId="5" w16cid:durableId="614364298">
    <w:abstractNumId w:val="5"/>
  </w:num>
  <w:num w:numId="6" w16cid:durableId="62531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75"/>
    <w:rsid w:val="0009497F"/>
    <w:rsid w:val="000C15E5"/>
    <w:rsid w:val="001D1487"/>
    <w:rsid w:val="00246D04"/>
    <w:rsid w:val="003F6746"/>
    <w:rsid w:val="00591186"/>
    <w:rsid w:val="00726AA6"/>
    <w:rsid w:val="007E66F2"/>
    <w:rsid w:val="00830F01"/>
    <w:rsid w:val="00897C75"/>
    <w:rsid w:val="008A0CA0"/>
    <w:rsid w:val="009128DF"/>
    <w:rsid w:val="009E183A"/>
    <w:rsid w:val="00A8373B"/>
    <w:rsid w:val="00AB7352"/>
    <w:rsid w:val="00BE7972"/>
    <w:rsid w:val="00D9102D"/>
    <w:rsid w:val="00ED3822"/>
    <w:rsid w:val="00F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239D"/>
  <w15:docId w15:val="{F489559C-C98C-9241-A381-BB67E914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F95F4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E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hyperlink" Target="https://m.eds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2024-09-04T08:40:00Z</dcterms:created>
  <dcterms:modified xsi:type="dcterms:W3CDTF">2024-09-04T10:15:00Z</dcterms:modified>
</cp:coreProperties>
</file>