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94A6A" w:rsidRPr="00615A9D" w:rsidRDefault="00394A6A" w:rsidP="00394A6A">
      <w:pPr>
        <w:autoSpaceDE w:val="0"/>
        <w:autoSpaceDN w:val="0"/>
        <w:adjustRightInd w:val="0"/>
        <w:spacing w:before="264"/>
        <w:ind w:right="121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615A9D">
        <w:rPr>
          <w:rFonts w:eastAsia="Times New Roman"/>
          <w:b/>
          <w:noProof/>
          <w:sz w:val="28"/>
          <w:szCs w:val="28"/>
          <w:lang w:eastAsia="ru-RU"/>
        </w:rPr>
        <w:t>Аннотация к рабочим программам по ф</w:t>
      </w:r>
      <w:r w:rsidR="00F65830" w:rsidRPr="00615A9D">
        <w:rPr>
          <w:rFonts w:eastAsia="Times New Roman"/>
          <w:b/>
          <w:noProof/>
          <w:sz w:val="28"/>
          <w:szCs w:val="28"/>
          <w:lang w:eastAsia="ru-RU"/>
        </w:rPr>
        <w:t>изической культуре</w:t>
      </w:r>
    </w:p>
    <w:p w:rsidR="00394A6A" w:rsidRPr="00615A9D" w:rsidRDefault="00394A6A" w:rsidP="00394A6A">
      <w:pPr>
        <w:autoSpaceDE w:val="0"/>
        <w:autoSpaceDN w:val="0"/>
        <w:adjustRightInd w:val="0"/>
        <w:spacing w:before="264"/>
        <w:ind w:right="121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615A9D">
        <w:rPr>
          <w:rFonts w:eastAsia="Times New Roman"/>
          <w:b/>
          <w:noProof/>
          <w:sz w:val="28"/>
          <w:szCs w:val="28"/>
          <w:lang w:eastAsia="ru-RU"/>
        </w:rPr>
        <w:t xml:space="preserve">1 – 4 </w:t>
      </w:r>
      <w:r w:rsidR="0061653D" w:rsidRPr="00615A9D">
        <w:rPr>
          <w:rFonts w:eastAsia="Times New Roman"/>
          <w:b/>
          <w:noProof/>
          <w:sz w:val="28"/>
          <w:szCs w:val="28"/>
          <w:lang w:eastAsia="ru-RU"/>
        </w:rPr>
        <w:t>класс (начальное</w:t>
      </w:r>
      <w:r w:rsidRPr="00615A9D">
        <w:rPr>
          <w:rFonts w:eastAsia="Times New Roman"/>
          <w:b/>
          <w:noProof/>
          <w:sz w:val="28"/>
          <w:szCs w:val="28"/>
          <w:lang w:eastAsia="ru-RU"/>
        </w:rPr>
        <w:t xml:space="preserve"> общее образование) </w:t>
      </w:r>
    </w:p>
    <w:p w:rsidR="00813172" w:rsidRPr="00615A9D" w:rsidRDefault="00813172" w:rsidP="00813172">
      <w:pPr>
        <w:autoSpaceDE w:val="0"/>
        <w:autoSpaceDN w:val="0"/>
        <w:adjustRightInd w:val="0"/>
        <w:ind w:right="121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A25DDD" w:rsidRPr="00615A9D" w:rsidRDefault="00394A6A" w:rsidP="00813172">
      <w:pPr>
        <w:shd w:val="clear" w:color="auto" w:fill="FFFFFF"/>
        <w:ind w:left="19" w:right="5" w:firstLine="689"/>
        <w:jc w:val="both"/>
        <w:rPr>
          <w:b/>
          <w:sz w:val="28"/>
          <w:szCs w:val="28"/>
        </w:rPr>
      </w:pPr>
      <w:proofErr w:type="gramStart"/>
      <w:r w:rsidRPr="00615A9D">
        <w:rPr>
          <w:sz w:val="28"/>
          <w:szCs w:val="28"/>
        </w:rPr>
        <w:t>Рабочая программа по физической культуре  разработана на основе Примерной программы по физической культуре, Федерального  государственного образовательного стандарта начального общего образования  (Москва:</w:t>
      </w:r>
      <w:proofErr w:type="gramEnd"/>
      <w:r w:rsidRPr="00615A9D">
        <w:rPr>
          <w:sz w:val="28"/>
          <w:szCs w:val="28"/>
        </w:rPr>
        <w:t xml:space="preserve"> </w:t>
      </w:r>
      <w:proofErr w:type="gramStart"/>
      <w:r w:rsidRPr="00615A9D">
        <w:rPr>
          <w:sz w:val="28"/>
          <w:szCs w:val="28"/>
        </w:rPr>
        <w:t>Просвещение, 2011г.), комплексной программы «Физическое воспитание учащихся 1-11 классов» под ред. В.И. Ляха, М., «Просвещение», 2004 г.</w:t>
      </w:r>
      <w:r w:rsidR="00A25DDD" w:rsidRPr="00615A9D">
        <w:rPr>
          <w:sz w:val="28"/>
          <w:szCs w:val="28"/>
        </w:rPr>
        <w:t xml:space="preserve">  соответствии с Примерной программой по физической культуре в начальной школе на предметную область «Физическая культура» выделяется 270 ч. (2 часа в неделю).</w:t>
      </w:r>
      <w:proofErr w:type="gramEnd"/>
      <w:r w:rsidR="00A25DDD" w:rsidRPr="00615A9D">
        <w:rPr>
          <w:sz w:val="28"/>
          <w:szCs w:val="28"/>
        </w:rPr>
        <w:t xml:space="preserve"> Третий час на преподавание учебного предмета «Физическая культура» был введен приказом Минобрнауки от 30 августа 2010 года.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</w:t>
      </w:r>
    </w:p>
    <w:p w:rsidR="00394A6A" w:rsidRPr="00615A9D" w:rsidRDefault="00394A6A" w:rsidP="0081317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13172" w:rsidRPr="00615A9D" w:rsidRDefault="00A25DDD" w:rsidP="00813172">
      <w:pPr>
        <w:autoSpaceDE w:val="0"/>
        <w:autoSpaceDN w:val="0"/>
        <w:adjustRightInd w:val="0"/>
        <w:ind w:right="121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615A9D">
        <w:rPr>
          <w:rFonts w:eastAsia="Times New Roman"/>
          <w:b/>
          <w:noProof/>
          <w:sz w:val="28"/>
          <w:szCs w:val="28"/>
          <w:lang w:eastAsia="ru-RU"/>
        </w:rPr>
        <w:t xml:space="preserve">Структура документа </w:t>
      </w:r>
    </w:p>
    <w:p w:rsidR="00394A6A" w:rsidRPr="00615A9D" w:rsidRDefault="00A25DDD" w:rsidP="00813172">
      <w:pPr>
        <w:autoSpaceDE w:val="0"/>
        <w:autoSpaceDN w:val="0"/>
        <w:adjustRightInd w:val="0"/>
        <w:ind w:right="-1" w:firstLine="708"/>
        <w:jc w:val="both"/>
        <w:rPr>
          <w:rFonts w:eastAsia="Times New Roman"/>
          <w:noProof/>
          <w:sz w:val="28"/>
          <w:szCs w:val="28"/>
          <w:lang w:eastAsia="ru-RU"/>
        </w:rPr>
      </w:pPr>
      <w:proofErr w:type="gramStart"/>
      <w:r w:rsidRPr="00615A9D">
        <w:rPr>
          <w:rFonts w:eastAsia="Times New Roman"/>
          <w:noProof/>
          <w:sz w:val="28"/>
          <w:szCs w:val="28"/>
          <w:lang w:eastAsia="ru-RU"/>
        </w:rPr>
        <w:t>Рабочая программа включает три раздела:пояснительную записку;</w:t>
      </w:r>
      <w:r w:rsidR="00B03A41" w:rsidRPr="00615A9D">
        <w:rPr>
          <w:rFonts w:eastAsia="Times New Roman"/>
          <w:noProof/>
          <w:sz w:val="28"/>
          <w:szCs w:val="28"/>
          <w:lang w:eastAsia="ru-RU"/>
        </w:rPr>
        <w:t xml:space="preserve"> </w:t>
      </w:r>
      <w:r w:rsidRPr="00615A9D">
        <w:rPr>
          <w:rFonts w:eastAsia="Times New Roman"/>
          <w:noProof/>
          <w:sz w:val="28"/>
          <w:szCs w:val="28"/>
          <w:lang w:eastAsia="ru-RU"/>
        </w:rPr>
        <w:t>основное содержание с примерным распредилением учебных часов по разделам курса;требования к уровню подготовки обучающихся по параллелям.</w:t>
      </w:r>
      <w:proofErr w:type="gramEnd"/>
    </w:p>
    <w:p w:rsidR="00813172" w:rsidRPr="00615A9D" w:rsidRDefault="00813172" w:rsidP="00813172">
      <w:pPr>
        <w:autoSpaceDE w:val="0"/>
        <w:autoSpaceDN w:val="0"/>
        <w:adjustRightInd w:val="0"/>
        <w:ind w:right="-1" w:firstLine="708"/>
        <w:jc w:val="both"/>
        <w:rPr>
          <w:rFonts w:eastAsia="Times New Roman"/>
          <w:b/>
          <w:noProof/>
          <w:sz w:val="28"/>
          <w:szCs w:val="28"/>
          <w:lang w:eastAsia="ru-RU"/>
        </w:rPr>
      </w:pPr>
    </w:p>
    <w:p w:rsidR="00813172" w:rsidRPr="00615A9D" w:rsidRDefault="00394A6A" w:rsidP="00813172">
      <w:pPr>
        <w:autoSpaceDE w:val="0"/>
        <w:autoSpaceDN w:val="0"/>
        <w:adjustRightInd w:val="0"/>
        <w:ind w:right="1219"/>
        <w:jc w:val="center"/>
        <w:rPr>
          <w:rFonts w:eastAsia="Times New Roman"/>
          <w:b/>
          <w:sz w:val="28"/>
          <w:szCs w:val="28"/>
          <w:lang w:eastAsia="ru-RU"/>
        </w:rPr>
      </w:pPr>
      <w:r w:rsidRPr="00615A9D">
        <w:rPr>
          <w:rFonts w:eastAsia="Times New Roman"/>
          <w:b/>
          <w:noProof/>
          <w:sz w:val="28"/>
          <w:szCs w:val="28"/>
          <w:lang w:eastAsia="ru-RU"/>
        </w:rPr>
        <w:t xml:space="preserve">                       Общая характеристика учебного предмета</w:t>
      </w:r>
    </w:p>
    <w:p w:rsidR="00394A6A" w:rsidRPr="00615A9D" w:rsidRDefault="00394A6A" w:rsidP="00813172">
      <w:pPr>
        <w:autoSpaceDE w:val="0"/>
        <w:autoSpaceDN w:val="0"/>
        <w:adjustRightInd w:val="0"/>
        <w:ind w:right="-1"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615A9D">
        <w:rPr>
          <w:rFonts w:eastAsia="Times New Roman"/>
          <w:sz w:val="28"/>
          <w:szCs w:val="28"/>
          <w:lang w:eastAsia="ru-RU"/>
        </w:rPr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</w:t>
      </w:r>
      <w:r w:rsidRPr="00615A9D">
        <w:rPr>
          <w:rFonts w:eastAsia="Times New Roman"/>
          <w:sz w:val="28"/>
          <w:szCs w:val="28"/>
          <w:lang w:eastAsia="ru-RU"/>
        </w:rPr>
        <w:softHyphen/>
        <w:t>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</w:t>
      </w:r>
      <w:r w:rsidRPr="00615A9D">
        <w:rPr>
          <w:rFonts w:eastAsia="Times New Roman"/>
          <w:sz w:val="28"/>
          <w:szCs w:val="28"/>
          <w:lang w:eastAsia="ru-RU"/>
        </w:rPr>
        <w:softHyphen/>
        <w:t>ность.</w:t>
      </w:r>
    </w:p>
    <w:p w:rsidR="00394A6A" w:rsidRPr="00615A9D" w:rsidRDefault="00394A6A" w:rsidP="00F65830">
      <w:pPr>
        <w:autoSpaceDE w:val="0"/>
        <w:autoSpaceDN w:val="0"/>
        <w:adjustRightInd w:val="0"/>
        <w:ind w:firstLine="708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615A9D">
        <w:rPr>
          <w:rFonts w:eastAsia="Times New Roman"/>
          <w:sz w:val="28"/>
          <w:szCs w:val="28"/>
          <w:lang w:eastAsia="ru-RU"/>
        </w:rPr>
        <w:t xml:space="preserve">С учётом этих особенностей </w:t>
      </w:r>
      <w:r w:rsidRPr="00615A9D">
        <w:rPr>
          <w:rFonts w:eastAsia="Times New Roman"/>
          <w:bCs/>
          <w:sz w:val="28"/>
          <w:szCs w:val="28"/>
          <w:lang w:eastAsia="ru-RU"/>
        </w:rPr>
        <w:t>целью</w:t>
      </w:r>
      <w:r w:rsidRPr="00615A9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615A9D">
        <w:rPr>
          <w:rFonts w:eastAsia="Times New Roman"/>
          <w:sz w:val="28"/>
          <w:szCs w:val="28"/>
          <w:lang w:eastAsia="ru-RU"/>
        </w:rPr>
        <w:t>примерной програм</w:t>
      </w:r>
      <w:r w:rsidRPr="00615A9D">
        <w:rPr>
          <w:rFonts w:eastAsia="Times New Roman"/>
          <w:sz w:val="28"/>
          <w:szCs w:val="28"/>
          <w:lang w:eastAsia="ru-RU"/>
        </w:rPr>
        <w:softHyphen/>
        <w:t>мы по физической культуре является формирование у учащих</w:t>
      </w:r>
      <w:r w:rsidRPr="00615A9D">
        <w:rPr>
          <w:rFonts w:eastAsia="Times New Roman"/>
          <w:sz w:val="28"/>
          <w:szCs w:val="28"/>
          <w:lang w:eastAsia="ru-RU"/>
        </w:rPr>
        <w:softHyphen/>
        <w:t>ся начальной школы основ здорового образа жизни, развитие творческой самостоятельности посредством освоения двига</w:t>
      </w:r>
      <w:r w:rsidRPr="00615A9D">
        <w:rPr>
          <w:rFonts w:eastAsia="Times New Roman"/>
          <w:sz w:val="28"/>
          <w:szCs w:val="28"/>
          <w:lang w:eastAsia="ru-RU"/>
        </w:rPr>
        <w:softHyphen/>
        <w:t xml:space="preserve">тельной деятельности. </w:t>
      </w:r>
    </w:p>
    <w:p w:rsidR="00394A6A" w:rsidRPr="00615A9D" w:rsidRDefault="00394A6A" w:rsidP="00813172">
      <w:pPr>
        <w:pStyle w:val="Style4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sz w:val="28"/>
          <w:szCs w:val="28"/>
        </w:rPr>
      </w:pPr>
      <w:r w:rsidRPr="00615A9D">
        <w:rPr>
          <w:rStyle w:val="FontStyle17"/>
          <w:rFonts w:ascii="Times New Roman" w:hAnsi="Times New Roman" w:cs="Times New Roman"/>
          <w:sz w:val="28"/>
          <w:szCs w:val="28"/>
        </w:rPr>
        <w:t>Базовым результатом образования в области физической культуры в начальной школе является освоение учащимися ос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нов физкультурной деятельности. Кроме того, предмет «Физи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ческая культура» способствует развитию личностных качеств учащихся и является средством формирования у обучающих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ся универсальных способностей (компетенций). Эти способ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 xml:space="preserve">ности (компетенции) выражаются в </w:t>
      </w:r>
      <w:proofErr w:type="spellStart"/>
      <w:r w:rsidRPr="00615A9D">
        <w:rPr>
          <w:rStyle w:val="FontStyle17"/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15A9D">
        <w:rPr>
          <w:rStyle w:val="FontStyle17"/>
          <w:rFonts w:ascii="Times New Roman" w:hAnsi="Times New Roman" w:cs="Times New Roman"/>
          <w:sz w:val="28"/>
          <w:szCs w:val="28"/>
        </w:rPr>
        <w:t xml:space="preserve"> результа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тах образовательного процесса и активно проявляются в раз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 xml:space="preserve">нообразных видах 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lastRenderedPageBreak/>
        <w:t>деятельности (культуры), выходящих за рамки предмета «Физическая культура».</w:t>
      </w:r>
    </w:p>
    <w:p w:rsidR="00394A6A" w:rsidRPr="00615A9D" w:rsidRDefault="00394A6A" w:rsidP="00F65830">
      <w:pPr>
        <w:pStyle w:val="Style4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sz w:val="28"/>
          <w:szCs w:val="28"/>
        </w:rPr>
      </w:pPr>
      <w:r w:rsidRPr="00615A9D">
        <w:rPr>
          <w:rStyle w:val="FontStyle18"/>
          <w:rFonts w:ascii="Times New Roman" w:hAnsi="Times New Roman" w:cs="Times New Roman"/>
          <w:b w:val="0"/>
          <w:sz w:val="28"/>
          <w:szCs w:val="28"/>
        </w:rPr>
        <w:t>Универсальными компетенциями</w:t>
      </w:r>
      <w:r w:rsidRPr="00615A9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t>учащихся на этапе на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чального образования по физической культуре являются:</w:t>
      </w:r>
    </w:p>
    <w:p w:rsidR="00394A6A" w:rsidRPr="00615A9D" w:rsidRDefault="00394A6A" w:rsidP="00813172">
      <w:pPr>
        <w:pStyle w:val="Style4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379"/>
        <w:rPr>
          <w:rStyle w:val="FontStyle17"/>
          <w:rFonts w:ascii="Times New Roman" w:hAnsi="Times New Roman" w:cs="Times New Roman"/>
          <w:sz w:val="28"/>
          <w:szCs w:val="28"/>
        </w:rPr>
      </w:pPr>
      <w:r w:rsidRPr="00615A9D">
        <w:rPr>
          <w:rStyle w:val="FontStyle17"/>
          <w:rFonts w:ascii="Times New Roman" w:hAnsi="Times New Roman" w:cs="Times New Roman"/>
          <w:sz w:val="28"/>
          <w:szCs w:val="28"/>
        </w:rPr>
        <w:t>умения организовывать собственную деятельность, вы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бирать и использовать средства для достижения её цели;</w:t>
      </w:r>
    </w:p>
    <w:p w:rsidR="00394A6A" w:rsidRPr="00615A9D" w:rsidRDefault="00394A6A" w:rsidP="00813172">
      <w:pPr>
        <w:pStyle w:val="Style4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379"/>
        <w:rPr>
          <w:rStyle w:val="FontStyle17"/>
          <w:rFonts w:ascii="Times New Roman" w:hAnsi="Times New Roman" w:cs="Times New Roman"/>
          <w:sz w:val="28"/>
          <w:szCs w:val="28"/>
        </w:rPr>
      </w:pPr>
      <w:r w:rsidRPr="00615A9D">
        <w:rPr>
          <w:rStyle w:val="FontStyle17"/>
          <w:rFonts w:ascii="Times New Roman" w:hAnsi="Times New Roman" w:cs="Times New Roman"/>
          <w:sz w:val="28"/>
          <w:szCs w:val="28"/>
        </w:rPr>
        <w:t>умения активно включаться в коллективную деятель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ность, взаимодействовать со сверстниками в достижении об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щих целей;</w:t>
      </w:r>
    </w:p>
    <w:p w:rsidR="00394A6A" w:rsidRPr="00615A9D" w:rsidRDefault="00394A6A" w:rsidP="00813172">
      <w:pPr>
        <w:pStyle w:val="Style4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379"/>
        <w:rPr>
          <w:rStyle w:val="FontStyle17"/>
          <w:rFonts w:ascii="Times New Roman" w:hAnsi="Times New Roman" w:cs="Times New Roman"/>
          <w:sz w:val="28"/>
          <w:szCs w:val="28"/>
        </w:rPr>
      </w:pPr>
      <w:r w:rsidRPr="00615A9D">
        <w:rPr>
          <w:rStyle w:val="FontStyle17"/>
          <w:rFonts w:ascii="Times New Roman" w:hAnsi="Times New Roman" w:cs="Times New Roman"/>
          <w:sz w:val="28"/>
          <w:szCs w:val="28"/>
        </w:rPr>
        <w:t>умение доносить информацию в доступной, эмоцио</w:t>
      </w:r>
      <w:r w:rsidRPr="00615A9D">
        <w:rPr>
          <w:rStyle w:val="FontStyle17"/>
          <w:rFonts w:ascii="Times New Roman" w:hAnsi="Times New Roman" w:cs="Times New Roman"/>
          <w:sz w:val="28"/>
          <w:szCs w:val="28"/>
        </w:rPr>
        <w:softHyphen/>
        <w:t>нально-яркой форме в процессе общения и взаимодействия со сверстниками и взрослыми людьми.</w:t>
      </w:r>
    </w:p>
    <w:p w:rsidR="00EC7D5D" w:rsidRPr="00615A9D" w:rsidRDefault="00F65830" w:rsidP="00615A9D">
      <w:pPr>
        <w:spacing w:after="200" w:line="276" w:lineRule="auto"/>
        <w:rPr>
          <w:b/>
          <w:sz w:val="28"/>
          <w:szCs w:val="28"/>
        </w:rPr>
      </w:pPr>
      <w:r w:rsidRPr="00615A9D">
        <w:rPr>
          <w:rStyle w:val="FontStyle17"/>
          <w:rFonts w:ascii="Times New Roman" w:hAnsi="Times New Roman" w:cs="Times New Roman"/>
          <w:sz w:val="28"/>
          <w:szCs w:val="28"/>
        </w:rPr>
        <w:br w:type="page"/>
      </w:r>
      <w:r w:rsidR="00A25DDD" w:rsidRPr="00615A9D">
        <w:rPr>
          <w:b/>
          <w:sz w:val="28"/>
          <w:szCs w:val="28"/>
        </w:rPr>
        <w:lastRenderedPageBreak/>
        <w:t>Изучение Физкультуры в школе</w:t>
      </w:r>
      <w:r w:rsidR="008C4FDA" w:rsidRPr="00615A9D">
        <w:rPr>
          <w:b/>
          <w:sz w:val="28"/>
          <w:szCs w:val="28"/>
        </w:rPr>
        <w:t xml:space="preserve"> на базовом уровне направлено на достижение следующих целей:</w:t>
      </w:r>
    </w:p>
    <w:p w:rsidR="00FA609F" w:rsidRPr="00615A9D" w:rsidRDefault="00F65830" w:rsidP="00813172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615A9D">
        <w:rPr>
          <w:i/>
          <w:sz w:val="28"/>
          <w:szCs w:val="28"/>
        </w:rPr>
        <w:t>р</w:t>
      </w:r>
      <w:r w:rsidR="00FA609F" w:rsidRPr="00615A9D">
        <w:rPr>
          <w:i/>
          <w:sz w:val="28"/>
          <w:szCs w:val="28"/>
        </w:rPr>
        <w:t>азвитие</w:t>
      </w:r>
      <w:r w:rsidR="00FA609F" w:rsidRPr="00615A9D">
        <w:rPr>
          <w:sz w:val="28"/>
          <w:szCs w:val="28"/>
        </w:rPr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FA609F" w:rsidRPr="00615A9D" w:rsidRDefault="00F65830" w:rsidP="00813172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615A9D">
        <w:rPr>
          <w:i/>
          <w:sz w:val="28"/>
          <w:szCs w:val="28"/>
        </w:rPr>
        <w:t>в</w:t>
      </w:r>
      <w:r w:rsidR="00FA609F" w:rsidRPr="00615A9D">
        <w:rPr>
          <w:i/>
          <w:sz w:val="28"/>
          <w:szCs w:val="28"/>
        </w:rPr>
        <w:t>оспитание</w:t>
      </w:r>
      <w:r w:rsidR="00FA609F" w:rsidRPr="00615A9D">
        <w:rPr>
          <w:sz w:val="28"/>
          <w:szCs w:val="28"/>
        </w:rPr>
        <w:t xml:space="preserve"> бережного отношения к собственному здоровью, потребности в занятиях физкультурно-оздоровительной и спортивно – оздоровительной деятельностью;</w:t>
      </w:r>
    </w:p>
    <w:p w:rsidR="00FA609F" w:rsidRPr="00615A9D" w:rsidRDefault="00F65830" w:rsidP="00813172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615A9D">
        <w:rPr>
          <w:i/>
          <w:sz w:val="28"/>
          <w:szCs w:val="28"/>
        </w:rPr>
        <w:t>о</w:t>
      </w:r>
      <w:r w:rsidR="00FA609F" w:rsidRPr="00615A9D">
        <w:rPr>
          <w:i/>
          <w:sz w:val="28"/>
          <w:szCs w:val="28"/>
        </w:rPr>
        <w:t>владение</w:t>
      </w:r>
      <w:r w:rsidR="00FA609F" w:rsidRPr="00615A9D">
        <w:rPr>
          <w:sz w:val="28"/>
          <w:szCs w:val="28"/>
        </w:rPr>
        <w:t xml:space="preserve">  технологиями современных оздоровительных систем физического воспитания, обогащение индивидуального опыта занятий специальн</w:t>
      </w:r>
      <w:proofErr w:type="gramStart"/>
      <w:r w:rsidR="00FA609F" w:rsidRPr="00615A9D">
        <w:rPr>
          <w:sz w:val="28"/>
          <w:szCs w:val="28"/>
        </w:rPr>
        <w:t>о-</w:t>
      </w:r>
      <w:proofErr w:type="gramEnd"/>
      <w:r w:rsidR="00FA609F" w:rsidRPr="00615A9D">
        <w:rPr>
          <w:sz w:val="28"/>
          <w:szCs w:val="28"/>
        </w:rPr>
        <w:t xml:space="preserve"> прикладными физическими упражнениями и базовыми видами спорта;</w:t>
      </w:r>
    </w:p>
    <w:p w:rsidR="00FA609F" w:rsidRPr="00615A9D" w:rsidRDefault="00F65830" w:rsidP="00813172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615A9D">
        <w:rPr>
          <w:i/>
          <w:sz w:val="28"/>
          <w:szCs w:val="28"/>
        </w:rPr>
        <w:t>о</w:t>
      </w:r>
      <w:r w:rsidR="00FA609F" w:rsidRPr="00615A9D">
        <w:rPr>
          <w:i/>
          <w:sz w:val="28"/>
          <w:szCs w:val="28"/>
        </w:rPr>
        <w:t>своение</w:t>
      </w:r>
      <w:r w:rsidR="00FA609F" w:rsidRPr="00615A9D">
        <w:rPr>
          <w:sz w:val="28"/>
          <w:szCs w:val="28"/>
        </w:rPr>
        <w:t xml:space="preserve">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FA609F" w:rsidRPr="00615A9D" w:rsidRDefault="00F65830" w:rsidP="00813172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615A9D">
        <w:rPr>
          <w:i/>
          <w:sz w:val="28"/>
          <w:szCs w:val="28"/>
        </w:rPr>
        <w:t>п</w:t>
      </w:r>
      <w:r w:rsidR="00FA609F" w:rsidRPr="00615A9D">
        <w:rPr>
          <w:i/>
          <w:sz w:val="28"/>
          <w:szCs w:val="28"/>
        </w:rPr>
        <w:t>риобретение</w:t>
      </w:r>
      <w:r w:rsidR="00FA609F" w:rsidRPr="00615A9D">
        <w:rPr>
          <w:sz w:val="28"/>
          <w:szCs w:val="28"/>
        </w:rPr>
        <w:t xml:space="preserve"> компетентности в </w:t>
      </w:r>
      <w:proofErr w:type="spellStart"/>
      <w:r w:rsidR="00FA609F" w:rsidRPr="00615A9D">
        <w:rPr>
          <w:sz w:val="28"/>
          <w:szCs w:val="28"/>
        </w:rPr>
        <w:t>физкультуро</w:t>
      </w:r>
      <w:proofErr w:type="spellEnd"/>
      <w:r w:rsidR="00FA609F" w:rsidRPr="00615A9D">
        <w:rPr>
          <w:sz w:val="28"/>
          <w:szCs w:val="28"/>
        </w:rPr>
        <w:t>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FA609F" w:rsidRPr="00615A9D" w:rsidRDefault="00FA609F" w:rsidP="00813172">
      <w:pPr>
        <w:tabs>
          <w:tab w:val="left" w:pos="7680"/>
        </w:tabs>
        <w:rPr>
          <w:sz w:val="28"/>
          <w:szCs w:val="28"/>
        </w:rPr>
      </w:pPr>
      <w:r w:rsidRPr="00615A9D">
        <w:rPr>
          <w:sz w:val="28"/>
          <w:szCs w:val="28"/>
        </w:rPr>
        <w:tab/>
      </w:r>
    </w:p>
    <w:p w:rsidR="00A25DDD" w:rsidRPr="00615A9D" w:rsidRDefault="00FA609F" w:rsidP="00813172">
      <w:pPr>
        <w:tabs>
          <w:tab w:val="left" w:pos="3945"/>
        </w:tabs>
        <w:jc w:val="center"/>
        <w:rPr>
          <w:b/>
          <w:sz w:val="28"/>
          <w:szCs w:val="28"/>
        </w:rPr>
      </w:pPr>
      <w:r w:rsidRPr="00615A9D">
        <w:rPr>
          <w:b/>
          <w:sz w:val="28"/>
          <w:szCs w:val="28"/>
        </w:rPr>
        <w:t>Задачи курса</w:t>
      </w:r>
      <w:r w:rsidRPr="00615A9D">
        <w:rPr>
          <w:b/>
          <w:sz w:val="28"/>
          <w:szCs w:val="28"/>
          <w:lang w:val="en-US"/>
        </w:rPr>
        <w:t>:</w:t>
      </w:r>
    </w:p>
    <w:p w:rsidR="00FA609F" w:rsidRPr="00615A9D" w:rsidRDefault="00FA609F" w:rsidP="00F65830">
      <w:pPr>
        <w:pStyle w:val="a3"/>
        <w:numPr>
          <w:ilvl w:val="0"/>
          <w:numId w:val="6"/>
        </w:numPr>
        <w:ind w:left="709" w:hanging="283"/>
        <w:jc w:val="both"/>
        <w:rPr>
          <w:b/>
          <w:color w:val="000000"/>
          <w:sz w:val="28"/>
          <w:szCs w:val="28"/>
        </w:rPr>
      </w:pPr>
      <w:r w:rsidRPr="00615A9D">
        <w:rPr>
          <w:i/>
          <w:iCs/>
          <w:color w:val="000000"/>
          <w:sz w:val="28"/>
          <w:szCs w:val="28"/>
        </w:rPr>
        <w:t xml:space="preserve">укрепление </w:t>
      </w:r>
      <w:r w:rsidRPr="00615A9D">
        <w:rPr>
          <w:i/>
          <w:color w:val="000000"/>
          <w:sz w:val="28"/>
          <w:szCs w:val="28"/>
        </w:rPr>
        <w:t>здоровья</w:t>
      </w:r>
      <w:r w:rsidRPr="00615A9D">
        <w:rPr>
          <w:color w:val="000000"/>
          <w:sz w:val="28"/>
          <w:szCs w:val="28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FA609F" w:rsidRPr="00615A9D" w:rsidRDefault="00FA609F" w:rsidP="00F65830">
      <w:pPr>
        <w:pStyle w:val="a3"/>
        <w:numPr>
          <w:ilvl w:val="0"/>
          <w:numId w:val="6"/>
        </w:numPr>
        <w:ind w:left="709" w:hanging="283"/>
        <w:jc w:val="both"/>
        <w:rPr>
          <w:b/>
          <w:color w:val="000000"/>
          <w:sz w:val="28"/>
          <w:szCs w:val="28"/>
        </w:rPr>
      </w:pPr>
      <w:r w:rsidRPr="00615A9D">
        <w:rPr>
          <w:i/>
          <w:iCs/>
          <w:color w:val="000000"/>
          <w:sz w:val="28"/>
          <w:szCs w:val="28"/>
        </w:rPr>
        <w:t>совершенствование</w:t>
      </w:r>
      <w:r w:rsidRPr="00615A9D">
        <w:rPr>
          <w:iCs/>
          <w:color w:val="000000"/>
          <w:sz w:val="28"/>
          <w:szCs w:val="28"/>
        </w:rPr>
        <w:t xml:space="preserve"> </w:t>
      </w:r>
      <w:r w:rsidRPr="00615A9D">
        <w:rPr>
          <w:color w:val="000000"/>
          <w:sz w:val="28"/>
          <w:szCs w:val="28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FA609F" w:rsidRPr="00615A9D" w:rsidRDefault="00FA609F" w:rsidP="00F65830">
      <w:pPr>
        <w:pStyle w:val="a3"/>
        <w:numPr>
          <w:ilvl w:val="0"/>
          <w:numId w:val="6"/>
        </w:numPr>
        <w:ind w:left="709" w:hanging="283"/>
        <w:jc w:val="both"/>
        <w:rPr>
          <w:b/>
          <w:color w:val="000000"/>
          <w:sz w:val="28"/>
          <w:szCs w:val="28"/>
        </w:rPr>
      </w:pPr>
      <w:r w:rsidRPr="00615A9D">
        <w:rPr>
          <w:i/>
          <w:iCs/>
          <w:color w:val="000000"/>
          <w:sz w:val="28"/>
          <w:szCs w:val="28"/>
        </w:rPr>
        <w:t xml:space="preserve">формирование </w:t>
      </w:r>
      <w:r w:rsidRPr="00615A9D">
        <w:rPr>
          <w:i/>
          <w:color w:val="000000"/>
          <w:sz w:val="28"/>
          <w:szCs w:val="28"/>
        </w:rPr>
        <w:t>общих представлений</w:t>
      </w:r>
      <w:r w:rsidRPr="00615A9D">
        <w:rPr>
          <w:color w:val="000000"/>
          <w:sz w:val="28"/>
          <w:szCs w:val="28"/>
        </w:rPr>
        <w:t xml:space="preserve">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FA609F" w:rsidRPr="00615A9D" w:rsidRDefault="00FA609F" w:rsidP="00F65830">
      <w:pPr>
        <w:pStyle w:val="a3"/>
        <w:numPr>
          <w:ilvl w:val="0"/>
          <w:numId w:val="6"/>
        </w:numPr>
        <w:ind w:left="709" w:hanging="283"/>
        <w:jc w:val="both"/>
        <w:rPr>
          <w:b/>
          <w:color w:val="000000"/>
          <w:sz w:val="28"/>
          <w:szCs w:val="28"/>
        </w:rPr>
      </w:pPr>
      <w:r w:rsidRPr="00615A9D">
        <w:rPr>
          <w:i/>
          <w:iCs/>
          <w:color w:val="000000"/>
          <w:sz w:val="28"/>
          <w:szCs w:val="28"/>
        </w:rPr>
        <w:t xml:space="preserve">развитие </w:t>
      </w:r>
      <w:r w:rsidRPr="00615A9D">
        <w:rPr>
          <w:i/>
          <w:color w:val="000000"/>
          <w:sz w:val="28"/>
          <w:szCs w:val="28"/>
        </w:rPr>
        <w:t>интереса</w:t>
      </w:r>
      <w:r w:rsidRPr="00615A9D">
        <w:rPr>
          <w:color w:val="000000"/>
          <w:sz w:val="28"/>
          <w:szCs w:val="28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FA609F" w:rsidRPr="00615A9D" w:rsidRDefault="00FA609F" w:rsidP="00F65830">
      <w:pPr>
        <w:pStyle w:val="a3"/>
        <w:numPr>
          <w:ilvl w:val="0"/>
          <w:numId w:val="6"/>
        </w:numPr>
        <w:ind w:left="709" w:hanging="283"/>
        <w:jc w:val="both"/>
        <w:rPr>
          <w:b/>
          <w:color w:val="000000"/>
          <w:sz w:val="28"/>
          <w:szCs w:val="28"/>
        </w:rPr>
      </w:pPr>
      <w:r w:rsidRPr="00615A9D">
        <w:rPr>
          <w:i/>
          <w:iCs/>
          <w:color w:val="000000"/>
          <w:sz w:val="28"/>
          <w:szCs w:val="28"/>
        </w:rPr>
        <w:t>обучение</w:t>
      </w:r>
      <w:r w:rsidRPr="00615A9D">
        <w:rPr>
          <w:iCs/>
          <w:color w:val="000000"/>
          <w:sz w:val="28"/>
          <w:szCs w:val="28"/>
        </w:rPr>
        <w:t xml:space="preserve"> </w:t>
      </w:r>
      <w:r w:rsidRPr="00615A9D">
        <w:rPr>
          <w:color w:val="000000"/>
          <w:sz w:val="28"/>
          <w:szCs w:val="28"/>
        </w:rPr>
        <w:t xml:space="preserve">простейшим способам </w:t>
      </w:r>
      <w:proofErr w:type="gramStart"/>
      <w:r w:rsidRPr="00615A9D">
        <w:rPr>
          <w:color w:val="000000"/>
          <w:sz w:val="28"/>
          <w:szCs w:val="28"/>
        </w:rPr>
        <w:t>контроля за</w:t>
      </w:r>
      <w:proofErr w:type="gramEnd"/>
      <w:r w:rsidRPr="00615A9D">
        <w:rPr>
          <w:color w:val="000000"/>
          <w:sz w:val="28"/>
          <w:szCs w:val="28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A25DDD" w:rsidRPr="00615A9D" w:rsidRDefault="00A25DDD" w:rsidP="00813172">
      <w:pPr>
        <w:tabs>
          <w:tab w:val="left" w:pos="3945"/>
        </w:tabs>
        <w:jc w:val="center"/>
        <w:rPr>
          <w:sz w:val="28"/>
          <w:szCs w:val="28"/>
        </w:rPr>
      </w:pPr>
    </w:p>
    <w:p w:rsidR="00FA609F" w:rsidRPr="00615A9D" w:rsidRDefault="00FA609F" w:rsidP="00813172">
      <w:pPr>
        <w:tabs>
          <w:tab w:val="left" w:pos="3945"/>
        </w:tabs>
        <w:jc w:val="center"/>
        <w:rPr>
          <w:b/>
          <w:sz w:val="28"/>
          <w:szCs w:val="28"/>
        </w:rPr>
      </w:pPr>
      <w:r w:rsidRPr="00615A9D">
        <w:rPr>
          <w:b/>
          <w:sz w:val="28"/>
          <w:szCs w:val="28"/>
        </w:rPr>
        <w:t xml:space="preserve">Место предмета в базисном учебном плане </w:t>
      </w:r>
    </w:p>
    <w:p w:rsidR="00FA609F" w:rsidRPr="00615A9D" w:rsidRDefault="00FA609F" w:rsidP="00813172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 w:rsidRPr="00615A9D">
        <w:rPr>
          <w:sz w:val="28"/>
          <w:szCs w:val="28"/>
        </w:rPr>
        <w:t>В соответствии с Федеральным базисным учебным планом и согласно  учебному плану предмет «Физ</w:t>
      </w:r>
      <w:r w:rsidR="00813172" w:rsidRPr="00615A9D">
        <w:rPr>
          <w:sz w:val="28"/>
          <w:szCs w:val="28"/>
        </w:rPr>
        <w:t>ическая культура» изучается в 1</w:t>
      </w:r>
      <w:r w:rsidRPr="00615A9D">
        <w:rPr>
          <w:sz w:val="28"/>
          <w:szCs w:val="28"/>
        </w:rPr>
        <w:t xml:space="preserve"> классе по 3 часа в неделю</w:t>
      </w:r>
      <w:r w:rsidR="00C80EB5" w:rsidRPr="00615A9D">
        <w:rPr>
          <w:sz w:val="28"/>
          <w:szCs w:val="28"/>
        </w:rPr>
        <w:t xml:space="preserve"> -</w:t>
      </w:r>
      <w:r w:rsidRPr="00615A9D">
        <w:rPr>
          <w:sz w:val="28"/>
          <w:szCs w:val="28"/>
        </w:rPr>
        <w:t xml:space="preserve"> 33 </w:t>
      </w:r>
      <w:proofErr w:type="gramStart"/>
      <w:r w:rsidRPr="00615A9D">
        <w:rPr>
          <w:sz w:val="28"/>
          <w:szCs w:val="28"/>
        </w:rPr>
        <w:t>учебных</w:t>
      </w:r>
      <w:proofErr w:type="gramEnd"/>
      <w:r w:rsidRPr="00615A9D">
        <w:rPr>
          <w:sz w:val="28"/>
          <w:szCs w:val="28"/>
        </w:rPr>
        <w:t xml:space="preserve"> недели (99 ч. в год)  и по 3 часа в неделю - 34 учебных недели со 2-4 класс (102 ч. в год). </w:t>
      </w:r>
    </w:p>
    <w:p w:rsidR="00FA609F" w:rsidRPr="00615A9D" w:rsidRDefault="00FA609F" w:rsidP="00813172">
      <w:pPr>
        <w:shd w:val="clear" w:color="auto" w:fill="FFFFFF"/>
        <w:ind w:left="19" w:right="5" w:firstLine="540"/>
        <w:jc w:val="both"/>
        <w:rPr>
          <w:sz w:val="28"/>
          <w:szCs w:val="28"/>
        </w:rPr>
      </w:pPr>
      <w:r w:rsidRPr="00615A9D">
        <w:rPr>
          <w:sz w:val="28"/>
          <w:szCs w:val="28"/>
        </w:rPr>
        <w:t>Рабочая программа рассчитана на 405 ч</w:t>
      </w:r>
      <w:r w:rsidR="00C80EB5" w:rsidRPr="00615A9D">
        <w:rPr>
          <w:sz w:val="28"/>
          <w:szCs w:val="28"/>
        </w:rPr>
        <w:t>.</w:t>
      </w:r>
      <w:r w:rsidRPr="00615A9D">
        <w:rPr>
          <w:sz w:val="28"/>
          <w:szCs w:val="28"/>
        </w:rPr>
        <w:t xml:space="preserve"> на четыре года обучения (по 3</w:t>
      </w:r>
      <w:r w:rsidR="00C80EB5" w:rsidRPr="00615A9D">
        <w:rPr>
          <w:sz w:val="28"/>
          <w:szCs w:val="28"/>
        </w:rPr>
        <w:t xml:space="preserve"> </w:t>
      </w:r>
      <w:r w:rsidRPr="00615A9D">
        <w:rPr>
          <w:sz w:val="28"/>
          <w:szCs w:val="28"/>
        </w:rPr>
        <w:t>ч</w:t>
      </w:r>
      <w:r w:rsidR="00C80EB5" w:rsidRPr="00615A9D">
        <w:rPr>
          <w:sz w:val="28"/>
          <w:szCs w:val="28"/>
        </w:rPr>
        <w:t>.</w:t>
      </w:r>
      <w:r w:rsidRPr="00615A9D">
        <w:rPr>
          <w:sz w:val="28"/>
          <w:szCs w:val="28"/>
        </w:rPr>
        <w:t xml:space="preserve"> в неделю).</w:t>
      </w:r>
    </w:p>
    <w:p w:rsidR="00813172" w:rsidRPr="00615A9D" w:rsidRDefault="00813172" w:rsidP="00813172">
      <w:pPr>
        <w:shd w:val="clear" w:color="auto" w:fill="FFFFFF"/>
        <w:ind w:left="19" w:right="5" w:firstLine="540"/>
        <w:jc w:val="both"/>
        <w:rPr>
          <w:b/>
          <w:sz w:val="28"/>
          <w:szCs w:val="28"/>
        </w:rPr>
      </w:pPr>
    </w:p>
    <w:p w:rsidR="00813172" w:rsidRPr="00615A9D" w:rsidRDefault="00813172" w:rsidP="00C80EB5">
      <w:pPr>
        <w:tabs>
          <w:tab w:val="left" w:pos="3945"/>
        </w:tabs>
        <w:jc w:val="center"/>
        <w:rPr>
          <w:sz w:val="28"/>
          <w:szCs w:val="28"/>
        </w:rPr>
      </w:pPr>
      <w:r w:rsidRPr="00615A9D">
        <w:rPr>
          <w:b/>
          <w:sz w:val="28"/>
          <w:szCs w:val="28"/>
        </w:rPr>
        <w:lastRenderedPageBreak/>
        <w:t>Ведущие формы и методы, технологии обучения</w:t>
      </w:r>
      <w:r w:rsidRPr="00615A9D">
        <w:rPr>
          <w:sz w:val="28"/>
          <w:szCs w:val="28"/>
        </w:rPr>
        <w:t>:</w:t>
      </w:r>
    </w:p>
    <w:p w:rsidR="00A25DDD" w:rsidRPr="00615A9D" w:rsidRDefault="00813172" w:rsidP="00C80EB5">
      <w:pPr>
        <w:tabs>
          <w:tab w:val="left" w:pos="3945"/>
        </w:tabs>
        <w:jc w:val="both"/>
        <w:rPr>
          <w:sz w:val="28"/>
          <w:szCs w:val="28"/>
        </w:rPr>
      </w:pPr>
      <w:r w:rsidRPr="00615A9D">
        <w:rPr>
          <w:sz w:val="28"/>
          <w:szCs w:val="28"/>
        </w:rPr>
        <w:t xml:space="preserve"> </w:t>
      </w:r>
      <w:r w:rsidR="00C80EB5" w:rsidRPr="00615A9D">
        <w:rPr>
          <w:sz w:val="28"/>
          <w:szCs w:val="28"/>
        </w:rPr>
        <w:t xml:space="preserve">               </w:t>
      </w:r>
      <w:r w:rsidRPr="00615A9D">
        <w:rPr>
          <w:sz w:val="28"/>
          <w:szCs w:val="28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 которые выражаются в </w:t>
      </w:r>
      <w:proofErr w:type="spellStart"/>
      <w:r w:rsidRPr="00615A9D">
        <w:rPr>
          <w:sz w:val="28"/>
          <w:szCs w:val="28"/>
        </w:rPr>
        <w:t>метапредметных</w:t>
      </w:r>
      <w:proofErr w:type="spellEnd"/>
      <w:r w:rsidRPr="00615A9D">
        <w:rPr>
          <w:sz w:val="28"/>
          <w:szCs w:val="28"/>
        </w:rPr>
        <w:t xml:space="preserve"> результатах образовательного процесса и активно проявляются в разнообразных видах деятельности (культуры).</w:t>
      </w:r>
    </w:p>
    <w:p w:rsidR="00A25DDD" w:rsidRPr="00615A9D" w:rsidRDefault="00A25DDD" w:rsidP="00C80EB5">
      <w:pPr>
        <w:tabs>
          <w:tab w:val="left" w:pos="3945"/>
        </w:tabs>
        <w:jc w:val="both"/>
        <w:rPr>
          <w:sz w:val="28"/>
          <w:szCs w:val="28"/>
        </w:rPr>
      </w:pPr>
    </w:p>
    <w:p w:rsidR="004C56BB" w:rsidRPr="00615A9D" w:rsidRDefault="004C56BB" w:rsidP="00AE2692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proofErr w:type="spellStart"/>
      <w:r w:rsidRPr="00615A9D">
        <w:rPr>
          <w:rStyle w:val="c1"/>
          <w:b/>
          <w:bCs/>
          <w:color w:val="000000"/>
          <w:sz w:val="28"/>
          <w:szCs w:val="28"/>
        </w:rPr>
        <w:t>Общеучебные</w:t>
      </w:r>
      <w:proofErr w:type="spellEnd"/>
      <w:r w:rsidRPr="00615A9D">
        <w:rPr>
          <w:rStyle w:val="c1"/>
          <w:b/>
          <w:bCs/>
          <w:color w:val="000000"/>
          <w:sz w:val="28"/>
          <w:szCs w:val="28"/>
        </w:rPr>
        <w:t xml:space="preserve"> умения, навыки и способы деятельности</w:t>
      </w:r>
    </w:p>
    <w:p w:rsidR="004C56BB" w:rsidRPr="00615A9D" w:rsidRDefault="004C56BB" w:rsidP="004C56BB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15A9D">
        <w:rPr>
          <w:rStyle w:val="c10"/>
          <w:color w:val="000000"/>
          <w:sz w:val="28"/>
          <w:szCs w:val="28"/>
        </w:rPr>
        <w:t>Программа предусматривает формирование у обучающихся  </w:t>
      </w:r>
      <w:proofErr w:type="spellStart"/>
      <w:r w:rsidRPr="00615A9D">
        <w:rPr>
          <w:rStyle w:val="c10"/>
          <w:color w:val="000000"/>
          <w:sz w:val="28"/>
          <w:szCs w:val="28"/>
        </w:rPr>
        <w:t>общеучебных</w:t>
      </w:r>
      <w:proofErr w:type="spellEnd"/>
      <w:r w:rsidRPr="00615A9D">
        <w:rPr>
          <w:rStyle w:val="c10"/>
          <w:color w:val="000000"/>
          <w:sz w:val="28"/>
          <w:szCs w:val="28"/>
        </w:rPr>
        <w:t xml:space="preserve"> умений и навыков, универсальных способов деятельности.  В этом направлении приоритетными для  учебного предмета «Физкультура» являются умения:</w:t>
      </w:r>
    </w:p>
    <w:p w:rsidR="004C56BB" w:rsidRPr="00615A9D" w:rsidRDefault="004C56BB" w:rsidP="00AE2692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A9D">
        <w:rPr>
          <w:rStyle w:val="c10"/>
          <w:i/>
          <w:color w:val="000000"/>
          <w:sz w:val="28"/>
          <w:szCs w:val="28"/>
        </w:rPr>
        <w:t>выполнение</w:t>
      </w:r>
      <w:r w:rsidRPr="00615A9D">
        <w:rPr>
          <w:rStyle w:val="c10"/>
          <w:color w:val="000000"/>
          <w:sz w:val="28"/>
          <w:szCs w:val="28"/>
        </w:rPr>
        <w:t xml:space="preserve"> упражнений по инструкции учителя;</w:t>
      </w:r>
    </w:p>
    <w:p w:rsidR="004C56BB" w:rsidRPr="00615A9D" w:rsidRDefault="004C56BB" w:rsidP="00AE2692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A9D">
        <w:rPr>
          <w:rStyle w:val="c10"/>
          <w:i/>
          <w:color w:val="000000"/>
          <w:sz w:val="28"/>
          <w:szCs w:val="28"/>
        </w:rPr>
        <w:t>отработку</w:t>
      </w:r>
      <w:r w:rsidRPr="00615A9D">
        <w:rPr>
          <w:rStyle w:val="c10"/>
          <w:color w:val="000000"/>
          <w:sz w:val="28"/>
          <w:szCs w:val="28"/>
        </w:rPr>
        <w:t xml:space="preserve">  правил индивидуальной, групповой, коллективной деятельности на уроке;</w:t>
      </w:r>
    </w:p>
    <w:p w:rsidR="004C56BB" w:rsidRPr="00615A9D" w:rsidRDefault="004C56BB" w:rsidP="00AE2692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615A9D">
        <w:rPr>
          <w:rStyle w:val="c10"/>
          <w:i/>
          <w:color w:val="000000"/>
          <w:sz w:val="28"/>
          <w:szCs w:val="28"/>
        </w:rPr>
        <w:t>формирование и развитие</w:t>
      </w:r>
      <w:r w:rsidRPr="00615A9D">
        <w:rPr>
          <w:rStyle w:val="c10"/>
          <w:color w:val="000000"/>
          <w:sz w:val="28"/>
          <w:szCs w:val="28"/>
        </w:rPr>
        <w:t xml:space="preserve"> навыков самоконтроля, соблюдения правил безопасности при выполнении физических упражнений.</w:t>
      </w:r>
    </w:p>
    <w:p w:rsidR="0029074A" w:rsidRPr="00615A9D" w:rsidRDefault="0029074A" w:rsidP="004C56BB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color w:val="000000"/>
          <w:sz w:val="28"/>
          <w:szCs w:val="28"/>
        </w:rPr>
      </w:pPr>
    </w:p>
    <w:p w:rsidR="0029074A" w:rsidRPr="00615A9D" w:rsidRDefault="0029074A" w:rsidP="004C56BB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color w:val="000000"/>
          <w:sz w:val="28"/>
          <w:szCs w:val="28"/>
        </w:rPr>
      </w:pPr>
      <w:r w:rsidRPr="00615A9D">
        <w:rPr>
          <w:rStyle w:val="c10"/>
          <w:color w:val="000000"/>
          <w:sz w:val="28"/>
          <w:szCs w:val="28"/>
        </w:rPr>
        <w:t>Приоритетом навыков общего образования является формирование образовательных умени</w:t>
      </w:r>
      <w:r w:rsidR="00AE2692" w:rsidRPr="00615A9D">
        <w:rPr>
          <w:rStyle w:val="c10"/>
          <w:color w:val="000000"/>
          <w:sz w:val="28"/>
          <w:szCs w:val="28"/>
        </w:rPr>
        <w:t>й</w:t>
      </w:r>
      <w:r w:rsidRPr="00615A9D">
        <w:rPr>
          <w:rStyle w:val="c10"/>
          <w:color w:val="000000"/>
          <w:sz w:val="28"/>
          <w:szCs w:val="28"/>
        </w:rPr>
        <w:t xml:space="preserve"> и навыков, уровень освоения которых в значительной мере предопределяет успешность всего обучения.</w:t>
      </w:r>
    </w:p>
    <w:p w:rsidR="00AE2692" w:rsidRPr="00615A9D" w:rsidRDefault="00AE2692" w:rsidP="004C56BB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color w:val="000000"/>
          <w:sz w:val="28"/>
          <w:szCs w:val="28"/>
        </w:rPr>
      </w:pPr>
      <w:r w:rsidRPr="00615A9D">
        <w:rPr>
          <w:rStyle w:val="c10"/>
          <w:color w:val="000000"/>
          <w:sz w:val="28"/>
          <w:szCs w:val="28"/>
        </w:rPr>
        <w:t xml:space="preserve">Выделение в стандарте </w:t>
      </w:r>
      <w:proofErr w:type="spellStart"/>
      <w:r w:rsidRPr="00615A9D">
        <w:rPr>
          <w:rStyle w:val="c10"/>
          <w:color w:val="000000"/>
          <w:sz w:val="28"/>
          <w:szCs w:val="28"/>
        </w:rPr>
        <w:t>метапредметных</w:t>
      </w:r>
      <w:proofErr w:type="spellEnd"/>
      <w:r w:rsidRPr="00615A9D">
        <w:rPr>
          <w:rStyle w:val="c10"/>
          <w:color w:val="000000"/>
          <w:sz w:val="28"/>
          <w:szCs w:val="28"/>
        </w:rPr>
        <w:t xml:space="preserve"> связей способствует интеграции предметов, предотвращению предметной разобщенности и перегрузки обучающихся.</w:t>
      </w:r>
    </w:p>
    <w:p w:rsidR="00AE2692" w:rsidRPr="00615A9D" w:rsidRDefault="00AE2692" w:rsidP="004C56BB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color w:val="000000"/>
          <w:sz w:val="28"/>
          <w:szCs w:val="28"/>
        </w:rPr>
      </w:pPr>
      <w:r w:rsidRPr="00615A9D">
        <w:rPr>
          <w:rStyle w:val="c10"/>
          <w:color w:val="000000"/>
          <w:sz w:val="28"/>
          <w:szCs w:val="28"/>
        </w:rPr>
        <w:t xml:space="preserve">Развитие личностных качеств и способностей младших школьников опирается на </w:t>
      </w:r>
      <w:proofErr w:type="spellStart"/>
      <w:r w:rsidRPr="00615A9D">
        <w:rPr>
          <w:rStyle w:val="c10"/>
          <w:color w:val="000000"/>
          <w:sz w:val="28"/>
          <w:szCs w:val="28"/>
        </w:rPr>
        <w:t>приобретенте</w:t>
      </w:r>
      <w:proofErr w:type="spellEnd"/>
      <w:r w:rsidRPr="00615A9D">
        <w:rPr>
          <w:rStyle w:val="c10"/>
          <w:color w:val="000000"/>
          <w:sz w:val="28"/>
          <w:szCs w:val="28"/>
        </w:rPr>
        <w:t xml:space="preserve"> ими опыта разнообразной деятельности; учебно–познавательной, практической, социальной. Поэтому в стандарте особое место отведено деятельностному, практическому содержанию образования.</w:t>
      </w:r>
    </w:p>
    <w:p w:rsidR="00A25DDD" w:rsidRPr="00615A9D" w:rsidRDefault="00A25DDD" w:rsidP="00813172">
      <w:pPr>
        <w:tabs>
          <w:tab w:val="left" w:pos="3945"/>
        </w:tabs>
        <w:rPr>
          <w:sz w:val="28"/>
          <w:szCs w:val="28"/>
        </w:rPr>
      </w:pPr>
    </w:p>
    <w:p w:rsidR="00A25DDD" w:rsidRPr="00615A9D" w:rsidRDefault="00A25DDD" w:rsidP="00813172">
      <w:pPr>
        <w:tabs>
          <w:tab w:val="left" w:pos="3945"/>
        </w:tabs>
        <w:rPr>
          <w:sz w:val="28"/>
          <w:szCs w:val="28"/>
        </w:rPr>
      </w:pPr>
    </w:p>
    <w:p w:rsidR="00A85BE9" w:rsidRPr="00615A9D" w:rsidRDefault="00A85BE9" w:rsidP="00C81AD5">
      <w:pPr>
        <w:tabs>
          <w:tab w:val="left" w:pos="3945"/>
        </w:tabs>
        <w:jc w:val="center"/>
        <w:rPr>
          <w:b/>
          <w:sz w:val="28"/>
          <w:szCs w:val="28"/>
        </w:rPr>
      </w:pPr>
      <w:r w:rsidRPr="00615A9D">
        <w:rPr>
          <w:b/>
          <w:sz w:val="28"/>
          <w:szCs w:val="28"/>
        </w:rPr>
        <w:t>Содержание обучения</w:t>
      </w:r>
    </w:p>
    <w:p w:rsidR="00C81AD5" w:rsidRPr="00615A9D" w:rsidRDefault="00AE2692" w:rsidP="00C81A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5A9D">
        <w:rPr>
          <w:sz w:val="28"/>
          <w:szCs w:val="28"/>
        </w:rPr>
        <w:t>Содержание курса физической культуры на базовом уровне соответствует утвержденным Министерством образования РФ Стандарту среднего (полного) общего образования по физической культуре и примерной программе среднего (полного) общего образования по курсу «Физическая культура» на базовом уровне.</w:t>
      </w:r>
    </w:p>
    <w:p w:rsidR="00C81AD5" w:rsidRPr="00615A9D" w:rsidRDefault="00AE2692" w:rsidP="00C81AD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15A9D">
        <w:rPr>
          <w:sz w:val="28"/>
          <w:szCs w:val="28"/>
        </w:rPr>
        <w:t xml:space="preserve"> </w:t>
      </w:r>
      <w:proofErr w:type="gramStart"/>
      <w:r w:rsidR="00C81AD5" w:rsidRPr="00615A9D">
        <w:rPr>
          <w:sz w:val="28"/>
          <w:szCs w:val="28"/>
        </w:rPr>
        <w:t>Рабочая программа по физической культуре  разработана на основе Примерной программы по физической культуре, Федерального  государственного образовательного стандарта начального общего образования  (Москва:</w:t>
      </w:r>
      <w:proofErr w:type="gramEnd"/>
      <w:r w:rsidR="00C81AD5" w:rsidRPr="00615A9D">
        <w:rPr>
          <w:sz w:val="28"/>
          <w:szCs w:val="28"/>
        </w:rPr>
        <w:t xml:space="preserve"> </w:t>
      </w:r>
      <w:proofErr w:type="gramStart"/>
      <w:r w:rsidR="00C81AD5" w:rsidRPr="00615A9D">
        <w:rPr>
          <w:sz w:val="28"/>
          <w:szCs w:val="28"/>
        </w:rPr>
        <w:t>Просвещение, 2011г.), комплексной программы «Физическое воспитание учащихся 1-11 классов» под ред. В.И. Ляха, М., «Просвещение», 2004 г.</w:t>
      </w:r>
      <w:proofErr w:type="gramEnd"/>
    </w:p>
    <w:p w:rsidR="00A85BE9" w:rsidRPr="00615A9D" w:rsidRDefault="00A85BE9" w:rsidP="00A85BE9">
      <w:pPr>
        <w:tabs>
          <w:tab w:val="left" w:pos="3945"/>
        </w:tabs>
        <w:rPr>
          <w:sz w:val="28"/>
          <w:szCs w:val="28"/>
        </w:rPr>
      </w:pPr>
    </w:p>
    <w:p w:rsidR="00AE2692" w:rsidRPr="00615A9D" w:rsidRDefault="00AE2692" w:rsidP="00A85BE9">
      <w:pPr>
        <w:tabs>
          <w:tab w:val="left" w:pos="3945"/>
        </w:tabs>
        <w:rPr>
          <w:sz w:val="28"/>
          <w:szCs w:val="28"/>
        </w:rPr>
      </w:pPr>
    </w:p>
    <w:p w:rsidR="00A85BE9" w:rsidRPr="00615A9D" w:rsidRDefault="00404A2A" w:rsidP="00404A2A">
      <w:pPr>
        <w:tabs>
          <w:tab w:val="left" w:pos="3945"/>
        </w:tabs>
        <w:rPr>
          <w:b/>
          <w:sz w:val="28"/>
          <w:szCs w:val="28"/>
        </w:rPr>
      </w:pPr>
      <w:r w:rsidRPr="00615A9D">
        <w:rPr>
          <w:b/>
          <w:sz w:val="28"/>
          <w:szCs w:val="28"/>
        </w:rPr>
        <w:t xml:space="preserve">                </w:t>
      </w:r>
      <w:r w:rsidR="00A85BE9" w:rsidRPr="00615A9D">
        <w:rPr>
          <w:b/>
          <w:sz w:val="28"/>
          <w:szCs w:val="28"/>
        </w:rPr>
        <w:t>Учебно-методический комплекс:</w:t>
      </w:r>
    </w:p>
    <w:p w:rsidR="00A85BE9" w:rsidRPr="00615A9D" w:rsidRDefault="00A85BE9" w:rsidP="00404A2A">
      <w:pPr>
        <w:pStyle w:val="a3"/>
        <w:numPr>
          <w:ilvl w:val="0"/>
          <w:numId w:val="8"/>
        </w:numPr>
        <w:tabs>
          <w:tab w:val="left" w:pos="3945"/>
        </w:tabs>
        <w:rPr>
          <w:sz w:val="28"/>
          <w:szCs w:val="28"/>
        </w:rPr>
      </w:pPr>
      <w:r w:rsidRPr="00615A9D">
        <w:rPr>
          <w:sz w:val="28"/>
          <w:szCs w:val="28"/>
        </w:rPr>
        <w:t xml:space="preserve">Лях В.И., </w:t>
      </w:r>
      <w:proofErr w:type="spellStart"/>
      <w:r w:rsidRPr="00615A9D">
        <w:rPr>
          <w:sz w:val="28"/>
          <w:szCs w:val="28"/>
        </w:rPr>
        <w:t>Зданевич</w:t>
      </w:r>
      <w:proofErr w:type="spellEnd"/>
      <w:r w:rsidRPr="00615A9D">
        <w:rPr>
          <w:sz w:val="28"/>
          <w:szCs w:val="28"/>
        </w:rPr>
        <w:t xml:space="preserve"> А.А. Комплексная программа физического воспитания учащихся 1–11-х классов. – М.: Просвещение, 2008.</w:t>
      </w:r>
    </w:p>
    <w:p w:rsidR="00A85BE9" w:rsidRPr="00615A9D" w:rsidRDefault="00A85BE9" w:rsidP="00404A2A">
      <w:pPr>
        <w:pStyle w:val="a3"/>
        <w:numPr>
          <w:ilvl w:val="0"/>
          <w:numId w:val="8"/>
        </w:numPr>
        <w:tabs>
          <w:tab w:val="left" w:pos="3945"/>
        </w:tabs>
        <w:rPr>
          <w:sz w:val="28"/>
          <w:szCs w:val="28"/>
        </w:rPr>
      </w:pPr>
      <w:r w:rsidRPr="00615A9D">
        <w:rPr>
          <w:sz w:val="28"/>
          <w:szCs w:val="28"/>
        </w:rPr>
        <w:t>Лях В.И. Мой друг – физкультура.  Учебник для учащихся 1-4 классов начальной школы. Москва «Просвещение» 2006.</w:t>
      </w:r>
    </w:p>
    <w:p w:rsidR="00A85BE9" w:rsidRPr="00615A9D" w:rsidRDefault="00A85BE9" w:rsidP="00404A2A">
      <w:pPr>
        <w:pStyle w:val="a3"/>
        <w:numPr>
          <w:ilvl w:val="0"/>
          <w:numId w:val="8"/>
        </w:numPr>
        <w:tabs>
          <w:tab w:val="left" w:pos="3945"/>
        </w:tabs>
        <w:rPr>
          <w:sz w:val="28"/>
          <w:szCs w:val="28"/>
        </w:rPr>
      </w:pPr>
      <w:r w:rsidRPr="00615A9D">
        <w:rPr>
          <w:sz w:val="28"/>
          <w:szCs w:val="28"/>
        </w:rPr>
        <w:t>Дидактические материалы по основным разделам и темам учебного предмета «физическая культура»</w:t>
      </w:r>
    </w:p>
    <w:p w:rsidR="00A85BE9" w:rsidRPr="00615A9D" w:rsidRDefault="00A85BE9" w:rsidP="00404A2A">
      <w:pPr>
        <w:pStyle w:val="a3"/>
        <w:numPr>
          <w:ilvl w:val="0"/>
          <w:numId w:val="8"/>
        </w:numPr>
        <w:tabs>
          <w:tab w:val="left" w:pos="3945"/>
        </w:tabs>
        <w:rPr>
          <w:sz w:val="28"/>
          <w:szCs w:val="28"/>
        </w:rPr>
      </w:pPr>
      <w:proofErr w:type="spellStart"/>
      <w:r w:rsidRPr="00615A9D">
        <w:rPr>
          <w:sz w:val="28"/>
          <w:szCs w:val="28"/>
        </w:rPr>
        <w:t>Кофман</w:t>
      </w:r>
      <w:proofErr w:type="spellEnd"/>
      <w:r w:rsidRPr="00615A9D">
        <w:rPr>
          <w:sz w:val="28"/>
          <w:szCs w:val="28"/>
        </w:rPr>
        <w:t xml:space="preserve"> Л.Б. Настольная книга учителя физической культуры. – М., Физкультура и спорт,  1998</w:t>
      </w:r>
    </w:p>
    <w:p w:rsidR="00A25DDD" w:rsidRPr="00615A9D" w:rsidRDefault="00A25DDD" w:rsidP="00813172">
      <w:pPr>
        <w:tabs>
          <w:tab w:val="left" w:pos="3945"/>
        </w:tabs>
        <w:rPr>
          <w:sz w:val="28"/>
          <w:szCs w:val="28"/>
        </w:rPr>
      </w:pPr>
      <w:bookmarkStart w:id="0" w:name="_GoBack"/>
      <w:bookmarkEnd w:id="0"/>
    </w:p>
    <w:sectPr w:rsidR="00A25DDD" w:rsidRPr="00615A9D" w:rsidSect="00EC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FA" w:rsidRDefault="006A5AFA" w:rsidP="004C56BB">
      <w:r>
        <w:separator/>
      </w:r>
    </w:p>
  </w:endnote>
  <w:endnote w:type="continuationSeparator" w:id="0">
    <w:p w:rsidR="006A5AFA" w:rsidRDefault="006A5AFA" w:rsidP="004C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FA" w:rsidRDefault="006A5AFA" w:rsidP="004C56BB">
      <w:r>
        <w:separator/>
      </w:r>
    </w:p>
  </w:footnote>
  <w:footnote w:type="continuationSeparator" w:id="0">
    <w:p w:rsidR="006A5AFA" w:rsidRDefault="006A5AFA" w:rsidP="004C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82860"/>
    <w:lvl w:ilvl="0">
      <w:numFmt w:val="bullet"/>
      <w:lvlText w:val="*"/>
      <w:lvlJc w:val="left"/>
    </w:lvl>
  </w:abstractNum>
  <w:abstractNum w:abstractNumId="1">
    <w:nsid w:val="0CC46EA3"/>
    <w:multiLevelType w:val="hybridMultilevel"/>
    <w:tmpl w:val="5ECE8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C0596"/>
    <w:multiLevelType w:val="hybridMultilevel"/>
    <w:tmpl w:val="4F1442F8"/>
    <w:lvl w:ilvl="0" w:tplc="B5982860">
      <w:start w:val="6553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371C87"/>
    <w:multiLevelType w:val="hybridMultilevel"/>
    <w:tmpl w:val="3A84358E"/>
    <w:lvl w:ilvl="0" w:tplc="B5982860">
      <w:start w:val="65535"/>
      <w:numFmt w:val="bullet"/>
      <w:lvlText w:val="—"/>
      <w:lvlJc w:val="left"/>
      <w:pPr>
        <w:ind w:left="1288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55945D3D"/>
    <w:multiLevelType w:val="hybridMultilevel"/>
    <w:tmpl w:val="702CA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75D09"/>
    <w:multiLevelType w:val="hybridMultilevel"/>
    <w:tmpl w:val="BAE44A16"/>
    <w:lvl w:ilvl="0" w:tplc="B5982860">
      <w:start w:val="65535"/>
      <w:numFmt w:val="bullet"/>
      <w:lvlText w:val="—"/>
      <w:lvlJc w:val="left"/>
      <w:pPr>
        <w:ind w:left="36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1F20C4"/>
    <w:multiLevelType w:val="hybridMultilevel"/>
    <w:tmpl w:val="A2FC3050"/>
    <w:lvl w:ilvl="0" w:tplc="B5982860">
      <w:start w:val="65535"/>
      <w:numFmt w:val="bullet"/>
      <w:lvlText w:val="—"/>
      <w:lvlJc w:val="left"/>
      <w:pPr>
        <w:ind w:left="135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rebuchet MS" w:hAnsi="Trebuchet MS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8"/>
        <w:lvlJc w:val="left"/>
        <w:rPr>
          <w:rFonts w:ascii="Trebuchet MS" w:hAnsi="Trebuchet MS" w:hint="default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A6A"/>
    <w:rsid w:val="00156C37"/>
    <w:rsid w:val="001A50C5"/>
    <w:rsid w:val="00205AE9"/>
    <w:rsid w:val="0029074A"/>
    <w:rsid w:val="00394A6A"/>
    <w:rsid w:val="00404A2A"/>
    <w:rsid w:val="004C56BB"/>
    <w:rsid w:val="00615A9D"/>
    <w:rsid w:val="0061653D"/>
    <w:rsid w:val="006A5AFA"/>
    <w:rsid w:val="0072269D"/>
    <w:rsid w:val="00813172"/>
    <w:rsid w:val="008C4FDA"/>
    <w:rsid w:val="00A25DDD"/>
    <w:rsid w:val="00A85BE9"/>
    <w:rsid w:val="00AE2692"/>
    <w:rsid w:val="00B03A41"/>
    <w:rsid w:val="00C80EB5"/>
    <w:rsid w:val="00C81AD5"/>
    <w:rsid w:val="00EC7D5D"/>
    <w:rsid w:val="00F65830"/>
    <w:rsid w:val="00F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6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94A6A"/>
    <w:pPr>
      <w:widowControl w:val="0"/>
      <w:autoSpaceDE w:val="0"/>
      <w:autoSpaceDN w:val="0"/>
      <w:adjustRightInd w:val="0"/>
      <w:spacing w:line="216" w:lineRule="exact"/>
      <w:ind w:firstLine="403"/>
      <w:jc w:val="both"/>
    </w:pPr>
    <w:rPr>
      <w:rFonts w:ascii="Trebuchet MS" w:eastAsia="Times New Roman" w:hAnsi="Trebuchet MS"/>
      <w:lang w:eastAsia="ru-RU"/>
    </w:rPr>
  </w:style>
  <w:style w:type="paragraph" w:customStyle="1" w:styleId="Style5">
    <w:name w:val="Style5"/>
    <w:basedOn w:val="a"/>
    <w:uiPriority w:val="99"/>
    <w:rsid w:val="00394A6A"/>
    <w:pPr>
      <w:widowControl w:val="0"/>
      <w:autoSpaceDE w:val="0"/>
      <w:autoSpaceDN w:val="0"/>
      <w:adjustRightInd w:val="0"/>
      <w:spacing w:line="216" w:lineRule="exact"/>
      <w:ind w:firstLine="403"/>
      <w:jc w:val="both"/>
    </w:pPr>
    <w:rPr>
      <w:rFonts w:ascii="Trebuchet MS" w:eastAsia="Times New Roman" w:hAnsi="Trebuchet MS"/>
      <w:lang w:eastAsia="ru-RU"/>
    </w:rPr>
  </w:style>
  <w:style w:type="character" w:customStyle="1" w:styleId="FontStyle17">
    <w:name w:val="Font Style17"/>
    <w:basedOn w:val="a0"/>
    <w:uiPriority w:val="99"/>
    <w:rsid w:val="00394A6A"/>
    <w:rPr>
      <w:rFonts w:ascii="Trebuchet MS" w:hAnsi="Trebuchet MS" w:cs="Trebuchet MS"/>
      <w:sz w:val="20"/>
      <w:szCs w:val="20"/>
    </w:rPr>
  </w:style>
  <w:style w:type="character" w:customStyle="1" w:styleId="FontStyle18">
    <w:name w:val="Font Style18"/>
    <w:basedOn w:val="a0"/>
    <w:uiPriority w:val="99"/>
    <w:rsid w:val="00394A6A"/>
    <w:rPr>
      <w:rFonts w:ascii="Trebuchet MS" w:hAnsi="Trebuchet MS" w:cs="Trebuchet MS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394A6A"/>
    <w:rPr>
      <w:rFonts w:ascii="Trebuchet MS" w:hAnsi="Trebuchet MS" w:cs="Trebuchet MS"/>
      <w:i/>
      <w:iCs/>
      <w:sz w:val="20"/>
      <w:szCs w:val="20"/>
    </w:rPr>
  </w:style>
  <w:style w:type="paragraph" w:styleId="a3">
    <w:name w:val="List Paragraph"/>
    <w:basedOn w:val="a"/>
    <w:uiPriority w:val="34"/>
    <w:qFormat/>
    <w:rsid w:val="00F6583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C56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56BB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C56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56BB"/>
    <w:rPr>
      <w:rFonts w:ascii="Times New Roman" w:eastAsia="Calibri" w:hAnsi="Times New Roman" w:cs="Times New Roman"/>
      <w:sz w:val="24"/>
      <w:szCs w:val="24"/>
    </w:rPr>
  </w:style>
  <w:style w:type="paragraph" w:customStyle="1" w:styleId="c9">
    <w:name w:val="c9"/>
    <w:basedOn w:val="a"/>
    <w:rsid w:val="004C56BB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4C56BB"/>
  </w:style>
  <w:style w:type="character" w:customStyle="1" w:styleId="c10">
    <w:name w:val="c10"/>
    <w:basedOn w:val="a0"/>
    <w:rsid w:val="004C56BB"/>
  </w:style>
  <w:style w:type="paragraph" w:customStyle="1" w:styleId="c36">
    <w:name w:val="c36"/>
    <w:basedOn w:val="a"/>
    <w:rsid w:val="001A50C5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5">
    <w:name w:val="c5"/>
    <w:basedOn w:val="a0"/>
    <w:rsid w:val="001A50C5"/>
  </w:style>
  <w:style w:type="character" w:customStyle="1" w:styleId="apple-converted-space">
    <w:name w:val="apple-converted-space"/>
    <w:basedOn w:val="a0"/>
    <w:rsid w:val="001A5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55BF6-10AC-442D-A263-8D5908F9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10</cp:revision>
  <dcterms:created xsi:type="dcterms:W3CDTF">2016-03-16T14:55:00Z</dcterms:created>
  <dcterms:modified xsi:type="dcterms:W3CDTF">2024-09-04T20:47:00Z</dcterms:modified>
</cp:coreProperties>
</file>