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A7" w:rsidRDefault="000A49A7" w:rsidP="000A49A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49A7" w:rsidRDefault="000A49A7" w:rsidP="000A4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9A7" w:rsidRDefault="000A49A7" w:rsidP="000A4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F45" w:rsidRPr="000A49A7" w:rsidRDefault="000A49A7" w:rsidP="000A49A7">
      <w:pPr>
        <w:jc w:val="center"/>
        <w:rPr>
          <w:rFonts w:ascii="Times New Roman" w:hAnsi="Times New Roman" w:cs="Times New Roman"/>
          <w:color w:val="5B9BD5" w:themeColor="accent1"/>
          <w:sz w:val="36"/>
          <w:szCs w:val="28"/>
        </w:rPr>
      </w:pPr>
      <w:r w:rsidRPr="000A49A7">
        <w:rPr>
          <w:rFonts w:ascii="Times New Roman" w:hAnsi="Times New Roman" w:cs="Times New Roman"/>
          <w:sz w:val="36"/>
          <w:szCs w:val="28"/>
        </w:rPr>
        <w:t xml:space="preserve">ОБЩЕРОССИЙСКИЙ НАРОДНЫЙ ФРОНТ и Национальная ассоциация участников рынка </w:t>
      </w:r>
      <w:proofErr w:type="spellStart"/>
      <w:r w:rsidRPr="000A49A7">
        <w:rPr>
          <w:rFonts w:ascii="Times New Roman" w:hAnsi="Times New Roman" w:cs="Times New Roman"/>
          <w:sz w:val="36"/>
          <w:szCs w:val="28"/>
        </w:rPr>
        <w:t>ассистивных</w:t>
      </w:r>
      <w:proofErr w:type="spellEnd"/>
      <w:r w:rsidRPr="000A49A7">
        <w:rPr>
          <w:rFonts w:ascii="Times New Roman" w:hAnsi="Times New Roman" w:cs="Times New Roman"/>
          <w:sz w:val="36"/>
          <w:szCs w:val="28"/>
        </w:rPr>
        <w:t xml:space="preserve"> технологий «АУРА-Тех» с 2 по 10 декабря 2022 года проводят крупнейшую общероссийскую акцию в сфере инклюзии, приуроченную к Международному дню инвалидов – Тотальный тест «Доступная среда». Официальное открытие общероссийской акции тотальный тест «Доступная среда» состоится 2 декабря 2022 года. Тестирование можно будет пройти</w:t>
      </w:r>
      <w:r>
        <w:rPr>
          <w:rFonts w:ascii="Times New Roman" w:hAnsi="Times New Roman" w:cs="Times New Roman"/>
          <w:sz w:val="36"/>
          <w:szCs w:val="28"/>
        </w:rPr>
        <w:t xml:space="preserve"> с 2 по 10 декабря 2022 года на</w:t>
      </w:r>
      <w:r w:rsidRPr="000A49A7">
        <w:rPr>
          <w:rFonts w:ascii="Times New Roman" w:hAnsi="Times New Roman" w:cs="Times New Roman"/>
          <w:sz w:val="36"/>
          <w:szCs w:val="28"/>
        </w:rPr>
        <w:t xml:space="preserve"> сайте мероприятия по ссылке </w:t>
      </w:r>
      <w:r w:rsidRPr="000A49A7">
        <w:rPr>
          <w:rFonts w:ascii="Times New Roman" w:hAnsi="Times New Roman" w:cs="Times New Roman"/>
          <w:color w:val="5B9BD5" w:themeColor="accent1"/>
          <w:sz w:val="36"/>
          <w:szCs w:val="28"/>
          <w:lang w:val="en-US"/>
        </w:rPr>
        <w:t>www</w:t>
      </w:r>
      <w:r w:rsidRPr="000A49A7">
        <w:rPr>
          <w:rFonts w:ascii="Times New Roman" w:hAnsi="Times New Roman" w:cs="Times New Roman"/>
          <w:color w:val="5B9BD5" w:themeColor="accent1"/>
          <w:sz w:val="36"/>
          <w:szCs w:val="28"/>
        </w:rPr>
        <w:t>.</w:t>
      </w:r>
      <w:r w:rsidRPr="000A49A7">
        <w:rPr>
          <w:rFonts w:ascii="Times New Roman" w:hAnsi="Times New Roman" w:cs="Times New Roman"/>
          <w:color w:val="5B9BD5" w:themeColor="accent1"/>
          <w:sz w:val="36"/>
          <w:szCs w:val="28"/>
          <w:lang w:val="en-US"/>
        </w:rPr>
        <w:t>total</w:t>
      </w:r>
      <w:r w:rsidRPr="000A49A7">
        <w:rPr>
          <w:rFonts w:ascii="Times New Roman" w:hAnsi="Times New Roman" w:cs="Times New Roman"/>
          <w:color w:val="5B9BD5" w:themeColor="accent1"/>
          <w:sz w:val="36"/>
          <w:szCs w:val="28"/>
        </w:rPr>
        <w:t>-</w:t>
      </w:r>
      <w:r w:rsidRPr="000A49A7">
        <w:rPr>
          <w:rFonts w:ascii="Times New Roman" w:hAnsi="Times New Roman" w:cs="Times New Roman"/>
          <w:color w:val="5B9BD5" w:themeColor="accent1"/>
          <w:sz w:val="36"/>
          <w:szCs w:val="28"/>
          <w:lang w:val="en-US"/>
        </w:rPr>
        <w:t>test</w:t>
      </w:r>
      <w:r w:rsidRPr="000A49A7">
        <w:rPr>
          <w:rFonts w:ascii="Times New Roman" w:hAnsi="Times New Roman" w:cs="Times New Roman"/>
          <w:color w:val="5B9BD5" w:themeColor="accent1"/>
          <w:sz w:val="36"/>
          <w:szCs w:val="28"/>
        </w:rPr>
        <w:t>.</w:t>
      </w:r>
      <w:proofErr w:type="spellStart"/>
      <w:r w:rsidRPr="000A49A7">
        <w:rPr>
          <w:rFonts w:ascii="Times New Roman" w:hAnsi="Times New Roman" w:cs="Times New Roman"/>
          <w:color w:val="5B9BD5" w:themeColor="accent1"/>
          <w:sz w:val="36"/>
          <w:szCs w:val="28"/>
          <w:lang w:val="en-US"/>
        </w:rPr>
        <w:t>ru</w:t>
      </w:r>
      <w:proofErr w:type="spellEnd"/>
    </w:p>
    <w:sectPr w:rsidR="002E0F45" w:rsidRPr="000A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B0"/>
    <w:rsid w:val="000A49A7"/>
    <w:rsid w:val="002E0F45"/>
    <w:rsid w:val="00A5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69B1E-D7BC-4D5F-9118-A6A434F9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>SPecialiST RePack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2022-11-24T12:37:00Z</dcterms:created>
  <dcterms:modified xsi:type="dcterms:W3CDTF">2022-11-24T12:41:00Z</dcterms:modified>
</cp:coreProperties>
</file>