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9B" w:rsidRPr="008E491C" w:rsidRDefault="00183D9B" w:rsidP="00B26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D657EB" w:rsidRPr="008E491C" w:rsidRDefault="00055431" w:rsidP="00037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b/>
          <w:bCs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b/>
          <w:bCs/>
          <w:sz w:val="24"/>
          <w:szCs w:val="24"/>
        </w:rPr>
        <w:t>1</w:t>
      </w:r>
      <w:r w:rsidR="00D657EB" w:rsidRPr="008E491C">
        <w:rPr>
          <w:rFonts w:ascii="Times New Roman" w:eastAsia="LiberationSerif" w:hAnsi="Times New Roman" w:cs="Times New Roman"/>
          <w:b/>
          <w:bCs/>
          <w:sz w:val="24"/>
          <w:szCs w:val="24"/>
        </w:rPr>
        <w:t>. Планируемые результаты освоения учебного предмета</w:t>
      </w:r>
    </w:p>
    <w:p w:rsidR="00D657EB" w:rsidRPr="008E491C" w:rsidRDefault="00D657EB" w:rsidP="00272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Федеральный государственный образовательный стандарт среднего общего образования (далее ФГОС</w:t>
      </w:r>
      <w:r w:rsidR="00272CC3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СОО) устанавливает требования к личностным, </w:t>
      </w:r>
      <w:proofErr w:type="spellStart"/>
      <w:r w:rsidRPr="008E491C">
        <w:rPr>
          <w:rFonts w:ascii="Times New Roman" w:eastAsia="LiberationSerif" w:hAnsi="Times New Roman" w:cs="Times New Roman"/>
          <w:sz w:val="24"/>
          <w:szCs w:val="24"/>
        </w:rPr>
        <w:t>метапредметным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и предметным результатам освоения</w:t>
      </w:r>
      <w:r w:rsidR="00272CC3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обучающимися основной образовательной программы среднего общего образования (далее ООП СОО) при</w:t>
      </w:r>
      <w:r w:rsidR="00272CC3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изучении учебных предметов, вклю</w:t>
      </w:r>
      <w:r w:rsidR="00037DCE" w:rsidRPr="008E491C">
        <w:rPr>
          <w:rFonts w:ascii="Times New Roman" w:eastAsia="LiberationSerif" w:hAnsi="Times New Roman" w:cs="Times New Roman"/>
          <w:sz w:val="24"/>
          <w:szCs w:val="24"/>
        </w:rPr>
        <w:t>чая учебный предмет «Математика»</w:t>
      </w:r>
    </w:p>
    <w:p w:rsidR="008E491C" w:rsidRPr="008E491C" w:rsidRDefault="008E491C" w:rsidP="008E491C">
      <w:pPr>
        <w:rPr>
          <w:rFonts w:ascii="Times New Roman" w:hAnsi="Times New Roman" w:cs="Times New Roman"/>
          <w:sz w:val="24"/>
          <w:szCs w:val="24"/>
        </w:rPr>
      </w:pPr>
    </w:p>
    <w:p w:rsidR="008E491C" w:rsidRPr="008E491C" w:rsidRDefault="008E491C" w:rsidP="008E491C">
      <w:pPr>
        <w:pStyle w:val="4"/>
        <w:rPr>
          <w:sz w:val="24"/>
          <w:szCs w:val="24"/>
        </w:rPr>
      </w:pPr>
      <w:bookmarkStart w:id="0" w:name="_Toc453968157"/>
      <w:r w:rsidRPr="008E491C">
        <w:rPr>
          <w:sz w:val="24"/>
          <w:szCs w:val="24"/>
        </w:rPr>
        <w:t>Математика: алгебра и начала математического анализа, геометрия</w:t>
      </w:r>
      <w:bookmarkEnd w:id="0"/>
    </w:p>
    <w:p w:rsidR="008E491C" w:rsidRPr="008E491C" w:rsidRDefault="008E491C" w:rsidP="008E491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1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3"/>
        <w:gridCol w:w="6"/>
        <w:gridCol w:w="2403"/>
        <w:gridCol w:w="6"/>
        <w:gridCol w:w="317"/>
        <w:gridCol w:w="2654"/>
        <w:gridCol w:w="6"/>
        <w:gridCol w:w="2262"/>
        <w:gridCol w:w="6"/>
        <w:gridCol w:w="2546"/>
        <w:gridCol w:w="6"/>
      </w:tblGrid>
      <w:tr w:rsidR="008E491C" w:rsidRPr="008E491C" w:rsidTr="00446271">
        <w:tc>
          <w:tcPr>
            <w:tcW w:w="959" w:type="dxa"/>
            <w:gridSpan w:val="2"/>
            <w:vAlign w:val="bottom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5"/>
          </w:tcPr>
          <w:p w:rsidR="008E491C" w:rsidRPr="008E491C" w:rsidRDefault="008E491C" w:rsidP="008E49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  <w:p w:rsidR="008E491C" w:rsidRPr="008E491C" w:rsidRDefault="008E491C" w:rsidP="008E49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«Проблемно-функциональные результаты»</w:t>
            </w:r>
          </w:p>
        </w:tc>
        <w:tc>
          <w:tcPr>
            <w:tcW w:w="4820" w:type="dxa"/>
            <w:gridSpan w:val="4"/>
          </w:tcPr>
          <w:p w:rsidR="008E491C" w:rsidRPr="008E491C" w:rsidRDefault="008E491C" w:rsidP="008E49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Углубленный уровень</w:t>
            </w:r>
          </w:p>
          <w:p w:rsidR="008E491C" w:rsidRPr="008E491C" w:rsidRDefault="008E491C" w:rsidP="008E49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«Системно-теоретические результаты»</w:t>
            </w:r>
          </w:p>
        </w:tc>
      </w:tr>
      <w:tr w:rsidR="008E491C" w:rsidRPr="008E491C" w:rsidTr="00446271">
        <w:tc>
          <w:tcPr>
            <w:tcW w:w="959" w:type="dxa"/>
            <w:gridSpan w:val="2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726" w:type="dxa"/>
            <w:gridSpan w:val="3"/>
          </w:tcPr>
          <w:p w:rsidR="008E491C" w:rsidRPr="008E491C" w:rsidRDefault="008E491C" w:rsidP="008E49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I. </w:t>
            </w: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</w:t>
            </w:r>
          </w:p>
        </w:tc>
        <w:tc>
          <w:tcPr>
            <w:tcW w:w="2660" w:type="dxa"/>
            <w:gridSpan w:val="2"/>
          </w:tcPr>
          <w:p w:rsidR="008E491C" w:rsidRPr="008E491C" w:rsidRDefault="008E491C" w:rsidP="008E49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. Выпускник получит возможность научиться</w:t>
            </w:r>
          </w:p>
        </w:tc>
        <w:tc>
          <w:tcPr>
            <w:tcW w:w="2268" w:type="dxa"/>
            <w:gridSpan w:val="2"/>
          </w:tcPr>
          <w:p w:rsidR="008E491C" w:rsidRPr="008E491C" w:rsidRDefault="008E491C" w:rsidP="008E49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</w:t>
            </w: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</w:t>
            </w: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. Выпускник получит возможность научиться</w:t>
            </w:r>
          </w:p>
        </w:tc>
      </w:tr>
      <w:tr w:rsidR="008E491C" w:rsidRPr="008E491C" w:rsidTr="00446271">
        <w:tc>
          <w:tcPr>
            <w:tcW w:w="959" w:type="dxa"/>
            <w:gridSpan w:val="2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Цели освоения предмета</w:t>
            </w:r>
          </w:p>
        </w:tc>
        <w:tc>
          <w:tcPr>
            <w:tcW w:w="2726" w:type="dxa"/>
            <w:gridSpan w:val="3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Для развития мышления, использования в повседневной жизни</w:t>
            </w:r>
          </w:p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</w:tc>
        <w:tc>
          <w:tcPr>
            <w:tcW w:w="2268" w:type="dxa"/>
            <w:gridSpan w:val="2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Для успешного продолжения образования</w:t>
            </w:r>
          </w:p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по специальностям, связанным с прикладным использованием математики</w:t>
            </w: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Для обеспечения возможности успешного продолжения образования по специальностям, связанным с осуществлением научной и исследовательской деятельности в области математики и смежных наук</w:t>
            </w:r>
          </w:p>
        </w:tc>
      </w:tr>
      <w:tr w:rsidR="008E491C" w:rsidRPr="008E491C" w:rsidTr="00446271">
        <w:tc>
          <w:tcPr>
            <w:tcW w:w="959" w:type="dxa"/>
            <w:gridSpan w:val="2"/>
            <w:vAlign w:val="bottom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9"/>
            <w:vAlign w:val="center"/>
          </w:tcPr>
          <w:p w:rsidR="008E491C" w:rsidRPr="008E491C" w:rsidRDefault="008E491C" w:rsidP="008E491C">
            <w:pPr>
              <w:spacing w:before="60" w:after="6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результатам</w:t>
            </w:r>
          </w:p>
        </w:tc>
      </w:tr>
      <w:tr w:rsidR="008E491C" w:rsidRPr="008E491C" w:rsidTr="00446271">
        <w:tc>
          <w:tcPr>
            <w:tcW w:w="959" w:type="dxa"/>
            <w:gridSpan w:val="2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теории множеств и матем</w:t>
            </w:r>
            <w:r w:rsidRPr="008E4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атической логики</w:t>
            </w:r>
          </w:p>
        </w:tc>
        <w:tc>
          <w:tcPr>
            <w:tcW w:w="2409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lastRenderedPageBreak/>
              <w:t>Оперировать на базовом уровне</w:t>
            </w:r>
            <w:r w:rsidRPr="008E491C">
              <w:rPr>
                <w:rStyle w:val="ab"/>
                <w:sz w:val="24"/>
                <w:szCs w:val="24"/>
              </w:rPr>
              <w:footnoteReference w:id="1"/>
            </w:r>
            <w:r w:rsidRPr="008E491C">
              <w:rPr>
                <w:sz w:val="24"/>
                <w:szCs w:val="24"/>
              </w:rPr>
              <w:t xml:space="preserve"> понятиями: конечное множество, элемент </w:t>
            </w:r>
            <w:r w:rsidRPr="008E491C">
              <w:rPr>
                <w:sz w:val="24"/>
                <w:szCs w:val="24"/>
              </w:rPr>
              <w:lastRenderedPageBreak/>
              <w:t xml:space="preserve">множества, подмножество, пересечение и объединение множеств, числовые множества на </w:t>
            </w:r>
            <w:proofErr w:type="gramStart"/>
            <w:r w:rsidRPr="008E491C">
              <w:rPr>
                <w:sz w:val="24"/>
                <w:szCs w:val="24"/>
              </w:rPr>
              <w:t>координатной</w:t>
            </w:r>
            <w:proofErr w:type="gramEnd"/>
            <w:r w:rsidRPr="008E491C">
              <w:rPr>
                <w:sz w:val="24"/>
                <w:szCs w:val="24"/>
              </w:rPr>
              <w:t xml:space="preserve"> прямой, отрезок, интервал;</w:t>
            </w:r>
            <w:r w:rsidRPr="008E491C">
              <w:rPr>
                <w:i/>
                <w:iCs/>
                <w:sz w:val="24"/>
                <w:szCs w:val="24"/>
              </w:rPr>
              <w:t xml:space="preserve">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8E491C">
              <w:rPr>
                <w:sz w:val="24"/>
                <w:szCs w:val="24"/>
              </w:rPr>
              <w:t>контрпример</w:t>
            </w:r>
            <w:proofErr w:type="spellEnd"/>
            <w:r w:rsidRPr="008E491C">
              <w:rPr>
                <w:sz w:val="24"/>
                <w:szCs w:val="24"/>
              </w:rPr>
              <w:t xml:space="preserve">; 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 xml:space="preserve">находить пересечение и объединение двух множеств, представленных графически </w:t>
            </w:r>
            <w:proofErr w:type="gramStart"/>
            <w:r w:rsidRPr="008E491C">
              <w:rPr>
                <w:sz w:val="24"/>
                <w:szCs w:val="24"/>
              </w:rPr>
              <w:t>на</w:t>
            </w:r>
            <w:proofErr w:type="gramEnd"/>
            <w:r w:rsidRPr="008E491C">
              <w:rPr>
                <w:sz w:val="24"/>
                <w:szCs w:val="24"/>
              </w:rPr>
              <w:t xml:space="preserve"> числовой прямой;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строить на числовой прямой подмножество числового множества, заданное простейшими условиями;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 xml:space="preserve">распознавать ложные утверждения, ошибки в рассуждениях,          </w:t>
            </w:r>
            <w:r w:rsidRPr="008E491C">
              <w:rPr>
                <w:sz w:val="24"/>
                <w:szCs w:val="24"/>
              </w:rPr>
              <w:lastRenderedPageBreak/>
              <w:t xml:space="preserve">в том числе с использованием </w:t>
            </w:r>
            <w:proofErr w:type="spellStart"/>
            <w:r w:rsidRPr="008E491C">
              <w:rPr>
                <w:sz w:val="24"/>
                <w:szCs w:val="24"/>
              </w:rPr>
              <w:t>контрпримеров</w:t>
            </w:r>
            <w:proofErr w:type="spellEnd"/>
            <w:r w:rsidRPr="008E491C">
              <w:rPr>
                <w:sz w:val="24"/>
                <w:szCs w:val="24"/>
              </w:rPr>
              <w:t>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 xml:space="preserve">использовать числовые множества на </w:t>
            </w:r>
            <w:proofErr w:type="gramStart"/>
            <w:r w:rsidRPr="008E491C">
              <w:rPr>
                <w:rFonts w:ascii="Times New Roman" w:hAnsi="Times New Roman"/>
                <w:sz w:val="24"/>
                <w:szCs w:val="24"/>
              </w:rPr>
              <w:t>координатной</w:t>
            </w:r>
            <w:proofErr w:type="gramEnd"/>
            <w:r w:rsidRPr="008E491C">
              <w:rPr>
                <w:rFonts w:ascii="Times New Roman" w:hAnsi="Times New Roman"/>
                <w:sz w:val="24"/>
                <w:szCs w:val="24"/>
              </w:rPr>
              <w:t xml:space="preserve"> прямой для описания реальных процессов и явлений;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proofErr w:type="gramStart"/>
            <w:r w:rsidRPr="008E491C">
              <w:rPr>
                <w:rFonts w:ascii="Times New Roman" w:hAnsi="Times New Roman"/>
                <w:sz w:val="24"/>
                <w:szCs w:val="24"/>
              </w:rPr>
              <w:t>логические рассуждения</w:t>
            </w:r>
            <w:proofErr w:type="gramEnd"/>
            <w:r w:rsidRPr="008E491C">
              <w:rPr>
                <w:rFonts w:ascii="Times New Roman" w:hAnsi="Times New Roman"/>
                <w:sz w:val="24"/>
                <w:szCs w:val="24"/>
              </w:rPr>
              <w:t xml:space="preserve"> в ситуациях повседневной жизни</w:t>
            </w:r>
          </w:p>
        </w:tc>
        <w:tc>
          <w:tcPr>
            <w:tcW w:w="2977" w:type="dxa"/>
            <w:gridSpan w:val="3"/>
          </w:tcPr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proofErr w:type="gramStart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Оперировать</w:t>
            </w:r>
            <w:r w:rsidRPr="008E491C">
              <w:rPr>
                <w:rStyle w:val="ab"/>
                <w:rFonts w:ascii="Times New Roman" w:hAnsi="Times New Roman"/>
                <w:i/>
                <w:sz w:val="24"/>
                <w:szCs w:val="24"/>
              </w:rPr>
              <w:footnoteReference w:id="2"/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понятиями: конечное множество, элемент множества, подмножество, пересечение и объединение 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множеств, ч</w:t>
            </w:r>
            <w:r w:rsidRPr="008E49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исловые множества на координатной прямой, отрезок, интервал,</w:t>
            </w:r>
            <w:r w:rsidRPr="008E491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  <w:proofErr w:type="gramEnd"/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контрпример</w:t>
            </w:r>
            <w:proofErr w:type="spellEnd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проверять принадлежность элемента множеству;</w:t>
            </w:r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 доказательные рассуждения для обоснования истинности утверждений.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      </w:r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  <w:tc>
          <w:tcPr>
            <w:tcW w:w="2268" w:type="dxa"/>
            <w:gridSpan w:val="2"/>
          </w:tcPr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proofErr w:type="gramStart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 оперировать</w:t>
            </w:r>
            <w:r w:rsidRPr="008E491C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3"/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понятиями: конечное множество, элемент множества,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подмножество, пересечение, объединение и разность множеств, ч</w:t>
            </w:r>
            <w:r w:rsidRPr="008E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исловые множества на координатной прямой, отрезок, интервал,</w:t>
            </w:r>
            <w:r w:rsidRPr="008E49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  <w:proofErr w:type="gramEnd"/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задавать множества перечислением и характеристическим свойством;</w:t>
            </w:r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контрпример</w:t>
            </w:r>
            <w:proofErr w:type="spellEnd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проверять принадлежность элемента множеству;</w:t>
            </w:r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пересечение и объединение множеств, в том числе представленных графически на числовой прямой и на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координатной плоскости;</w:t>
            </w:r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для обоснования истинности утверждений.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использовать числовые множества на координатной прямой и на координатной плоскости для описания реальных процессов и явлений;</w:t>
            </w:r>
          </w:p>
          <w:p w:rsidR="008E491C" w:rsidRPr="008E491C" w:rsidRDefault="008E491C" w:rsidP="008E491C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8E491C">
              <w:rPr>
                <w:i/>
                <w:sz w:val="24"/>
                <w:szCs w:val="24"/>
                <w:lang w:val="en-US"/>
              </w:rPr>
              <w:t>II</w:t>
            </w:r>
            <w:r w:rsidRPr="008E491C">
              <w:rPr>
                <w:i/>
                <w:sz w:val="24"/>
                <w:szCs w:val="24"/>
              </w:rPr>
              <w:t>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оперировать понятием определения, </w:t>
            </w:r>
            <w:r w:rsidRPr="008E491C">
              <w:rPr>
                <w:i/>
                <w:sz w:val="24"/>
                <w:szCs w:val="24"/>
              </w:rPr>
              <w:lastRenderedPageBreak/>
              <w:t xml:space="preserve">основными видами определений, основными видами теорем;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понимать суть косвенного доказательства;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оперировать понятиями счетного и несчетного множества;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применять метод математической индукции для проведения рассуждений и доказательств и при решении задач.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использовать теоретико-множественный язык и язык логики для описания реальных процессов и явлений, при решении задач других учебных предметов</w:t>
            </w:r>
          </w:p>
        </w:tc>
      </w:tr>
      <w:tr w:rsidR="008E491C" w:rsidRPr="008E491C" w:rsidTr="00446271">
        <w:tc>
          <w:tcPr>
            <w:tcW w:w="959" w:type="dxa"/>
            <w:gridSpan w:val="2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Числа и выражения</w:t>
            </w:r>
          </w:p>
        </w:tc>
        <w:tc>
          <w:tcPr>
            <w:tcW w:w="2409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proofErr w:type="gramStart"/>
            <w:r w:rsidRPr="008E491C">
              <w:rPr>
                <w:sz w:val="24"/>
                <w:szCs w:val="24"/>
              </w:rPr>
      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</w:t>
            </w:r>
            <w:r w:rsidRPr="008E491C">
              <w:rPr>
                <w:sz w:val="24"/>
                <w:szCs w:val="24"/>
              </w:rPr>
              <w:lastRenderedPageBreak/>
              <w:t xml:space="preserve">понижение на заданное число процентов, масштаб; </w:t>
            </w:r>
            <w:proofErr w:type="gramEnd"/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выполнять арифметические действия с целыми и рациональными числами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выполнять несложные преобразования числовых выражений, содержащих степени чисел, либо корни из чисел, либо логарифмы чисел;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сравнивать рациональные числа между собой;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 xml:space="preserve">оценивать и сравнивать с рациональными </w:t>
            </w:r>
            <w:r w:rsidRPr="008E491C">
              <w:rPr>
                <w:sz w:val="24"/>
                <w:szCs w:val="24"/>
              </w:rPr>
              <w:lastRenderedPageBreak/>
              <w:t>числами значения целых степеней чисел, корней натуральной степени из чисел, логарифмов чисел в простых случаях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491C">
              <w:rPr>
                <w:sz w:val="24"/>
                <w:szCs w:val="24"/>
              </w:rPr>
              <w:t>изображать точками на числовой прямой целые и рациональные числа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gramEnd"/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 xml:space="preserve">изображать точками на числовой прямой целые 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>степени чисел, корни натуральной степени из чисел, логарифмы чисел в простых случаях;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выполнять несложные преобразования целых и дробно-рациональных буквенных выражений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выражать в простейших случаях из равенства одну переменную через другие;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 xml:space="preserve">вычислять в простых случаях значения числовых и буквенных выражений, осуществляя необходимые </w:t>
            </w:r>
            <w:r w:rsidRPr="008E491C">
              <w:rPr>
                <w:sz w:val="24"/>
                <w:szCs w:val="24"/>
              </w:rPr>
              <w:lastRenderedPageBreak/>
              <w:t>подстановки и преобразования;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изображать схематически угол, величина которого выражена в градусах;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оценивать знаки синуса, косинуса, тангенса, котангенса конкретных углов. 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rStyle w:val="ae"/>
                <w:sz w:val="24"/>
                <w:szCs w:val="24"/>
              </w:rPr>
              <w:t xml:space="preserve">выполнять вычисления при решении задач </w:t>
            </w:r>
            <w:r w:rsidRPr="008E491C">
              <w:rPr>
                <w:rStyle w:val="ae"/>
                <w:sz w:val="24"/>
                <w:szCs w:val="24"/>
                <w:lang w:eastAsia="ru-RU"/>
              </w:rPr>
              <w:t>практического характера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color w:val="000000"/>
                <w:sz w:val="24"/>
                <w:szCs w:val="24"/>
                <w:lang w:eastAsia="ru-RU"/>
              </w:rPr>
              <w:t>выполнять практические расчеты с использованием при необходимости справочных материалов и вычислительных устройств;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color w:val="000000"/>
                <w:sz w:val="24"/>
                <w:szCs w:val="24"/>
                <w:lang w:eastAsia="ru-RU"/>
              </w:rPr>
              <w:t>соотносить реальные величины, характеристики объектов окружающего мира с их конкретными числовыми значениями;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lastRenderedPageBreak/>
              <w:t>использовать методы округления, приближения и прикидки при решении практических задач повседневной жизни</w:t>
            </w:r>
          </w:p>
        </w:tc>
        <w:tc>
          <w:tcPr>
            <w:tcW w:w="2977" w:type="dxa"/>
            <w:gridSpan w:val="3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proofErr w:type="gramStart"/>
            <w:r w:rsidRPr="008E491C">
              <w:rPr>
                <w:i/>
                <w:sz w:val="24"/>
                <w:szCs w:val="24"/>
              </w:rPr>
              <w:lastRenderedPageBreak/>
      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      </w:r>
            <w:proofErr w:type="gramEnd"/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i/>
                <w:color w:val="000000"/>
                <w:sz w:val="24"/>
                <w:szCs w:val="24"/>
                <w:lang w:eastAsia="ru-RU"/>
              </w:rPr>
              <w:t>приводить примеры чисел с заданными свойствами делимости;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lastRenderedPageBreak/>
      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      </w:r>
            <w:r w:rsidRPr="008E491C">
              <w:rPr>
                <w:i/>
                <w:iCs/>
                <w:color w:val="000000"/>
                <w:sz w:val="24"/>
                <w:szCs w:val="24"/>
                <w:lang w:eastAsia="ru-RU"/>
              </w:rPr>
              <w:t>е и π;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пользоваться оценкой и прикидкой при практических расчетах;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lastRenderedPageBreak/>
              <w:t>находить значения числовых и буквенных выражений, осуществляя необходимые подстановки и преобразования;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i/>
                <w:sz w:val="24"/>
                <w:szCs w:val="24"/>
              </w:rPr>
              <w:t xml:space="preserve">изображать схематически угол, величина которого выражена в градусах </w:t>
            </w:r>
            <w:r w:rsidRPr="008E491C">
              <w:rPr>
                <w:rFonts w:ascii="Times New Roman" w:hAnsi="Times New Roman"/>
                <w:i/>
                <w:iCs/>
                <w:sz w:val="24"/>
                <w:szCs w:val="24"/>
              </w:rPr>
              <w:t>или радианах</w:t>
            </w:r>
            <w:r w:rsidRPr="008E491C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i/>
                <w:sz w:val="24"/>
                <w:szCs w:val="24"/>
              </w:rPr>
              <w:t>использовать при решении задач табличные значения тригонометрических функций углов;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выполнять перевод величины угла из радианной меры в </w:t>
            </w:r>
            <w:proofErr w:type="gramStart"/>
            <w:r w:rsidRPr="008E491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градусную</w:t>
            </w:r>
            <w:proofErr w:type="gramEnd"/>
            <w:r w:rsidRPr="008E491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и обратно.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8E491C">
              <w:rPr>
                <w:i/>
                <w:color w:val="000000"/>
                <w:sz w:val="24"/>
                <w:szCs w:val="24"/>
                <w:lang w:eastAsia="ru-RU"/>
              </w:rPr>
              <w:t xml:space="preserve">оценивать, сравнивать и использовать при решении практических задач числовые значения реальных величин, конкретные числовые характеристики объектов </w:t>
            </w:r>
            <w:r w:rsidRPr="008E491C">
              <w:rPr>
                <w:i/>
                <w:color w:val="000000"/>
                <w:sz w:val="24"/>
                <w:szCs w:val="24"/>
                <w:lang w:eastAsia="ru-RU"/>
              </w:rPr>
              <w:lastRenderedPageBreak/>
              <w:t>окружающего мира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proofErr w:type="gramStart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Свободно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множество рациональных чисел, иррациональное число, корень степени </w:t>
            </w:r>
            <w:proofErr w:type="spellStart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, действительное число, множество действительных чисел, геометрическая интерпретация натуральных, целых, рациональных, действительных чисел;</w:t>
            </w:r>
            <w:proofErr w:type="gramEnd"/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разницу между позиционной и непозиционной системами записи чисел;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переводить числа из одной системы записи (системы счисления) в другую;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доказывать и использовать признаки делимости суммы и произведения при выполнении вычислений 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выполнять округление рациональных и иррациональных чисел с заданной точностью;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сравнивать действительные числа разными способами;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упорядочивать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числа, записанные в виде обыкновенной и десятичной дроби, числа, записанные с использованием арифметического квадратного корня, корней степени больше 2;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находить НОД и НОК разными способами и использовать их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выполнять вычисления и преобразования выражений, содержащих действительные числа, в том числе корни натуральных степеней;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выполнять стандартные тождественные преобразования тригонометрических, логарифмических, степенных, иррациональных выражений.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 xml:space="preserve">выполнять и объяснять сравнение результатов вычислений при решении практических задач, в том </w:t>
            </w:r>
            <w:r w:rsidRPr="008E491C">
              <w:rPr>
                <w:rFonts w:ascii="Times New Roman" w:hAnsi="Times New Roman"/>
                <w:sz w:val="24"/>
                <w:szCs w:val="24"/>
              </w:rPr>
              <w:lastRenderedPageBreak/>
              <w:t>числе приближенных вычислений, используя разные способы сравнений;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 xml:space="preserve">записывать, сравнивать, округлять числовые данные реальных величин с использованием разных систем измерения;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составлять и оценивать разными способами числовые выражения при решении практических задач и задач из других учебных предметов</w:t>
            </w: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8E491C">
              <w:rPr>
                <w:i/>
                <w:sz w:val="24"/>
                <w:szCs w:val="24"/>
                <w:lang w:val="en-US"/>
              </w:rPr>
              <w:t>II</w:t>
            </w:r>
            <w:r w:rsidRPr="008E491C">
              <w:rPr>
                <w:i/>
                <w:sz w:val="24"/>
                <w:szCs w:val="24"/>
              </w:rPr>
              <w:t>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свободно оперировать числовыми множествами при решении задач;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понимать причины и основные идеи расширения числовых множеств;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владеть основными понятиями теории </w:t>
            </w:r>
            <w:r w:rsidRPr="008E491C">
              <w:rPr>
                <w:i/>
                <w:sz w:val="24"/>
                <w:szCs w:val="24"/>
              </w:rPr>
              <w:lastRenderedPageBreak/>
              <w:t>делимости при решении стандартных задач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иметь базовые представления о множестве комплексных чисел;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свободно выполнять тождественные преобразования тригонометрических, логарифмических, степенных выражений;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владеть формулой бинома Ньютона;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применять при решении задач теорему о линейном представлении НОД;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применять при решении задач Китайскую теорему об остатках;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применять при решении задач Малую теорему Ферма;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уметь выполнять запись числа в позиционной системе счисления;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применять при решении задач теоретико-числовые функции: число и сумма делителей, </w:t>
            </w:r>
            <w:r w:rsidRPr="008E491C">
              <w:rPr>
                <w:i/>
                <w:sz w:val="24"/>
                <w:szCs w:val="24"/>
              </w:rPr>
              <w:lastRenderedPageBreak/>
              <w:t>функцию Эйлера;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применять при решении задач цепные дроби;</w:t>
            </w:r>
          </w:p>
          <w:p w:rsidR="008E491C" w:rsidRPr="008E491C" w:rsidRDefault="008E491C" w:rsidP="008E491C">
            <w:pPr>
              <w:pStyle w:val="a0"/>
              <w:spacing w:after="0"/>
              <w:jc w:val="left"/>
              <w:rPr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применять при решении задач</w:t>
            </w:r>
            <w:r w:rsidRPr="008E491C">
              <w:rPr>
                <w:sz w:val="24"/>
                <w:szCs w:val="24"/>
              </w:rPr>
              <w:t xml:space="preserve"> </w:t>
            </w:r>
            <w:r w:rsidRPr="008E491C">
              <w:rPr>
                <w:i/>
                <w:sz w:val="24"/>
                <w:szCs w:val="24"/>
              </w:rPr>
              <w:t>многочлены с действительными и целыми коэффициентами</w:t>
            </w:r>
            <w:r w:rsidRPr="008E491C">
              <w:rPr>
                <w:sz w:val="24"/>
                <w:szCs w:val="24"/>
              </w:rPr>
              <w:t>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владеть понятиями приводимый и неприводимый многочлен и применять их при решении задач;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применять при решении задач Основную теорему алгебры;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применять при решении задач простейшие функции комплексной переменной как геометрические преобразования</w:t>
            </w:r>
          </w:p>
        </w:tc>
      </w:tr>
      <w:tr w:rsidR="008E491C" w:rsidRPr="008E491C" w:rsidTr="00446271">
        <w:tc>
          <w:tcPr>
            <w:tcW w:w="959" w:type="dxa"/>
            <w:gridSpan w:val="2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Уравнения и неравенства</w:t>
            </w:r>
          </w:p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Решать линейные уравнения и неравенства, квадратные уравнения;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решать логарифмические уравнения вида </w:t>
            </w:r>
            <w:r w:rsidRPr="008E491C">
              <w:rPr>
                <w:sz w:val="24"/>
                <w:szCs w:val="24"/>
                <w:lang w:val="en-US" w:eastAsia="ru-RU"/>
              </w:rPr>
              <w:t>log</w:t>
            </w:r>
            <w:r w:rsidRPr="008E491C">
              <w:rPr>
                <w:sz w:val="24"/>
                <w:szCs w:val="24"/>
                <w:lang w:eastAsia="ru-RU"/>
              </w:rPr>
              <w:t xml:space="preserve"> </w:t>
            </w:r>
            <w:r w:rsidRPr="008E491C">
              <w:rPr>
                <w:i/>
                <w:sz w:val="24"/>
                <w:szCs w:val="24"/>
                <w:vertAlign w:val="subscript"/>
                <w:lang w:val="en-US" w:eastAsia="ru-RU"/>
              </w:rPr>
              <w:t>a</w:t>
            </w:r>
            <w:r w:rsidRPr="008E491C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E491C">
              <w:rPr>
                <w:i/>
                <w:sz w:val="24"/>
                <w:szCs w:val="24"/>
                <w:lang w:val="en-US" w:eastAsia="ru-RU"/>
              </w:rPr>
              <w:t>bx</w:t>
            </w:r>
            <w:proofErr w:type="spellEnd"/>
            <w:r w:rsidRPr="008E491C">
              <w:rPr>
                <w:sz w:val="24"/>
                <w:szCs w:val="24"/>
                <w:lang w:eastAsia="ru-RU"/>
              </w:rPr>
              <w:t xml:space="preserve"> + </w:t>
            </w:r>
            <w:r w:rsidRPr="008E491C">
              <w:rPr>
                <w:i/>
                <w:sz w:val="24"/>
                <w:szCs w:val="24"/>
                <w:lang w:val="en-US" w:eastAsia="ru-RU"/>
              </w:rPr>
              <w:t>c</w:t>
            </w:r>
            <w:r w:rsidRPr="008E491C">
              <w:rPr>
                <w:sz w:val="24"/>
                <w:szCs w:val="24"/>
                <w:lang w:eastAsia="ru-RU"/>
              </w:rPr>
              <w:t xml:space="preserve">) = </w:t>
            </w:r>
            <w:r w:rsidRPr="008E491C">
              <w:rPr>
                <w:i/>
                <w:sz w:val="24"/>
                <w:szCs w:val="24"/>
                <w:lang w:val="en-US" w:eastAsia="ru-RU"/>
              </w:rPr>
              <w:t>d</w:t>
            </w:r>
            <w:r w:rsidRPr="008E491C">
              <w:rPr>
                <w:sz w:val="24"/>
                <w:szCs w:val="24"/>
                <w:lang w:eastAsia="ru-RU"/>
              </w:rPr>
              <w:t xml:space="preserve"> и простейшие неравенства вида </w:t>
            </w:r>
            <w:r w:rsidRPr="008E491C">
              <w:rPr>
                <w:sz w:val="24"/>
                <w:szCs w:val="24"/>
                <w:lang w:val="en-US" w:eastAsia="ru-RU"/>
              </w:rPr>
              <w:t>log</w:t>
            </w:r>
            <w:r w:rsidRPr="008E491C">
              <w:rPr>
                <w:sz w:val="24"/>
                <w:szCs w:val="24"/>
                <w:lang w:eastAsia="ru-RU"/>
              </w:rPr>
              <w:t xml:space="preserve"> </w:t>
            </w:r>
            <w:r w:rsidRPr="008E491C">
              <w:rPr>
                <w:i/>
                <w:sz w:val="24"/>
                <w:szCs w:val="24"/>
                <w:vertAlign w:val="subscript"/>
                <w:lang w:val="en-US" w:eastAsia="ru-RU"/>
              </w:rPr>
              <w:t>a</w:t>
            </w:r>
            <w:r w:rsidRPr="008E491C">
              <w:rPr>
                <w:sz w:val="24"/>
                <w:szCs w:val="24"/>
                <w:lang w:eastAsia="ru-RU"/>
              </w:rPr>
              <w:t xml:space="preserve"> </w:t>
            </w:r>
            <w:r w:rsidRPr="008E491C">
              <w:rPr>
                <w:i/>
                <w:sz w:val="24"/>
                <w:szCs w:val="24"/>
                <w:lang w:val="en-US" w:eastAsia="ru-RU"/>
              </w:rPr>
              <w:t>x</w:t>
            </w:r>
            <w:r w:rsidRPr="008E491C">
              <w:rPr>
                <w:sz w:val="24"/>
                <w:szCs w:val="24"/>
                <w:lang w:eastAsia="ru-RU"/>
              </w:rPr>
              <w:t xml:space="preserve"> &lt; </w:t>
            </w:r>
            <w:r w:rsidRPr="008E491C">
              <w:rPr>
                <w:i/>
                <w:sz w:val="24"/>
                <w:szCs w:val="24"/>
                <w:lang w:val="en-US" w:eastAsia="ru-RU"/>
              </w:rPr>
              <w:t>d</w:t>
            </w:r>
            <w:r w:rsidRPr="008E491C">
              <w:rPr>
                <w:sz w:val="24"/>
                <w:szCs w:val="24"/>
                <w:lang w:eastAsia="ru-RU"/>
              </w:rPr>
              <w:t>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решать показательные уравнения, вида </w:t>
            </w:r>
            <w:proofErr w:type="spellStart"/>
            <w:r w:rsidRPr="008E491C">
              <w:rPr>
                <w:i/>
                <w:sz w:val="24"/>
                <w:szCs w:val="24"/>
                <w:lang w:val="en-US" w:eastAsia="ru-RU"/>
              </w:rPr>
              <w:t>a</w:t>
            </w:r>
            <w:r w:rsidRPr="008E491C">
              <w:rPr>
                <w:i/>
                <w:sz w:val="24"/>
                <w:szCs w:val="24"/>
                <w:vertAlign w:val="superscript"/>
                <w:lang w:val="en-US" w:eastAsia="ru-RU"/>
              </w:rPr>
              <w:t>bx</w:t>
            </w:r>
            <w:proofErr w:type="spellEnd"/>
            <w:r w:rsidRPr="008E491C">
              <w:rPr>
                <w:i/>
                <w:sz w:val="24"/>
                <w:szCs w:val="24"/>
                <w:vertAlign w:val="superscript"/>
                <w:lang w:eastAsia="ru-RU"/>
              </w:rPr>
              <w:t>+</w:t>
            </w:r>
            <w:r w:rsidRPr="008E491C">
              <w:rPr>
                <w:i/>
                <w:sz w:val="24"/>
                <w:szCs w:val="24"/>
                <w:vertAlign w:val="superscript"/>
                <w:lang w:val="en-US" w:eastAsia="ru-RU"/>
              </w:rPr>
              <w:t>c</w:t>
            </w:r>
            <w:r w:rsidRPr="008E491C">
              <w:rPr>
                <w:i/>
                <w:sz w:val="24"/>
                <w:szCs w:val="24"/>
                <w:lang w:eastAsia="ru-RU"/>
              </w:rPr>
              <w:t xml:space="preserve">= </w:t>
            </w:r>
            <w:r w:rsidRPr="008E491C">
              <w:rPr>
                <w:i/>
                <w:sz w:val="24"/>
                <w:szCs w:val="24"/>
                <w:lang w:val="en-US" w:eastAsia="ru-RU"/>
              </w:rPr>
              <w:t>d</w:t>
            </w:r>
            <w:r w:rsidRPr="008E491C">
              <w:rPr>
                <w:sz w:val="24"/>
                <w:szCs w:val="24"/>
                <w:lang w:eastAsia="ru-RU"/>
              </w:rPr>
              <w:t xml:space="preserve">  (где </w:t>
            </w:r>
            <w:r w:rsidRPr="008E491C">
              <w:rPr>
                <w:i/>
                <w:sz w:val="24"/>
                <w:szCs w:val="24"/>
                <w:lang w:val="en-US" w:eastAsia="ru-RU"/>
              </w:rPr>
              <w:t>d</w:t>
            </w:r>
            <w:r w:rsidRPr="008E491C">
              <w:rPr>
                <w:sz w:val="24"/>
                <w:szCs w:val="24"/>
                <w:lang w:eastAsia="ru-RU"/>
              </w:rPr>
              <w:t xml:space="preserve"> можно представить в виде степени с основанием </w:t>
            </w:r>
            <w:r w:rsidRPr="008E491C">
              <w:rPr>
                <w:i/>
                <w:sz w:val="24"/>
                <w:szCs w:val="24"/>
                <w:lang w:val="en-US" w:eastAsia="ru-RU"/>
              </w:rPr>
              <w:t>a</w:t>
            </w:r>
            <w:r w:rsidRPr="008E491C">
              <w:rPr>
                <w:sz w:val="24"/>
                <w:szCs w:val="24"/>
                <w:lang w:eastAsia="ru-RU"/>
              </w:rPr>
              <w:t xml:space="preserve">) и простейшие неравенства вида </w:t>
            </w:r>
            <w:r w:rsidRPr="008E491C">
              <w:rPr>
                <w:i/>
                <w:sz w:val="24"/>
                <w:szCs w:val="24"/>
                <w:lang w:val="en-US" w:eastAsia="ru-RU"/>
              </w:rPr>
              <w:t>a</w:t>
            </w:r>
            <w:r w:rsidRPr="008E491C">
              <w:rPr>
                <w:i/>
                <w:sz w:val="24"/>
                <w:szCs w:val="24"/>
                <w:vertAlign w:val="superscript"/>
                <w:lang w:val="en-US" w:eastAsia="ru-RU"/>
              </w:rPr>
              <w:t>x</w:t>
            </w:r>
            <w:r w:rsidRPr="008E491C">
              <w:rPr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E491C">
              <w:rPr>
                <w:i/>
                <w:sz w:val="24"/>
                <w:szCs w:val="24"/>
                <w:lang w:eastAsia="ru-RU"/>
              </w:rPr>
              <w:t xml:space="preserve">&lt; </w:t>
            </w:r>
            <w:r w:rsidRPr="008E491C">
              <w:rPr>
                <w:i/>
                <w:sz w:val="24"/>
                <w:szCs w:val="24"/>
                <w:lang w:val="en-US" w:eastAsia="ru-RU"/>
              </w:rPr>
              <w:t>d</w:t>
            </w:r>
            <w:r w:rsidRPr="008E491C">
              <w:rPr>
                <w:sz w:val="24"/>
                <w:szCs w:val="24"/>
                <w:lang w:eastAsia="ru-RU"/>
              </w:rPr>
              <w:t xml:space="preserve">    (где </w:t>
            </w:r>
            <w:r w:rsidRPr="008E491C">
              <w:rPr>
                <w:i/>
                <w:sz w:val="24"/>
                <w:szCs w:val="24"/>
                <w:lang w:val="en-US" w:eastAsia="ru-RU"/>
              </w:rPr>
              <w:t>d</w:t>
            </w:r>
            <w:r w:rsidRPr="008E491C">
              <w:rPr>
                <w:sz w:val="24"/>
                <w:szCs w:val="24"/>
                <w:lang w:eastAsia="ru-RU"/>
              </w:rPr>
              <w:t xml:space="preserve"> можно представить в виде степени с основанием </w:t>
            </w:r>
            <w:r w:rsidRPr="008E491C">
              <w:rPr>
                <w:i/>
                <w:sz w:val="24"/>
                <w:szCs w:val="24"/>
                <w:lang w:val="en-US" w:eastAsia="ru-RU"/>
              </w:rPr>
              <w:t>a</w:t>
            </w:r>
            <w:r w:rsidRPr="008E491C">
              <w:rPr>
                <w:sz w:val="24"/>
                <w:szCs w:val="24"/>
                <w:lang w:eastAsia="ru-RU"/>
              </w:rPr>
              <w:t>)</w:t>
            </w:r>
            <w:r w:rsidRPr="008E491C">
              <w:rPr>
                <w:color w:val="FF0000"/>
                <w:sz w:val="24"/>
                <w:szCs w:val="24"/>
                <w:lang w:eastAsia="ru-RU"/>
              </w:rPr>
              <w:t>;</w:t>
            </w:r>
            <w:r w:rsidRPr="008E491C">
              <w:rPr>
                <w:sz w:val="24"/>
                <w:szCs w:val="24"/>
                <w:lang w:eastAsia="ru-RU"/>
              </w:rPr>
              <w:t>.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приводить несколько примеров корней простейшего тригонометрического уравнения вида: </w:t>
            </w:r>
            <w:proofErr w:type="spellStart"/>
            <w:r w:rsidRPr="008E491C">
              <w:rPr>
                <w:color w:val="000000"/>
                <w:sz w:val="24"/>
                <w:szCs w:val="24"/>
                <w:lang w:eastAsia="ru-RU"/>
              </w:rPr>
              <w:t>sin</w:t>
            </w:r>
            <w:proofErr w:type="spellEnd"/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91C">
              <w:rPr>
                <w:i/>
                <w:color w:val="000000"/>
                <w:sz w:val="24"/>
                <w:szCs w:val="24"/>
                <w:lang w:val="en-US" w:eastAsia="ru-RU"/>
              </w:rPr>
              <w:t>x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8E491C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8E491C">
              <w:rPr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91C">
              <w:rPr>
                <w:color w:val="000000"/>
                <w:sz w:val="24"/>
                <w:szCs w:val="24"/>
                <w:lang w:val="en-US" w:eastAsia="ru-RU"/>
              </w:rPr>
              <w:t>co</w:t>
            </w:r>
            <w:proofErr w:type="spellStart"/>
            <w:r w:rsidRPr="008E491C">
              <w:rPr>
                <w:color w:val="000000"/>
                <w:sz w:val="24"/>
                <w:szCs w:val="24"/>
                <w:lang w:eastAsia="ru-RU"/>
              </w:rPr>
              <w:t>s</w:t>
            </w:r>
            <w:proofErr w:type="spellEnd"/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91C">
              <w:rPr>
                <w:i/>
                <w:color w:val="000000"/>
                <w:sz w:val="24"/>
                <w:szCs w:val="24"/>
                <w:lang w:val="en-US" w:eastAsia="ru-RU"/>
              </w:rPr>
              <w:t>x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8E491C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8E491C">
              <w:rPr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491C">
              <w:rPr>
                <w:color w:val="000000"/>
                <w:sz w:val="24"/>
                <w:szCs w:val="24"/>
                <w:lang w:val="en-US" w:eastAsia="ru-RU"/>
              </w:rPr>
              <w:t>tg</w:t>
            </w:r>
            <w:proofErr w:type="spellEnd"/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91C">
              <w:rPr>
                <w:i/>
                <w:color w:val="000000"/>
                <w:sz w:val="24"/>
                <w:szCs w:val="24"/>
                <w:lang w:val="en-US" w:eastAsia="ru-RU"/>
              </w:rPr>
              <w:t>x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8E491C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8E491C">
              <w:rPr>
                <w:i/>
                <w:color w:val="000000"/>
                <w:sz w:val="24"/>
                <w:szCs w:val="24"/>
                <w:lang w:eastAsia="ru-RU"/>
              </w:rPr>
              <w:t>,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491C">
              <w:rPr>
                <w:color w:val="000000"/>
                <w:sz w:val="24"/>
                <w:szCs w:val="24"/>
                <w:lang w:val="en-US" w:eastAsia="ru-RU"/>
              </w:rPr>
              <w:t>ctg</w:t>
            </w:r>
            <w:proofErr w:type="spellEnd"/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91C">
              <w:rPr>
                <w:i/>
                <w:color w:val="000000"/>
                <w:sz w:val="24"/>
                <w:szCs w:val="24"/>
                <w:lang w:val="en-US" w:eastAsia="ru-RU"/>
              </w:rPr>
              <w:t>x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8E491C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8E491C">
              <w:rPr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где </w:t>
            </w:r>
            <w:r w:rsidRPr="008E491C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lastRenderedPageBreak/>
              <w:t>табличное значение соответствующей тригонометрической функции.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составлять и решать уравнения и системы уравнений при решении несложных практических задач</w:t>
            </w:r>
          </w:p>
        </w:tc>
        <w:tc>
          <w:tcPr>
            <w:tcW w:w="2977" w:type="dxa"/>
            <w:gridSpan w:val="3"/>
          </w:tcPr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</w:rPr>
              <w:lastRenderedPageBreak/>
      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использовать методы решения уравнений: приведение к виду «произведение равно нулю» или «частное равно нулю», замена переменных;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использовать метод интервалов для решения неравенств;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</w:rPr>
              <w:t>использовать графический метод для приближенного решения уравнений и неравенств;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</w:rPr>
              <w:t>изображать на тригонометрической окружности множество решений простейших тригонометрических уравнений и неравенств;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</w:rPr>
              <w:t xml:space="preserve">выполнять отбор корней уравнений или </w:t>
            </w:r>
            <w:r w:rsidRPr="008E491C">
              <w:rPr>
                <w:i/>
                <w:sz w:val="24"/>
                <w:szCs w:val="24"/>
              </w:rPr>
              <w:lastRenderedPageBreak/>
              <w:t>решений неравенств в соответствии с дополнительными условиями и ограничениями.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i/>
                <w:sz w:val="24"/>
                <w:szCs w:val="24"/>
              </w:rPr>
              <w:t>составлять и решать уравнения, системы уравнений и неравенства при решении задач других учебных предметов;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</w:rPr>
      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i/>
                <w:sz w:val="24"/>
                <w:szCs w:val="24"/>
              </w:rPr>
      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      </w:r>
          </w:p>
        </w:tc>
        <w:tc>
          <w:tcPr>
            <w:tcW w:w="2268" w:type="dxa"/>
            <w:gridSpan w:val="2"/>
          </w:tcPr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 оперировать понятиями: уравнение, неравенство, равносильные уравнения и неравенства, уравнение, являющееся следствием другого уравнения, уравнения, равносильные на множестве, равносильные преобразования уравнений;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решать разные виды уравнений и неравенств и их систем, в том числе некоторые уравнения 3-й и 4-й степеней, дробно-рациональные и иррациональные;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 xml:space="preserve">овладеть основными типами показательных, логарифмических, иррациональных, степенных уравнений и неравенств и </w:t>
            </w:r>
            <w:r w:rsidRPr="008E491C">
              <w:rPr>
                <w:rFonts w:ascii="Times New Roman" w:hAnsi="Times New Roman"/>
                <w:sz w:val="24"/>
                <w:szCs w:val="24"/>
              </w:rPr>
              <w:lastRenderedPageBreak/>
              <w:t>стандартными методами их решений и применять их при решении задач;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применять теорему Безу к решению уравнений;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применять теорему Виета для решения некоторых уравнений степени выше второй;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понимать смысл теорем о равносильных и неравносильных преобразованиях уравнений и уметь их доказывать;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владеть методами решения уравнений, неравенств и их систем, уметь выбирать метод решения и обосновывать свой выбор;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использовать метод интервалов для решения неравенств, в том числе дробно-рациональных и включающих в себя иррациональные выражения;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 xml:space="preserve">решать алгебраические уравнения и неравенства и их системы с </w:t>
            </w:r>
            <w:r w:rsidRPr="008E491C">
              <w:rPr>
                <w:rFonts w:ascii="Times New Roman" w:hAnsi="Times New Roman"/>
                <w:sz w:val="24"/>
                <w:szCs w:val="24"/>
              </w:rPr>
              <w:lastRenderedPageBreak/>
              <w:t>параметрами алгебраическим и графическим методами;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владеть разными методами доказательства неравенств;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решать уравнения в целых числах;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изображать множества на плоскости, задаваемые уравнениями, неравенствами и их системами;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свободно использовать тождественные преобразования при решении уравнений и систем уравнений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составлять и решать уравнения, неравенства, их системы при решении задач других учебных предметов;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 xml:space="preserve">выполнять оценку правдоподобия результатов, получаемых при решении различных уравнений, неравенств и их систем при решении задач </w:t>
            </w:r>
            <w:r w:rsidRPr="008E491C">
              <w:rPr>
                <w:rFonts w:ascii="Times New Roman" w:hAnsi="Times New Roman"/>
                <w:sz w:val="24"/>
                <w:szCs w:val="24"/>
              </w:rPr>
              <w:lastRenderedPageBreak/>
              <w:t>других учебных предметов;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составлять и решать уравнения и неравенства с параметрами при решении задач других учебных предметов;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составлять уравнение, неравенство или их систему, описывающие реальную ситуацию или прикладную задачу, интерпретировать полученные результаты;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 xml:space="preserve"> использовать программные средства при решении отдельных классов уравнений и неравенств</w:t>
            </w: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8E491C">
              <w:rPr>
                <w:i/>
                <w:sz w:val="24"/>
                <w:szCs w:val="24"/>
                <w:lang w:val="en-US"/>
              </w:rPr>
              <w:t>II</w:t>
            </w:r>
            <w:r w:rsidRPr="008E491C">
              <w:rPr>
                <w:i/>
                <w:sz w:val="24"/>
                <w:szCs w:val="24"/>
              </w:rPr>
              <w:t>;</w:t>
            </w:r>
          </w:p>
          <w:p w:rsidR="008E491C" w:rsidRPr="008E491C" w:rsidRDefault="008E491C" w:rsidP="008E491C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 определять тип и выбирать метод решения показательных и логарифмических уравнений и неравенств, иррациональных уравнений и неравенств, тригонометрических уравнений и неравенств, их систем;</w:t>
            </w:r>
          </w:p>
          <w:p w:rsidR="008E491C" w:rsidRPr="008E491C" w:rsidRDefault="008E491C" w:rsidP="008E491C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свободно решать системы линейных уравнений; </w:t>
            </w:r>
          </w:p>
          <w:p w:rsidR="008E491C" w:rsidRPr="008E491C" w:rsidRDefault="008E491C" w:rsidP="008E491C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решать основные типы уравнений и неравенств с параметрами;</w:t>
            </w:r>
          </w:p>
          <w:p w:rsidR="008E491C" w:rsidRPr="008E491C" w:rsidRDefault="008E491C" w:rsidP="008E491C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применять при решении задач неравенства Коши — </w:t>
            </w:r>
            <w:proofErr w:type="spellStart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Буняковского</w:t>
            </w:r>
            <w:proofErr w:type="spellEnd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, Бернулли;</w:t>
            </w:r>
          </w:p>
          <w:p w:rsidR="008E491C" w:rsidRPr="008E491C" w:rsidRDefault="008E491C" w:rsidP="008E491C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иметь представление о неравенствах между </w:t>
            </w:r>
            <w:proofErr w:type="gramStart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средними</w:t>
            </w:r>
            <w:proofErr w:type="gramEnd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степенными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91C" w:rsidRPr="008E491C" w:rsidTr="00446271">
        <w:trPr>
          <w:gridAfter w:val="1"/>
          <w:wAfter w:w="6" w:type="dxa"/>
        </w:trPr>
        <w:tc>
          <w:tcPr>
            <w:tcW w:w="953" w:type="dxa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2409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8E491C">
              <w:rPr>
                <w:sz w:val="24"/>
                <w:szCs w:val="24"/>
              </w:rPr>
              <w:t>знакопостоянства</w:t>
            </w:r>
            <w:proofErr w:type="spellEnd"/>
            <w:r w:rsidRPr="008E491C">
              <w:rPr>
                <w:sz w:val="24"/>
                <w:szCs w:val="24"/>
              </w:rPr>
              <w:t xml:space="preserve">, возрастание на </w:t>
            </w:r>
            <w:r w:rsidRPr="008E491C">
              <w:rPr>
                <w:sz w:val="24"/>
                <w:szCs w:val="24"/>
              </w:rPr>
              <w:lastRenderedPageBreak/>
              <w:t>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      </w: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соотносить графики элементарных функций: прямой и обратной пропорциональности, линейной, </w:t>
            </w:r>
            <w:r w:rsidRPr="008E491C">
              <w:rPr>
                <w:sz w:val="24"/>
                <w:szCs w:val="24"/>
                <w:lang w:eastAsia="ru-RU"/>
              </w:rPr>
              <w:lastRenderedPageBreak/>
              <w:t>квадратичной, логарифмической и показательной функций, тригонометрических функций с формулами, которыми они заданы;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находить по графику приближённо значения функции в заданных точках;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 xml:space="preserve">определять по графику свойства функции (нули, промежутки </w:t>
            </w:r>
            <w:proofErr w:type="spellStart"/>
            <w:r w:rsidRPr="008E491C">
              <w:rPr>
                <w:sz w:val="24"/>
                <w:szCs w:val="24"/>
              </w:rPr>
              <w:t>знакопостоянства</w:t>
            </w:r>
            <w:proofErr w:type="spellEnd"/>
            <w:r w:rsidRPr="008E491C">
              <w:rPr>
                <w:sz w:val="24"/>
                <w:szCs w:val="24"/>
              </w:rPr>
              <w:t>, промежутки монотонности, наибольшие и наименьшие значения и т.п.);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      </w:r>
            <w:r w:rsidRPr="008E491C">
              <w:rPr>
                <w:iCs/>
                <w:sz w:val="24"/>
                <w:szCs w:val="24"/>
                <w:lang w:eastAsia="ru-RU"/>
              </w:rPr>
              <w:t>и т.д</w:t>
            </w:r>
            <w:r w:rsidRPr="008E491C">
              <w:rPr>
                <w:sz w:val="24"/>
                <w:szCs w:val="24"/>
                <w:lang w:eastAsia="ru-RU"/>
              </w:rPr>
              <w:t>.).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lastRenderedPageBreak/>
      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      </w:r>
            <w:proofErr w:type="spellStart"/>
            <w:r w:rsidRPr="008E491C">
              <w:rPr>
                <w:sz w:val="24"/>
                <w:szCs w:val="24"/>
              </w:rPr>
              <w:t>знакопостоянства</w:t>
            </w:r>
            <w:proofErr w:type="spellEnd"/>
            <w:r w:rsidRPr="008E491C">
              <w:rPr>
                <w:sz w:val="24"/>
                <w:szCs w:val="24"/>
              </w:rPr>
              <w:t xml:space="preserve"> и т.п.);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интерпретировать свойства в контексте конкретной практической ситуации</w:t>
            </w:r>
          </w:p>
        </w:tc>
        <w:tc>
          <w:tcPr>
            <w:tcW w:w="2977" w:type="dxa"/>
            <w:gridSpan w:val="3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</w:rPr>
              <w:lastRenderedPageBreak/>
      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8E491C">
              <w:rPr>
                <w:i/>
                <w:sz w:val="24"/>
                <w:szCs w:val="24"/>
              </w:rPr>
              <w:t>знакопостоянства</w:t>
            </w:r>
            <w:proofErr w:type="spellEnd"/>
            <w:r w:rsidRPr="008E491C">
              <w:rPr>
                <w:i/>
                <w:sz w:val="24"/>
                <w:szCs w:val="24"/>
              </w:rPr>
              <w:t xml:space="preserve">, возрастание на числовом промежутке, убывание на числовом промежутке, наибольшее и наименьшее значение </w:t>
            </w:r>
            <w:r w:rsidRPr="008E491C">
              <w:rPr>
                <w:i/>
                <w:sz w:val="24"/>
                <w:szCs w:val="24"/>
              </w:rPr>
              <w:lastRenderedPageBreak/>
              <w:t>функции на числовом промежутке, периодическая функция, период, четная и нечетная функции;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</w:rPr>
      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      </w:r>
            <w:r w:rsidRPr="008E491C">
              <w:rPr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значение функции по значению аргумента при различных способах задания функции; 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строить графики изученных функций;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  <w:lang w:eastAsia="ru-RU"/>
              </w:rPr>
      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      </w:r>
            <w:r w:rsidRPr="008E491C">
              <w:rPr>
                <w:i/>
                <w:iCs/>
                <w:sz w:val="24"/>
                <w:szCs w:val="24"/>
                <w:lang w:eastAsia="ru-RU"/>
              </w:rPr>
              <w:t>асимптоты, нули функции и т.д</w:t>
            </w:r>
            <w:r w:rsidRPr="008E491C">
              <w:rPr>
                <w:i/>
                <w:sz w:val="24"/>
                <w:szCs w:val="24"/>
                <w:lang w:eastAsia="ru-RU"/>
              </w:rPr>
              <w:t>.);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решать уравнения, простейшие системы уравнений, используя свойства функций и их </w:t>
            </w:r>
            <w:r w:rsidRPr="008E491C">
              <w:rPr>
                <w:i/>
                <w:sz w:val="24"/>
                <w:szCs w:val="24"/>
              </w:rPr>
              <w:lastRenderedPageBreak/>
              <w:t>графиков.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      </w:r>
            <w:proofErr w:type="spellStart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знакопостоянства</w:t>
            </w:r>
            <w:proofErr w:type="spellEnd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асимптоты, период и т.п.); 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 свойства в контексте конкретной практической ситуации;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  <w:highlight w:val="red"/>
              </w:rPr>
              <w:t xml:space="preserve"> 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      </w:r>
          </w:p>
        </w:tc>
        <w:tc>
          <w:tcPr>
            <w:tcW w:w="2268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proofErr w:type="gramStart"/>
            <w:r w:rsidRPr="008E491C">
              <w:rPr>
                <w:sz w:val="24"/>
                <w:szCs w:val="24"/>
              </w:rPr>
              <w:lastRenderedPageBreak/>
              <w:t xml:space="preserve">Владеть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8E491C">
              <w:rPr>
                <w:sz w:val="24"/>
                <w:szCs w:val="24"/>
              </w:rPr>
              <w:lastRenderedPageBreak/>
              <w:t>знакопостоянства</w:t>
            </w:r>
            <w:proofErr w:type="spellEnd"/>
            <w:r w:rsidRPr="008E491C">
              <w:rPr>
                <w:sz w:val="24"/>
                <w:szCs w:val="24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 уметь применять эти понятия при решении задач;</w:t>
            </w:r>
            <w:proofErr w:type="gramEnd"/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владеть понятием степенная функция; строить ее график и уметь применять свойства степенной функции при решении задач;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владеть понятиями показательная функция, экспонента; строить их графики и уметь применять свойства показательной функции при решении задач;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 xml:space="preserve">владеть </w:t>
            </w:r>
            <w:r w:rsidRPr="008E491C">
              <w:rPr>
                <w:sz w:val="24"/>
                <w:szCs w:val="24"/>
              </w:rPr>
              <w:lastRenderedPageBreak/>
              <w:t>понятием логарифмическая функция; строить ее график и уметь применять свойства логарифмической функции при решении задач;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владеть понятиями тригонометрические функции; строить их графики и уметь применять свойства тригонометрических функций при решении задач;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владеть понятием обратная функция; применять это понятие при решении задач;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применять при решении задач свойства функций: четность, периодичность, ограниченность;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применять при решении задач преобразования графиков функций;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владеть понятиями числовая последовательн</w:t>
            </w:r>
            <w:r w:rsidRPr="008E491C">
              <w:rPr>
                <w:sz w:val="24"/>
                <w:szCs w:val="24"/>
              </w:rPr>
              <w:lastRenderedPageBreak/>
              <w:t>ость, арифметическая и геометрическая прогрессия;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 xml:space="preserve">применять при решении задач свойства и признаки арифметической и геометрической прогрессий. 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      </w:r>
            <w:proofErr w:type="spellStart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, асимптоты, точки перегиба, период и т.п.); 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интерпретировать свойства в контексте конкретной практической ситуации</w:t>
            </w:r>
            <w:proofErr w:type="gramStart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;. </w:t>
            </w:r>
            <w:proofErr w:type="gramEnd"/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определять по графикам простейшие характеристики периодических </w:t>
            </w:r>
            <w:r w:rsidRPr="008E491C">
              <w:rPr>
                <w:sz w:val="24"/>
                <w:szCs w:val="24"/>
                <w:lang w:eastAsia="ru-RU"/>
              </w:rPr>
              <w:lastRenderedPageBreak/>
              <w:t>процессов в биологии, экономике, музыке, радиосвязи и др. (амплитуда, период и т.п.)</w:t>
            </w: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lastRenderedPageBreak/>
              <w:t>Достижение результатов раздела II;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владеть понятием асимптоты и уметь его применять при решении задач;</w:t>
            </w:r>
          </w:p>
          <w:p w:rsidR="008E491C" w:rsidRPr="008E491C" w:rsidRDefault="008E491C" w:rsidP="008E491C">
            <w:pPr>
              <w:pStyle w:val="a0"/>
              <w:spacing w:after="0"/>
              <w:jc w:val="left"/>
              <w:rPr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применять методы решения простейших дифференциальных уравнений первого и второго порядков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491C" w:rsidRPr="008E491C" w:rsidTr="00446271">
        <w:trPr>
          <w:gridAfter w:val="1"/>
          <w:wAfter w:w="6" w:type="dxa"/>
        </w:trPr>
        <w:tc>
          <w:tcPr>
            <w:tcW w:w="953" w:type="dxa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Элементы математического анализа</w:t>
            </w:r>
          </w:p>
        </w:tc>
        <w:tc>
          <w:tcPr>
            <w:tcW w:w="2409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Оперировать на базовом уровне понятиями: производная функции в точке, касательная к графику функции, производная функции;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определять значение производной функции в точке по изображению касательной к графику, проведенной в этой точке;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решать несложные задачи на применение связи между промежутками монотонности и точками экстремума функции, с одной стороны, и промежутками </w:t>
            </w:r>
            <w:proofErr w:type="spellStart"/>
            <w:r w:rsidRPr="008E491C">
              <w:rPr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8E491C">
              <w:rPr>
                <w:sz w:val="24"/>
                <w:szCs w:val="24"/>
                <w:lang w:eastAsia="ru-RU"/>
              </w:rPr>
              <w:t xml:space="preserve"> и нулями производной этой функции – с другой.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повседневной жизни и при 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изучении других предметов: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491C">
              <w:rPr>
                <w:sz w:val="24"/>
                <w:szCs w:val="24"/>
              </w:rPr>
              <w:t>пользуясь графиками, сравнивать скорости возрастания (роста, повышения, увеличения и т.п.) или скорости убывания (падения, снижения, уменьшения и т.п.) величин в реальных процессах;</w:t>
            </w:r>
            <w:proofErr w:type="gramEnd"/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т.п.);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использовать графики реальных процессов для решения несложных прикладных задач, в том числе определяя по графику скорость хода процесса</w:t>
            </w:r>
          </w:p>
        </w:tc>
        <w:tc>
          <w:tcPr>
            <w:tcW w:w="2977" w:type="dxa"/>
            <w:gridSpan w:val="3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  <w:lang w:eastAsia="ru-RU"/>
              </w:rPr>
              <w:lastRenderedPageBreak/>
              <w:t>Оперировать понятиями: производная функции в точке, касательная к графику функции, производная функции;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  <w:lang w:eastAsia="ru-RU"/>
              </w:rPr>
              <w:t>вычислять производную одночлена, многочлена, квадратного корня, производную суммы функций;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</w:rPr>
              <w:t xml:space="preserve">вычислять производные элементарных функций и их комбинаций, используя справочные материалы; 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</w:rPr>
      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решать прикладные </w:t>
            </w:r>
            <w:r w:rsidRPr="008E491C">
              <w:rPr>
                <w:i/>
                <w:sz w:val="24"/>
                <w:szCs w:val="24"/>
              </w:rPr>
              <w:lastRenderedPageBreak/>
              <w:t>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значений, скорости и ускорения и т.п.;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 интерпретировать полученные результаты</w:t>
            </w:r>
          </w:p>
        </w:tc>
        <w:tc>
          <w:tcPr>
            <w:tcW w:w="2268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  <w:lang w:eastAsia="ru-RU"/>
              </w:rPr>
              <w:lastRenderedPageBreak/>
              <w:t>Владеть</w:t>
            </w:r>
            <w:r w:rsidRPr="008E491C">
              <w:rPr>
                <w:sz w:val="24"/>
                <w:szCs w:val="24"/>
              </w:rPr>
              <w:t xml:space="preserve"> понятием бесконечно убывающая геометрическая прогрессия и уметь применять его при решении задач;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  <w:lang w:eastAsia="ru-RU"/>
              </w:rPr>
              <w:t>применять для решения задач теорию</w:t>
            </w:r>
            <w:r w:rsidRPr="008E491C">
              <w:rPr>
                <w:sz w:val="24"/>
                <w:szCs w:val="24"/>
              </w:rPr>
              <w:t xml:space="preserve"> пределов;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 xml:space="preserve">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владеть понятиями: производная функции в точке, производная функции;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вычислять </w:t>
            </w:r>
            <w:r w:rsidRPr="008E491C">
              <w:rPr>
                <w:sz w:val="24"/>
                <w:szCs w:val="24"/>
              </w:rPr>
              <w:t xml:space="preserve">производные элементарных </w:t>
            </w:r>
            <w:r w:rsidRPr="008E491C">
              <w:rPr>
                <w:sz w:val="24"/>
                <w:szCs w:val="24"/>
              </w:rPr>
              <w:lastRenderedPageBreak/>
              <w:t xml:space="preserve">функций и их комбинаций; 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исследовать функции на монотонность и экстремумы;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строить графики и применять к решению задач, в том числе с параметром;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владеть понятием касательная к графику функции и уметь применять его при решении задач;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 xml:space="preserve">владеть понятиями первообразная функция, определенный интеграл; 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>применять теорему Ньютона–Лейбница и ее следствия для решения задач.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8E491C" w:rsidRPr="008E491C" w:rsidRDefault="008E491C" w:rsidP="008E491C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прикладные задачи из биологии, физики, химии, экономики и других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связанные с исследованием характеристик процессов;</w:t>
            </w:r>
          </w:p>
          <w:p w:rsidR="008E491C" w:rsidRPr="008E491C" w:rsidRDefault="008E491C" w:rsidP="008E491C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интерпретировать полученные результаты</w:t>
            </w: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Достижение результатов раздела II;</w:t>
            </w:r>
          </w:p>
          <w:p w:rsidR="008E491C" w:rsidRPr="008E491C" w:rsidRDefault="008E491C" w:rsidP="008E491C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 владеть стандартным аппаратом математического анализа для вычисления производных функции одной переменной;</w:t>
            </w:r>
          </w:p>
          <w:p w:rsidR="008E491C" w:rsidRPr="008E491C" w:rsidRDefault="008E491C" w:rsidP="008E491C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 применять аппарат математического анализа для исследования функций и построения графиков, в том числе исследования на выпуклость;</w:t>
            </w:r>
          </w:p>
          <w:p w:rsidR="008E491C" w:rsidRPr="008E491C" w:rsidRDefault="008E491C" w:rsidP="008E491C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оперировать понятием первообразной функции для решения задач;</w:t>
            </w:r>
          </w:p>
          <w:p w:rsidR="008E491C" w:rsidRPr="008E491C" w:rsidRDefault="008E491C" w:rsidP="008E491C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овладеть основными сведениями об интеграле Ньютона–Лейбница и его простейших применениях;</w:t>
            </w:r>
          </w:p>
          <w:p w:rsidR="008E491C" w:rsidRPr="008E491C" w:rsidRDefault="008E491C" w:rsidP="008E491C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оперировать в стандартных ситуациях производными высших порядков;</w:t>
            </w:r>
          </w:p>
          <w:p w:rsidR="008E491C" w:rsidRPr="008E491C" w:rsidRDefault="008E491C" w:rsidP="008E491C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применять при решении задач свойства непрерывных 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функций;</w:t>
            </w:r>
          </w:p>
          <w:p w:rsidR="008E491C" w:rsidRPr="008E491C" w:rsidRDefault="008E491C" w:rsidP="008E491C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применять при решении задач теоремы Вейерштрасса; </w:t>
            </w:r>
          </w:p>
          <w:p w:rsidR="008E491C" w:rsidRPr="008E491C" w:rsidRDefault="008E491C" w:rsidP="008E491C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уметь выполнять приближенные вычисления (методы решения уравнений, вычисления определенного интеграла);</w:t>
            </w:r>
          </w:p>
          <w:p w:rsidR="008E491C" w:rsidRPr="008E491C" w:rsidRDefault="008E491C" w:rsidP="008E491C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уметь применять приложение производной и определенного интеграла к решению задач естествознания;</w:t>
            </w:r>
          </w:p>
          <w:p w:rsidR="008E491C" w:rsidRPr="008E491C" w:rsidRDefault="008E491C" w:rsidP="008E491C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 понятиями вторая производная, выпуклость графика функции и уметь исследовать функцию на выпуклость</w:t>
            </w:r>
          </w:p>
        </w:tc>
      </w:tr>
      <w:tr w:rsidR="008E491C" w:rsidRPr="008E491C" w:rsidTr="00446271">
        <w:trPr>
          <w:gridAfter w:val="1"/>
          <w:wAfter w:w="6" w:type="dxa"/>
        </w:trPr>
        <w:tc>
          <w:tcPr>
            <w:tcW w:w="953" w:type="dxa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Статистика и теория вероятностей, логика и комбинаторика</w:t>
            </w:r>
          </w:p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E491C" w:rsidRPr="008E491C" w:rsidRDefault="008E491C" w:rsidP="008E491C">
            <w:pPr>
              <w:pStyle w:val="a0"/>
              <w:keepNext/>
              <w:keepLines/>
              <w:spacing w:after="0"/>
              <w:ind w:left="357" w:hanging="357"/>
              <w:jc w:val="left"/>
              <w:outlineLvl w:val="8"/>
              <w:rPr>
                <w:b/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Оперировать на базовом уровне основными описательными характеристиками числового набора: среднее арифметическое, медиана, наибольшее и наименьшее значения;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b/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оперировать на базовом уровне понятиями: частота и вероятность события, случайный выбор, опыты с равновозможными элементарными событиями;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вероятности событий на основе подсчета числа исходов. 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 xml:space="preserve">оценивать и сравнивать в простых случаях вероятности событий в </w:t>
            </w:r>
            <w:r w:rsidRPr="008E491C">
              <w:rPr>
                <w:sz w:val="24"/>
                <w:szCs w:val="24"/>
              </w:rPr>
              <w:lastRenderedPageBreak/>
              <w:t>реальной жизни;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читать, сопоставлять, сравнивать, интерпретировать в простых случаях реальные данные, представленные в виде таблиц, диаграмм, графиков</w:t>
            </w:r>
          </w:p>
        </w:tc>
        <w:tc>
          <w:tcPr>
            <w:tcW w:w="2977" w:type="dxa"/>
            <w:gridSpan w:val="3"/>
          </w:tcPr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Иметь представление о дискретных и непрерывных случайных величинах и распределениях, о независимости случайных величин; 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математическом ожидании и дисперсии случайных величин;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b/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понимать суть закона больших чисел и выборочного метода измерения вероятностей;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b/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иметь представление об условной вероятности и о полной вероятности, применять их в решении задач;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b/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иметь представление о важных частных видах распределений и применять их в решении задач; 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корреляции случайных величин, о линейной регрессии.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повседневной жизни и при изучении других 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предметов: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i/>
                <w:sz w:val="24"/>
                <w:szCs w:val="24"/>
              </w:rPr>
              <w:t>вычислять или оценивать вероятности событий в реальной жизни;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i/>
                <w:sz w:val="24"/>
                <w:szCs w:val="24"/>
              </w:rPr>
              <w:t>выбирать подходящие методы представления и обработки данных;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i/>
                <w:sz w:val="24"/>
                <w:szCs w:val="24"/>
              </w:rPr>
              <w:t>уметь решать несложные задачи на применение закона больших чисел в социологии, страховании, здравоохранении, обеспечении безопасности населения в чрезвычайных ситуациях</w:t>
            </w:r>
          </w:p>
        </w:tc>
        <w:tc>
          <w:tcPr>
            <w:tcW w:w="2268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b/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lastRenderedPageBreak/>
              <w:t>Оперировать основными описательными характеристиками числового набора, понятием генеральная совокупность и выборкой из нее;</w:t>
            </w:r>
          </w:p>
          <w:p w:rsidR="008E491C" w:rsidRPr="008E491C" w:rsidRDefault="008E491C" w:rsidP="008E491C">
            <w:pPr>
              <w:pStyle w:val="a0"/>
              <w:numPr>
                <w:ilvl w:val="0"/>
                <w:numId w:val="1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</w:rPr>
              <w:t xml:space="preserve">оперировать понятиями: частота и вероятность события, сумма и произведение вероятностей, вычислять вероятности событий на основе подсчета числа исходов; 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владеть основными понятиями комбинаторики и уметь их применять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 основах теории вероятностей;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дискретных и непрерывных случайных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величинах и распределениях, о независимости случайных величин;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математическом ожидании и дисперсии случайных величин;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совместных распределениях случайных величин;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понимать суть закона больших чисел и выборочного метода измерения вероятностей;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корреляции случайных величин. 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вычислять или оценивать вероятности событий в реальной жизни;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lastRenderedPageBreak/>
              <w:t>выбирать методы подходящего представления и обработки данных</w:t>
            </w: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8E491C">
              <w:rPr>
                <w:i/>
                <w:sz w:val="24"/>
                <w:szCs w:val="24"/>
                <w:lang w:val="en-US"/>
              </w:rPr>
              <w:t>II</w:t>
            </w:r>
            <w:r w:rsidRPr="008E491C">
              <w:rPr>
                <w:i/>
                <w:sz w:val="24"/>
                <w:szCs w:val="24"/>
              </w:rPr>
              <w:t>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иметь представление о центральной предельной теореме;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иметь представление о выборочном коэффициенте корреляции и линейной регрессии;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иметь представление о статистических гипотезах и проверке статистической гипотезы, о статистике критерия и ее уровне значимости;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иметь представление о связи эмпирических и теоретических распределений;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иметь представление о кодировании, двоичной записи, двоичном дереве;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владеть </w:t>
            </w:r>
            <w:r w:rsidRPr="008E491C">
              <w:rPr>
                <w:i/>
                <w:sz w:val="24"/>
                <w:szCs w:val="24"/>
              </w:rPr>
              <w:lastRenderedPageBreak/>
              <w:t>основными понятиями  теории графов (граф, вершина, ребро, степень вершины, путь в графе) и уметь применять их при решении задач;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иметь представление о деревьях и уметь применять при решении задач;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владеть понятием связность и уметь применять компоненты связности при решении задач;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уметь осуществлять пути по ребрам, обходы ребер и вершин графа;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иметь представление об </w:t>
            </w:r>
            <w:proofErr w:type="spellStart"/>
            <w:r w:rsidRPr="008E491C">
              <w:rPr>
                <w:i/>
                <w:sz w:val="24"/>
                <w:szCs w:val="24"/>
              </w:rPr>
              <w:t>эйлеровом</w:t>
            </w:r>
            <w:proofErr w:type="spellEnd"/>
            <w:r w:rsidRPr="008E491C">
              <w:rPr>
                <w:i/>
                <w:sz w:val="24"/>
                <w:szCs w:val="24"/>
              </w:rPr>
              <w:t xml:space="preserve"> и гамильтоновом пути, иметь представление о трудности задачи нахождения гамильтонова пути;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 понятиями конечные и счетные множества и уметь их применять при решении задач; 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уметь применять метод математической индукции;</w:t>
            </w:r>
          </w:p>
          <w:p w:rsidR="008E491C" w:rsidRPr="008E491C" w:rsidRDefault="008E491C" w:rsidP="008E491C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применять 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принцип Дирихле при решении задач</w:t>
            </w:r>
          </w:p>
        </w:tc>
      </w:tr>
      <w:tr w:rsidR="008E491C" w:rsidRPr="008E491C" w:rsidTr="00446271">
        <w:trPr>
          <w:gridAfter w:val="1"/>
          <w:wAfter w:w="6" w:type="dxa"/>
        </w:trPr>
        <w:tc>
          <w:tcPr>
            <w:tcW w:w="953" w:type="dxa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Текстовые задачи</w:t>
            </w:r>
          </w:p>
        </w:tc>
        <w:tc>
          <w:tcPr>
            <w:tcW w:w="2409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Решать несложные текстовые задачи разных типов;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условие задачи, при необходимости строить для ее решения математическую модель; 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действовать по алгоритму, содержащемуся в условии задачи;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  <w:proofErr w:type="gramStart"/>
            <w:r w:rsidRPr="008E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рассуждения</w:t>
            </w:r>
            <w:proofErr w:type="gramEnd"/>
            <w:r w:rsidRPr="008E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решении задачи;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работать с избыточными условиями, выбирая из всей информации, данные, необходимые для решения задачи;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несложный перебор возможных решений, выбирая из них </w:t>
            </w:r>
            <w:proofErr w:type="gramStart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оптимальное</w:t>
            </w:r>
            <w:proofErr w:type="gramEnd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критериям, сформулированным в условии;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решать задачи на расчет стоимости покупок, услуг, поездок и т.п.;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</w:rPr>
              <w:t>решать несложные задачи, связанные с долевым участием во владении фирмой, предприятием, недвижимостью;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color w:val="000000"/>
                <w:sz w:val="24"/>
                <w:szCs w:val="24"/>
                <w:lang w:eastAsia="ru-RU"/>
              </w:rPr>
      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решать практические задачи, требующие использования отрицательных чисел: на определение </w:t>
            </w:r>
            <w:r w:rsidRPr="008E491C">
              <w:rPr>
                <w:sz w:val="24"/>
                <w:szCs w:val="24"/>
                <w:lang w:eastAsia="ru-RU"/>
              </w:rPr>
              <w:lastRenderedPageBreak/>
              <w:t xml:space="preserve">температуры, на определение положения на </w:t>
            </w:r>
            <w:proofErr w:type="spellStart"/>
            <w:r w:rsidRPr="008E491C">
              <w:rPr>
                <w:sz w:val="24"/>
                <w:szCs w:val="24"/>
                <w:lang w:eastAsia="ru-RU"/>
              </w:rPr>
              <w:t>временнóй</w:t>
            </w:r>
            <w:proofErr w:type="spellEnd"/>
            <w:r w:rsidRPr="008E491C">
              <w:rPr>
                <w:sz w:val="24"/>
                <w:szCs w:val="24"/>
                <w:lang w:eastAsia="ru-RU"/>
              </w:rPr>
              <w:t xml:space="preserve"> оси (до нашей эры и после), на движение денежных средств (приход/расход), на определение глубины/высоты и т.п.;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color w:val="000000"/>
                <w:sz w:val="24"/>
                <w:szCs w:val="24"/>
                <w:lang w:eastAsia="ru-RU"/>
              </w:rPr>
      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решать несложные практические задачи, возникающие в ситуациях повседневной жизни</w:t>
            </w:r>
          </w:p>
        </w:tc>
        <w:tc>
          <w:tcPr>
            <w:tcW w:w="2977" w:type="dxa"/>
            <w:gridSpan w:val="3"/>
          </w:tcPr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Решать задачи разных типов, в том числе задачи повышенной трудности;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 оптимальный метод решения задачи, рассматривая различные методы;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строить модель решения задачи, проводить доказательные рассуждения;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анализировать и интерпретировать результаты в контексте условия задачи, выбирать решения, не противоречащие контексту;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переводить при решении задачи информацию из одной формы в другую, используя при необходимости схемы, таблицы, графики, диаграммы;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1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i/>
                <w:sz w:val="24"/>
                <w:szCs w:val="24"/>
              </w:rPr>
              <w:t>решать практические задачи и задачи из других предметов</w:t>
            </w:r>
          </w:p>
        </w:tc>
        <w:tc>
          <w:tcPr>
            <w:tcW w:w="2268" w:type="dxa"/>
            <w:gridSpan w:val="2"/>
          </w:tcPr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Решать разные задачи повышенной трудности;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анализировать условие задачи, выбирать оптимальный метод решения задачи, рассматривая различные методы;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строить модель решения задачи, проводить доказательные рассуждения при решении задачи;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при решении задачи информацию из одной формы записи в другую, используя при необходимости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схемы, таблицы, графики, диаграммы.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25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  <w:lang w:eastAsia="en-US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>решать практические задачи и задачи из других предметов</w:t>
            </w: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8E491C">
              <w:rPr>
                <w:i/>
                <w:sz w:val="24"/>
                <w:szCs w:val="24"/>
                <w:lang w:val="en-US"/>
              </w:rPr>
              <w:t>II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8E491C" w:rsidRPr="008E491C" w:rsidTr="00446271">
        <w:trPr>
          <w:gridAfter w:val="1"/>
          <w:wAfter w:w="6" w:type="dxa"/>
        </w:trPr>
        <w:tc>
          <w:tcPr>
            <w:tcW w:w="953" w:type="dxa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2409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Оперировать на базовом уровне понятиями: точка, прямая, плоскость в пространстве, параллельность и перпендикулярно</w:t>
            </w:r>
            <w:r w:rsidRPr="008E491C">
              <w:rPr>
                <w:sz w:val="24"/>
                <w:szCs w:val="24"/>
                <w:lang w:eastAsia="ru-RU"/>
              </w:rPr>
              <w:lastRenderedPageBreak/>
              <w:t>сть прямых и плоскостей;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распознавать основные виды многогранников (призма, пирамида, прямоугольный параллелепипед, куб);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изображать изучаемые фигуры от руки и с применением простых чертежных инструментов;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8E491C">
              <w:rPr>
                <w:sz w:val="24"/>
                <w:szCs w:val="24"/>
                <w:lang w:eastAsia="ru-RU"/>
              </w:rPr>
              <w:t>делать (выносные) плоские чертежи из рисунков простых объемных фигур: вид сверху, сбоку, снизу</w:t>
            </w:r>
            <w:r w:rsidRPr="008E491C">
              <w:rPr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извлекать информацию о пространственных геометрических фигурах, представленную на чертежах и рисунках;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применять теорему Пифагора при вычислении элементов стереометрических фигур;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находить объемы и площади поверхностей простейших многогранников с применением </w:t>
            </w:r>
            <w:r w:rsidRPr="008E491C">
              <w:rPr>
                <w:sz w:val="24"/>
                <w:szCs w:val="24"/>
                <w:lang w:eastAsia="ru-RU"/>
              </w:rPr>
              <w:lastRenderedPageBreak/>
              <w:t>формул;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color w:val="000000"/>
                <w:sz w:val="24"/>
                <w:szCs w:val="24"/>
                <w:lang w:eastAsia="ru-RU"/>
              </w:rPr>
              <w:t>распознавать основные виды тел вращения (конус, цилиндр, сфера и шар);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находить объемы и площади поверхностей простейших многогранников и тел вращения с применением формул.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pStyle w:val="a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соотносить абстрактные геометрические понятия и факты с реальными жизненными объектами и ситуациями;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>соотносить площади поверхностей тел одинаковой формы различного размера;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соотносить объемы сосудов одинаковой формы </w:t>
            </w:r>
            <w:r w:rsidRPr="008E491C">
              <w:rPr>
                <w:sz w:val="24"/>
                <w:szCs w:val="24"/>
                <w:lang w:eastAsia="ru-RU"/>
              </w:rPr>
              <w:lastRenderedPageBreak/>
              <w:t>различного размера;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8E491C">
              <w:rPr>
                <w:sz w:val="24"/>
                <w:szCs w:val="24"/>
                <w:lang w:eastAsia="ru-RU"/>
              </w:rPr>
              <w:t xml:space="preserve">оценивать форму правильного многогранника после спилов, срезов и т.п. (определять количество вершин, ребер и граней полученных многогранников) </w:t>
            </w:r>
          </w:p>
        </w:tc>
        <w:tc>
          <w:tcPr>
            <w:tcW w:w="2977" w:type="dxa"/>
            <w:gridSpan w:val="3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  <w:lang w:eastAsia="ru-RU"/>
              </w:rPr>
              <w:lastRenderedPageBreak/>
              <w:t>Оперировать понятиями: точка, прямая, плоскость в пространстве, параллельность и перпендикулярность прямых и плоскостей;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  <w:lang w:eastAsia="ru-RU"/>
              </w:rPr>
              <w:t xml:space="preserve">применять для </w:t>
            </w:r>
            <w:r w:rsidRPr="008E491C">
              <w:rPr>
                <w:i/>
                <w:sz w:val="24"/>
                <w:szCs w:val="24"/>
                <w:lang w:eastAsia="ru-RU"/>
              </w:rPr>
              <w:lastRenderedPageBreak/>
              <w:t>решения задач геометрические факты, если условия применения заданы в явной форме;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8E491C">
              <w:rPr>
                <w:i/>
                <w:sz w:val="24"/>
                <w:szCs w:val="24"/>
                <w:lang w:eastAsia="ru-RU"/>
              </w:rPr>
              <w:t>решать задачи на нахождение геометрических величин по образцам или алгоритмам;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  <w:lang w:eastAsia="ru-RU"/>
              </w:rPr>
              <w:t>делать (выносные) плоские чертежи из рисунков объемных фигур, в том числе рисовать вид сверху, сбоку, строить сечения многогранников;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извлекать, интерпретировать и преобразовывать информацию о геометрических фигурах, представленную на чертежах;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применять геометрические факты для решения задач, в том числе предполагающих несколько шагов решения;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описывать взаимное расположение прямых и плоскостей в пространстве;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формулировать свойства и признаки фигур;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доказывать геометрические утверждения</w:t>
            </w:r>
            <w:r w:rsidRPr="008E491C">
              <w:rPr>
                <w:i/>
                <w:color w:val="FF0000"/>
                <w:sz w:val="24"/>
                <w:szCs w:val="24"/>
              </w:rPr>
              <w:t>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владеть стандартной классификацией пространственных </w:t>
            </w:r>
            <w:r w:rsidRPr="008E491C">
              <w:rPr>
                <w:i/>
                <w:sz w:val="24"/>
                <w:szCs w:val="24"/>
              </w:rPr>
              <w:lastRenderedPageBreak/>
              <w:t xml:space="preserve">фигур (пирамиды, призмы, параллелепипеды); 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  <w:lang w:eastAsia="ru-RU"/>
              </w:rPr>
              <w:t>находить объемы и площади поверхностей геометрических тел с применением формул;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iCs/>
                <w:color w:val="000000"/>
                <w:sz w:val="24"/>
                <w:szCs w:val="24"/>
                <w:lang w:eastAsia="ru-RU"/>
              </w:rPr>
              <w:t>вычислять расстояния и углы в пространстве</w:t>
            </w:r>
            <w:r w:rsidRPr="008E491C">
              <w:rPr>
                <w:i/>
                <w:iCs/>
                <w:color w:val="FF0000"/>
                <w:sz w:val="24"/>
                <w:szCs w:val="24"/>
                <w:lang w:eastAsia="ru-RU"/>
              </w:rPr>
              <w:t>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 xml:space="preserve">использовать свойства геометрических фигур для решения </w:t>
            </w:r>
            <w:r w:rsidRPr="008E491C">
              <w:rPr>
                <w:rStyle w:val="dash041e0431044b0447043d044b0439char1"/>
                <w:i/>
              </w:rPr>
              <w:t xml:space="preserve">задач практического характера и задач из других областей знаний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491C" w:rsidRPr="008E491C" w:rsidRDefault="008E491C" w:rsidP="008E491C">
            <w:pPr>
              <w:pStyle w:val="a"/>
              <w:numPr>
                <w:ilvl w:val="0"/>
                <w:numId w:val="24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lastRenderedPageBreak/>
              <w:t>Владеть геометрическими понятиями при решении задач и проведении математических рассуждений;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24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8E491C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исследовать чертежи, включая комбинации фигур, извлекать, интерпретировать и преобразовывать информацию, представленную на чертежах;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исследовать возможность применения теорем и формул для решения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и доказывать геометрические утверждения;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владеть понятиями стереометрии: призма, параллелепипед, пирамида, тетраэдр;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об аксиомах стереометрии и следствиях из них и уметь применять их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уметь строить сечения многогранников с использованием различных методов, в том числе и метода следов;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</w:t>
            </w:r>
            <w:proofErr w:type="gramStart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скрещивающихся</w:t>
            </w:r>
            <w:proofErr w:type="gramEnd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 прямых в пространстве и уметь находить угол и расстояние между ними;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применять теоремы о параллельности прямых и плоскостей в пространстве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применять параллельное проектирование для изображения фигур;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уметь применять перпендикулярности прямой и плоскости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владеть понятиями ортогональное проектирование, наклонные и их проекции, уметь применять теорему о трех перпендикулярах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владеть понятиями расстояние между фигурами в пространстве, общий перпендикуляр двух скрещивающихся прямых и уметь применять их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владеть понятием угол между прямой и плоскостью и уметь применять его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понятиями двугранный угол, угол между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плоскостями, перпендикулярные плоскости и уметь применять их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владеть понятиями призма, параллелепипед и применять свойства параллелепипеда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владеть понятием прямоугольный параллелепипед и применять его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владеть понятиями пирамида, виды пирамид, элементы правильной пирамиды и уметь применять их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теореме Эйлера,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правильных многогранниках; 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владеть понятием площади поверхностей многогранников и уметь применять его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понятиями тела вращения (цилиндр,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конус, шар и сфера), их сечения и уметь применять их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понятиями касательные прямые и плоскости и уметь применять </w:t>
            </w:r>
            <w:proofErr w:type="gramStart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вписанных и описанных сферах и уметь применять их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владеть понятиями объем, объемы многогранников, тел вращения и применять их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развертке цилиндра и конуса, площади поверхности цилиндра и конуса, уметь применять их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площади сферы и уметь применять его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задачи на комбинации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многогранников и тел вращения;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подобии в пространстве и уметь решать задачи на отношение объемов и площадей поверхностей подобных фигур.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8E491C" w:rsidRPr="008E491C" w:rsidRDefault="008E491C" w:rsidP="008E491C">
            <w:pPr>
              <w:pStyle w:val="a"/>
              <w:numPr>
                <w:ilvl w:val="0"/>
                <w:numId w:val="24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/>
                <w:sz w:val="24"/>
                <w:szCs w:val="24"/>
              </w:rPr>
              <w:t xml:space="preserve">составлять с использованием свойств геометрических фигур математические модели </w:t>
            </w:r>
            <w:r w:rsidRPr="008E491C">
              <w:rPr>
                <w:rStyle w:val="dash041e0431044b0447043d044b0439char1"/>
              </w:rPr>
              <w:t>для решения задач практического характера и задач из смежных дисциплин</w:t>
            </w:r>
            <w:r w:rsidRPr="008E491C">
              <w:rPr>
                <w:rFonts w:ascii="Times New Roman" w:hAnsi="Times New Roman"/>
                <w:sz w:val="24"/>
                <w:szCs w:val="24"/>
              </w:rPr>
              <w:t>, исследовать полученные модели и интерпретировать результат</w:t>
            </w: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Иметь представление об аксиоматическом методе;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 понятием геометрические места точек в пространстве и уметь применять 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их для решения задач;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применять для решения задач свойства плоских и двугранных углов, трехгранного угла, теоремы косинусов и синусов для трехгранного угла;  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 понятием перпендикулярное сечение призмы и уметь применять его при решении задач; 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BFBFBF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двойственности правильных многогранников;</w:t>
            </w:r>
            <w:r w:rsidRPr="008E491C">
              <w:rPr>
                <w:rFonts w:ascii="Times New Roman" w:hAnsi="Times New Roman" w:cs="Times New Roman"/>
                <w:i/>
                <w:color w:val="BFBFBF"/>
                <w:sz w:val="24"/>
                <w:szCs w:val="24"/>
              </w:rPr>
              <w:t xml:space="preserve"> 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BFBFBF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 понятиями центральное и параллельное проектирование и применять их при построении сечений многогранников методом проекций;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развертке многогранника и кратчайшем пути на поверхности многогранника;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иметь представление о конических сечениях; 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касающихся сферах и комбинации тел вращения и уметь применять их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применять при решении задач формулу расстояния от точки до плоскости;</w:t>
            </w:r>
          </w:p>
          <w:p w:rsidR="008E491C" w:rsidRPr="008E491C" w:rsidRDefault="008E491C" w:rsidP="008E491C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 разными способами задания </w:t>
            </w:r>
            <w:proofErr w:type="gramStart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прямой</w:t>
            </w:r>
            <w:proofErr w:type="gramEnd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уравнениями и уметь применять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применять при решении задач и доказательстве теорем векторный метод и метод координат; 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об аксиомах объема, применять формулы объемов прямоугольного параллелепипеда, призмы и пирамиды, тетраэдра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теоремы об отношениях объемов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применять интеграл для вычисления объемов и поверхностей тел вращения, вычисления площади сферического пояса и объема шарового слоя; 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иметь представление о движениях в пространстве: параллельном переносе, симметрии 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относительно плоскости, центральной симметрии, повороте относительно прямой, винтовой симметрии, уметь применять их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площади ортогональной проекции;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трехгранном и многогранном угле и применять свойства плоских углов многогранного угла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представления о преобразовании подобия, гомотетии и уметь применять их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 решать задачи на плоскости методами стереометрии;</w:t>
            </w:r>
          </w:p>
          <w:p w:rsidR="008E491C" w:rsidRPr="008E491C" w:rsidRDefault="008E491C" w:rsidP="008E491C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D9D9D9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уметь применять формулы объемов при решении задач</w:t>
            </w:r>
          </w:p>
        </w:tc>
      </w:tr>
      <w:tr w:rsidR="008E491C" w:rsidRPr="008E491C" w:rsidTr="00446271">
        <w:trPr>
          <w:gridAfter w:val="1"/>
          <w:wAfter w:w="6" w:type="dxa"/>
        </w:trPr>
        <w:tc>
          <w:tcPr>
            <w:tcW w:w="953" w:type="dxa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Векторы и координаты в пространстве</w:t>
            </w:r>
          </w:p>
        </w:tc>
        <w:tc>
          <w:tcPr>
            <w:tcW w:w="2409" w:type="dxa"/>
            <w:gridSpan w:val="2"/>
          </w:tcPr>
          <w:p w:rsidR="008E491C" w:rsidRPr="008E491C" w:rsidRDefault="008E491C" w:rsidP="008E491C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proofErr w:type="gramStart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понятием декартовы</w:t>
            </w:r>
            <w:proofErr w:type="gramEnd"/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в пространстве</w:t>
            </w:r>
            <w:r w:rsidRPr="008E49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91C" w:rsidRPr="008E491C" w:rsidRDefault="008E491C" w:rsidP="008E491C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находить координаты вершин куба и прямоугольного параллелепипеда</w:t>
            </w:r>
          </w:p>
        </w:tc>
        <w:tc>
          <w:tcPr>
            <w:tcW w:w="2977" w:type="dxa"/>
            <w:gridSpan w:val="3"/>
          </w:tcPr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proofErr w:type="gramStart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Оперировать понятиями декартовы</w:t>
            </w:r>
            <w:proofErr w:type="gramEnd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      </w:r>
          </w:p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расстояние между двумя точками, сумму векторов и 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произведение вектора на число, угол между векторами, скалярное произведение, раскладывать вектор по двум неколлинеарным векторам;</w:t>
            </w:r>
          </w:p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задавать плоскость уравнением в декартовой системе координат;</w:t>
            </w:r>
          </w:p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решать простейшие задачи введением векторного базиса</w:t>
            </w:r>
          </w:p>
        </w:tc>
        <w:tc>
          <w:tcPr>
            <w:tcW w:w="2268" w:type="dxa"/>
            <w:gridSpan w:val="2"/>
          </w:tcPr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понятиями векторы и их координаты;</w:t>
            </w:r>
          </w:p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уметь выполнять операции над векторами;</w:t>
            </w:r>
          </w:p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использовать скалярное произведение векторов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уравнение плоскости,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формулу расстояния между точками, уравнение сферы при решении задач;</w:t>
            </w:r>
          </w:p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векторы и метод координат в пространстве при решении задач 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8E491C">
              <w:rPr>
                <w:i/>
                <w:sz w:val="24"/>
                <w:szCs w:val="24"/>
                <w:lang w:val="en-US"/>
              </w:rPr>
              <w:t>II</w:t>
            </w:r>
            <w:r w:rsidRPr="008E491C">
              <w:rPr>
                <w:i/>
                <w:sz w:val="24"/>
                <w:szCs w:val="24"/>
              </w:rPr>
              <w:t>;</w:t>
            </w:r>
          </w:p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 объем параллелепипеда и тетраэдра, заданных координатами своих вершин;</w:t>
            </w:r>
          </w:p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задавать </w:t>
            </w:r>
            <w:proofErr w:type="gramStart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прямую</w:t>
            </w:r>
            <w:proofErr w:type="gramEnd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пространстве;</w:t>
            </w:r>
          </w:p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расстояние от точки до плоскости в системе 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координат;</w:t>
            </w:r>
          </w:p>
          <w:p w:rsidR="008E491C" w:rsidRPr="008E491C" w:rsidRDefault="008E491C" w:rsidP="008E491C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proofErr w:type="gramStart"/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 расстояние между скрещивающимися прямыми, заданными в системе координат</w:t>
            </w:r>
            <w:proofErr w:type="gramEnd"/>
          </w:p>
        </w:tc>
      </w:tr>
      <w:tr w:rsidR="008E491C" w:rsidRPr="008E491C" w:rsidTr="00446271">
        <w:trPr>
          <w:gridAfter w:val="1"/>
          <w:wAfter w:w="6" w:type="dxa"/>
        </w:trPr>
        <w:tc>
          <w:tcPr>
            <w:tcW w:w="953" w:type="dxa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История математики</w:t>
            </w:r>
          </w:p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E491C" w:rsidRPr="008E491C" w:rsidRDefault="008E491C" w:rsidP="008E491C">
            <w:pPr>
              <w:numPr>
                <w:ilvl w:val="0"/>
                <w:numId w:val="21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знать примеры математических открытий и их авторов в связи с отечественной и всемирной историей;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понимать роль математики в развитии России</w:t>
            </w:r>
          </w:p>
        </w:tc>
        <w:tc>
          <w:tcPr>
            <w:tcW w:w="2977" w:type="dxa"/>
            <w:gridSpan w:val="3"/>
          </w:tcPr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Представлять вклад выдающихся математиков в развитие математики и иных научных областей;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 роль математики в развитии России</w:t>
            </w:r>
          </w:p>
        </w:tc>
        <w:tc>
          <w:tcPr>
            <w:tcW w:w="2268" w:type="dxa"/>
            <w:gridSpan w:val="2"/>
          </w:tcPr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вкладе выдающихся математиков в развитие науки;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понимать роль математики в развитии России</w:t>
            </w: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Достижение результатов раздела 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</w:p>
        </w:tc>
      </w:tr>
      <w:tr w:rsidR="008E491C" w:rsidRPr="008E491C" w:rsidTr="00446271">
        <w:trPr>
          <w:gridAfter w:val="1"/>
          <w:wAfter w:w="6" w:type="dxa"/>
        </w:trPr>
        <w:tc>
          <w:tcPr>
            <w:tcW w:w="953" w:type="dxa"/>
          </w:tcPr>
          <w:p w:rsidR="008E491C" w:rsidRPr="008E491C" w:rsidRDefault="008E491C" w:rsidP="008E491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Методы математики</w:t>
            </w:r>
          </w:p>
        </w:tc>
        <w:tc>
          <w:tcPr>
            <w:tcW w:w="2409" w:type="dxa"/>
            <w:gridSpan w:val="2"/>
          </w:tcPr>
          <w:p w:rsidR="008E491C" w:rsidRPr="008E491C" w:rsidRDefault="008E491C" w:rsidP="008E491C">
            <w:pPr>
              <w:numPr>
                <w:ilvl w:val="0"/>
                <w:numId w:val="21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Применять известные методы при решении стандартных математических задач;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замечать и характеризовать математические закономерности в окружающей действительности;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математических закономерностей в природе, в том числе </w:t>
            </w:r>
            <w:r w:rsidRPr="008E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характеризующих красоту и совершенство окружающего мира и произведений искусства</w:t>
            </w:r>
          </w:p>
        </w:tc>
        <w:tc>
          <w:tcPr>
            <w:tcW w:w="2977" w:type="dxa"/>
            <w:gridSpan w:val="3"/>
          </w:tcPr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Использовать основные методы доказательства, проводить доказательство и выполнять опровержение;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основные методы решения математических задач;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основе математических закономерностей в природе характеризовать красоту и совершенство окружающего мира и произведений </w:t>
            </w: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искусства;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простейшие программные средства и электронно-коммуникационные системы при решении математических задач</w:t>
            </w:r>
          </w:p>
        </w:tc>
        <w:tc>
          <w:tcPr>
            <w:tcW w:w="2268" w:type="dxa"/>
            <w:gridSpan w:val="2"/>
          </w:tcPr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pacing w:val="-2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Использовать основные методы доказательства, проводить доказательство и выполнять опровержение;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pacing w:val="-2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применять основные методы решения математических задач;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pacing w:val="-2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основе математических закономерностей в природе характеризовать красоту и совершенство </w:t>
            </w:r>
            <w:r w:rsidRPr="008E49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окружающего мира и произведений искусства;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pacing w:val="-2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применять простейшие программные средства и электронно-коммуникационные системы при решении математических задач;</w:t>
            </w:r>
          </w:p>
          <w:p w:rsidR="008E491C" w:rsidRPr="008E491C" w:rsidRDefault="008E491C" w:rsidP="008E491C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пользоваться прикладными программами и программами символьных вычислений для исследования математических объектов</w:t>
            </w:r>
          </w:p>
        </w:tc>
        <w:tc>
          <w:tcPr>
            <w:tcW w:w="2552" w:type="dxa"/>
            <w:gridSpan w:val="2"/>
          </w:tcPr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8E491C">
              <w:rPr>
                <w:i/>
                <w:sz w:val="24"/>
                <w:szCs w:val="24"/>
                <w:lang w:val="en-US"/>
              </w:rPr>
              <w:t>II</w:t>
            </w:r>
            <w:r w:rsidRPr="008E491C">
              <w:rPr>
                <w:i/>
                <w:sz w:val="24"/>
                <w:szCs w:val="24"/>
              </w:rPr>
              <w:t>;</w:t>
            </w:r>
          </w:p>
          <w:p w:rsidR="008E491C" w:rsidRPr="008E491C" w:rsidRDefault="008E491C" w:rsidP="008E491C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8E491C">
              <w:rPr>
                <w:i/>
                <w:sz w:val="24"/>
                <w:szCs w:val="24"/>
              </w:rPr>
              <w:t>применять математические знания к исследованию окружающего мира (моделирование физических процессов, задачи экономики)</w:t>
            </w:r>
          </w:p>
          <w:p w:rsidR="008E491C" w:rsidRPr="008E491C" w:rsidRDefault="008E491C" w:rsidP="008E491C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46271" w:rsidRDefault="00446271" w:rsidP="00D657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57EB" w:rsidRPr="008E491C" w:rsidRDefault="00D657EB" w:rsidP="00D657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 освоения программы по математике являются: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ориентация обучающихся на достижение личного счастья, реализацию позитивных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 xml:space="preserve">жизненных перспектив, инициативность, </w:t>
      </w:r>
      <w:proofErr w:type="spellStart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креативность</w:t>
      </w:r>
      <w:proofErr w:type="spellEnd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, готовность и способность к личностному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самоопределению, способность ставить цели и строить жизненные планы;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готовность и способность обеспечить себе и своим близким достойную жизнь в процессе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самостоятельной, творческой и ответственной деятельности;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готовность и способность обучающихся к отстаиванию личного достоинства, собственного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мнения, готовность и способность вырабатывать собственную позицию по отношению к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общественно-политическим событиям прошлого и настоящего на основе осознания и осмысления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истории, духовных ценностей и достижений нашей страны;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готовность и способность обучающихся к саморазвитию и самовоспитанию в соответствии с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общечеловеческими ценностями и идеалами гражданского общества, потребность в физическом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самосовершенствовании, занятиях спортивно-оздоровительной деятельностью;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принятие и реализация ценностей здорового и безопасного образа жизни, бережное,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ответственное и компетентное отношение к собственному физическому и психологическому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здоровью;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неприятие вредных привычек: курения, употребления алкоголя, наркотиков.</w:t>
      </w:r>
    </w:p>
    <w:p w:rsidR="00272CC3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D657EB" w:rsidRPr="008E491C" w:rsidRDefault="00D657EB" w:rsidP="00272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Личностные результаты в сфере отношений обучающихся к России как к Родине (Отечеству):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российская идентичность, способность к осознанию российской идентичности в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поликультурном социуме, чувство причастности к историко-культурной общности российского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народа и судьбе России, патриотизм, готовность к служению Отечеству, его защите;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уважение к своему народу, чувство ответственности перед Родиной, гордости за свой край,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свою Родину, прошлое и настоящее многонационального народа России, уважение к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государственным символам (герб, флаг, гимн);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lastRenderedPageBreak/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формирование уважения к русскому языку как государственному языку Российской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Федерации, являющемуся основой российской идентичности и главным фактором национального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самоопределения;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Российской Федерации.</w:t>
      </w:r>
    </w:p>
    <w:p w:rsidR="00272CC3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D657EB" w:rsidRPr="008E491C" w:rsidRDefault="00D657EB" w:rsidP="00272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Личностные результаты в сфере отношений обучающихся к закону, государству и к</w:t>
      </w:r>
      <w:r w:rsidR="00272CC3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гражданскому обществу: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proofErr w:type="gramStart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гражданственность, гражданская позиция активного и ответственного члена российского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общества, осознающего свои конституционные права и обязанности, уважающего закон и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правопорядок, осознанно принимающего традиционные национальные и общечеловеческие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гуманистические и демократические ценности, готового к участию в общественной жизни;</w:t>
      </w:r>
      <w:proofErr w:type="gramEnd"/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 xml:space="preserve">признание </w:t>
      </w:r>
      <w:proofErr w:type="spellStart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неотчуждаемости</w:t>
      </w:r>
      <w:proofErr w:type="spellEnd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 xml:space="preserve"> основных прав и свобод человека, которые принадлежат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каждому от рождения, готовность к осуществлению собственных прав и свобод без нарушения прав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и свобод других лиц, готовность отстаивать собственные права и свободы человека и гражданина</w:t>
      </w:r>
    </w:p>
    <w:p w:rsidR="00D657EB" w:rsidRPr="008E491C" w:rsidRDefault="00D657EB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согласно общепризнанным принципам и нормам международного права и в соответствии с</w:t>
      </w:r>
      <w:r w:rsidR="00272CC3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Конституцией Российской Федерации, правовая и политическая грамотность;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мировоззрение, соответствующее современному уровню развития науки и общественной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практики, основанное на диалоге культур, а также различных форм общественного сознания,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осознание своего места в поликультурном мире;</w:t>
      </w:r>
    </w:p>
    <w:p w:rsidR="00D657EB" w:rsidRPr="008E491C" w:rsidRDefault="00272CC3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proofErr w:type="spellStart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интериоризация</w:t>
      </w:r>
      <w:proofErr w:type="spellEnd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 xml:space="preserve"> ценностей демократии и социальной солидарности, готовность к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договорному регулированию отношений в группе или социальной организации;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готовность обучающихся к конструктивному участию в принятии решений, затрагивающих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их права и интересы, в том числе в различных формах общественной самоорганизации,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самоуправления, общественно значимой деятельности;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приверженность идеям интернационализма, дружбы, равенства, взаимопомощи народов;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воспитание уважительного отношения к национальному достоинству людей, их чувствам,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религиозным убеждениям;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 xml:space="preserve">готовность </w:t>
      </w:r>
      <w:proofErr w:type="gramStart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обучающихся</w:t>
      </w:r>
      <w:proofErr w:type="gramEnd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 xml:space="preserve"> противостоять идеологии экстремизма, национализма, ксенофобии;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коррупции; дискриминации по социальным, религиозным, расовым, национальным признакам и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другим негативным социальным явлениям.</w:t>
      </w:r>
    </w:p>
    <w:p w:rsidR="00A578AA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D657EB" w:rsidRPr="008E491C" w:rsidRDefault="00D657EB" w:rsidP="00A57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Личностные результаты в сфере отношений обучающихся с окружающими людьми: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толерантного сознания и поведения в поликультурном мире, готовности и способности вести диалог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с другими людьми, достигать в нем взаимопонимания, находить общие цели и сотрудничать для их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достижения;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принятие гуманистических ценностей, осознанное, уважительное и доброжелательное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отношение к другому человеку, его мнению, мировоззрению;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способность к сопереживанию и формирование позитивного отношения к людям, в том числе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к лицам с ограниченными возможностями здоровья и инвалидам; бережное, ответственное и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компетентное отношение к физическому и психологическому здоровью других людей, умение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оказывать первую помощь;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формирование выраженной в поведении нравственной позиции, в том числе способности к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сознательному выбору добра, нравственного сознания и поведения на основе усвоения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общечеловеческих ценностей и нравственных чувств (чести, долга, справедливости, милосердия и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дружелюбия);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развитие компетенций сотрудничества со сверстниками, детьми младшего возраста,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взрослыми в образовательной, общественно полезной, учебно-исследовательской, проектной и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других видах деятельности.</w:t>
      </w:r>
    </w:p>
    <w:p w:rsidR="00A578AA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D657EB" w:rsidRPr="008E491C" w:rsidRDefault="00D657EB" w:rsidP="00A57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Личностные результаты в сфере отношений обучающихся к окружающему миру, живой</w:t>
      </w:r>
      <w:r w:rsidR="00A578AA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природе, художественной культуре: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-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мировоззрение, соответствующее современному уровню развития науки, значимости науки,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готовность к научно-техническому творчеству, владение достоверной информацией о передовых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достижениях и открытиях мировой и отечественной науки, заинтересованность в научных знаниях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об устройстве мира и общества;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протяжении всей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жизни; сознательное отношение к непрерывному образованию как условию успешной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профессиональной и общественной деятельности;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- э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кологическая культура, бережное отношения к родной земле, природным богатствам России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и мира; понимание влияния социально-экономических процессов на состояние природной и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социальной среды, ответственность за состояние природных ресурсов; умения и навыки разумного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природопользования, нетерпимое отношение к действиям, приносящим вред экологии; приобретение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опыта эколого-направленной деятельности;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proofErr w:type="gramStart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эстетическое</w:t>
      </w:r>
      <w:proofErr w:type="gramEnd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 xml:space="preserve"> отношения к миру, готовность к эстетическому обустройству собственного быта.</w:t>
      </w:r>
    </w:p>
    <w:p w:rsidR="00A578AA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D657EB" w:rsidRPr="008E491C" w:rsidRDefault="00D657EB" w:rsidP="00A57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Личностные результаты в сфере отношений обучающихся к семье и родителям, в том числе</w:t>
      </w:r>
      <w:r w:rsidR="00A578AA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подготовка к семейной жизни: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семейной жизни;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 xml:space="preserve">положительный образ семьи, </w:t>
      </w:r>
      <w:proofErr w:type="spellStart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родительства</w:t>
      </w:r>
      <w:proofErr w:type="spellEnd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интериоризация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традиционных семейных ценностей.</w:t>
      </w:r>
    </w:p>
    <w:p w:rsidR="00A578AA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D657EB" w:rsidRPr="008E491C" w:rsidRDefault="00D657EB" w:rsidP="00A57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Личностные результаты в сфере отношения обучающихся к труду, в сфере социально-</w:t>
      </w:r>
      <w:r w:rsidR="00A578AA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экономических отношений: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уважение ко всем формам собственности, готовность к защите своей собственности,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осознанный выбор будущей профессии как путь и способ реализации собственных жизненных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планов;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готовность обучающихся к трудовой профессиональной деятельности как к возможности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участия в решении личных, общественных, государственных, общенациональных проблем;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-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потребность трудиться, уважение к труду и людям труда, трудовым достижениям,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добросовестное, ответственное и творческое отношение к разным видам трудовой деятельности;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A578AA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D657EB" w:rsidRPr="008E491C" w:rsidRDefault="00D657EB" w:rsidP="00A578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Личностные результаты в сфере физического, психологического, социального и</w:t>
      </w:r>
      <w:r w:rsidR="00A578AA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академического благополучия </w:t>
      </w:r>
      <w:proofErr w:type="gramStart"/>
      <w:r w:rsidRPr="008E491C">
        <w:rPr>
          <w:rFonts w:ascii="Times New Roman" w:eastAsia="LiberationSerif" w:hAnsi="Times New Roman" w:cs="Times New Roman"/>
          <w:sz w:val="24"/>
          <w:szCs w:val="24"/>
        </w:rPr>
        <w:t>обучающихся</w:t>
      </w:r>
      <w:proofErr w:type="gramEnd"/>
      <w:r w:rsidRPr="008E491C">
        <w:rPr>
          <w:rFonts w:ascii="Times New Roman" w:eastAsia="LiberationSerif" w:hAnsi="Times New Roman" w:cs="Times New Roman"/>
          <w:sz w:val="24"/>
          <w:szCs w:val="24"/>
        </w:rPr>
        <w:t>:</w:t>
      </w:r>
    </w:p>
    <w:p w:rsidR="00D657EB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-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 xml:space="preserve">физическое, эмоционально-психологическое, социальное благополучие </w:t>
      </w:r>
      <w:proofErr w:type="gramStart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обучающихся</w:t>
      </w:r>
      <w:proofErr w:type="gramEnd"/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 xml:space="preserve"> в жизни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образовательной организации, ощущение детьми безопасности и психологического комфорта,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D657EB" w:rsidRPr="008E491C">
        <w:rPr>
          <w:rFonts w:ascii="Times New Roman" w:eastAsia="LiberationSerif" w:hAnsi="Times New Roman" w:cs="Times New Roman"/>
          <w:sz w:val="24"/>
          <w:szCs w:val="24"/>
        </w:rPr>
        <w:t>информационной безопасности.</w:t>
      </w:r>
    </w:p>
    <w:p w:rsidR="00037DCE" w:rsidRPr="008E491C" w:rsidRDefault="00037DCE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D657EB" w:rsidRPr="008E491C" w:rsidRDefault="00D657EB" w:rsidP="00192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b/>
          <w:bCs/>
          <w:sz w:val="24"/>
          <w:szCs w:val="24"/>
        </w:rPr>
      </w:pPr>
      <w:proofErr w:type="spellStart"/>
      <w:r w:rsidRPr="008E491C">
        <w:rPr>
          <w:rFonts w:ascii="Times New Roman" w:eastAsia="LiberationSerif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E491C">
        <w:rPr>
          <w:rFonts w:ascii="Times New Roman" w:eastAsia="LiberationSerif" w:hAnsi="Times New Roman" w:cs="Times New Roman"/>
          <w:b/>
          <w:bCs/>
          <w:sz w:val="24"/>
          <w:szCs w:val="24"/>
        </w:rPr>
        <w:t xml:space="preserve"> результаты освоения основной образовательной программы представлены</w:t>
      </w:r>
    </w:p>
    <w:p w:rsidR="00D657EB" w:rsidRPr="008E491C" w:rsidRDefault="00D657EB" w:rsidP="00192CEA">
      <w:pPr>
        <w:jc w:val="center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b/>
          <w:bCs/>
          <w:sz w:val="24"/>
          <w:szCs w:val="24"/>
        </w:rPr>
        <w:t>тремя группами универсальных учебных действий (УУД).</w:t>
      </w:r>
    </w:p>
    <w:p w:rsidR="004009D7" w:rsidRPr="008E491C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4009D7" w:rsidRPr="008E491C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Выпускник научится: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самостоятельно определять цели, задавать параметры и критерии, по которым можно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определить, что цель достигнута;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lastRenderedPageBreak/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собственной жизни и жизни окружающих людей, основываясь на соображениях этики и морали;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ситуациях;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оценивать ресурсы, в том числе время и другие нематериальные ресурсы, необходимые для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достижения поставленной цели;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выбирать путь достижения цели, планировать решение поставленных задач, оптимизируя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материальные и нематериальные затраты;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организовывать эффективный поиск ресурсов, необходимых для достижения поставленной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цели;</w:t>
      </w:r>
    </w:p>
    <w:p w:rsidR="004009D7" w:rsidRPr="008E491C" w:rsidRDefault="00A578AA" w:rsidP="00037DCE">
      <w:pPr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4009D7" w:rsidRPr="008E491C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4009D7" w:rsidRPr="008E491C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Выпускник научится: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искать и находить обобщенные способы решения задач, в том числе, осуществлять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развернутый информационный поиск и ставить на его основе новые (учебные и познавательные</w:t>
      </w:r>
      <w:proofErr w:type="gramStart"/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)з</w:t>
      </w:r>
      <w:proofErr w:type="gramEnd"/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адачи;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критически оценивать и интерпретировать информацию с разных позиций, распознавать и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фиксировать противоречия в информационных источниках;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использовать различные модельно-схематические средства для представления существенных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связей и отношений, а также противоречий, выявленных в информационных источниках;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 xml:space="preserve">находить и приводить критические аргументы в отношении действий и суждений </w:t>
      </w:r>
      <w:proofErr w:type="gramStart"/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другого</w:t>
      </w:r>
      <w:proofErr w:type="gramEnd"/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;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спокойно и разумно относиться к критическим замечаниям в отношении собственного суждения,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рассматривать их как ресурс собственного развития;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выходить за рамки учебного предмета и осуществлять целенаправленный поиск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возможностей для широкого переноса средств и способов действия;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выстраивать индивидуальную образовательную траекторию, учитывая ограничения со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стороны других участников и ресурсные ограничения;</w:t>
      </w:r>
    </w:p>
    <w:p w:rsidR="004009D7" w:rsidRPr="008E491C" w:rsidRDefault="00A578AA" w:rsidP="00037DCE">
      <w:pPr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менять и удерживать разные позиции в познавательной деятельности.</w:t>
      </w:r>
    </w:p>
    <w:p w:rsidR="004009D7" w:rsidRPr="008E491C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4009D7" w:rsidRPr="008E491C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b/>
          <w:sz w:val="24"/>
          <w:szCs w:val="24"/>
        </w:rPr>
        <w:t>Выпускник научится:</w:t>
      </w:r>
    </w:p>
    <w:p w:rsidR="004009D7" w:rsidRPr="008E491C" w:rsidRDefault="00A578AA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со</w:t>
      </w:r>
      <w:proofErr w:type="gramEnd"/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 xml:space="preserve"> взрослыми (как внутри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образовательной организации, так и за ее пределами), подбирать партнеров для деловой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коммуникации исходя из соображений результативности взаимодействия, а не личных симпатий;</w:t>
      </w:r>
    </w:p>
    <w:p w:rsidR="004009D7" w:rsidRPr="008E491C" w:rsidRDefault="004E5422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при осуществлении групповой работы быть как руководителем, так и членом команды в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разных ролях (генератор идей, критик, исполнитель, выступающий, эксперт и т.д.);</w:t>
      </w:r>
    </w:p>
    <w:p w:rsidR="004009D7" w:rsidRPr="008E491C" w:rsidRDefault="004E5422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взаимодействия;</w:t>
      </w:r>
    </w:p>
    <w:p w:rsidR="004009D7" w:rsidRPr="008E491C" w:rsidRDefault="004E5422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развернуто, логично и точно излагать свою точку зрения с использованием адекватных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(устных и письменных) языковых средств;</w:t>
      </w:r>
    </w:p>
    <w:p w:rsidR="004009D7" w:rsidRPr="008E491C" w:rsidRDefault="004E5422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-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 xml:space="preserve">распознавать </w:t>
      </w:r>
      <w:proofErr w:type="spellStart"/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конфликтогенные</w:t>
      </w:r>
      <w:proofErr w:type="spellEnd"/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 xml:space="preserve"> ситуации и предотвращать конфликты до их активной фазы,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="004009D7" w:rsidRPr="008E491C">
        <w:rPr>
          <w:rFonts w:ascii="Times New Roman" w:eastAsia="LiberationSerif" w:hAnsi="Times New Roman" w:cs="Times New Roman"/>
          <w:sz w:val="24"/>
          <w:szCs w:val="24"/>
        </w:rPr>
        <w:t>выстраивать деловую и образовательную коммуникацию, избегая личностных оценочных суждений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.</w:t>
      </w:r>
    </w:p>
    <w:p w:rsidR="004E5422" w:rsidRPr="008E491C" w:rsidRDefault="004E5422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4009D7" w:rsidRPr="008E491C" w:rsidRDefault="004009D7" w:rsidP="00400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 освоения программы по математике являются:</w:t>
      </w:r>
    </w:p>
    <w:p w:rsidR="004009D7" w:rsidRPr="008E491C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На уровне среднего общего образования в соответствии с ФГОС СОО, помимо традиционных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двух групп результатов «Выпускник научится» и «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Выпускник полу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>чит возможность научиться»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.</w:t>
      </w:r>
    </w:p>
    <w:p w:rsidR="004009D7" w:rsidRPr="008E491C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lastRenderedPageBreak/>
        <w:t xml:space="preserve">Результаты </w:t>
      </w:r>
      <w:r w:rsidRPr="008E491C">
        <w:rPr>
          <w:rFonts w:ascii="Times New Roman" w:hAnsi="Times New Roman" w:cs="Times New Roman"/>
          <w:b/>
          <w:bCs/>
          <w:sz w:val="24"/>
          <w:szCs w:val="24"/>
        </w:rPr>
        <w:t xml:space="preserve">углубленного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ур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овня ориентированы на получение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компетентностей для последующей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профессиональной </w:t>
      </w:r>
      <w:proofErr w:type="gramStart"/>
      <w:r w:rsidRPr="008E491C">
        <w:rPr>
          <w:rFonts w:ascii="Times New Roman" w:eastAsia="LiberationSerif" w:hAnsi="Times New Roman" w:cs="Times New Roman"/>
          <w:sz w:val="24"/>
          <w:szCs w:val="24"/>
        </w:rPr>
        <w:t>деятельности</w:t>
      </w:r>
      <w:proofErr w:type="gram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как в рамках данной предметной области, так и в смежных с ней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областях. Эта группа результатов предполагает:</w:t>
      </w:r>
    </w:p>
    <w:p w:rsidR="004009D7" w:rsidRPr="008E491C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– овладение ключевыми понятиями и закономерностями, на которых строится данная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предметная область, распознавание соответствующих им признаков и взаимосвязей, способность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демонстрировать различные подходы к изучению явлений, характерных для изучаемой предметной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области;</w:t>
      </w:r>
    </w:p>
    <w:p w:rsidR="004009D7" w:rsidRPr="008E491C" w:rsidRDefault="004009D7" w:rsidP="00037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– умение решать как некоторые практические, так и основные теоретические задачи,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характерные для использования методов и инструментария данной предметной области;</w:t>
      </w:r>
    </w:p>
    <w:p w:rsidR="00183D9B" w:rsidRDefault="004009D7" w:rsidP="0005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– наличие представлений о данной предметной области как целостной теории (совокупности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теорий), об основных связях с </w:t>
      </w:r>
      <w:r w:rsidR="00055431" w:rsidRPr="008E491C">
        <w:rPr>
          <w:rFonts w:ascii="Times New Roman" w:eastAsia="LiberationSerif" w:hAnsi="Times New Roman" w:cs="Times New Roman"/>
          <w:sz w:val="24"/>
          <w:szCs w:val="24"/>
        </w:rPr>
        <w:t>иными смежными областями знаний</w:t>
      </w:r>
      <w:r w:rsidR="00192CEA" w:rsidRPr="008E491C">
        <w:rPr>
          <w:rFonts w:ascii="Times New Roman" w:eastAsia="LiberationSerif" w:hAnsi="Times New Roman" w:cs="Times New Roman"/>
          <w:sz w:val="24"/>
          <w:szCs w:val="24"/>
        </w:rPr>
        <w:t>.</w:t>
      </w:r>
    </w:p>
    <w:p w:rsidR="008E491C" w:rsidRDefault="008E491C" w:rsidP="0005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8E491C" w:rsidRPr="008E491C" w:rsidRDefault="008E491C" w:rsidP="0005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</w:p>
    <w:p w:rsidR="004009D7" w:rsidRPr="008E491C" w:rsidRDefault="00055431" w:rsidP="0040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09D7" w:rsidRPr="008E491C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«Математика»</w:t>
      </w:r>
    </w:p>
    <w:p w:rsidR="004009D7" w:rsidRPr="008E491C" w:rsidRDefault="004009D7" w:rsidP="0040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09D7" w:rsidRPr="008E491C" w:rsidRDefault="004009D7" w:rsidP="0040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Математика 10 класс</w:t>
      </w:r>
    </w:p>
    <w:p w:rsidR="004009D7" w:rsidRPr="008E491C" w:rsidRDefault="004009D7" w:rsidP="0040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(Алгебра и начала математического анализа– 136ч., Геометрия – 68 ч.)</w:t>
      </w:r>
    </w:p>
    <w:p w:rsidR="0043164C" w:rsidRPr="008E491C" w:rsidRDefault="0043164C" w:rsidP="0040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09D7" w:rsidRPr="008E491C" w:rsidRDefault="004009D7" w:rsidP="0040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Математика: (Алгебра и начала математического анализа) (136ч.)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1. Действительные числа (18ч)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Целые и рациональные числа. Действительные числа. Бесконечно убывающая геометрическая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прогрессия. Арифметический корень натуральной степени. Степень с рациональным и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действительным показателями.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2. Степенная функция (18ч)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Степенная функция, её свойства и график. Равносильные уравнения и неравенства.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Иррациональные уравнения.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3. Показательная функция (12ч)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Показательная функция, её свойства и график. Показательные уравнения. Показательные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неравенства. Системы показательных уравнений и неравенств.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4. Логарифмическая функция (19ч)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Логарифмы. Свойства логарифмов. Десятичные и натуральные логарифмы. Логарифмическая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функция, её свойства и график. Логарифмические уравнения. Логарифмические неравенства.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5. Тригонометрические формулы (27ч)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Радианная мера угла. Поворот точки вокруг начала координат. Определение синуса, косинуса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и тангенса. Знаки синуса, косинуса и тангенса. Зависимость между синусом, косинусом и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тангенсом одного и того же угла. Тригонометрические тождества. Синус, косинус и тангенс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углов α и 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>-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α. Формулы сложения. Синус, косинус и тангенс двойного угла. Формулы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приведения. Сумма и разность синусов. Сумма и разность косинусов.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bCs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b/>
          <w:bCs/>
          <w:sz w:val="24"/>
          <w:szCs w:val="24"/>
        </w:rPr>
        <w:t>6. Тригонометрические уравнения (18ч)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Уравнение </w:t>
      </w:r>
      <w:proofErr w:type="spellStart"/>
      <w:r w:rsidRPr="008E491C">
        <w:rPr>
          <w:rFonts w:ascii="Times New Roman" w:eastAsia="LiberationSerif" w:hAnsi="Times New Roman" w:cs="Times New Roman"/>
          <w:sz w:val="24"/>
          <w:szCs w:val="24"/>
        </w:rPr>
        <w:t>cos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proofErr w:type="spellStart"/>
      <w:r w:rsidRPr="008E491C">
        <w:rPr>
          <w:rFonts w:ascii="Times New Roman" w:eastAsia="LiberationSerif" w:hAnsi="Times New Roman" w:cs="Times New Roman"/>
          <w:sz w:val="24"/>
          <w:szCs w:val="24"/>
        </w:rPr>
        <w:t>x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= </w:t>
      </w:r>
      <w:proofErr w:type="spellStart"/>
      <w:r w:rsidRPr="008E491C">
        <w:rPr>
          <w:rFonts w:ascii="Times New Roman" w:eastAsia="LiberationSerif" w:hAnsi="Times New Roman" w:cs="Times New Roman"/>
          <w:sz w:val="24"/>
          <w:szCs w:val="24"/>
        </w:rPr>
        <w:t>a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. Уравнение </w:t>
      </w:r>
      <w:proofErr w:type="spellStart"/>
      <w:r w:rsidRPr="008E491C">
        <w:rPr>
          <w:rFonts w:ascii="Times New Roman" w:eastAsia="LiberationSerif" w:hAnsi="Times New Roman" w:cs="Times New Roman"/>
          <w:sz w:val="24"/>
          <w:szCs w:val="24"/>
        </w:rPr>
        <w:t>sin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proofErr w:type="spellStart"/>
      <w:r w:rsidRPr="008E491C">
        <w:rPr>
          <w:rFonts w:ascii="Times New Roman" w:eastAsia="LiberationSerif" w:hAnsi="Times New Roman" w:cs="Times New Roman"/>
          <w:sz w:val="24"/>
          <w:szCs w:val="24"/>
        </w:rPr>
        <w:t>x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= </w:t>
      </w:r>
      <w:proofErr w:type="spellStart"/>
      <w:r w:rsidRPr="008E491C">
        <w:rPr>
          <w:rFonts w:ascii="Times New Roman" w:eastAsia="LiberationSerif" w:hAnsi="Times New Roman" w:cs="Times New Roman"/>
          <w:sz w:val="24"/>
          <w:szCs w:val="24"/>
        </w:rPr>
        <w:t>a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. Уравнение </w:t>
      </w:r>
      <w:proofErr w:type="spellStart"/>
      <w:r w:rsidRPr="008E491C">
        <w:rPr>
          <w:rFonts w:ascii="Times New Roman" w:eastAsia="LiberationSerif" w:hAnsi="Times New Roman" w:cs="Times New Roman"/>
          <w:sz w:val="24"/>
          <w:szCs w:val="24"/>
        </w:rPr>
        <w:t>tgx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= </w:t>
      </w:r>
      <w:proofErr w:type="spellStart"/>
      <w:r w:rsidRPr="008E491C">
        <w:rPr>
          <w:rFonts w:ascii="Times New Roman" w:eastAsia="LiberationSerif" w:hAnsi="Times New Roman" w:cs="Times New Roman"/>
          <w:sz w:val="24"/>
          <w:szCs w:val="24"/>
        </w:rPr>
        <w:t>a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>. Решение тригонометрических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уравнений.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bCs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b/>
          <w:bCs/>
          <w:sz w:val="24"/>
          <w:szCs w:val="24"/>
        </w:rPr>
        <w:t>7. Повторение (24ч)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b/>
          <w:bCs/>
          <w:sz w:val="24"/>
          <w:szCs w:val="24"/>
        </w:rPr>
      </w:pPr>
    </w:p>
    <w:p w:rsidR="004009D7" w:rsidRPr="008E491C" w:rsidRDefault="004009D7" w:rsidP="004E5422">
      <w:pPr>
        <w:jc w:val="both"/>
        <w:rPr>
          <w:rFonts w:ascii="Times New Roman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b/>
          <w:bCs/>
          <w:sz w:val="24"/>
          <w:szCs w:val="24"/>
        </w:rPr>
        <w:t>Математика: (Геометрия) (68ч.)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1. Введение</w:t>
      </w:r>
      <w:r w:rsidR="003E0BAE">
        <w:rPr>
          <w:rFonts w:ascii="Times New Roman" w:hAnsi="Times New Roman" w:cs="Times New Roman"/>
          <w:b/>
          <w:bCs/>
          <w:sz w:val="24"/>
          <w:szCs w:val="24"/>
        </w:rPr>
        <w:t>. Аксиомы</w:t>
      </w:r>
      <w:r w:rsidRPr="008E491C">
        <w:rPr>
          <w:rFonts w:ascii="Times New Roman" w:hAnsi="Times New Roman" w:cs="Times New Roman"/>
          <w:b/>
          <w:bCs/>
          <w:sz w:val="24"/>
          <w:szCs w:val="24"/>
        </w:rPr>
        <w:t xml:space="preserve"> (5ч.)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Предмет стереометрии. Аксиомы стереометрии. Некоторые следствия из аксиом.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2. Паралл</w:t>
      </w:r>
      <w:r w:rsidR="003E0BAE">
        <w:rPr>
          <w:rFonts w:ascii="Times New Roman" w:hAnsi="Times New Roman" w:cs="Times New Roman"/>
          <w:b/>
          <w:bCs/>
          <w:sz w:val="24"/>
          <w:szCs w:val="24"/>
        </w:rPr>
        <w:t>ельность прямых и плоскостей (10+9</w:t>
      </w:r>
      <w:r w:rsidRPr="008E491C">
        <w:rPr>
          <w:rFonts w:ascii="Times New Roman" w:hAnsi="Times New Roman" w:cs="Times New Roman"/>
          <w:b/>
          <w:bCs/>
          <w:sz w:val="24"/>
          <w:szCs w:val="24"/>
        </w:rPr>
        <w:t>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Параллельность </w:t>
      </w:r>
      <w:proofErr w:type="gramStart"/>
      <w:r w:rsidRPr="008E491C">
        <w:rPr>
          <w:rFonts w:ascii="Times New Roman" w:eastAsia="LiberationSerif" w:hAnsi="Times New Roman" w:cs="Times New Roman"/>
          <w:sz w:val="24"/>
          <w:szCs w:val="24"/>
        </w:rPr>
        <w:t>прямых</w:t>
      </w:r>
      <w:proofErr w:type="gramEnd"/>
      <w:r w:rsidRPr="008E491C">
        <w:rPr>
          <w:rFonts w:ascii="Times New Roman" w:eastAsia="LiberationSerif" w:hAnsi="Times New Roman" w:cs="Times New Roman"/>
          <w:sz w:val="24"/>
          <w:szCs w:val="24"/>
        </w:rPr>
        <w:t>, прямой и плоскости. Взаимное расположение двух прямых в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пространстве. Угол между двумя прямыми. Параллельность плоскостей. Тетраэдр и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параллелепипед.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3. Перпендикулярность прямых и плоскостей (20ч.)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lastRenderedPageBreak/>
        <w:t>Перпендикулярность прямой и плоскости. Перпендикуляр и наклонные. Угол между прямой и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плоскостью. Двугранный угол. Перпендикулярность плоскостей.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4. Многогранники (16ч.)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Понятие многогранника. Призма. Пирамида. Правильные многогранники.</w:t>
      </w:r>
    </w:p>
    <w:p w:rsidR="004009D7" w:rsidRPr="008E491C" w:rsidRDefault="004009D7" w:rsidP="004E54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5. Повторение (8ч.)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Математика 11 класс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(Алгебра и начала математического анализа – 136ч., Геометрия – 68 ч.)</w:t>
      </w:r>
    </w:p>
    <w:p w:rsidR="0043164C" w:rsidRPr="008E491C" w:rsidRDefault="0043164C" w:rsidP="004E5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5422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Математика: (Алгебра и начала математического анализа) (136ч.)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1.Тригонометрические функции (2</w:t>
      </w:r>
      <w:r w:rsidR="008E491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491C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Тригонометрические функции </w:t>
      </w:r>
      <w:proofErr w:type="spellStart"/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>y</w:t>
      </w:r>
      <w:r w:rsidRPr="008E491C">
        <w:rPr>
          <w:rFonts w:ascii="Times New Roman" w:eastAsia="OpenSymbol" w:hAnsi="Times New Roman" w:cs="Times New Roman"/>
          <w:sz w:val="24"/>
          <w:szCs w:val="24"/>
        </w:rPr>
        <w:t>=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sin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proofErr w:type="spellStart"/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>x</w:t>
      </w:r>
      <w:proofErr w:type="spellEnd"/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, </w:t>
      </w:r>
      <w:proofErr w:type="spellStart"/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>y</w:t>
      </w:r>
      <w:r w:rsidRPr="008E491C">
        <w:rPr>
          <w:rFonts w:ascii="Times New Roman" w:eastAsia="OpenSymbol" w:hAnsi="Times New Roman" w:cs="Times New Roman"/>
          <w:sz w:val="24"/>
          <w:szCs w:val="24"/>
        </w:rPr>
        <w:t>=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cos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proofErr w:type="spellStart"/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>x</w:t>
      </w:r>
      <w:proofErr w:type="spellEnd"/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, </w:t>
      </w:r>
      <w:proofErr w:type="spellStart"/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>y</w:t>
      </w:r>
      <w:r w:rsidRPr="008E491C">
        <w:rPr>
          <w:rFonts w:ascii="Times New Roman" w:eastAsia="OpenSymbol" w:hAnsi="Times New Roman" w:cs="Times New Roman"/>
          <w:sz w:val="24"/>
          <w:szCs w:val="24"/>
        </w:rPr>
        <w:t>=</w:t>
      </w:r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>tgx</w:t>
      </w:r>
      <w:proofErr w:type="spellEnd"/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, </w:t>
      </w:r>
      <w:proofErr w:type="spellStart"/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>y</w:t>
      </w:r>
      <w:r w:rsidRPr="008E491C">
        <w:rPr>
          <w:rFonts w:ascii="Times New Roman" w:eastAsia="OpenSymbol" w:hAnsi="Times New Roman" w:cs="Times New Roman"/>
          <w:sz w:val="24"/>
          <w:szCs w:val="24"/>
        </w:rPr>
        <w:t>=</w:t>
      </w:r>
      <w:proofErr w:type="gramStart"/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>с</w:t>
      </w:r>
      <w:proofErr w:type="gramEnd"/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>tgxtgx</w:t>
      </w:r>
      <w:proofErr w:type="spellEnd"/>
      <w:r w:rsidRPr="008E491C">
        <w:rPr>
          <w:rFonts w:ascii="Times New Roman" w:eastAsia="LiberationSerif-Italic" w:hAnsi="Times New Roman" w:cs="Times New Roman"/>
          <w:i/>
          <w:iCs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, их свойства и графики.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Обратные тригонометрические функции, их свойства и графики.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3.Производная и ее геометрический смысл (20 ч).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Производная. Производная степенной функции. Правила дифференцирования. Производные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некоторых элементарных функции. Геометрический смысл производной.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4.Применение производной к исследованию функций. (18ч).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Возрастание и убывание функции. Экстремумы функции. Наибольшие и наименьшие значения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функции. Производная второго порядка.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5.</w:t>
      </w:r>
      <w:proofErr w:type="gramStart"/>
      <w:r w:rsidR="003E0BAE">
        <w:rPr>
          <w:rFonts w:ascii="Times New Roman" w:hAnsi="Times New Roman" w:cs="Times New Roman"/>
          <w:b/>
          <w:bCs/>
          <w:sz w:val="24"/>
          <w:szCs w:val="24"/>
        </w:rPr>
        <w:t>Первообразная</w:t>
      </w:r>
      <w:proofErr w:type="gramEnd"/>
      <w:r w:rsidR="003E0BAE">
        <w:rPr>
          <w:rFonts w:ascii="Times New Roman" w:hAnsi="Times New Roman" w:cs="Times New Roman"/>
          <w:b/>
          <w:bCs/>
          <w:sz w:val="24"/>
          <w:szCs w:val="24"/>
        </w:rPr>
        <w:t xml:space="preserve"> и и</w:t>
      </w:r>
      <w:r w:rsidRPr="008E491C">
        <w:rPr>
          <w:rFonts w:ascii="Times New Roman" w:hAnsi="Times New Roman" w:cs="Times New Roman"/>
          <w:b/>
          <w:bCs/>
          <w:sz w:val="24"/>
          <w:szCs w:val="24"/>
        </w:rPr>
        <w:t>нтеграл. (17 ч.).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Первообразная. Правила нахождения </w:t>
      </w:r>
      <w:proofErr w:type="gramStart"/>
      <w:r w:rsidRPr="008E491C">
        <w:rPr>
          <w:rFonts w:ascii="Times New Roman" w:eastAsia="LiberationSerif" w:hAnsi="Times New Roman" w:cs="Times New Roman"/>
          <w:sz w:val="24"/>
          <w:szCs w:val="24"/>
        </w:rPr>
        <w:t>первообразных</w:t>
      </w:r>
      <w:proofErr w:type="gramEnd"/>
      <w:r w:rsidRPr="008E491C">
        <w:rPr>
          <w:rFonts w:ascii="Times New Roman" w:eastAsia="LiberationSerif" w:hAnsi="Times New Roman" w:cs="Times New Roman"/>
          <w:sz w:val="24"/>
          <w:szCs w:val="24"/>
        </w:rPr>
        <w:t>. Площадь криволинейной трапеции и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интеграл. Вычисление интегралов. Применение производной и интеграла к решению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практических задач.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6.Комбинаторика (13 ч.).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Правило произведения. Перестановки. Размещения без повторений. Сочетания без повторений и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бином Ньютона.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7.Элементы теории вероятностей Статистика (13ч.)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Случайные величины. Центральные тенденции. Меры разброса.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Вероятность события. Сложение вероятностей. Вероятность произведения независимых событий.</w:t>
      </w:r>
    </w:p>
    <w:p w:rsidR="004009D7" w:rsidRPr="008E491C" w:rsidRDefault="004009D7" w:rsidP="004E54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8. </w:t>
      </w:r>
      <w:r w:rsidRPr="008E491C">
        <w:rPr>
          <w:rFonts w:ascii="Times New Roman" w:hAnsi="Times New Roman" w:cs="Times New Roman"/>
          <w:b/>
          <w:bCs/>
          <w:sz w:val="24"/>
          <w:szCs w:val="24"/>
        </w:rPr>
        <w:t>Повторение(</w:t>
      </w:r>
      <w:r w:rsidR="003E0BAE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8E491C">
        <w:rPr>
          <w:rFonts w:ascii="Times New Roman" w:hAnsi="Times New Roman" w:cs="Times New Roman"/>
          <w:b/>
          <w:bCs/>
          <w:sz w:val="24"/>
          <w:szCs w:val="24"/>
        </w:rPr>
        <w:t>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Математика: (Геометрия) (68ч.)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1.Векторы в пространстве(7ч.)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Понятие вектора в пространстве. Сложение и вычитание векторов. Умножение вектора на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число. </w:t>
      </w:r>
      <w:proofErr w:type="spellStart"/>
      <w:r w:rsidRPr="008E491C">
        <w:rPr>
          <w:rFonts w:ascii="Times New Roman" w:eastAsia="LiberationSerif" w:hAnsi="Times New Roman" w:cs="Times New Roman"/>
          <w:sz w:val="24"/>
          <w:szCs w:val="24"/>
        </w:rPr>
        <w:t>Компланарные</w:t>
      </w:r>
      <w:proofErr w:type="spellEnd"/>
      <w:r w:rsidRPr="008E491C">
        <w:rPr>
          <w:rFonts w:ascii="Times New Roman" w:eastAsia="LiberationSerif" w:hAnsi="Times New Roman" w:cs="Times New Roman"/>
          <w:sz w:val="24"/>
          <w:szCs w:val="24"/>
        </w:rPr>
        <w:t xml:space="preserve"> векторы.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2</w:t>
      </w:r>
      <w:r w:rsidRPr="008E491C">
        <w:rPr>
          <w:rFonts w:ascii="Times New Roman" w:hAnsi="Times New Roman" w:cs="Times New Roman"/>
          <w:b/>
          <w:bCs/>
          <w:sz w:val="24"/>
          <w:szCs w:val="24"/>
        </w:rPr>
        <w:t>. Метод координат в пространстве (15ч.)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Декартовы координаты в пространстве. Формула расстояния между двумя точками. Уравнения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сферы и плоскости. Формула расстояния от точки до плоскости. Скалярное произведение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векторов. Коллинеарные векторы.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3. Цилиндр, конус, шар (16ч.)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Цилиндр и конус. Усеченный конус. Основание, высота, боковая поверхность, образующая,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развертка. Осевые сечения и сечения, параллельные основанию. Шар и сфера, их сечения,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касательная плоскость к сфере.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4. Объемы тел (16ч.)</w:t>
      </w:r>
    </w:p>
    <w:p w:rsidR="004009D7" w:rsidRPr="008E491C" w:rsidRDefault="004009D7" w:rsidP="004E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8E491C">
        <w:rPr>
          <w:rFonts w:ascii="Times New Roman" w:eastAsia="LiberationSerif" w:hAnsi="Times New Roman" w:cs="Times New Roman"/>
          <w:sz w:val="24"/>
          <w:szCs w:val="24"/>
        </w:rPr>
        <w:t>Объемы тел и площади их поверхностей. Понятие об объеме тела. Отношение объемов</w:t>
      </w:r>
      <w:r w:rsidR="004E5422" w:rsidRPr="008E491C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eastAsia="LiberationSerif" w:hAnsi="Times New Roman" w:cs="Times New Roman"/>
          <w:sz w:val="24"/>
          <w:szCs w:val="24"/>
        </w:rPr>
        <w:t>подобных тел.</w:t>
      </w:r>
    </w:p>
    <w:p w:rsidR="00055431" w:rsidRDefault="004009D7" w:rsidP="0040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5. Повторение. (14 ч)</w:t>
      </w:r>
    </w:p>
    <w:p w:rsidR="00712E1B" w:rsidRDefault="00712E1B" w:rsidP="0040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1B" w:rsidRDefault="00712E1B" w:rsidP="0040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1B" w:rsidRPr="008E491C" w:rsidRDefault="00712E1B" w:rsidP="0040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09D7" w:rsidRPr="008E491C" w:rsidRDefault="00192CEA" w:rsidP="00431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Т</w:t>
      </w:r>
      <w:r w:rsidR="004009D7" w:rsidRPr="008E491C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планирование.</w:t>
      </w:r>
    </w:p>
    <w:p w:rsidR="00192CEA" w:rsidRPr="008E491C" w:rsidRDefault="00192CEA" w:rsidP="00431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09D7" w:rsidRPr="008E491C" w:rsidRDefault="004009D7" w:rsidP="004316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Математика: Алгебра и начала математического анализа, геометрия 10 класс, 204 часа</w:t>
      </w:r>
    </w:p>
    <w:tbl>
      <w:tblPr>
        <w:tblStyle w:val="a5"/>
        <w:tblW w:w="7479" w:type="dxa"/>
        <w:tblLayout w:type="fixed"/>
        <w:tblLook w:val="04A0"/>
      </w:tblPr>
      <w:tblGrid>
        <w:gridCol w:w="4644"/>
        <w:gridCol w:w="2835"/>
      </w:tblGrid>
      <w:tr w:rsidR="003E0BAE" w:rsidRPr="008E491C" w:rsidTr="003E0BAE">
        <w:tc>
          <w:tcPr>
            <w:tcW w:w="4644" w:type="dxa"/>
            <w:vAlign w:val="center"/>
          </w:tcPr>
          <w:p w:rsidR="003E0BAE" w:rsidRPr="008E491C" w:rsidRDefault="003E0BAE" w:rsidP="0019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BAE" w:rsidRPr="008E491C" w:rsidRDefault="003E0BAE" w:rsidP="0019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835" w:type="dxa"/>
            <w:vAlign w:val="center"/>
          </w:tcPr>
          <w:p w:rsidR="003E0BAE" w:rsidRPr="008E491C" w:rsidRDefault="003E0BAE" w:rsidP="0019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3E0BAE" w:rsidRPr="008E491C" w:rsidTr="003E0BAE">
        <w:tc>
          <w:tcPr>
            <w:tcW w:w="4644" w:type="dxa"/>
          </w:tcPr>
          <w:p w:rsidR="003E0BAE" w:rsidRPr="008E491C" w:rsidRDefault="00712E1B" w:rsidP="006C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2835" w:type="dxa"/>
          </w:tcPr>
          <w:p w:rsidR="003E0BAE" w:rsidRPr="008E491C" w:rsidRDefault="00712E1B" w:rsidP="0052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E0BAE" w:rsidRPr="008E491C" w:rsidTr="003E0BAE">
        <w:tc>
          <w:tcPr>
            <w:tcW w:w="4644" w:type="dxa"/>
          </w:tcPr>
          <w:p w:rsidR="003E0BAE" w:rsidRPr="008E491C" w:rsidRDefault="00712E1B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Аксиомы</w:t>
            </w:r>
          </w:p>
        </w:tc>
        <w:tc>
          <w:tcPr>
            <w:tcW w:w="2835" w:type="dxa"/>
          </w:tcPr>
          <w:p w:rsidR="003E0BAE" w:rsidRPr="008E491C" w:rsidRDefault="00712E1B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E0BAE" w:rsidRPr="008E491C" w:rsidTr="003E0BAE">
        <w:tc>
          <w:tcPr>
            <w:tcW w:w="4644" w:type="dxa"/>
          </w:tcPr>
          <w:p w:rsidR="003E0BAE" w:rsidRPr="008E491C" w:rsidRDefault="00712E1B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2835" w:type="dxa"/>
          </w:tcPr>
          <w:p w:rsidR="003E0BAE" w:rsidRPr="008E491C" w:rsidRDefault="00712E1B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E0BAE" w:rsidRPr="008E491C" w:rsidTr="003E0BAE">
        <w:tc>
          <w:tcPr>
            <w:tcW w:w="4644" w:type="dxa"/>
          </w:tcPr>
          <w:p w:rsidR="003E0BAE" w:rsidRPr="008E491C" w:rsidRDefault="00712E1B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Степенная функция</w:t>
            </w:r>
          </w:p>
        </w:tc>
        <w:tc>
          <w:tcPr>
            <w:tcW w:w="2835" w:type="dxa"/>
          </w:tcPr>
          <w:p w:rsidR="003E0BAE" w:rsidRPr="008E491C" w:rsidRDefault="00712E1B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3E0BAE" w:rsidRPr="008E491C" w:rsidTr="003E0BAE">
        <w:tc>
          <w:tcPr>
            <w:tcW w:w="4644" w:type="dxa"/>
          </w:tcPr>
          <w:p w:rsidR="003E0BAE" w:rsidRPr="008E491C" w:rsidRDefault="00712E1B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2835" w:type="dxa"/>
          </w:tcPr>
          <w:p w:rsidR="003E0BAE" w:rsidRPr="008E491C" w:rsidRDefault="00712E1B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3E0BAE" w:rsidRPr="008E491C" w:rsidTr="003E0BAE">
        <w:tc>
          <w:tcPr>
            <w:tcW w:w="4644" w:type="dxa"/>
          </w:tcPr>
          <w:p w:rsidR="003E0BAE" w:rsidRPr="008E491C" w:rsidRDefault="00712E1B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Показательная функция</w:t>
            </w:r>
          </w:p>
        </w:tc>
        <w:tc>
          <w:tcPr>
            <w:tcW w:w="2835" w:type="dxa"/>
          </w:tcPr>
          <w:p w:rsidR="003E0BAE" w:rsidRPr="008E491C" w:rsidRDefault="00712E1B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3E0BAE" w:rsidRPr="008E491C" w:rsidTr="003E0BAE">
        <w:tc>
          <w:tcPr>
            <w:tcW w:w="4644" w:type="dxa"/>
          </w:tcPr>
          <w:p w:rsidR="003E0BAE" w:rsidRPr="008E491C" w:rsidRDefault="00712E1B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Логарифмическая функция</w:t>
            </w:r>
          </w:p>
        </w:tc>
        <w:tc>
          <w:tcPr>
            <w:tcW w:w="2835" w:type="dxa"/>
          </w:tcPr>
          <w:p w:rsidR="003E0BAE" w:rsidRPr="008E491C" w:rsidRDefault="00712E1B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3E0BAE" w:rsidRPr="008E491C" w:rsidTr="003E0BAE">
        <w:tc>
          <w:tcPr>
            <w:tcW w:w="4644" w:type="dxa"/>
          </w:tcPr>
          <w:p w:rsidR="003E0BAE" w:rsidRPr="008E491C" w:rsidRDefault="00712E1B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2835" w:type="dxa"/>
          </w:tcPr>
          <w:p w:rsidR="003E0BAE" w:rsidRPr="008E491C" w:rsidRDefault="00712E1B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3E0BAE" w:rsidRPr="008E491C" w:rsidTr="003E0BAE">
        <w:tc>
          <w:tcPr>
            <w:tcW w:w="4644" w:type="dxa"/>
          </w:tcPr>
          <w:p w:rsidR="003E0BAE" w:rsidRPr="008E491C" w:rsidRDefault="00712E1B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2835" w:type="dxa"/>
          </w:tcPr>
          <w:p w:rsidR="003E0BAE" w:rsidRPr="008E491C" w:rsidRDefault="00712E1B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3E0BAE" w:rsidRPr="008E491C" w:rsidTr="003E0BAE">
        <w:tc>
          <w:tcPr>
            <w:tcW w:w="4644" w:type="dxa"/>
          </w:tcPr>
          <w:p w:rsidR="003E0BAE" w:rsidRPr="008E491C" w:rsidRDefault="00712E1B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2835" w:type="dxa"/>
          </w:tcPr>
          <w:p w:rsidR="003E0BAE" w:rsidRPr="008E491C" w:rsidRDefault="00712E1B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3E0BAE" w:rsidRPr="008E491C" w:rsidTr="003E0BAE">
        <w:tc>
          <w:tcPr>
            <w:tcW w:w="4644" w:type="dxa"/>
          </w:tcPr>
          <w:p w:rsidR="003E0BAE" w:rsidRPr="008E491C" w:rsidRDefault="00712E1B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курса алгебры и начала анализа за 10 класс</w:t>
            </w:r>
          </w:p>
        </w:tc>
        <w:tc>
          <w:tcPr>
            <w:tcW w:w="2835" w:type="dxa"/>
          </w:tcPr>
          <w:p w:rsidR="003E0BAE" w:rsidRPr="008E491C" w:rsidRDefault="00712E1B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712E1B" w:rsidRPr="008E491C" w:rsidTr="003E0BAE">
        <w:tc>
          <w:tcPr>
            <w:tcW w:w="4644" w:type="dxa"/>
          </w:tcPr>
          <w:p w:rsidR="00712E1B" w:rsidRDefault="00712E1B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Многогранники</w:t>
            </w:r>
          </w:p>
        </w:tc>
        <w:tc>
          <w:tcPr>
            <w:tcW w:w="2835" w:type="dxa"/>
          </w:tcPr>
          <w:p w:rsidR="00712E1B" w:rsidRDefault="00712E1B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712E1B" w:rsidRPr="008E491C" w:rsidTr="003E0BAE">
        <w:tc>
          <w:tcPr>
            <w:tcW w:w="4644" w:type="dxa"/>
          </w:tcPr>
          <w:p w:rsidR="00712E1B" w:rsidRDefault="00712E1B" w:rsidP="006C5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курса геометрии за 10 класс</w:t>
            </w:r>
          </w:p>
        </w:tc>
        <w:tc>
          <w:tcPr>
            <w:tcW w:w="2835" w:type="dxa"/>
          </w:tcPr>
          <w:p w:rsidR="00712E1B" w:rsidRDefault="00712E1B" w:rsidP="005262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3E0BAE" w:rsidRPr="008E491C" w:rsidTr="003E0BAE">
        <w:tc>
          <w:tcPr>
            <w:tcW w:w="4644" w:type="dxa"/>
          </w:tcPr>
          <w:p w:rsidR="003E0BAE" w:rsidRPr="008E491C" w:rsidRDefault="003E0BAE" w:rsidP="0052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3E0BAE" w:rsidRPr="008E491C" w:rsidRDefault="003E0BAE" w:rsidP="0052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</w:tr>
    </w:tbl>
    <w:p w:rsidR="00712E1B" w:rsidRDefault="00712E1B" w:rsidP="00712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1B" w:rsidRPr="008E491C" w:rsidRDefault="00712E1B" w:rsidP="00712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91C">
        <w:rPr>
          <w:rFonts w:ascii="Times New Roman" w:hAnsi="Times New Roman" w:cs="Times New Roman"/>
          <w:b/>
          <w:bCs/>
          <w:sz w:val="24"/>
          <w:szCs w:val="24"/>
        </w:rPr>
        <w:t>Математика: Алгебра и начала математического анализа, геометрия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E491C">
        <w:rPr>
          <w:rFonts w:ascii="Times New Roman" w:hAnsi="Times New Roman" w:cs="Times New Roman"/>
          <w:b/>
          <w:bCs/>
          <w:sz w:val="24"/>
          <w:szCs w:val="24"/>
        </w:rPr>
        <w:t xml:space="preserve"> класс, 204 часа</w:t>
      </w:r>
    </w:p>
    <w:tbl>
      <w:tblPr>
        <w:tblStyle w:val="a5"/>
        <w:tblW w:w="7479" w:type="dxa"/>
        <w:tblLayout w:type="fixed"/>
        <w:tblLook w:val="04A0"/>
      </w:tblPr>
      <w:tblGrid>
        <w:gridCol w:w="4644"/>
        <w:gridCol w:w="2835"/>
      </w:tblGrid>
      <w:tr w:rsidR="00712E1B" w:rsidRPr="008E491C" w:rsidTr="00D9045F">
        <w:tc>
          <w:tcPr>
            <w:tcW w:w="4644" w:type="dxa"/>
            <w:vAlign w:val="center"/>
          </w:tcPr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835" w:type="dxa"/>
            <w:vAlign w:val="center"/>
          </w:tcPr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12E1B" w:rsidRPr="008E491C" w:rsidTr="00D9045F">
        <w:tc>
          <w:tcPr>
            <w:tcW w:w="4644" w:type="dxa"/>
          </w:tcPr>
          <w:p w:rsidR="00712E1B" w:rsidRPr="008E491C" w:rsidRDefault="00712E1B" w:rsidP="00D9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2835" w:type="dxa"/>
          </w:tcPr>
          <w:p w:rsidR="00712E1B" w:rsidRPr="008E491C" w:rsidRDefault="00712E1B" w:rsidP="0071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12E1B" w:rsidRPr="008E491C" w:rsidTr="00D9045F">
        <w:tc>
          <w:tcPr>
            <w:tcW w:w="4644" w:type="dxa"/>
          </w:tcPr>
          <w:p w:rsidR="00712E1B" w:rsidRPr="008E491C" w:rsidRDefault="00712E1B" w:rsidP="00D90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Векторы в пространстве</w:t>
            </w:r>
          </w:p>
        </w:tc>
        <w:tc>
          <w:tcPr>
            <w:tcW w:w="2835" w:type="dxa"/>
          </w:tcPr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12E1B" w:rsidRPr="008E491C" w:rsidTr="00D9045F">
        <w:tc>
          <w:tcPr>
            <w:tcW w:w="4644" w:type="dxa"/>
          </w:tcPr>
          <w:p w:rsidR="00712E1B" w:rsidRPr="008E491C" w:rsidRDefault="00712E1B" w:rsidP="00D90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2835" w:type="dxa"/>
          </w:tcPr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712E1B" w:rsidRPr="008E491C" w:rsidTr="00D9045F">
        <w:tc>
          <w:tcPr>
            <w:tcW w:w="4644" w:type="dxa"/>
          </w:tcPr>
          <w:p w:rsidR="00712E1B" w:rsidRPr="008E491C" w:rsidRDefault="00712E1B" w:rsidP="00D90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Производная и ее геометрический смысл</w:t>
            </w:r>
          </w:p>
        </w:tc>
        <w:tc>
          <w:tcPr>
            <w:tcW w:w="2835" w:type="dxa"/>
          </w:tcPr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712E1B" w:rsidRPr="008E491C" w:rsidTr="00D9045F">
        <w:tc>
          <w:tcPr>
            <w:tcW w:w="4644" w:type="dxa"/>
          </w:tcPr>
          <w:p w:rsidR="00712E1B" w:rsidRPr="008E491C" w:rsidRDefault="00712E1B" w:rsidP="00D90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производной к исследованию функции</w:t>
            </w:r>
          </w:p>
        </w:tc>
        <w:tc>
          <w:tcPr>
            <w:tcW w:w="2835" w:type="dxa"/>
          </w:tcPr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712E1B" w:rsidRPr="008E491C" w:rsidTr="00D9045F">
        <w:tc>
          <w:tcPr>
            <w:tcW w:w="4644" w:type="dxa"/>
          </w:tcPr>
          <w:p w:rsidR="00712E1B" w:rsidRPr="008E491C" w:rsidRDefault="00712E1B" w:rsidP="00D90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Цилиндр, конус, шар</w:t>
            </w:r>
          </w:p>
        </w:tc>
        <w:tc>
          <w:tcPr>
            <w:tcW w:w="2835" w:type="dxa"/>
          </w:tcPr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712E1B" w:rsidRPr="008E491C" w:rsidTr="00D9045F">
        <w:tc>
          <w:tcPr>
            <w:tcW w:w="4644" w:type="dxa"/>
          </w:tcPr>
          <w:p w:rsidR="00712E1B" w:rsidRPr="008E491C" w:rsidRDefault="00712E1B" w:rsidP="00D90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Первообразная</w:t>
            </w:r>
            <w:proofErr w:type="gramEnd"/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интеграл</w:t>
            </w:r>
          </w:p>
        </w:tc>
        <w:tc>
          <w:tcPr>
            <w:tcW w:w="2835" w:type="dxa"/>
          </w:tcPr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712E1B" w:rsidRPr="008E491C" w:rsidTr="00D9045F">
        <w:tc>
          <w:tcPr>
            <w:tcW w:w="4644" w:type="dxa"/>
          </w:tcPr>
          <w:p w:rsidR="00712E1B" w:rsidRPr="008E491C" w:rsidRDefault="00712E1B" w:rsidP="00D90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Объёмы тел</w:t>
            </w:r>
          </w:p>
        </w:tc>
        <w:tc>
          <w:tcPr>
            <w:tcW w:w="2835" w:type="dxa"/>
          </w:tcPr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712E1B" w:rsidRPr="008E491C" w:rsidTr="00D9045F">
        <w:tc>
          <w:tcPr>
            <w:tcW w:w="4644" w:type="dxa"/>
          </w:tcPr>
          <w:p w:rsidR="00712E1B" w:rsidRPr="008E491C" w:rsidRDefault="00712E1B" w:rsidP="00D90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Комбинаторика</w:t>
            </w:r>
          </w:p>
        </w:tc>
        <w:tc>
          <w:tcPr>
            <w:tcW w:w="2835" w:type="dxa"/>
          </w:tcPr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712E1B" w:rsidRPr="008E491C" w:rsidTr="00D9045F">
        <w:tc>
          <w:tcPr>
            <w:tcW w:w="4644" w:type="dxa"/>
          </w:tcPr>
          <w:p w:rsidR="00712E1B" w:rsidRPr="008E491C" w:rsidRDefault="00712E1B" w:rsidP="00D90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sz w:val="24"/>
                <w:szCs w:val="24"/>
              </w:rPr>
              <w:t>Элементы теории вероятностей. Статистика</w:t>
            </w:r>
          </w:p>
        </w:tc>
        <w:tc>
          <w:tcPr>
            <w:tcW w:w="2835" w:type="dxa"/>
          </w:tcPr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712E1B" w:rsidRPr="008E491C" w:rsidTr="00D9045F">
        <w:tc>
          <w:tcPr>
            <w:tcW w:w="4644" w:type="dxa"/>
          </w:tcPr>
          <w:p w:rsidR="00712E1B" w:rsidRPr="008E491C" w:rsidRDefault="00712E1B" w:rsidP="00712E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2835" w:type="dxa"/>
          </w:tcPr>
          <w:p w:rsidR="00712E1B" w:rsidRPr="008E491C" w:rsidRDefault="00712E1B" w:rsidP="00D904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1C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</w:tbl>
    <w:p w:rsidR="00760103" w:rsidRPr="008E491C" w:rsidRDefault="00760103" w:rsidP="004316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A94" w:rsidRPr="008E491C" w:rsidRDefault="006C5A94" w:rsidP="004316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431" w:rsidRPr="008E491C" w:rsidRDefault="00055431" w:rsidP="00C26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1C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</w:t>
      </w:r>
      <w:r w:rsidR="00C268AF" w:rsidRPr="008E491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4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91C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055431" w:rsidRPr="008E491C" w:rsidRDefault="00055431" w:rsidP="00C26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1C">
        <w:rPr>
          <w:rFonts w:ascii="Times New Roman" w:hAnsi="Times New Roman" w:cs="Times New Roman"/>
          <w:sz w:val="24"/>
          <w:szCs w:val="24"/>
        </w:rPr>
        <w:t>Протокол заседания                                             Заместитель директора по УВР</w:t>
      </w:r>
    </w:p>
    <w:p w:rsidR="00055431" w:rsidRPr="008E491C" w:rsidRDefault="00055431" w:rsidP="00C26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1C">
        <w:rPr>
          <w:rFonts w:ascii="Times New Roman" w:hAnsi="Times New Roman" w:cs="Times New Roman"/>
          <w:sz w:val="24"/>
          <w:szCs w:val="24"/>
        </w:rPr>
        <w:t xml:space="preserve">методического объединения                            </w:t>
      </w:r>
      <w:r w:rsidR="00C268AF" w:rsidRPr="008E491C">
        <w:rPr>
          <w:rFonts w:ascii="Times New Roman" w:hAnsi="Times New Roman" w:cs="Times New Roman"/>
          <w:sz w:val="24"/>
          <w:szCs w:val="24"/>
        </w:rPr>
        <w:t xml:space="preserve">   </w:t>
      </w:r>
      <w:r w:rsidRPr="008E491C">
        <w:rPr>
          <w:rFonts w:ascii="Times New Roman" w:hAnsi="Times New Roman" w:cs="Times New Roman"/>
          <w:sz w:val="24"/>
          <w:szCs w:val="24"/>
        </w:rPr>
        <w:t xml:space="preserve"> </w:t>
      </w:r>
      <w:r w:rsidR="00C268AF" w:rsidRPr="008E491C">
        <w:rPr>
          <w:rFonts w:ascii="Times New Roman" w:hAnsi="Times New Roman" w:cs="Times New Roman"/>
          <w:sz w:val="24"/>
          <w:szCs w:val="24"/>
        </w:rPr>
        <w:t>_____________</w:t>
      </w:r>
      <w:r w:rsidRPr="008E491C">
        <w:rPr>
          <w:rFonts w:ascii="Times New Roman" w:hAnsi="Times New Roman" w:cs="Times New Roman"/>
          <w:sz w:val="24"/>
          <w:szCs w:val="24"/>
        </w:rPr>
        <w:t xml:space="preserve"> Е. В. </w:t>
      </w:r>
      <w:proofErr w:type="spellStart"/>
      <w:r w:rsidRPr="008E491C">
        <w:rPr>
          <w:rFonts w:ascii="Times New Roman" w:hAnsi="Times New Roman" w:cs="Times New Roman"/>
          <w:sz w:val="24"/>
          <w:szCs w:val="24"/>
        </w:rPr>
        <w:t>Козменко</w:t>
      </w:r>
      <w:proofErr w:type="spellEnd"/>
    </w:p>
    <w:p w:rsidR="00055431" w:rsidRPr="008E491C" w:rsidRDefault="00055431" w:rsidP="00C26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1C">
        <w:rPr>
          <w:rFonts w:ascii="Times New Roman" w:hAnsi="Times New Roman" w:cs="Times New Roman"/>
          <w:sz w:val="24"/>
          <w:szCs w:val="24"/>
        </w:rPr>
        <w:t xml:space="preserve">учителей математики МБОУ СОШ 3                              </w:t>
      </w:r>
      <w:r w:rsidR="00C268AF" w:rsidRPr="008E491C">
        <w:rPr>
          <w:rFonts w:ascii="Times New Roman" w:hAnsi="Times New Roman" w:cs="Times New Roman"/>
          <w:sz w:val="24"/>
          <w:szCs w:val="24"/>
        </w:rPr>
        <w:t xml:space="preserve">     </w:t>
      </w:r>
      <w:r w:rsidRPr="008E491C">
        <w:rPr>
          <w:rFonts w:ascii="Times New Roman" w:hAnsi="Times New Roman" w:cs="Times New Roman"/>
          <w:sz w:val="24"/>
          <w:szCs w:val="24"/>
        </w:rPr>
        <w:t>31 августа 202</w:t>
      </w:r>
      <w:r w:rsidR="00D35725">
        <w:rPr>
          <w:rFonts w:ascii="Times New Roman" w:hAnsi="Times New Roman" w:cs="Times New Roman"/>
          <w:sz w:val="24"/>
          <w:szCs w:val="24"/>
        </w:rPr>
        <w:t>2</w:t>
      </w:r>
      <w:r w:rsidRPr="008E49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55431" w:rsidRPr="008E491C" w:rsidRDefault="00055431" w:rsidP="00C26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1C">
        <w:rPr>
          <w:rFonts w:ascii="Times New Roman" w:hAnsi="Times New Roman" w:cs="Times New Roman"/>
          <w:sz w:val="24"/>
          <w:szCs w:val="24"/>
        </w:rPr>
        <w:t xml:space="preserve">от </w:t>
      </w:r>
      <w:r w:rsidR="006C5A94" w:rsidRPr="008E491C">
        <w:rPr>
          <w:rFonts w:ascii="Times New Roman" w:hAnsi="Times New Roman" w:cs="Times New Roman"/>
          <w:sz w:val="24"/>
          <w:szCs w:val="24"/>
        </w:rPr>
        <w:t>31.08.202</w:t>
      </w:r>
      <w:r w:rsidR="00D35725">
        <w:rPr>
          <w:rFonts w:ascii="Times New Roman" w:hAnsi="Times New Roman" w:cs="Times New Roman"/>
          <w:sz w:val="24"/>
          <w:szCs w:val="24"/>
        </w:rPr>
        <w:t>2</w:t>
      </w:r>
      <w:r w:rsidR="006C5A94" w:rsidRPr="008E491C">
        <w:rPr>
          <w:rFonts w:ascii="Times New Roman" w:hAnsi="Times New Roman" w:cs="Times New Roman"/>
          <w:sz w:val="24"/>
          <w:szCs w:val="24"/>
        </w:rPr>
        <w:t xml:space="preserve"> </w:t>
      </w:r>
      <w:r w:rsidRPr="008E491C">
        <w:rPr>
          <w:rFonts w:ascii="Times New Roman" w:hAnsi="Times New Roman" w:cs="Times New Roman"/>
          <w:sz w:val="24"/>
          <w:szCs w:val="24"/>
        </w:rPr>
        <w:t xml:space="preserve"> года № 1  </w:t>
      </w:r>
    </w:p>
    <w:p w:rsidR="00C268AF" w:rsidRPr="008E491C" w:rsidRDefault="00C268AF" w:rsidP="00C26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1C">
        <w:rPr>
          <w:rFonts w:ascii="Times New Roman" w:hAnsi="Times New Roman" w:cs="Times New Roman"/>
          <w:sz w:val="24"/>
          <w:szCs w:val="24"/>
        </w:rPr>
        <w:t>__________</w:t>
      </w:r>
      <w:r w:rsidR="00D35725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D35725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</w:p>
    <w:p w:rsidR="002173D7" w:rsidRPr="008E491C" w:rsidRDefault="002173D7" w:rsidP="00C26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73D7" w:rsidRPr="008E491C" w:rsidSect="00712E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7BD" w:rsidRDefault="005D07BD" w:rsidP="008E491C">
      <w:pPr>
        <w:spacing w:after="0" w:line="240" w:lineRule="auto"/>
      </w:pPr>
      <w:r>
        <w:separator/>
      </w:r>
    </w:p>
  </w:endnote>
  <w:endnote w:type="continuationSeparator" w:id="0">
    <w:p w:rsidR="005D07BD" w:rsidRDefault="005D07BD" w:rsidP="008E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7BD" w:rsidRDefault="005D07BD" w:rsidP="008E491C">
      <w:pPr>
        <w:spacing w:after="0" w:line="240" w:lineRule="auto"/>
      </w:pPr>
      <w:r>
        <w:separator/>
      </w:r>
    </w:p>
  </w:footnote>
  <w:footnote w:type="continuationSeparator" w:id="0">
    <w:p w:rsidR="005D07BD" w:rsidRDefault="005D07BD" w:rsidP="008E491C">
      <w:pPr>
        <w:spacing w:after="0" w:line="240" w:lineRule="auto"/>
      </w:pPr>
      <w:r>
        <w:continuationSeparator/>
      </w:r>
    </w:p>
  </w:footnote>
  <w:footnote w:id="1">
    <w:p w:rsidR="008E491C" w:rsidRDefault="008E491C" w:rsidP="008E491C">
      <w:pPr>
        <w:pStyle w:val="ac"/>
        <w:spacing w:line="240" w:lineRule="auto"/>
      </w:pPr>
      <w:r>
        <w:rPr>
          <w:rStyle w:val="ab"/>
        </w:rPr>
        <w:footnoteRef/>
      </w:r>
      <w:r>
        <w:t xml:space="preserve"> </w:t>
      </w:r>
      <w:r w:rsidRPr="00EB06C4">
        <w:t>Здесь и далее</w:t>
      </w:r>
      <w:r>
        <w:t>:</w:t>
      </w:r>
      <w:r w:rsidRPr="00EB06C4">
        <w:t xml:space="preserve">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8E491C" w:rsidRDefault="008E491C" w:rsidP="008E491C">
      <w:pPr>
        <w:pStyle w:val="ac"/>
        <w:spacing w:line="240" w:lineRule="auto"/>
      </w:pPr>
      <w:r>
        <w:rPr>
          <w:rStyle w:val="ab"/>
        </w:rPr>
        <w:footnoteRef/>
      </w:r>
      <w:r>
        <w:t xml:space="preserve"> Здесь и далее;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решени</w:t>
      </w:r>
      <w:r>
        <w:t>и</w:t>
      </w:r>
      <w:r w:rsidRPr="007B5F28">
        <w:t xml:space="preserve"> задач</w:t>
      </w:r>
      <w:r>
        <w:t>.</w:t>
      </w:r>
    </w:p>
  </w:footnote>
  <w:footnote w:id="3">
    <w:p w:rsidR="008E491C" w:rsidRDefault="008E491C" w:rsidP="008E491C">
      <w:pPr>
        <w:pStyle w:val="ac"/>
        <w:spacing w:line="240" w:lineRule="auto"/>
      </w:pPr>
      <w:r>
        <w:rPr>
          <w:rStyle w:val="ab"/>
        </w:rPr>
        <w:footnoteRef/>
      </w:r>
      <w:r>
        <w:t xml:space="preserve"> Здесь и далее: знать определение понятия, знать и </w:t>
      </w:r>
      <w:r w:rsidRPr="00AE3CC0">
        <w:t xml:space="preserve">уметь </w:t>
      </w:r>
      <w:r>
        <w:t>обосновывать</w:t>
      </w:r>
      <w:r w:rsidRPr="00AE3CC0">
        <w:t xml:space="preserve"> свойства</w:t>
      </w:r>
      <w:r w:rsidRPr="000B3BC2">
        <w:rPr>
          <w:i/>
        </w:rPr>
        <w:t xml:space="preserve"> </w:t>
      </w:r>
      <w:r w:rsidRPr="00AE3CC0">
        <w:t>(признаки, если они есть) понятия</w:t>
      </w:r>
      <w:r w:rsidRPr="00DE2F1D">
        <w:t>,</w:t>
      </w:r>
      <w:r>
        <w:t xml:space="preserve"> характеризовать связи с другими понятиями, представляя одно понятие как часть целостного комплекса, использовать понятие и его свойства при проведении рассуждений, доказательств, решении задач.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B85F6E"/>
    <w:multiLevelType w:val="hybridMultilevel"/>
    <w:tmpl w:val="A3CEBA64"/>
    <w:lvl w:ilvl="0" w:tplc="2B024CAC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4C5A4E">
      <w:numFmt w:val="bullet"/>
      <w:lvlText w:val="•"/>
      <w:lvlJc w:val="left"/>
      <w:pPr>
        <w:ind w:left="1220" w:hanging="358"/>
      </w:pPr>
      <w:rPr>
        <w:rFonts w:hint="default"/>
        <w:lang w:val="ru-RU" w:eastAsia="en-US" w:bidi="ar-SA"/>
      </w:rPr>
    </w:lvl>
    <w:lvl w:ilvl="2" w:tplc="D10C5092">
      <w:numFmt w:val="bullet"/>
      <w:lvlText w:val="•"/>
      <w:lvlJc w:val="left"/>
      <w:pPr>
        <w:ind w:left="1981" w:hanging="358"/>
      </w:pPr>
      <w:rPr>
        <w:rFonts w:hint="default"/>
        <w:lang w:val="ru-RU" w:eastAsia="en-US" w:bidi="ar-SA"/>
      </w:rPr>
    </w:lvl>
    <w:lvl w:ilvl="3" w:tplc="699851F8">
      <w:numFmt w:val="bullet"/>
      <w:lvlText w:val="•"/>
      <w:lvlJc w:val="left"/>
      <w:pPr>
        <w:ind w:left="2742" w:hanging="358"/>
      </w:pPr>
      <w:rPr>
        <w:rFonts w:hint="default"/>
        <w:lang w:val="ru-RU" w:eastAsia="en-US" w:bidi="ar-SA"/>
      </w:rPr>
    </w:lvl>
    <w:lvl w:ilvl="4" w:tplc="17FA2B38">
      <w:numFmt w:val="bullet"/>
      <w:lvlText w:val="•"/>
      <w:lvlJc w:val="left"/>
      <w:pPr>
        <w:ind w:left="3503" w:hanging="358"/>
      </w:pPr>
      <w:rPr>
        <w:rFonts w:hint="default"/>
        <w:lang w:val="ru-RU" w:eastAsia="en-US" w:bidi="ar-SA"/>
      </w:rPr>
    </w:lvl>
    <w:lvl w:ilvl="5" w:tplc="8D30DE74">
      <w:numFmt w:val="bullet"/>
      <w:lvlText w:val="•"/>
      <w:lvlJc w:val="left"/>
      <w:pPr>
        <w:ind w:left="4264" w:hanging="358"/>
      </w:pPr>
      <w:rPr>
        <w:rFonts w:hint="default"/>
        <w:lang w:val="ru-RU" w:eastAsia="en-US" w:bidi="ar-SA"/>
      </w:rPr>
    </w:lvl>
    <w:lvl w:ilvl="6" w:tplc="B352EDC6">
      <w:numFmt w:val="bullet"/>
      <w:lvlText w:val="•"/>
      <w:lvlJc w:val="left"/>
      <w:pPr>
        <w:ind w:left="5025" w:hanging="358"/>
      </w:pPr>
      <w:rPr>
        <w:rFonts w:hint="default"/>
        <w:lang w:val="ru-RU" w:eastAsia="en-US" w:bidi="ar-SA"/>
      </w:rPr>
    </w:lvl>
    <w:lvl w:ilvl="7" w:tplc="70A0204C">
      <w:numFmt w:val="bullet"/>
      <w:lvlText w:val="•"/>
      <w:lvlJc w:val="left"/>
      <w:pPr>
        <w:ind w:left="5786" w:hanging="358"/>
      </w:pPr>
      <w:rPr>
        <w:rFonts w:hint="default"/>
        <w:lang w:val="ru-RU" w:eastAsia="en-US" w:bidi="ar-SA"/>
      </w:rPr>
    </w:lvl>
    <w:lvl w:ilvl="8" w:tplc="68F02824">
      <w:numFmt w:val="bullet"/>
      <w:lvlText w:val="•"/>
      <w:lvlJc w:val="left"/>
      <w:pPr>
        <w:ind w:left="6547" w:hanging="358"/>
      </w:pPr>
      <w:rPr>
        <w:rFonts w:hint="default"/>
        <w:lang w:val="ru-RU" w:eastAsia="en-US" w:bidi="ar-SA"/>
      </w:rPr>
    </w:lvl>
  </w:abstractNum>
  <w:abstractNum w:abstractNumId="3">
    <w:nsid w:val="1020610D"/>
    <w:multiLevelType w:val="hybridMultilevel"/>
    <w:tmpl w:val="E1EA7140"/>
    <w:lvl w:ilvl="0" w:tplc="17FC9D46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6EDCAC">
      <w:numFmt w:val="bullet"/>
      <w:lvlText w:val="•"/>
      <w:lvlJc w:val="left"/>
      <w:pPr>
        <w:ind w:left="1220" w:hanging="358"/>
      </w:pPr>
      <w:rPr>
        <w:rFonts w:hint="default"/>
        <w:lang w:val="ru-RU" w:eastAsia="en-US" w:bidi="ar-SA"/>
      </w:rPr>
    </w:lvl>
    <w:lvl w:ilvl="2" w:tplc="67E411A2">
      <w:numFmt w:val="bullet"/>
      <w:lvlText w:val="•"/>
      <w:lvlJc w:val="left"/>
      <w:pPr>
        <w:ind w:left="1981" w:hanging="358"/>
      </w:pPr>
      <w:rPr>
        <w:rFonts w:hint="default"/>
        <w:lang w:val="ru-RU" w:eastAsia="en-US" w:bidi="ar-SA"/>
      </w:rPr>
    </w:lvl>
    <w:lvl w:ilvl="3" w:tplc="CC94F338">
      <w:numFmt w:val="bullet"/>
      <w:lvlText w:val="•"/>
      <w:lvlJc w:val="left"/>
      <w:pPr>
        <w:ind w:left="2742" w:hanging="358"/>
      </w:pPr>
      <w:rPr>
        <w:rFonts w:hint="default"/>
        <w:lang w:val="ru-RU" w:eastAsia="en-US" w:bidi="ar-SA"/>
      </w:rPr>
    </w:lvl>
    <w:lvl w:ilvl="4" w:tplc="30988160">
      <w:numFmt w:val="bullet"/>
      <w:lvlText w:val="•"/>
      <w:lvlJc w:val="left"/>
      <w:pPr>
        <w:ind w:left="3503" w:hanging="358"/>
      </w:pPr>
      <w:rPr>
        <w:rFonts w:hint="default"/>
        <w:lang w:val="ru-RU" w:eastAsia="en-US" w:bidi="ar-SA"/>
      </w:rPr>
    </w:lvl>
    <w:lvl w:ilvl="5" w:tplc="E75E7EC0">
      <w:numFmt w:val="bullet"/>
      <w:lvlText w:val="•"/>
      <w:lvlJc w:val="left"/>
      <w:pPr>
        <w:ind w:left="4264" w:hanging="358"/>
      </w:pPr>
      <w:rPr>
        <w:rFonts w:hint="default"/>
        <w:lang w:val="ru-RU" w:eastAsia="en-US" w:bidi="ar-SA"/>
      </w:rPr>
    </w:lvl>
    <w:lvl w:ilvl="6" w:tplc="112069D8">
      <w:numFmt w:val="bullet"/>
      <w:lvlText w:val="•"/>
      <w:lvlJc w:val="left"/>
      <w:pPr>
        <w:ind w:left="5025" w:hanging="358"/>
      </w:pPr>
      <w:rPr>
        <w:rFonts w:hint="default"/>
        <w:lang w:val="ru-RU" w:eastAsia="en-US" w:bidi="ar-SA"/>
      </w:rPr>
    </w:lvl>
    <w:lvl w:ilvl="7" w:tplc="21C87B4E">
      <w:numFmt w:val="bullet"/>
      <w:lvlText w:val="•"/>
      <w:lvlJc w:val="left"/>
      <w:pPr>
        <w:ind w:left="5786" w:hanging="358"/>
      </w:pPr>
      <w:rPr>
        <w:rFonts w:hint="default"/>
        <w:lang w:val="ru-RU" w:eastAsia="en-US" w:bidi="ar-SA"/>
      </w:rPr>
    </w:lvl>
    <w:lvl w:ilvl="8" w:tplc="F7006102">
      <w:numFmt w:val="bullet"/>
      <w:lvlText w:val="•"/>
      <w:lvlJc w:val="left"/>
      <w:pPr>
        <w:ind w:left="6547" w:hanging="358"/>
      </w:pPr>
      <w:rPr>
        <w:rFonts w:hint="default"/>
        <w:lang w:val="ru-RU" w:eastAsia="en-US" w:bidi="ar-SA"/>
      </w:rPr>
    </w:lvl>
  </w:abstractNum>
  <w:abstractNum w:abstractNumId="4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D126C1"/>
    <w:multiLevelType w:val="hybridMultilevel"/>
    <w:tmpl w:val="FCD07EF6"/>
    <w:lvl w:ilvl="0" w:tplc="0292F7AC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242CC8">
      <w:numFmt w:val="bullet"/>
      <w:lvlText w:val="•"/>
      <w:lvlJc w:val="left"/>
      <w:pPr>
        <w:ind w:left="710" w:hanging="125"/>
      </w:pPr>
      <w:rPr>
        <w:rFonts w:hint="default"/>
        <w:lang w:val="ru-RU" w:eastAsia="en-US" w:bidi="ar-SA"/>
      </w:rPr>
    </w:lvl>
    <w:lvl w:ilvl="2" w:tplc="3F32BDC6">
      <w:numFmt w:val="bullet"/>
      <w:lvlText w:val="•"/>
      <w:lvlJc w:val="left"/>
      <w:pPr>
        <w:ind w:left="1321" w:hanging="125"/>
      </w:pPr>
      <w:rPr>
        <w:rFonts w:hint="default"/>
        <w:lang w:val="ru-RU" w:eastAsia="en-US" w:bidi="ar-SA"/>
      </w:rPr>
    </w:lvl>
    <w:lvl w:ilvl="3" w:tplc="E49EFDD0">
      <w:numFmt w:val="bullet"/>
      <w:lvlText w:val="•"/>
      <w:lvlJc w:val="left"/>
      <w:pPr>
        <w:ind w:left="1931" w:hanging="125"/>
      </w:pPr>
      <w:rPr>
        <w:rFonts w:hint="default"/>
        <w:lang w:val="ru-RU" w:eastAsia="en-US" w:bidi="ar-SA"/>
      </w:rPr>
    </w:lvl>
    <w:lvl w:ilvl="4" w:tplc="B76C636A">
      <w:numFmt w:val="bullet"/>
      <w:lvlText w:val="•"/>
      <w:lvlJc w:val="left"/>
      <w:pPr>
        <w:ind w:left="2542" w:hanging="125"/>
      </w:pPr>
      <w:rPr>
        <w:rFonts w:hint="default"/>
        <w:lang w:val="ru-RU" w:eastAsia="en-US" w:bidi="ar-SA"/>
      </w:rPr>
    </w:lvl>
    <w:lvl w:ilvl="5" w:tplc="62BE6EF8">
      <w:numFmt w:val="bullet"/>
      <w:lvlText w:val="•"/>
      <w:lvlJc w:val="left"/>
      <w:pPr>
        <w:ind w:left="3152" w:hanging="125"/>
      </w:pPr>
      <w:rPr>
        <w:rFonts w:hint="default"/>
        <w:lang w:val="ru-RU" w:eastAsia="en-US" w:bidi="ar-SA"/>
      </w:rPr>
    </w:lvl>
    <w:lvl w:ilvl="6" w:tplc="81F2AFCC">
      <w:numFmt w:val="bullet"/>
      <w:lvlText w:val="•"/>
      <w:lvlJc w:val="left"/>
      <w:pPr>
        <w:ind w:left="3763" w:hanging="125"/>
      </w:pPr>
      <w:rPr>
        <w:rFonts w:hint="default"/>
        <w:lang w:val="ru-RU" w:eastAsia="en-US" w:bidi="ar-SA"/>
      </w:rPr>
    </w:lvl>
    <w:lvl w:ilvl="7" w:tplc="A18CECD8">
      <w:numFmt w:val="bullet"/>
      <w:lvlText w:val="•"/>
      <w:lvlJc w:val="left"/>
      <w:pPr>
        <w:ind w:left="4373" w:hanging="125"/>
      </w:pPr>
      <w:rPr>
        <w:rFonts w:hint="default"/>
        <w:lang w:val="ru-RU" w:eastAsia="en-US" w:bidi="ar-SA"/>
      </w:rPr>
    </w:lvl>
    <w:lvl w:ilvl="8" w:tplc="D2045FB8">
      <w:numFmt w:val="bullet"/>
      <w:lvlText w:val="•"/>
      <w:lvlJc w:val="left"/>
      <w:pPr>
        <w:ind w:left="4984" w:hanging="125"/>
      </w:pPr>
      <w:rPr>
        <w:rFonts w:hint="default"/>
        <w:lang w:val="ru-RU" w:eastAsia="en-US" w:bidi="ar-SA"/>
      </w:rPr>
    </w:lvl>
  </w:abstractNum>
  <w:abstractNum w:abstractNumId="6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EF6F42"/>
    <w:multiLevelType w:val="hybridMultilevel"/>
    <w:tmpl w:val="26FC124E"/>
    <w:lvl w:ilvl="0" w:tplc="7860701C">
      <w:numFmt w:val="bullet"/>
      <w:lvlText w:val=""/>
      <w:lvlJc w:val="left"/>
      <w:pPr>
        <w:ind w:left="101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4D2F9B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2" w:tplc="D480BA58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3" w:tplc="577ECFD0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4" w:tplc="F6DCDDE4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5" w:tplc="FF284A02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  <w:lvl w:ilvl="6" w:tplc="BD9A698C">
      <w:numFmt w:val="bullet"/>
      <w:lvlText w:val="•"/>
      <w:lvlJc w:val="left"/>
      <w:pPr>
        <w:ind w:left="10031" w:hanging="360"/>
      </w:pPr>
      <w:rPr>
        <w:rFonts w:hint="default"/>
        <w:lang w:val="ru-RU" w:eastAsia="en-US" w:bidi="ar-SA"/>
      </w:rPr>
    </w:lvl>
    <w:lvl w:ilvl="7" w:tplc="796ED0B6">
      <w:numFmt w:val="bullet"/>
      <w:lvlText w:val="•"/>
      <w:lvlJc w:val="left"/>
      <w:pPr>
        <w:ind w:left="11532" w:hanging="360"/>
      </w:pPr>
      <w:rPr>
        <w:rFonts w:hint="default"/>
        <w:lang w:val="ru-RU" w:eastAsia="en-US" w:bidi="ar-SA"/>
      </w:rPr>
    </w:lvl>
    <w:lvl w:ilvl="8" w:tplc="782A7B70">
      <w:numFmt w:val="bullet"/>
      <w:lvlText w:val="•"/>
      <w:lvlJc w:val="left"/>
      <w:pPr>
        <w:ind w:left="13034" w:hanging="360"/>
      </w:pPr>
      <w:rPr>
        <w:rFonts w:hint="default"/>
        <w:lang w:val="ru-RU" w:eastAsia="en-US" w:bidi="ar-SA"/>
      </w:rPr>
    </w:lvl>
  </w:abstractNum>
  <w:abstractNum w:abstractNumId="8">
    <w:nsid w:val="23680D95"/>
    <w:multiLevelType w:val="hybridMultilevel"/>
    <w:tmpl w:val="928EBFAE"/>
    <w:lvl w:ilvl="0" w:tplc="322C3304">
      <w:numFmt w:val="bullet"/>
      <w:lvlText w:val="-"/>
      <w:lvlJc w:val="left"/>
      <w:pPr>
        <w:ind w:left="109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50F438">
      <w:numFmt w:val="bullet"/>
      <w:lvlText w:val="•"/>
      <w:lvlJc w:val="left"/>
      <w:pPr>
        <w:ind w:left="736" w:hanging="212"/>
      </w:pPr>
      <w:rPr>
        <w:rFonts w:hint="default"/>
        <w:lang w:val="ru-RU" w:eastAsia="en-US" w:bidi="ar-SA"/>
      </w:rPr>
    </w:lvl>
    <w:lvl w:ilvl="2" w:tplc="C00E8548">
      <w:numFmt w:val="bullet"/>
      <w:lvlText w:val="•"/>
      <w:lvlJc w:val="left"/>
      <w:pPr>
        <w:ind w:left="1373" w:hanging="212"/>
      </w:pPr>
      <w:rPr>
        <w:rFonts w:hint="default"/>
        <w:lang w:val="ru-RU" w:eastAsia="en-US" w:bidi="ar-SA"/>
      </w:rPr>
    </w:lvl>
    <w:lvl w:ilvl="3" w:tplc="8684E716">
      <w:numFmt w:val="bullet"/>
      <w:lvlText w:val="•"/>
      <w:lvlJc w:val="left"/>
      <w:pPr>
        <w:ind w:left="2010" w:hanging="212"/>
      </w:pPr>
      <w:rPr>
        <w:rFonts w:hint="default"/>
        <w:lang w:val="ru-RU" w:eastAsia="en-US" w:bidi="ar-SA"/>
      </w:rPr>
    </w:lvl>
    <w:lvl w:ilvl="4" w:tplc="D0CEF194">
      <w:numFmt w:val="bullet"/>
      <w:lvlText w:val="•"/>
      <w:lvlJc w:val="left"/>
      <w:pPr>
        <w:ind w:left="2646" w:hanging="212"/>
      </w:pPr>
      <w:rPr>
        <w:rFonts w:hint="default"/>
        <w:lang w:val="ru-RU" w:eastAsia="en-US" w:bidi="ar-SA"/>
      </w:rPr>
    </w:lvl>
    <w:lvl w:ilvl="5" w:tplc="8182F580">
      <w:numFmt w:val="bullet"/>
      <w:lvlText w:val="•"/>
      <w:lvlJc w:val="left"/>
      <w:pPr>
        <w:ind w:left="3283" w:hanging="212"/>
      </w:pPr>
      <w:rPr>
        <w:rFonts w:hint="default"/>
        <w:lang w:val="ru-RU" w:eastAsia="en-US" w:bidi="ar-SA"/>
      </w:rPr>
    </w:lvl>
    <w:lvl w:ilvl="6" w:tplc="F2C4EE02">
      <w:numFmt w:val="bullet"/>
      <w:lvlText w:val="•"/>
      <w:lvlJc w:val="left"/>
      <w:pPr>
        <w:ind w:left="3920" w:hanging="212"/>
      </w:pPr>
      <w:rPr>
        <w:rFonts w:hint="default"/>
        <w:lang w:val="ru-RU" w:eastAsia="en-US" w:bidi="ar-SA"/>
      </w:rPr>
    </w:lvl>
    <w:lvl w:ilvl="7" w:tplc="57DAD25C">
      <w:numFmt w:val="bullet"/>
      <w:lvlText w:val="•"/>
      <w:lvlJc w:val="left"/>
      <w:pPr>
        <w:ind w:left="4556" w:hanging="212"/>
      </w:pPr>
      <w:rPr>
        <w:rFonts w:hint="default"/>
        <w:lang w:val="ru-RU" w:eastAsia="en-US" w:bidi="ar-SA"/>
      </w:rPr>
    </w:lvl>
    <w:lvl w:ilvl="8" w:tplc="8E422352">
      <w:numFmt w:val="bullet"/>
      <w:lvlText w:val="•"/>
      <w:lvlJc w:val="left"/>
      <w:pPr>
        <w:ind w:left="5193" w:hanging="212"/>
      </w:pPr>
      <w:rPr>
        <w:rFonts w:hint="default"/>
        <w:lang w:val="ru-RU" w:eastAsia="en-US" w:bidi="ar-SA"/>
      </w:rPr>
    </w:lvl>
  </w:abstractNum>
  <w:abstractNum w:abstractNumId="9">
    <w:nsid w:val="27522C1E"/>
    <w:multiLevelType w:val="hybridMultilevel"/>
    <w:tmpl w:val="598A8E14"/>
    <w:lvl w:ilvl="0" w:tplc="1D0A4F5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9C498E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4EFEC486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3" w:tplc="BB427198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4" w:tplc="53BCA3F0">
      <w:numFmt w:val="bullet"/>
      <w:lvlText w:val="•"/>
      <w:lvlJc w:val="left"/>
      <w:pPr>
        <w:ind w:left="2646" w:hanging="140"/>
      </w:pPr>
      <w:rPr>
        <w:rFonts w:hint="default"/>
        <w:lang w:val="ru-RU" w:eastAsia="en-US" w:bidi="ar-SA"/>
      </w:rPr>
    </w:lvl>
    <w:lvl w:ilvl="5" w:tplc="C154280C">
      <w:numFmt w:val="bullet"/>
      <w:lvlText w:val="•"/>
      <w:lvlJc w:val="left"/>
      <w:pPr>
        <w:ind w:left="3283" w:hanging="140"/>
      </w:pPr>
      <w:rPr>
        <w:rFonts w:hint="default"/>
        <w:lang w:val="ru-RU" w:eastAsia="en-US" w:bidi="ar-SA"/>
      </w:rPr>
    </w:lvl>
    <w:lvl w:ilvl="6" w:tplc="AD60F076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7" w:tplc="6EAE775A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  <w:lvl w:ilvl="8" w:tplc="572A76BC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</w:abstractNum>
  <w:abstractNum w:abstractNumId="10">
    <w:nsid w:val="286F5D37"/>
    <w:multiLevelType w:val="hybridMultilevel"/>
    <w:tmpl w:val="8F4E0CE6"/>
    <w:lvl w:ilvl="0" w:tplc="317E24F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EE8560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2" w:tplc="39CEDE70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0904557E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4" w:tplc="1DFC9A0A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5" w:tplc="06648EBA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6" w:tplc="E80CBE04">
      <w:numFmt w:val="bullet"/>
      <w:lvlText w:val="•"/>
      <w:lvlJc w:val="left"/>
      <w:pPr>
        <w:ind w:left="3779" w:hanging="140"/>
      </w:pPr>
      <w:rPr>
        <w:rFonts w:hint="default"/>
        <w:lang w:val="ru-RU" w:eastAsia="en-US" w:bidi="ar-SA"/>
      </w:rPr>
    </w:lvl>
    <w:lvl w:ilvl="7" w:tplc="5AC25DE4">
      <w:numFmt w:val="bullet"/>
      <w:lvlText w:val="•"/>
      <w:lvlJc w:val="left"/>
      <w:pPr>
        <w:ind w:left="4385" w:hanging="140"/>
      </w:pPr>
      <w:rPr>
        <w:rFonts w:hint="default"/>
        <w:lang w:val="ru-RU" w:eastAsia="en-US" w:bidi="ar-SA"/>
      </w:rPr>
    </w:lvl>
    <w:lvl w:ilvl="8" w:tplc="82CEB944">
      <w:numFmt w:val="bullet"/>
      <w:lvlText w:val="•"/>
      <w:lvlJc w:val="left"/>
      <w:pPr>
        <w:ind w:left="4992" w:hanging="140"/>
      </w:pPr>
      <w:rPr>
        <w:rFonts w:hint="default"/>
        <w:lang w:val="ru-RU" w:eastAsia="en-US" w:bidi="ar-SA"/>
      </w:rPr>
    </w:lvl>
  </w:abstractNum>
  <w:abstractNum w:abstractNumId="11">
    <w:nsid w:val="2FC5579A"/>
    <w:multiLevelType w:val="hybridMultilevel"/>
    <w:tmpl w:val="CF24276E"/>
    <w:lvl w:ilvl="0" w:tplc="011607E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F8D74E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51708718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3" w:tplc="0E1C84A2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4" w:tplc="BE4885D6">
      <w:numFmt w:val="bullet"/>
      <w:lvlText w:val="•"/>
      <w:lvlJc w:val="left"/>
      <w:pPr>
        <w:ind w:left="2646" w:hanging="140"/>
      </w:pPr>
      <w:rPr>
        <w:rFonts w:hint="default"/>
        <w:lang w:val="ru-RU" w:eastAsia="en-US" w:bidi="ar-SA"/>
      </w:rPr>
    </w:lvl>
    <w:lvl w:ilvl="5" w:tplc="F6246D0E">
      <w:numFmt w:val="bullet"/>
      <w:lvlText w:val="•"/>
      <w:lvlJc w:val="left"/>
      <w:pPr>
        <w:ind w:left="3283" w:hanging="140"/>
      </w:pPr>
      <w:rPr>
        <w:rFonts w:hint="default"/>
        <w:lang w:val="ru-RU" w:eastAsia="en-US" w:bidi="ar-SA"/>
      </w:rPr>
    </w:lvl>
    <w:lvl w:ilvl="6" w:tplc="4B8A564C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7" w:tplc="0FD8371C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  <w:lvl w:ilvl="8" w:tplc="9E1E533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</w:abstractNum>
  <w:abstractNum w:abstractNumId="12">
    <w:nsid w:val="350C5926"/>
    <w:multiLevelType w:val="hybridMultilevel"/>
    <w:tmpl w:val="8AFC6996"/>
    <w:lvl w:ilvl="0" w:tplc="FA5C31EA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30E598">
      <w:numFmt w:val="bullet"/>
      <w:lvlText w:val="•"/>
      <w:lvlJc w:val="left"/>
      <w:pPr>
        <w:ind w:left="710" w:hanging="128"/>
      </w:pPr>
      <w:rPr>
        <w:rFonts w:hint="default"/>
        <w:lang w:val="ru-RU" w:eastAsia="en-US" w:bidi="ar-SA"/>
      </w:rPr>
    </w:lvl>
    <w:lvl w:ilvl="2" w:tplc="AE22BA46">
      <w:numFmt w:val="bullet"/>
      <w:lvlText w:val="•"/>
      <w:lvlJc w:val="left"/>
      <w:pPr>
        <w:ind w:left="1321" w:hanging="128"/>
      </w:pPr>
      <w:rPr>
        <w:rFonts w:hint="default"/>
        <w:lang w:val="ru-RU" w:eastAsia="en-US" w:bidi="ar-SA"/>
      </w:rPr>
    </w:lvl>
    <w:lvl w:ilvl="3" w:tplc="9B602558">
      <w:numFmt w:val="bullet"/>
      <w:lvlText w:val="•"/>
      <w:lvlJc w:val="left"/>
      <w:pPr>
        <w:ind w:left="1931" w:hanging="128"/>
      </w:pPr>
      <w:rPr>
        <w:rFonts w:hint="default"/>
        <w:lang w:val="ru-RU" w:eastAsia="en-US" w:bidi="ar-SA"/>
      </w:rPr>
    </w:lvl>
    <w:lvl w:ilvl="4" w:tplc="2D0EBA3E">
      <w:numFmt w:val="bullet"/>
      <w:lvlText w:val="•"/>
      <w:lvlJc w:val="left"/>
      <w:pPr>
        <w:ind w:left="2542" w:hanging="128"/>
      </w:pPr>
      <w:rPr>
        <w:rFonts w:hint="default"/>
        <w:lang w:val="ru-RU" w:eastAsia="en-US" w:bidi="ar-SA"/>
      </w:rPr>
    </w:lvl>
    <w:lvl w:ilvl="5" w:tplc="4E40496E">
      <w:numFmt w:val="bullet"/>
      <w:lvlText w:val="•"/>
      <w:lvlJc w:val="left"/>
      <w:pPr>
        <w:ind w:left="3152" w:hanging="128"/>
      </w:pPr>
      <w:rPr>
        <w:rFonts w:hint="default"/>
        <w:lang w:val="ru-RU" w:eastAsia="en-US" w:bidi="ar-SA"/>
      </w:rPr>
    </w:lvl>
    <w:lvl w:ilvl="6" w:tplc="63F065AA">
      <w:numFmt w:val="bullet"/>
      <w:lvlText w:val="•"/>
      <w:lvlJc w:val="left"/>
      <w:pPr>
        <w:ind w:left="3763" w:hanging="128"/>
      </w:pPr>
      <w:rPr>
        <w:rFonts w:hint="default"/>
        <w:lang w:val="ru-RU" w:eastAsia="en-US" w:bidi="ar-SA"/>
      </w:rPr>
    </w:lvl>
    <w:lvl w:ilvl="7" w:tplc="7F8CB734">
      <w:numFmt w:val="bullet"/>
      <w:lvlText w:val="•"/>
      <w:lvlJc w:val="left"/>
      <w:pPr>
        <w:ind w:left="4373" w:hanging="128"/>
      </w:pPr>
      <w:rPr>
        <w:rFonts w:hint="default"/>
        <w:lang w:val="ru-RU" w:eastAsia="en-US" w:bidi="ar-SA"/>
      </w:rPr>
    </w:lvl>
    <w:lvl w:ilvl="8" w:tplc="B908F7DA">
      <w:numFmt w:val="bullet"/>
      <w:lvlText w:val="•"/>
      <w:lvlJc w:val="left"/>
      <w:pPr>
        <w:ind w:left="4984" w:hanging="128"/>
      </w:pPr>
      <w:rPr>
        <w:rFonts w:hint="default"/>
        <w:lang w:val="ru-RU" w:eastAsia="en-US" w:bidi="ar-SA"/>
      </w:rPr>
    </w:lvl>
  </w:abstractNum>
  <w:abstractNum w:abstractNumId="13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1C146CE"/>
    <w:multiLevelType w:val="hybridMultilevel"/>
    <w:tmpl w:val="05A4AFBE"/>
    <w:lvl w:ilvl="0" w:tplc="90DA95A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9C26F8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2" w:tplc="3F1C7CA6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59D0EC70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4" w:tplc="25C2E434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5" w:tplc="611A7994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6" w:tplc="7EDE7A44">
      <w:numFmt w:val="bullet"/>
      <w:lvlText w:val="•"/>
      <w:lvlJc w:val="left"/>
      <w:pPr>
        <w:ind w:left="3779" w:hanging="140"/>
      </w:pPr>
      <w:rPr>
        <w:rFonts w:hint="default"/>
        <w:lang w:val="ru-RU" w:eastAsia="en-US" w:bidi="ar-SA"/>
      </w:rPr>
    </w:lvl>
    <w:lvl w:ilvl="7" w:tplc="1512D718">
      <w:numFmt w:val="bullet"/>
      <w:lvlText w:val="•"/>
      <w:lvlJc w:val="left"/>
      <w:pPr>
        <w:ind w:left="4385" w:hanging="140"/>
      </w:pPr>
      <w:rPr>
        <w:rFonts w:hint="default"/>
        <w:lang w:val="ru-RU" w:eastAsia="en-US" w:bidi="ar-SA"/>
      </w:rPr>
    </w:lvl>
    <w:lvl w:ilvl="8" w:tplc="6F5CA63C">
      <w:numFmt w:val="bullet"/>
      <w:lvlText w:val="•"/>
      <w:lvlJc w:val="left"/>
      <w:pPr>
        <w:ind w:left="4992" w:hanging="140"/>
      </w:pPr>
      <w:rPr>
        <w:rFonts w:hint="default"/>
        <w:lang w:val="ru-RU" w:eastAsia="en-US" w:bidi="ar-SA"/>
      </w:rPr>
    </w:lvl>
  </w:abstractNum>
  <w:abstractNum w:abstractNumId="16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40B80"/>
    <w:multiLevelType w:val="hybridMultilevel"/>
    <w:tmpl w:val="B3266B86"/>
    <w:lvl w:ilvl="0" w:tplc="53BCDB4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60A98A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ABB01304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3" w:tplc="03B6E046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4" w:tplc="6F90646E">
      <w:numFmt w:val="bullet"/>
      <w:lvlText w:val="•"/>
      <w:lvlJc w:val="left"/>
      <w:pPr>
        <w:ind w:left="2646" w:hanging="140"/>
      </w:pPr>
      <w:rPr>
        <w:rFonts w:hint="default"/>
        <w:lang w:val="ru-RU" w:eastAsia="en-US" w:bidi="ar-SA"/>
      </w:rPr>
    </w:lvl>
    <w:lvl w:ilvl="5" w:tplc="4998D294">
      <w:numFmt w:val="bullet"/>
      <w:lvlText w:val="•"/>
      <w:lvlJc w:val="left"/>
      <w:pPr>
        <w:ind w:left="3283" w:hanging="140"/>
      </w:pPr>
      <w:rPr>
        <w:rFonts w:hint="default"/>
        <w:lang w:val="ru-RU" w:eastAsia="en-US" w:bidi="ar-SA"/>
      </w:rPr>
    </w:lvl>
    <w:lvl w:ilvl="6" w:tplc="084EEF4E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7" w:tplc="230CF10E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  <w:lvl w:ilvl="8" w:tplc="611853F6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</w:abstractNum>
  <w:abstractNum w:abstractNumId="19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22408E"/>
    <w:multiLevelType w:val="hybridMultilevel"/>
    <w:tmpl w:val="9BB4C214"/>
    <w:lvl w:ilvl="0" w:tplc="11A8CEC0">
      <w:numFmt w:val="bullet"/>
      <w:lvlText w:val="-"/>
      <w:lvlJc w:val="left"/>
      <w:pPr>
        <w:ind w:left="109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DEC010">
      <w:numFmt w:val="bullet"/>
      <w:lvlText w:val="•"/>
      <w:lvlJc w:val="left"/>
      <w:pPr>
        <w:ind w:left="710" w:hanging="171"/>
      </w:pPr>
      <w:rPr>
        <w:rFonts w:hint="default"/>
        <w:lang w:val="ru-RU" w:eastAsia="en-US" w:bidi="ar-SA"/>
      </w:rPr>
    </w:lvl>
    <w:lvl w:ilvl="2" w:tplc="CB529522">
      <w:numFmt w:val="bullet"/>
      <w:lvlText w:val="•"/>
      <w:lvlJc w:val="left"/>
      <w:pPr>
        <w:ind w:left="1321" w:hanging="171"/>
      </w:pPr>
      <w:rPr>
        <w:rFonts w:hint="default"/>
        <w:lang w:val="ru-RU" w:eastAsia="en-US" w:bidi="ar-SA"/>
      </w:rPr>
    </w:lvl>
    <w:lvl w:ilvl="3" w:tplc="C42ED0CE">
      <w:numFmt w:val="bullet"/>
      <w:lvlText w:val="•"/>
      <w:lvlJc w:val="left"/>
      <w:pPr>
        <w:ind w:left="1931" w:hanging="171"/>
      </w:pPr>
      <w:rPr>
        <w:rFonts w:hint="default"/>
        <w:lang w:val="ru-RU" w:eastAsia="en-US" w:bidi="ar-SA"/>
      </w:rPr>
    </w:lvl>
    <w:lvl w:ilvl="4" w:tplc="FCB8DF2E">
      <w:numFmt w:val="bullet"/>
      <w:lvlText w:val="•"/>
      <w:lvlJc w:val="left"/>
      <w:pPr>
        <w:ind w:left="2542" w:hanging="171"/>
      </w:pPr>
      <w:rPr>
        <w:rFonts w:hint="default"/>
        <w:lang w:val="ru-RU" w:eastAsia="en-US" w:bidi="ar-SA"/>
      </w:rPr>
    </w:lvl>
    <w:lvl w:ilvl="5" w:tplc="AB545870">
      <w:numFmt w:val="bullet"/>
      <w:lvlText w:val="•"/>
      <w:lvlJc w:val="left"/>
      <w:pPr>
        <w:ind w:left="3152" w:hanging="171"/>
      </w:pPr>
      <w:rPr>
        <w:rFonts w:hint="default"/>
        <w:lang w:val="ru-RU" w:eastAsia="en-US" w:bidi="ar-SA"/>
      </w:rPr>
    </w:lvl>
    <w:lvl w:ilvl="6" w:tplc="2F40165A">
      <w:numFmt w:val="bullet"/>
      <w:lvlText w:val="•"/>
      <w:lvlJc w:val="left"/>
      <w:pPr>
        <w:ind w:left="3763" w:hanging="171"/>
      </w:pPr>
      <w:rPr>
        <w:rFonts w:hint="default"/>
        <w:lang w:val="ru-RU" w:eastAsia="en-US" w:bidi="ar-SA"/>
      </w:rPr>
    </w:lvl>
    <w:lvl w:ilvl="7" w:tplc="FDE260DC">
      <w:numFmt w:val="bullet"/>
      <w:lvlText w:val="•"/>
      <w:lvlJc w:val="left"/>
      <w:pPr>
        <w:ind w:left="4373" w:hanging="171"/>
      </w:pPr>
      <w:rPr>
        <w:rFonts w:hint="default"/>
        <w:lang w:val="ru-RU" w:eastAsia="en-US" w:bidi="ar-SA"/>
      </w:rPr>
    </w:lvl>
    <w:lvl w:ilvl="8" w:tplc="626C58F6">
      <w:numFmt w:val="bullet"/>
      <w:lvlText w:val="•"/>
      <w:lvlJc w:val="left"/>
      <w:pPr>
        <w:ind w:left="4984" w:hanging="171"/>
      </w:pPr>
      <w:rPr>
        <w:rFonts w:hint="default"/>
        <w:lang w:val="ru-RU" w:eastAsia="en-US" w:bidi="ar-SA"/>
      </w:rPr>
    </w:lvl>
  </w:abstractNum>
  <w:abstractNum w:abstractNumId="23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A82C44"/>
    <w:multiLevelType w:val="hybridMultilevel"/>
    <w:tmpl w:val="F5902B94"/>
    <w:lvl w:ilvl="0" w:tplc="2AF8E048">
      <w:numFmt w:val="bullet"/>
      <w:lvlText w:val="-"/>
      <w:lvlJc w:val="left"/>
      <w:pPr>
        <w:ind w:left="10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F26912">
      <w:numFmt w:val="bullet"/>
      <w:lvlText w:val="•"/>
      <w:lvlJc w:val="left"/>
      <w:pPr>
        <w:ind w:left="736" w:hanging="154"/>
      </w:pPr>
      <w:rPr>
        <w:rFonts w:hint="default"/>
        <w:lang w:val="ru-RU" w:eastAsia="en-US" w:bidi="ar-SA"/>
      </w:rPr>
    </w:lvl>
    <w:lvl w:ilvl="2" w:tplc="2D928840">
      <w:numFmt w:val="bullet"/>
      <w:lvlText w:val="•"/>
      <w:lvlJc w:val="left"/>
      <w:pPr>
        <w:ind w:left="1373" w:hanging="154"/>
      </w:pPr>
      <w:rPr>
        <w:rFonts w:hint="default"/>
        <w:lang w:val="ru-RU" w:eastAsia="en-US" w:bidi="ar-SA"/>
      </w:rPr>
    </w:lvl>
    <w:lvl w:ilvl="3" w:tplc="9946B744">
      <w:numFmt w:val="bullet"/>
      <w:lvlText w:val="•"/>
      <w:lvlJc w:val="left"/>
      <w:pPr>
        <w:ind w:left="2010" w:hanging="154"/>
      </w:pPr>
      <w:rPr>
        <w:rFonts w:hint="default"/>
        <w:lang w:val="ru-RU" w:eastAsia="en-US" w:bidi="ar-SA"/>
      </w:rPr>
    </w:lvl>
    <w:lvl w:ilvl="4" w:tplc="1CA071DC">
      <w:numFmt w:val="bullet"/>
      <w:lvlText w:val="•"/>
      <w:lvlJc w:val="left"/>
      <w:pPr>
        <w:ind w:left="2646" w:hanging="154"/>
      </w:pPr>
      <w:rPr>
        <w:rFonts w:hint="default"/>
        <w:lang w:val="ru-RU" w:eastAsia="en-US" w:bidi="ar-SA"/>
      </w:rPr>
    </w:lvl>
    <w:lvl w:ilvl="5" w:tplc="86641140">
      <w:numFmt w:val="bullet"/>
      <w:lvlText w:val="•"/>
      <w:lvlJc w:val="left"/>
      <w:pPr>
        <w:ind w:left="3283" w:hanging="154"/>
      </w:pPr>
      <w:rPr>
        <w:rFonts w:hint="default"/>
        <w:lang w:val="ru-RU" w:eastAsia="en-US" w:bidi="ar-SA"/>
      </w:rPr>
    </w:lvl>
    <w:lvl w:ilvl="6" w:tplc="1DDAA928">
      <w:numFmt w:val="bullet"/>
      <w:lvlText w:val="•"/>
      <w:lvlJc w:val="left"/>
      <w:pPr>
        <w:ind w:left="3920" w:hanging="154"/>
      </w:pPr>
      <w:rPr>
        <w:rFonts w:hint="default"/>
        <w:lang w:val="ru-RU" w:eastAsia="en-US" w:bidi="ar-SA"/>
      </w:rPr>
    </w:lvl>
    <w:lvl w:ilvl="7" w:tplc="184A4A70">
      <w:numFmt w:val="bullet"/>
      <w:lvlText w:val="•"/>
      <w:lvlJc w:val="left"/>
      <w:pPr>
        <w:ind w:left="4556" w:hanging="154"/>
      </w:pPr>
      <w:rPr>
        <w:rFonts w:hint="default"/>
        <w:lang w:val="ru-RU" w:eastAsia="en-US" w:bidi="ar-SA"/>
      </w:rPr>
    </w:lvl>
    <w:lvl w:ilvl="8" w:tplc="FAD2DAD2">
      <w:numFmt w:val="bullet"/>
      <w:lvlText w:val="•"/>
      <w:lvlJc w:val="left"/>
      <w:pPr>
        <w:ind w:left="5193" w:hanging="154"/>
      </w:pPr>
      <w:rPr>
        <w:rFonts w:hint="default"/>
        <w:lang w:val="ru-RU" w:eastAsia="en-US" w:bidi="ar-SA"/>
      </w:rPr>
    </w:lvl>
  </w:abstractNum>
  <w:abstractNum w:abstractNumId="25">
    <w:nsid w:val="761B39E6"/>
    <w:multiLevelType w:val="hybridMultilevel"/>
    <w:tmpl w:val="CB42183C"/>
    <w:lvl w:ilvl="0" w:tplc="FAA0989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36C76A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2" w:tplc="CC2AE33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8EBAD808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4" w:tplc="2B56CAB4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5" w:tplc="EE001ACA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6" w:tplc="FFB089BC">
      <w:numFmt w:val="bullet"/>
      <w:lvlText w:val="•"/>
      <w:lvlJc w:val="left"/>
      <w:pPr>
        <w:ind w:left="3779" w:hanging="140"/>
      </w:pPr>
      <w:rPr>
        <w:rFonts w:hint="default"/>
        <w:lang w:val="ru-RU" w:eastAsia="en-US" w:bidi="ar-SA"/>
      </w:rPr>
    </w:lvl>
    <w:lvl w:ilvl="7" w:tplc="98D0F06A">
      <w:numFmt w:val="bullet"/>
      <w:lvlText w:val="•"/>
      <w:lvlJc w:val="left"/>
      <w:pPr>
        <w:ind w:left="4385" w:hanging="140"/>
      </w:pPr>
      <w:rPr>
        <w:rFonts w:hint="default"/>
        <w:lang w:val="ru-RU" w:eastAsia="en-US" w:bidi="ar-SA"/>
      </w:rPr>
    </w:lvl>
    <w:lvl w:ilvl="8" w:tplc="B308DAC6">
      <w:numFmt w:val="bullet"/>
      <w:lvlText w:val="•"/>
      <w:lvlJc w:val="left"/>
      <w:pPr>
        <w:ind w:left="4992" w:hanging="140"/>
      </w:pPr>
      <w:rPr>
        <w:rFonts w:hint="default"/>
        <w:lang w:val="ru-RU" w:eastAsia="en-US" w:bidi="ar-SA"/>
      </w:rPr>
    </w:lvl>
  </w:abstractNum>
  <w:abstractNum w:abstractNumId="26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FB75C0"/>
    <w:multiLevelType w:val="hybridMultilevel"/>
    <w:tmpl w:val="4CDA9BDE"/>
    <w:lvl w:ilvl="0" w:tplc="345C1500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1066E0">
      <w:numFmt w:val="bullet"/>
      <w:lvlText w:val="•"/>
      <w:lvlJc w:val="left"/>
      <w:pPr>
        <w:ind w:left="1220" w:hanging="358"/>
      </w:pPr>
      <w:rPr>
        <w:rFonts w:hint="default"/>
        <w:lang w:val="ru-RU" w:eastAsia="en-US" w:bidi="ar-SA"/>
      </w:rPr>
    </w:lvl>
    <w:lvl w:ilvl="2" w:tplc="F4588062">
      <w:numFmt w:val="bullet"/>
      <w:lvlText w:val="•"/>
      <w:lvlJc w:val="left"/>
      <w:pPr>
        <w:ind w:left="1981" w:hanging="358"/>
      </w:pPr>
      <w:rPr>
        <w:rFonts w:hint="default"/>
        <w:lang w:val="ru-RU" w:eastAsia="en-US" w:bidi="ar-SA"/>
      </w:rPr>
    </w:lvl>
    <w:lvl w:ilvl="3" w:tplc="A29A5584">
      <w:numFmt w:val="bullet"/>
      <w:lvlText w:val="•"/>
      <w:lvlJc w:val="left"/>
      <w:pPr>
        <w:ind w:left="2742" w:hanging="358"/>
      </w:pPr>
      <w:rPr>
        <w:rFonts w:hint="default"/>
        <w:lang w:val="ru-RU" w:eastAsia="en-US" w:bidi="ar-SA"/>
      </w:rPr>
    </w:lvl>
    <w:lvl w:ilvl="4" w:tplc="FB2A2B58">
      <w:numFmt w:val="bullet"/>
      <w:lvlText w:val="•"/>
      <w:lvlJc w:val="left"/>
      <w:pPr>
        <w:ind w:left="3503" w:hanging="358"/>
      </w:pPr>
      <w:rPr>
        <w:rFonts w:hint="default"/>
        <w:lang w:val="ru-RU" w:eastAsia="en-US" w:bidi="ar-SA"/>
      </w:rPr>
    </w:lvl>
    <w:lvl w:ilvl="5" w:tplc="28C0AF56">
      <w:numFmt w:val="bullet"/>
      <w:lvlText w:val="•"/>
      <w:lvlJc w:val="left"/>
      <w:pPr>
        <w:ind w:left="4264" w:hanging="358"/>
      </w:pPr>
      <w:rPr>
        <w:rFonts w:hint="default"/>
        <w:lang w:val="ru-RU" w:eastAsia="en-US" w:bidi="ar-SA"/>
      </w:rPr>
    </w:lvl>
    <w:lvl w:ilvl="6" w:tplc="207EC9E8">
      <w:numFmt w:val="bullet"/>
      <w:lvlText w:val="•"/>
      <w:lvlJc w:val="left"/>
      <w:pPr>
        <w:ind w:left="5025" w:hanging="358"/>
      </w:pPr>
      <w:rPr>
        <w:rFonts w:hint="default"/>
        <w:lang w:val="ru-RU" w:eastAsia="en-US" w:bidi="ar-SA"/>
      </w:rPr>
    </w:lvl>
    <w:lvl w:ilvl="7" w:tplc="529A6230">
      <w:numFmt w:val="bullet"/>
      <w:lvlText w:val="•"/>
      <w:lvlJc w:val="left"/>
      <w:pPr>
        <w:ind w:left="5786" w:hanging="358"/>
      </w:pPr>
      <w:rPr>
        <w:rFonts w:hint="default"/>
        <w:lang w:val="ru-RU" w:eastAsia="en-US" w:bidi="ar-SA"/>
      </w:rPr>
    </w:lvl>
    <w:lvl w:ilvl="8" w:tplc="2BF4A922">
      <w:numFmt w:val="bullet"/>
      <w:lvlText w:val="•"/>
      <w:lvlJc w:val="left"/>
      <w:pPr>
        <w:ind w:left="6547" w:hanging="358"/>
      </w:pPr>
      <w:rPr>
        <w:rFonts w:hint="default"/>
        <w:lang w:val="ru-RU" w:eastAsia="en-US" w:bidi="ar-SA"/>
      </w:rPr>
    </w:lvl>
  </w:abstractNum>
  <w:abstractNum w:abstractNumId="28">
    <w:nsid w:val="7EAE2D27"/>
    <w:multiLevelType w:val="hybridMultilevel"/>
    <w:tmpl w:val="DE7A7C02"/>
    <w:lvl w:ilvl="0" w:tplc="E2CAF2C6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B618DE">
      <w:numFmt w:val="bullet"/>
      <w:lvlText w:val="•"/>
      <w:lvlJc w:val="left"/>
      <w:pPr>
        <w:ind w:left="728" w:hanging="161"/>
      </w:pPr>
      <w:rPr>
        <w:rFonts w:hint="default"/>
        <w:lang w:val="ru-RU" w:eastAsia="en-US" w:bidi="ar-SA"/>
      </w:rPr>
    </w:lvl>
    <w:lvl w:ilvl="2" w:tplc="822C79AE">
      <w:numFmt w:val="bullet"/>
      <w:lvlText w:val="•"/>
      <w:lvlJc w:val="left"/>
      <w:pPr>
        <w:ind w:left="1337" w:hanging="161"/>
      </w:pPr>
      <w:rPr>
        <w:rFonts w:hint="default"/>
        <w:lang w:val="ru-RU" w:eastAsia="en-US" w:bidi="ar-SA"/>
      </w:rPr>
    </w:lvl>
    <w:lvl w:ilvl="3" w:tplc="75188258">
      <w:numFmt w:val="bullet"/>
      <w:lvlText w:val="•"/>
      <w:lvlJc w:val="left"/>
      <w:pPr>
        <w:ind w:left="1945" w:hanging="161"/>
      </w:pPr>
      <w:rPr>
        <w:rFonts w:hint="default"/>
        <w:lang w:val="ru-RU" w:eastAsia="en-US" w:bidi="ar-SA"/>
      </w:rPr>
    </w:lvl>
    <w:lvl w:ilvl="4" w:tplc="D3A045CC">
      <w:numFmt w:val="bullet"/>
      <w:lvlText w:val="•"/>
      <w:lvlJc w:val="left"/>
      <w:pPr>
        <w:ind w:left="2554" w:hanging="161"/>
      </w:pPr>
      <w:rPr>
        <w:rFonts w:hint="default"/>
        <w:lang w:val="ru-RU" w:eastAsia="en-US" w:bidi="ar-SA"/>
      </w:rPr>
    </w:lvl>
    <w:lvl w:ilvl="5" w:tplc="1ED2D0A0">
      <w:numFmt w:val="bullet"/>
      <w:lvlText w:val="•"/>
      <w:lvlJc w:val="left"/>
      <w:pPr>
        <w:ind w:left="3162" w:hanging="161"/>
      </w:pPr>
      <w:rPr>
        <w:rFonts w:hint="default"/>
        <w:lang w:val="ru-RU" w:eastAsia="en-US" w:bidi="ar-SA"/>
      </w:rPr>
    </w:lvl>
    <w:lvl w:ilvl="6" w:tplc="0E0EAD28">
      <w:numFmt w:val="bullet"/>
      <w:lvlText w:val="•"/>
      <w:lvlJc w:val="left"/>
      <w:pPr>
        <w:ind w:left="3771" w:hanging="161"/>
      </w:pPr>
      <w:rPr>
        <w:rFonts w:hint="default"/>
        <w:lang w:val="ru-RU" w:eastAsia="en-US" w:bidi="ar-SA"/>
      </w:rPr>
    </w:lvl>
    <w:lvl w:ilvl="7" w:tplc="4770FEFE">
      <w:numFmt w:val="bullet"/>
      <w:lvlText w:val="•"/>
      <w:lvlJc w:val="left"/>
      <w:pPr>
        <w:ind w:left="4379" w:hanging="161"/>
      </w:pPr>
      <w:rPr>
        <w:rFonts w:hint="default"/>
        <w:lang w:val="ru-RU" w:eastAsia="en-US" w:bidi="ar-SA"/>
      </w:rPr>
    </w:lvl>
    <w:lvl w:ilvl="8" w:tplc="0B146CB6">
      <w:numFmt w:val="bullet"/>
      <w:lvlText w:val="•"/>
      <w:lvlJc w:val="left"/>
      <w:pPr>
        <w:ind w:left="4988" w:hanging="16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9"/>
  </w:num>
  <w:num w:numId="3">
    <w:abstractNumId w:val="18"/>
  </w:num>
  <w:num w:numId="4">
    <w:abstractNumId w:val="11"/>
  </w:num>
  <w:num w:numId="5">
    <w:abstractNumId w:val="8"/>
  </w:num>
  <w:num w:numId="6">
    <w:abstractNumId w:val="10"/>
  </w:num>
  <w:num w:numId="7">
    <w:abstractNumId w:val="25"/>
  </w:num>
  <w:num w:numId="8">
    <w:abstractNumId w:val="15"/>
  </w:num>
  <w:num w:numId="9">
    <w:abstractNumId w:val="22"/>
  </w:num>
  <w:num w:numId="10">
    <w:abstractNumId w:val="5"/>
  </w:num>
  <w:num w:numId="11">
    <w:abstractNumId w:val="12"/>
  </w:num>
  <w:num w:numId="12">
    <w:abstractNumId w:val="28"/>
  </w:num>
  <w:num w:numId="13">
    <w:abstractNumId w:val="27"/>
  </w:num>
  <w:num w:numId="14">
    <w:abstractNumId w:val="3"/>
  </w:num>
  <w:num w:numId="15">
    <w:abstractNumId w:val="2"/>
  </w:num>
  <w:num w:numId="16">
    <w:abstractNumId w:val="7"/>
  </w:num>
  <w:num w:numId="17">
    <w:abstractNumId w:val="17"/>
  </w:num>
  <w:num w:numId="18">
    <w:abstractNumId w:val="21"/>
  </w:num>
  <w:num w:numId="19">
    <w:abstractNumId w:val="23"/>
  </w:num>
  <w:num w:numId="20">
    <w:abstractNumId w:val="19"/>
  </w:num>
  <w:num w:numId="21">
    <w:abstractNumId w:val="16"/>
  </w:num>
  <w:num w:numId="22">
    <w:abstractNumId w:val="13"/>
    <w:lvlOverride w:ilvl="0">
      <w:startOverride w:val="1"/>
    </w:lvlOverride>
  </w:num>
  <w:num w:numId="23">
    <w:abstractNumId w:val="1"/>
  </w:num>
  <w:num w:numId="24">
    <w:abstractNumId w:val="14"/>
  </w:num>
  <w:num w:numId="25">
    <w:abstractNumId w:val="0"/>
  </w:num>
  <w:num w:numId="26">
    <w:abstractNumId w:val="4"/>
  </w:num>
  <w:num w:numId="27">
    <w:abstractNumId w:val="6"/>
  </w:num>
  <w:num w:numId="28">
    <w:abstractNumId w:val="26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6056"/>
    <w:rsid w:val="00004C6A"/>
    <w:rsid w:val="00017580"/>
    <w:rsid w:val="00022B42"/>
    <w:rsid w:val="0003707E"/>
    <w:rsid w:val="00037DCE"/>
    <w:rsid w:val="00055431"/>
    <w:rsid w:val="0007729B"/>
    <w:rsid w:val="001143F9"/>
    <w:rsid w:val="001438EF"/>
    <w:rsid w:val="00183D9B"/>
    <w:rsid w:val="00192CEA"/>
    <w:rsid w:val="001C7EE0"/>
    <w:rsid w:val="001E5FC9"/>
    <w:rsid w:val="00212D70"/>
    <w:rsid w:val="002173D7"/>
    <w:rsid w:val="00242C65"/>
    <w:rsid w:val="00272CC3"/>
    <w:rsid w:val="00291B74"/>
    <w:rsid w:val="002C4D3C"/>
    <w:rsid w:val="003308E7"/>
    <w:rsid w:val="003B7218"/>
    <w:rsid w:val="003E0BAE"/>
    <w:rsid w:val="004009D7"/>
    <w:rsid w:val="004145E7"/>
    <w:rsid w:val="0043164C"/>
    <w:rsid w:val="0043614C"/>
    <w:rsid w:val="00446271"/>
    <w:rsid w:val="004E5422"/>
    <w:rsid w:val="004F220B"/>
    <w:rsid w:val="005003BC"/>
    <w:rsid w:val="00503117"/>
    <w:rsid w:val="0052625E"/>
    <w:rsid w:val="00532DC1"/>
    <w:rsid w:val="005772B5"/>
    <w:rsid w:val="0059713A"/>
    <w:rsid w:val="005A496F"/>
    <w:rsid w:val="005B6202"/>
    <w:rsid w:val="005D07BD"/>
    <w:rsid w:val="0067336F"/>
    <w:rsid w:val="006B4951"/>
    <w:rsid w:val="006C5A94"/>
    <w:rsid w:val="006D1BA3"/>
    <w:rsid w:val="006D2185"/>
    <w:rsid w:val="00712E1B"/>
    <w:rsid w:val="00747C56"/>
    <w:rsid w:val="007530C0"/>
    <w:rsid w:val="00760103"/>
    <w:rsid w:val="007B432A"/>
    <w:rsid w:val="0088148C"/>
    <w:rsid w:val="008E2611"/>
    <w:rsid w:val="008E491C"/>
    <w:rsid w:val="009A4494"/>
    <w:rsid w:val="009D4E5B"/>
    <w:rsid w:val="009E74B4"/>
    <w:rsid w:val="009E7CF2"/>
    <w:rsid w:val="009F21D4"/>
    <w:rsid w:val="00A154BD"/>
    <w:rsid w:val="00A5265F"/>
    <w:rsid w:val="00A578AA"/>
    <w:rsid w:val="00AA62DC"/>
    <w:rsid w:val="00AB3D45"/>
    <w:rsid w:val="00AE49AE"/>
    <w:rsid w:val="00AF087C"/>
    <w:rsid w:val="00AF0E03"/>
    <w:rsid w:val="00B26056"/>
    <w:rsid w:val="00C06AAF"/>
    <w:rsid w:val="00C268AF"/>
    <w:rsid w:val="00C418AC"/>
    <w:rsid w:val="00C45890"/>
    <w:rsid w:val="00C47AF4"/>
    <w:rsid w:val="00C96C86"/>
    <w:rsid w:val="00CD0DA1"/>
    <w:rsid w:val="00D0259F"/>
    <w:rsid w:val="00D35725"/>
    <w:rsid w:val="00D657EB"/>
    <w:rsid w:val="00DC25ED"/>
    <w:rsid w:val="00E2573C"/>
    <w:rsid w:val="00E43229"/>
    <w:rsid w:val="00E6389B"/>
    <w:rsid w:val="00E73F85"/>
    <w:rsid w:val="00EC1C8A"/>
    <w:rsid w:val="00F42A3F"/>
    <w:rsid w:val="00F506F3"/>
    <w:rsid w:val="00F64DDF"/>
    <w:rsid w:val="00FB2F11"/>
    <w:rsid w:val="00FD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0259F"/>
  </w:style>
  <w:style w:type="paragraph" w:styleId="4">
    <w:name w:val="heading 4"/>
    <w:basedOn w:val="a1"/>
    <w:next w:val="a1"/>
    <w:link w:val="40"/>
    <w:uiPriority w:val="9"/>
    <w:qFormat/>
    <w:rsid w:val="008E491C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431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B2F1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uiPriority w:val="1"/>
    <w:qFormat/>
    <w:rsid w:val="00FB2F11"/>
    <w:pPr>
      <w:widowControl w:val="0"/>
      <w:autoSpaceDE w:val="0"/>
      <w:autoSpaceDN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2"/>
    <w:link w:val="a6"/>
    <w:uiPriority w:val="1"/>
    <w:rsid w:val="00FB2F1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1"/>
    <w:uiPriority w:val="1"/>
    <w:qFormat/>
    <w:rsid w:val="00FB2F11"/>
    <w:pPr>
      <w:widowControl w:val="0"/>
      <w:autoSpaceDE w:val="0"/>
      <w:autoSpaceDN w:val="0"/>
      <w:spacing w:after="0" w:line="240" w:lineRule="auto"/>
      <w:ind w:left="96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8">
    <w:name w:val="List Paragraph"/>
    <w:basedOn w:val="a1"/>
    <w:uiPriority w:val="1"/>
    <w:qFormat/>
    <w:rsid w:val="00FB2F11"/>
    <w:pPr>
      <w:widowControl w:val="0"/>
      <w:autoSpaceDE w:val="0"/>
      <w:autoSpaceDN w:val="0"/>
      <w:spacing w:after="0" w:line="240" w:lineRule="auto"/>
      <w:ind w:left="1015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1"/>
    <w:uiPriority w:val="1"/>
    <w:qFormat/>
    <w:rsid w:val="00FB2F1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1"/>
    <w:link w:val="aa"/>
    <w:uiPriority w:val="99"/>
    <w:semiHidden/>
    <w:unhideWhenUsed/>
    <w:rsid w:val="00FB2F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2"/>
    <w:link w:val="a9"/>
    <w:uiPriority w:val="99"/>
    <w:semiHidden/>
    <w:rsid w:val="00FB2F1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2"/>
    <w:link w:val="4"/>
    <w:uiPriority w:val="9"/>
    <w:rsid w:val="008E491C"/>
    <w:rPr>
      <w:rFonts w:ascii="Times New Roman" w:eastAsia="Times New Roman" w:hAnsi="Times New Roman" w:cs="Times New Roman"/>
      <w:b/>
      <w:iCs/>
      <w:sz w:val="28"/>
      <w:szCs w:val="20"/>
      <w:lang w:eastAsia="en-US"/>
    </w:rPr>
  </w:style>
  <w:style w:type="character" w:styleId="ab">
    <w:name w:val="footnote reference"/>
    <w:rsid w:val="008E491C"/>
    <w:rPr>
      <w:rFonts w:cs="Times New Roman"/>
      <w:vertAlign w:val="superscript"/>
    </w:rPr>
  </w:style>
  <w:style w:type="paragraph" w:styleId="ac">
    <w:name w:val="footnote text"/>
    <w:aliases w:val="Знак6,F1"/>
    <w:basedOn w:val="a1"/>
    <w:link w:val="ad"/>
    <w:rsid w:val="008E491C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Знак6 Знак,F1 Знак"/>
    <w:basedOn w:val="a2"/>
    <w:link w:val="ac"/>
    <w:rsid w:val="008E491C"/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431044b0447043d044b0439char1">
    <w:name w:val="dash041e_0431_044b_0447_043d_044b_0439__char1"/>
    <w:uiPriority w:val="99"/>
    <w:rsid w:val="008E491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link w:val="ae"/>
    <w:uiPriority w:val="99"/>
    <w:qFormat/>
    <w:rsid w:val="008E491C"/>
    <w:pPr>
      <w:numPr>
        <w:numId w:val="17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e">
    <w:name w:val="Перечисление Знак"/>
    <w:link w:val="a0"/>
    <w:uiPriority w:val="99"/>
    <w:rsid w:val="008E491C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f"/>
    <w:link w:val="af0"/>
    <w:uiPriority w:val="99"/>
    <w:qFormat/>
    <w:rsid w:val="008E491C"/>
    <w:pPr>
      <w:numPr>
        <w:numId w:val="22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0">
    <w:name w:val="НОМЕРА Знак"/>
    <w:link w:val="a"/>
    <w:uiPriority w:val="99"/>
    <w:rsid w:val="008E491C"/>
    <w:rPr>
      <w:rFonts w:ascii="Arial Narrow" w:eastAsia="Calibri" w:hAnsi="Arial Narrow" w:cs="Times New Roman"/>
      <w:sz w:val="18"/>
      <w:szCs w:val="18"/>
    </w:rPr>
  </w:style>
  <w:style w:type="paragraph" w:styleId="af">
    <w:name w:val="Normal (Web)"/>
    <w:basedOn w:val="a1"/>
    <w:uiPriority w:val="99"/>
    <w:semiHidden/>
    <w:unhideWhenUsed/>
    <w:rsid w:val="008E49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F749-1611-40A6-A326-5A8B00E0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9078</Words>
  <Characters>51745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2022-02-19T06:34:00Z</cp:lastPrinted>
  <dcterms:created xsi:type="dcterms:W3CDTF">2022-10-26T13:57:00Z</dcterms:created>
  <dcterms:modified xsi:type="dcterms:W3CDTF">2022-10-27T10:40:00Z</dcterms:modified>
</cp:coreProperties>
</file>