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40C5" w14:textId="77777777" w:rsidR="00EC4CC2" w:rsidRPr="00A7010C" w:rsidRDefault="00EC4CC2" w:rsidP="00B27954">
      <w:pPr>
        <w:shd w:val="clear" w:color="auto" w:fill="FFFFFF"/>
        <w:spacing w:line="360" w:lineRule="auto"/>
        <w:jc w:val="center"/>
        <w:rPr>
          <w:bCs/>
          <w:sz w:val="28"/>
          <w:szCs w:val="28"/>
          <w:lang w:eastAsia="en-US"/>
        </w:rPr>
      </w:pPr>
      <w:r w:rsidRPr="00A7010C">
        <w:rPr>
          <w:bCs/>
          <w:sz w:val="28"/>
          <w:szCs w:val="28"/>
          <w:lang w:eastAsia="en-US"/>
        </w:rPr>
        <w:t>Муниципальное образование Белореченский район</w:t>
      </w:r>
    </w:p>
    <w:p w14:paraId="157FAE78" w14:textId="77777777" w:rsidR="00EC4CC2" w:rsidRPr="00A7010C" w:rsidRDefault="00EC4CC2" w:rsidP="00B27954">
      <w:pPr>
        <w:shd w:val="clear" w:color="auto" w:fill="FFFFFF"/>
        <w:spacing w:line="360" w:lineRule="auto"/>
        <w:jc w:val="center"/>
        <w:rPr>
          <w:bCs/>
          <w:sz w:val="28"/>
          <w:szCs w:val="28"/>
          <w:lang w:eastAsia="en-US"/>
        </w:rPr>
      </w:pPr>
      <w:r w:rsidRPr="00A7010C">
        <w:rPr>
          <w:bCs/>
          <w:sz w:val="28"/>
          <w:szCs w:val="28"/>
          <w:lang w:eastAsia="en-US"/>
        </w:rPr>
        <w:t>город Белореченск</w:t>
      </w:r>
    </w:p>
    <w:p w14:paraId="5E54F075" w14:textId="77777777" w:rsidR="00EC4CC2" w:rsidRPr="00A7010C" w:rsidRDefault="00EC4CC2" w:rsidP="00B27954">
      <w:pPr>
        <w:shd w:val="clear" w:color="auto" w:fill="FFFFFF"/>
        <w:spacing w:line="360" w:lineRule="auto"/>
        <w:jc w:val="center"/>
        <w:rPr>
          <w:bCs/>
          <w:sz w:val="28"/>
          <w:szCs w:val="28"/>
          <w:lang w:eastAsia="en-US"/>
        </w:rPr>
      </w:pPr>
      <w:r w:rsidRPr="00A7010C">
        <w:rPr>
          <w:bCs/>
          <w:sz w:val="28"/>
          <w:szCs w:val="28"/>
          <w:lang w:eastAsia="en-US"/>
        </w:rPr>
        <w:t>муниципальное бюджетное общеобразовательное учреждение</w:t>
      </w:r>
    </w:p>
    <w:p w14:paraId="7B99A18D" w14:textId="77777777" w:rsidR="00EC4CC2" w:rsidRPr="00A7010C" w:rsidRDefault="00EC4CC2" w:rsidP="00B27954">
      <w:pPr>
        <w:shd w:val="clear" w:color="auto" w:fill="FFFFFF"/>
        <w:spacing w:line="360" w:lineRule="auto"/>
        <w:jc w:val="center"/>
        <w:rPr>
          <w:bCs/>
          <w:sz w:val="28"/>
          <w:szCs w:val="28"/>
          <w:lang w:eastAsia="en-US"/>
        </w:rPr>
      </w:pPr>
      <w:r w:rsidRPr="00A7010C">
        <w:rPr>
          <w:bCs/>
          <w:sz w:val="28"/>
          <w:szCs w:val="28"/>
          <w:lang w:eastAsia="en-US"/>
        </w:rPr>
        <w:t>средняя общеобразовательная школа №3 им. В.В. Маяковского</w:t>
      </w:r>
    </w:p>
    <w:p w14:paraId="4FD79163" w14:textId="77777777" w:rsidR="00EC4CC2" w:rsidRPr="00A7010C" w:rsidRDefault="00EC4CC2" w:rsidP="00B27954">
      <w:pPr>
        <w:shd w:val="clear" w:color="auto" w:fill="FFFFFF"/>
        <w:spacing w:line="360" w:lineRule="auto"/>
        <w:jc w:val="both"/>
        <w:rPr>
          <w:sz w:val="28"/>
          <w:szCs w:val="28"/>
          <w:lang w:eastAsia="en-US"/>
        </w:rPr>
      </w:pPr>
    </w:p>
    <w:p w14:paraId="1BF163DA" w14:textId="77777777" w:rsidR="00EC4CC2" w:rsidRPr="00A7010C" w:rsidRDefault="00EC4CC2" w:rsidP="00B27954">
      <w:pPr>
        <w:shd w:val="clear" w:color="auto" w:fill="FFFFFF"/>
        <w:spacing w:line="360" w:lineRule="auto"/>
        <w:jc w:val="both"/>
        <w:rPr>
          <w:sz w:val="28"/>
          <w:szCs w:val="28"/>
          <w:lang w:eastAsia="en-US"/>
        </w:rPr>
      </w:pPr>
    </w:p>
    <w:p w14:paraId="1690505B" w14:textId="77777777" w:rsidR="00EC4CC2" w:rsidRPr="00A7010C" w:rsidRDefault="00EC4CC2" w:rsidP="00B27954">
      <w:pPr>
        <w:shd w:val="clear" w:color="auto" w:fill="FFFFFF"/>
        <w:spacing w:line="360" w:lineRule="auto"/>
        <w:jc w:val="right"/>
        <w:rPr>
          <w:sz w:val="28"/>
          <w:szCs w:val="28"/>
          <w:lang w:eastAsia="en-US"/>
        </w:rPr>
      </w:pPr>
      <w:r w:rsidRPr="00A7010C">
        <w:rPr>
          <w:sz w:val="28"/>
          <w:szCs w:val="28"/>
          <w:lang w:eastAsia="en-US"/>
        </w:rPr>
        <w:t>УТВЕРЖДЕНО</w:t>
      </w:r>
    </w:p>
    <w:p w14:paraId="39676257" w14:textId="77777777" w:rsidR="00EC4CC2" w:rsidRPr="00A7010C" w:rsidRDefault="00EC4CC2" w:rsidP="00B27954">
      <w:pPr>
        <w:shd w:val="clear" w:color="auto" w:fill="FFFFFF"/>
        <w:spacing w:line="360" w:lineRule="auto"/>
        <w:jc w:val="right"/>
        <w:rPr>
          <w:sz w:val="28"/>
          <w:szCs w:val="28"/>
          <w:lang w:eastAsia="en-US"/>
        </w:rPr>
      </w:pPr>
      <w:r w:rsidRPr="00A7010C">
        <w:rPr>
          <w:sz w:val="28"/>
          <w:szCs w:val="28"/>
          <w:lang w:eastAsia="en-US"/>
        </w:rPr>
        <w:t xml:space="preserve">решением педагогического совета </w:t>
      </w:r>
    </w:p>
    <w:p w14:paraId="4E346EAF" w14:textId="218C1BB1" w:rsidR="00EC4CC2" w:rsidRPr="00A7010C" w:rsidRDefault="00EC4CC2" w:rsidP="00B27954">
      <w:pPr>
        <w:shd w:val="clear" w:color="auto" w:fill="FFFFFF"/>
        <w:spacing w:line="360" w:lineRule="auto"/>
        <w:jc w:val="right"/>
        <w:rPr>
          <w:sz w:val="28"/>
          <w:szCs w:val="28"/>
          <w:lang w:eastAsia="en-US"/>
        </w:rPr>
      </w:pPr>
      <w:r w:rsidRPr="00A7010C">
        <w:rPr>
          <w:sz w:val="28"/>
          <w:szCs w:val="28"/>
          <w:lang w:eastAsia="en-US"/>
        </w:rPr>
        <w:t>от «</w:t>
      </w:r>
      <w:r w:rsidR="00DD0E45">
        <w:rPr>
          <w:sz w:val="28"/>
          <w:szCs w:val="28"/>
          <w:lang w:eastAsia="en-US"/>
        </w:rPr>
        <w:t>3</w:t>
      </w:r>
      <w:r w:rsidR="00E95367">
        <w:rPr>
          <w:sz w:val="28"/>
          <w:szCs w:val="28"/>
          <w:lang w:eastAsia="en-US"/>
        </w:rPr>
        <w:t>1</w:t>
      </w:r>
      <w:r w:rsidR="00DD0E45">
        <w:rPr>
          <w:sz w:val="28"/>
          <w:szCs w:val="28"/>
          <w:lang w:eastAsia="en-US"/>
        </w:rPr>
        <w:t>» августа 20</w:t>
      </w:r>
      <w:r w:rsidR="00E95367">
        <w:rPr>
          <w:sz w:val="28"/>
          <w:szCs w:val="28"/>
          <w:lang w:eastAsia="en-US"/>
        </w:rPr>
        <w:t>2</w:t>
      </w:r>
      <w:r w:rsidR="004A4125">
        <w:rPr>
          <w:sz w:val="28"/>
          <w:szCs w:val="28"/>
          <w:lang w:eastAsia="en-US"/>
        </w:rPr>
        <w:t>1</w:t>
      </w:r>
      <w:r w:rsidRPr="00A7010C">
        <w:rPr>
          <w:sz w:val="28"/>
          <w:szCs w:val="28"/>
          <w:lang w:eastAsia="en-US"/>
        </w:rPr>
        <w:t xml:space="preserve"> года протокол № </w:t>
      </w:r>
      <w:r w:rsidR="00DD0E45">
        <w:rPr>
          <w:sz w:val="28"/>
          <w:szCs w:val="28"/>
          <w:lang w:eastAsia="en-US"/>
        </w:rPr>
        <w:t>1</w:t>
      </w:r>
    </w:p>
    <w:p w14:paraId="4C870990" w14:textId="77777777" w:rsidR="00EC4CC2" w:rsidRPr="00A7010C" w:rsidRDefault="00EC4CC2" w:rsidP="00B27954">
      <w:pPr>
        <w:shd w:val="clear" w:color="auto" w:fill="FFFFFF"/>
        <w:spacing w:line="360" w:lineRule="auto"/>
        <w:jc w:val="right"/>
        <w:rPr>
          <w:sz w:val="28"/>
          <w:szCs w:val="28"/>
          <w:lang w:eastAsia="en-US"/>
        </w:rPr>
      </w:pPr>
      <w:r w:rsidRPr="00A7010C">
        <w:rPr>
          <w:sz w:val="28"/>
          <w:szCs w:val="28"/>
          <w:lang w:eastAsia="en-US"/>
        </w:rPr>
        <w:t xml:space="preserve">Председатель _____________ </w:t>
      </w:r>
      <w:r w:rsidR="00DC5A61">
        <w:rPr>
          <w:sz w:val="28"/>
          <w:szCs w:val="28"/>
          <w:lang w:eastAsia="en-US"/>
        </w:rPr>
        <w:t>Т.Б. Родькина</w:t>
      </w:r>
    </w:p>
    <w:p w14:paraId="7386B8EB" w14:textId="77777777" w:rsidR="00EC4CC2" w:rsidRPr="00A7010C" w:rsidRDefault="00EC4CC2" w:rsidP="00B27954">
      <w:pPr>
        <w:shd w:val="clear" w:color="auto" w:fill="FFFFFF"/>
        <w:jc w:val="both"/>
        <w:rPr>
          <w:sz w:val="28"/>
          <w:szCs w:val="28"/>
          <w:lang w:eastAsia="en-US"/>
        </w:rPr>
      </w:pPr>
    </w:p>
    <w:p w14:paraId="127106E3" w14:textId="77777777" w:rsidR="00EC4CC2" w:rsidRPr="00A7010C" w:rsidRDefault="00EC4CC2" w:rsidP="00B27954">
      <w:pPr>
        <w:shd w:val="clear" w:color="auto" w:fill="FFFFFF"/>
        <w:jc w:val="both"/>
        <w:rPr>
          <w:sz w:val="28"/>
          <w:szCs w:val="28"/>
          <w:lang w:eastAsia="en-US"/>
        </w:rPr>
      </w:pPr>
    </w:p>
    <w:p w14:paraId="1521DB27" w14:textId="77777777" w:rsidR="00EC4CC2" w:rsidRPr="00A7010C" w:rsidRDefault="00EC4CC2" w:rsidP="00B27954">
      <w:pPr>
        <w:shd w:val="clear" w:color="auto" w:fill="FFFFFF"/>
        <w:jc w:val="both"/>
        <w:rPr>
          <w:sz w:val="28"/>
          <w:szCs w:val="28"/>
          <w:lang w:eastAsia="en-US"/>
        </w:rPr>
      </w:pPr>
    </w:p>
    <w:p w14:paraId="4EE132D8" w14:textId="77777777" w:rsidR="00EC4CC2" w:rsidRPr="00A7010C" w:rsidRDefault="00EC4CC2" w:rsidP="00B27954">
      <w:pPr>
        <w:keepNext/>
        <w:snapToGrid w:val="0"/>
        <w:jc w:val="center"/>
        <w:outlineLvl w:val="2"/>
        <w:rPr>
          <w:b/>
          <w:sz w:val="40"/>
          <w:szCs w:val="40"/>
          <w:lang w:eastAsia="en-US"/>
        </w:rPr>
      </w:pPr>
      <w:r w:rsidRPr="00A7010C">
        <w:rPr>
          <w:b/>
          <w:sz w:val="40"/>
          <w:szCs w:val="40"/>
          <w:lang w:eastAsia="en-US"/>
        </w:rPr>
        <w:t>РАБОЧАЯ ПРОГРАММА</w:t>
      </w:r>
    </w:p>
    <w:p w14:paraId="306873D8" w14:textId="77777777" w:rsidR="00EC4CC2" w:rsidRPr="00A7010C" w:rsidRDefault="00EC4CC2" w:rsidP="00B27954">
      <w:pPr>
        <w:jc w:val="both"/>
        <w:rPr>
          <w:sz w:val="28"/>
          <w:szCs w:val="28"/>
          <w:lang w:eastAsia="en-US"/>
        </w:rPr>
      </w:pPr>
    </w:p>
    <w:p w14:paraId="3230E41C" w14:textId="77777777" w:rsidR="00EC4CC2" w:rsidRPr="00A7010C" w:rsidRDefault="00EC4CC2" w:rsidP="00B27954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A7010C">
        <w:rPr>
          <w:bCs/>
          <w:sz w:val="28"/>
          <w:szCs w:val="28"/>
          <w:lang w:eastAsia="en-US"/>
        </w:rPr>
        <w:t>по    литературе</w:t>
      </w:r>
    </w:p>
    <w:p w14:paraId="18ABDA52" w14:textId="77777777" w:rsidR="00EC4CC2" w:rsidRPr="00A7010C" w:rsidRDefault="00EC4CC2" w:rsidP="00B27954">
      <w:pPr>
        <w:jc w:val="both"/>
        <w:rPr>
          <w:sz w:val="28"/>
          <w:szCs w:val="28"/>
          <w:lang w:eastAsia="en-US"/>
        </w:rPr>
      </w:pPr>
    </w:p>
    <w:p w14:paraId="13E32E98" w14:textId="77777777" w:rsidR="00EC4CC2" w:rsidRPr="00A7010C" w:rsidRDefault="00EC4CC2" w:rsidP="00B27954">
      <w:pPr>
        <w:spacing w:line="360" w:lineRule="auto"/>
        <w:jc w:val="both"/>
        <w:rPr>
          <w:sz w:val="20"/>
          <w:szCs w:val="20"/>
          <w:lang w:eastAsia="en-US"/>
        </w:rPr>
      </w:pPr>
      <w:r w:rsidRPr="00A7010C">
        <w:rPr>
          <w:sz w:val="28"/>
          <w:szCs w:val="28"/>
          <w:lang w:eastAsia="en-US"/>
        </w:rPr>
        <w:t xml:space="preserve">Уровень образования (класс): </w:t>
      </w:r>
      <w:r>
        <w:rPr>
          <w:sz w:val="28"/>
          <w:szCs w:val="28"/>
          <w:lang w:eastAsia="en-US"/>
        </w:rPr>
        <w:t>среднее</w:t>
      </w:r>
      <w:r w:rsidRPr="00A7010C">
        <w:rPr>
          <w:sz w:val="28"/>
          <w:szCs w:val="28"/>
          <w:lang w:eastAsia="en-US"/>
        </w:rPr>
        <w:t xml:space="preserve"> общее образование;  </w:t>
      </w:r>
      <w:r>
        <w:rPr>
          <w:sz w:val="28"/>
          <w:szCs w:val="28"/>
          <w:lang w:eastAsia="en-US"/>
        </w:rPr>
        <w:t>10</w:t>
      </w:r>
      <w:r w:rsidRPr="00A7010C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11</w:t>
      </w:r>
      <w:r w:rsidRPr="00A7010C">
        <w:rPr>
          <w:sz w:val="28"/>
          <w:szCs w:val="28"/>
          <w:lang w:eastAsia="en-US"/>
        </w:rPr>
        <w:t xml:space="preserve"> классы. </w:t>
      </w:r>
    </w:p>
    <w:p w14:paraId="0D7F368B" w14:textId="77777777" w:rsidR="00EC4CC2" w:rsidRPr="00A7010C" w:rsidRDefault="00EC4CC2" w:rsidP="00B27954">
      <w:pPr>
        <w:spacing w:line="360" w:lineRule="auto"/>
        <w:jc w:val="both"/>
        <w:rPr>
          <w:sz w:val="28"/>
          <w:szCs w:val="28"/>
          <w:lang w:eastAsia="en-US"/>
        </w:rPr>
      </w:pPr>
    </w:p>
    <w:p w14:paraId="645C243F" w14:textId="77777777" w:rsidR="00EC4CC2" w:rsidRPr="00A7010C" w:rsidRDefault="00EC4CC2" w:rsidP="00B27954">
      <w:pPr>
        <w:spacing w:line="360" w:lineRule="auto"/>
        <w:jc w:val="both"/>
        <w:rPr>
          <w:sz w:val="28"/>
          <w:szCs w:val="28"/>
        </w:rPr>
      </w:pPr>
      <w:r w:rsidRPr="00A7010C">
        <w:rPr>
          <w:sz w:val="28"/>
          <w:szCs w:val="28"/>
          <w:lang w:eastAsia="en-US"/>
        </w:rPr>
        <w:t xml:space="preserve">Количество часов:      </w:t>
      </w:r>
      <w:r w:rsidRPr="001849D8">
        <w:rPr>
          <w:sz w:val="28"/>
          <w:szCs w:val="28"/>
          <w:lang w:eastAsia="en-US"/>
        </w:rPr>
        <w:t>204.</w:t>
      </w:r>
    </w:p>
    <w:p w14:paraId="3DE7761B" w14:textId="77777777" w:rsidR="00EC4CC2" w:rsidRPr="00A7010C" w:rsidRDefault="00EC4CC2" w:rsidP="00B27954">
      <w:pPr>
        <w:spacing w:line="360" w:lineRule="auto"/>
        <w:jc w:val="both"/>
        <w:rPr>
          <w:sz w:val="28"/>
          <w:szCs w:val="28"/>
        </w:rPr>
      </w:pPr>
    </w:p>
    <w:p w14:paraId="73AAAEE4" w14:textId="77777777" w:rsidR="00EC4CC2" w:rsidRPr="00A7010C" w:rsidRDefault="00EC4CC2" w:rsidP="00B27954">
      <w:pPr>
        <w:shd w:val="clear" w:color="auto" w:fill="FFFFFF"/>
        <w:spacing w:line="360" w:lineRule="auto"/>
        <w:jc w:val="both"/>
        <w:rPr>
          <w:sz w:val="28"/>
          <w:szCs w:val="28"/>
          <w:lang w:eastAsia="en-US"/>
        </w:rPr>
      </w:pPr>
      <w:r w:rsidRPr="00A7010C">
        <w:rPr>
          <w:sz w:val="28"/>
          <w:szCs w:val="28"/>
          <w:lang w:eastAsia="en-US"/>
        </w:rPr>
        <w:t>Учитель:    Фролова Элина Валерьевна.</w:t>
      </w:r>
    </w:p>
    <w:p w14:paraId="76044CCC" w14:textId="77777777" w:rsidR="00EC4CC2" w:rsidRPr="00A7010C" w:rsidRDefault="00EC4CC2" w:rsidP="00B27954">
      <w:pPr>
        <w:shd w:val="clear" w:color="auto" w:fill="FFFFFF"/>
        <w:spacing w:line="360" w:lineRule="auto"/>
        <w:jc w:val="both"/>
        <w:rPr>
          <w:sz w:val="28"/>
          <w:szCs w:val="28"/>
          <w:lang w:eastAsia="en-US"/>
        </w:rPr>
      </w:pPr>
    </w:p>
    <w:p w14:paraId="799ED59E" w14:textId="3445D607" w:rsidR="00EC4CC2" w:rsidRPr="00A7010C" w:rsidRDefault="00EC4CC2" w:rsidP="00B27954">
      <w:pPr>
        <w:shd w:val="clear" w:color="auto" w:fill="FFFFFF"/>
        <w:spacing w:line="360" w:lineRule="auto"/>
        <w:jc w:val="both"/>
        <w:rPr>
          <w:sz w:val="28"/>
          <w:szCs w:val="28"/>
          <w:lang w:eastAsia="en-US"/>
        </w:rPr>
      </w:pPr>
      <w:r w:rsidRPr="00A7010C">
        <w:rPr>
          <w:sz w:val="28"/>
          <w:szCs w:val="28"/>
          <w:lang w:eastAsia="en-US"/>
        </w:rPr>
        <w:t xml:space="preserve">Программа разработана </w:t>
      </w:r>
      <w:r w:rsidR="00DC5A61">
        <w:rPr>
          <w:sz w:val="28"/>
          <w:szCs w:val="28"/>
          <w:lang w:eastAsia="en-US"/>
        </w:rPr>
        <w:t xml:space="preserve">в соответствии с ФГОС </w:t>
      </w:r>
      <w:r w:rsidR="004A4125" w:rsidRPr="004A4125">
        <w:rPr>
          <w:sz w:val="28"/>
          <w:szCs w:val="28"/>
          <w:lang w:eastAsia="en-US"/>
        </w:rPr>
        <w:t xml:space="preserve">с учётом </w:t>
      </w:r>
      <w:r w:rsidR="004A4125" w:rsidRPr="004A4125">
        <w:rPr>
          <w:bCs/>
          <w:sz w:val="28"/>
          <w:szCs w:val="28"/>
          <w:lang w:eastAsia="en-US"/>
        </w:rPr>
        <w:t xml:space="preserve">примерной основной образовательной программы </w:t>
      </w:r>
      <w:r w:rsidR="004A4125" w:rsidRPr="004A4125">
        <w:rPr>
          <w:sz w:val="28"/>
          <w:szCs w:val="28"/>
          <w:lang w:eastAsia="en-US"/>
        </w:rPr>
        <w:t>основного общего образования, а также авторской примерной рабочей программы</w:t>
      </w:r>
      <w:r w:rsidRPr="00A7010C">
        <w:rPr>
          <w:sz w:val="28"/>
          <w:szCs w:val="28"/>
          <w:lang w:eastAsia="en-US"/>
        </w:rPr>
        <w:t xml:space="preserve"> </w:t>
      </w:r>
      <w:r w:rsidR="00E95367">
        <w:rPr>
          <w:sz w:val="28"/>
          <w:szCs w:val="28"/>
          <w:lang w:eastAsia="en-US"/>
        </w:rPr>
        <w:t>«</w:t>
      </w:r>
      <w:r w:rsidR="00E95367" w:rsidRPr="00E95367">
        <w:rPr>
          <w:sz w:val="28"/>
          <w:szCs w:val="28"/>
          <w:lang w:eastAsia="en-US"/>
        </w:rPr>
        <w:t>Литература. Примерные рабочие программы. Предметная линия</w:t>
      </w:r>
      <w:r w:rsidR="00E95367">
        <w:rPr>
          <w:sz w:val="28"/>
          <w:szCs w:val="28"/>
          <w:lang w:eastAsia="en-US"/>
        </w:rPr>
        <w:t xml:space="preserve"> </w:t>
      </w:r>
      <w:r w:rsidR="00E95367" w:rsidRPr="00E95367">
        <w:rPr>
          <w:sz w:val="28"/>
          <w:szCs w:val="28"/>
          <w:lang w:eastAsia="en-US"/>
        </w:rPr>
        <w:t>учебников под ред. В. П. Журавлева, Ю. В. Лебедева. 10—11 классы:</w:t>
      </w:r>
      <w:r w:rsidR="00E95367">
        <w:rPr>
          <w:sz w:val="28"/>
          <w:szCs w:val="28"/>
          <w:lang w:eastAsia="en-US"/>
        </w:rPr>
        <w:t xml:space="preserve"> </w:t>
      </w:r>
      <w:r w:rsidR="00E95367" w:rsidRPr="00E95367">
        <w:rPr>
          <w:sz w:val="28"/>
          <w:szCs w:val="28"/>
          <w:lang w:eastAsia="en-US"/>
        </w:rPr>
        <w:t>базовый уровень</w:t>
      </w:r>
      <w:r w:rsidR="00E95367">
        <w:rPr>
          <w:sz w:val="28"/>
          <w:szCs w:val="28"/>
          <w:lang w:eastAsia="en-US"/>
        </w:rPr>
        <w:t>»</w:t>
      </w:r>
      <w:r w:rsidR="00E95367" w:rsidRPr="00E95367">
        <w:rPr>
          <w:sz w:val="28"/>
          <w:szCs w:val="28"/>
          <w:lang w:eastAsia="en-US"/>
        </w:rPr>
        <w:t>. — М.: Просвещение, 20</w:t>
      </w:r>
      <w:r w:rsidR="004A4125">
        <w:rPr>
          <w:sz w:val="28"/>
          <w:szCs w:val="28"/>
          <w:lang w:eastAsia="en-US"/>
        </w:rPr>
        <w:t>21</w:t>
      </w:r>
      <w:r w:rsidR="00E95367" w:rsidRPr="00E95367">
        <w:rPr>
          <w:sz w:val="28"/>
          <w:szCs w:val="28"/>
          <w:lang w:eastAsia="en-US"/>
        </w:rPr>
        <w:t>.</w:t>
      </w:r>
      <w:r w:rsidR="00E95367">
        <w:rPr>
          <w:sz w:val="28"/>
          <w:szCs w:val="28"/>
          <w:lang w:eastAsia="en-US"/>
        </w:rPr>
        <w:t xml:space="preserve"> </w:t>
      </w:r>
    </w:p>
    <w:p w14:paraId="5D7613C5" w14:textId="77777777" w:rsidR="00EC4CC2" w:rsidRPr="00A7010C" w:rsidRDefault="00EC4CC2" w:rsidP="00B27954">
      <w:pPr>
        <w:shd w:val="clear" w:color="auto" w:fill="FFFFFF"/>
        <w:ind w:left="29" w:firstLine="713"/>
        <w:jc w:val="both"/>
        <w:rPr>
          <w:sz w:val="28"/>
          <w:szCs w:val="28"/>
        </w:rPr>
      </w:pPr>
    </w:p>
    <w:p w14:paraId="15E152B2" w14:textId="77777777" w:rsidR="00EC4CC2" w:rsidRPr="00A7010C" w:rsidRDefault="00EC4CC2" w:rsidP="00B27954">
      <w:pPr>
        <w:jc w:val="both"/>
      </w:pPr>
    </w:p>
    <w:p w14:paraId="002E403F" w14:textId="77777777" w:rsidR="00EC4CC2" w:rsidRPr="00A7010C" w:rsidRDefault="00EC4CC2" w:rsidP="00B27954">
      <w:pPr>
        <w:jc w:val="both"/>
      </w:pPr>
    </w:p>
    <w:p w14:paraId="0963729A" w14:textId="77777777" w:rsidR="00EC4CC2" w:rsidRPr="00A7010C" w:rsidRDefault="00EC4CC2" w:rsidP="00B27954">
      <w:pPr>
        <w:jc w:val="both"/>
      </w:pPr>
    </w:p>
    <w:p w14:paraId="47303CE3" w14:textId="77777777" w:rsidR="00EC4CC2" w:rsidRPr="00A7010C" w:rsidRDefault="00EC4CC2" w:rsidP="00B27954">
      <w:pPr>
        <w:jc w:val="both"/>
      </w:pPr>
    </w:p>
    <w:p w14:paraId="209CA880" w14:textId="77777777" w:rsidR="00EC4CC2" w:rsidRPr="00A7010C" w:rsidRDefault="00EC4CC2" w:rsidP="00B27954">
      <w:pPr>
        <w:jc w:val="both"/>
      </w:pPr>
    </w:p>
    <w:p w14:paraId="2B4B5DF0" w14:textId="77777777" w:rsidR="00E95367" w:rsidRPr="00A7010C" w:rsidRDefault="00E95367" w:rsidP="00B27954">
      <w:pPr>
        <w:jc w:val="both"/>
      </w:pPr>
    </w:p>
    <w:p w14:paraId="7CFDAD8E" w14:textId="3AEFDE7F" w:rsidR="00115613" w:rsidRPr="00115613" w:rsidRDefault="00115613" w:rsidP="00115613">
      <w:pPr>
        <w:pStyle w:val="af5"/>
        <w:numPr>
          <w:ilvl w:val="0"/>
          <w:numId w:val="20"/>
        </w:num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5613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ИЗУЧЕНИЯ УЧЕБНОГО</w:t>
      </w:r>
    </w:p>
    <w:p w14:paraId="2AF81660" w14:textId="499426A6" w:rsidR="00115613" w:rsidRPr="00115613" w:rsidRDefault="00115613" w:rsidP="00115613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15613">
        <w:rPr>
          <w:rFonts w:eastAsia="Calibri"/>
          <w:b/>
          <w:bCs/>
          <w:sz w:val="28"/>
          <w:szCs w:val="28"/>
          <w:lang w:eastAsia="en-US"/>
        </w:rPr>
        <w:t xml:space="preserve">ПРЕДМЕТА «ЛИТЕРАТУРА» </w:t>
      </w:r>
    </w:p>
    <w:p w14:paraId="3AB2235D" w14:textId="498842FC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Программа помогает реализовать системно-деятельностный подход, 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также требования ФГОС СОО к результатам образования школьников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предмету «Литература».</w:t>
      </w:r>
    </w:p>
    <w:p w14:paraId="5F036952" w14:textId="77777777" w:rsidR="00115613" w:rsidRPr="00FF103C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FF103C">
        <w:rPr>
          <w:rFonts w:eastAsia="Calibri"/>
          <w:sz w:val="28"/>
          <w:szCs w:val="28"/>
          <w:u w:val="single"/>
          <w:lang w:eastAsia="en-US"/>
        </w:rPr>
        <w:t>Личностные:</w:t>
      </w:r>
    </w:p>
    <w:p w14:paraId="189727E9" w14:textId="4FC8D9C5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1) осознание своей российской гражданской идентичности, воспитание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патриотизма, уважения к истории Отечества, гордости за свой край, свою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Родину, прошлое и настоящее многонационального народа России; знание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истории, языка, культурного наследия народов России и человечества; усвоение традиционных ценностей многонационального российского общества;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воспитание чувства ответственности и долга перед Родиной;</w:t>
      </w:r>
    </w:p>
    <w:p w14:paraId="61A4A8B2" w14:textId="68F6AA8B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2) формирование ответственного отношения к учению, готовности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способности обучающихся к саморазвитию и самообразованию на основе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мотивации к обучению и познанию, осознанному выбору и построению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дальнейшей индивидуальной траектории образования на базе умения ориентироваться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значимом труде;</w:t>
      </w:r>
    </w:p>
    <w:p w14:paraId="4C8C2EF5" w14:textId="2530813E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мира;</w:t>
      </w:r>
    </w:p>
    <w:p w14:paraId="3B76CCB9" w14:textId="001E9A92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вере, гражданской позиции, к истории, культуре, религии, традициям, языкам, ценностям народов России и народов мира; готовности и способности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вести диалог с другими людьми и достигать в нём взаимопонимания;</w:t>
      </w:r>
    </w:p>
    <w:p w14:paraId="0A9758D9" w14:textId="32231180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5) освоение социальных норм, правил поведения, ролей и форм социальной жизни в группах и сообществах, включая взрослые и социальные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сообщества; участие в школьном самоуправлении и общественной жизни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пределах возрастных компетенций с учётом региональных, этнокультурных,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социальных и экономических особенностей;</w:t>
      </w:r>
    </w:p>
    <w:p w14:paraId="4CBDF4C6" w14:textId="279DB2E4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чувств и нравственного поведения, осознанного и ответственного отношения к собственным поступкам;</w:t>
      </w:r>
    </w:p>
    <w:p w14:paraId="749E6104" w14:textId="53532F8A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lastRenderedPageBreak/>
        <w:t>7) формирование коммуникативной компетенции в общении и сотрудничестве со сверстниками, детьми старшего и младшего возраста, взрослыми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в процессе образовательной, общественно полезной, учебно-исследовательской, творческой и других видов деятельности;</w:t>
      </w:r>
    </w:p>
    <w:p w14:paraId="7AFCD48E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8) формирование ценности здорового и безопасного образа жизни;</w:t>
      </w:r>
    </w:p>
    <w:p w14:paraId="641851C3" w14:textId="36A0C39D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ориентированной рефлексивно-оценочной и практической деятельности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жизненных ситуациях;</w:t>
      </w:r>
    </w:p>
    <w:p w14:paraId="47485ACE" w14:textId="12753784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10) осознание значения семьи в жизни человека и общества, принятие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ценности семейной жизни, уважительное и заботливое отношение к членам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своей семьи;</w:t>
      </w:r>
    </w:p>
    <w:p w14:paraId="429D4427" w14:textId="626D9675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4F67CB06" w14:textId="77777777" w:rsidR="00115613" w:rsidRPr="004A4125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A4125">
        <w:rPr>
          <w:rFonts w:eastAsia="Calibri"/>
          <w:sz w:val="28"/>
          <w:szCs w:val="28"/>
          <w:u w:val="single"/>
          <w:lang w:eastAsia="en-US"/>
        </w:rPr>
        <w:t>Метапредметные:</w:t>
      </w:r>
    </w:p>
    <w:p w14:paraId="2989CF5D" w14:textId="71363089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1) умение самостоятельно определять цели своего обучения, ставить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формулировать для себя новые задачи в учёбе и познавательной деятельности, развивать мотивацию и расширять интересы своей познавательной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деятельности;</w:t>
      </w:r>
    </w:p>
    <w:p w14:paraId="2964A4CE" w14:textId="51212410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2) умение самостоятельно планировать пути достижения целей, в 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числе альтернативные, осознанно выбирать наиболее эффективные способы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решения учебных и познавательных задач;</w:t>
      </w:r>
    </w:p>
    <w:p w14:paraId="3008945D" w14:textId="79A8463F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определять способы действий в рамках предложенных условий и требований,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корректировать свои действия в соответствии с изменяющейся ситуацией;</w:t>
      </w:r>
    </w:p>
    <w:p w14:paraId="62CD864A" w14:textId="4387D322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4) умение оценивать правильность выполнения учебной задачи, собственные возможности её решения;</w:t>
      </w:r>
    </w:p>
    <w:p w14:paraId="343969C1" w14:textId="7C4C9288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5) владение основами самоконтроля, самооценки, принятия решений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осуществления осознанного выбора в учебной и познавательной деятельности;</w:t>
      </w:r>
    </w:p>
    <w:p w14:paraId="3A8B5420" w14:textId="661741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для классификации, устанавливать причинно-следственные связи, строить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логическое рассуждение, умозаключение (индуктивное, дедуктивное и по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аналогии) и делать выводы;</w:t>
      </w:r>
    </w:p>
    <w:p w14:paraId="10A4FDF0" w14:textId="591A15EC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24AEA280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lastRenderedPageBreak/>
        <w:t>8) смысловое чтение;</w:t>
      </w:r>
    </w:p>
    <w:p w14:paraId="0E0F40DE" w14:textId="549DA920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находить общее решение и разрешать конфликты на основе согласования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позиций и учёта интересов; формулировать, аргументировать и отстаивать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своё мнение;</w:t>
      </w:r>
    </w:p>
    <w:p w14:paraId="6CDD448E" w14:textId="492410ED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планирование и регуляция своей деятельности; владение устной и письменной речью, монологической контекстной речью;</w:t>
      </w:r>
    </w:p>
    <w:p w14:paraId="1A9C2E39" w14:textId="294923FD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11) формирование и развитие компетентности в области использования информационно-коммуникационных технологий (далее — ИКТ-компетенции);</w:t>
      </w:r>
    </w:p>
    <w:p w14:paraId="4A091251" w14:textId="7630A534" w:rsid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2CAE76C1" w14:textId="7E9A80CC" w:rsidR="004A4125" w:rsidRPr="004A4125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A4125">
        <w:rPr>
          <w:rFonts w:eastAsia="Calibri"/>
          <w:sz w:val="28"/>
          <w:szCs w:val="28"/>
          <w:u w:val="single"/>
          <w:lang w:eastAsia="en-US"/>
        </w:rPr>
        <w:t>Предметные:</w:t>
      </w:r>
    </w:p>
    <w:p w14:paraId="3C0E9365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как средстве познания мира и себя в этом мире, гармонизации отношений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человека и общества, многоаспектного диалога;</w:t>
      </w:r>
    </w:p>
    <w:p w14:paraId="163955E5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14:paraId="30A1019E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14:paraId="2BC7D28E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4) воспитание квалифицированного читателя со сформированным эстетическим вкусом, способного аргументировать своё мнение и излагать его устно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 письменно с учётом возможностей различных жанров высказывания —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14:paraId="2BE5685B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14:paraId="1AE12B93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6) овладение различными видами анализа текста на основе понимания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 xml:space="preserve">принципиальных отличий литературного художественного текста от научного, делового, публицистического и т. п., формирование умений воспринимать, </w:t>
      </w:r>
      <w:r w:rsidRPr="00115613">
        <w:rPr>
          <w:rFonts w:eastAsia="Calibri"/>
          <w:sz w:val="28"/>
          <w:szCs w:val="28"/>
          <w:lang w:eastAsia="en-US"/>
        </w:rPr>
        <w:lastRenderedPageBreak/>
        <w:t>анализировать, критически оценивать и интерпретировать прочитанное, осознавать художественность воспроизведения современной автору</w:t>
      </w:r>
    </w:p>
    <w:p w14:paraId="4B5168F0" w14:textId="77777777"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действительности в литературном произведении, воспринимать прочитанное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не только на эмоциональном уровне, но и на уровне интеллектуального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осмысления.</w:t>
      </w:r>
    </w:p>
    <w:p w14:paraId="433EB3DA" w14:textId="0D33A46B" w:rsidR="004A4125" w:rsidRPr="004A4125" w:rsidRDefault="004A4125" w:rsidP="00115613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6A7B295D" w14:textId="25845B9C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В результате изучения учебного предмета «Литература» на уровне среднего общего образования выпускник на базовом уровне научится:</w:t>
      </w:r>
    </w:p>
    <w:p w14:paraId="35392DA7" w14:textId="481BEB9E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демонстрировать знание ключевых произведений русской, родной 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мировой литературы, приводя примеры двух (или более) текстов, затрагивающих общие темы или проблемы;</w:t>
      </w:r>
    </w:p>
    <w:p w14:paraId="2A2EC2AD" w14:textId="75E04086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в устной и письменной форме обобщать и анализировать свой читательский опыт, а именно:</w:t>
      </w:r>
    </w:p>
    <w:p w14:paraId="3A0A839E" w14:textId="313DFB08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обосновывать выбор художественного произведения для анализа, приводя в качестве аргумента как тему (темы) произведения, так и его проблематику (скрытые в нём смыслы и подтексты);</w:t>
      </w:r>
    </w:p>
    <w:p w14:paraId="70E2F587" w14:textId="10AD7354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использовать для раскрытия тезисов своего высказывания указание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на фрагменты произведения, носящие проблемный характер и требующие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анализа;</w:t>
      </w:r>
    </w:p>
    <w:p w14:paraId="325E4B89" w14:textId="2AD47A98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давать объективное изложение текста: характеризуя произведение, выделять две (или более) основные темы или идеи произведения, показывать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их развитие в ходе сюжета, их взаимодействие и взаимовлияние, в итоге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раскрывая сложность художественного мира произведения;</w:t>
      </w:r>
    </w:p>
    <w:p w14:paraId="5D3A036B" w14:textId="6BCC1888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анализировать жанрово-родовой выбор автора: раскрывать особенности композиции, развития сюжета и связи различных элементов в художественном мире произведения: места и времени действия, способов изображения действия и его развития, приёмов введения персонажей и средств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раскрытия и/или развития их характеров;</w:t>
      </w:r>
    </w:p>
    <w:p w14:paraId="32A9E3BC" w14:textId="390BC419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14:paraId="65E0465C" w14:textId="2F24CB52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анализировать авторский выбор определённых композиционных решений, раскрывая, как расположение и взаимосвязь определённых частей текста способствуют формированию всей структуры произведения и обусловливают эстетическое воздействие на читателя (например, выбор определённого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 xml:space="preserve">зачина и </w:t>
      </w:r>
      <w:r w:rsidRPr="00115613">
        <w:rPr>
          <w:rFonts w:eastAsia="Calibri"/>
          <w:sz w:val="28"/>
          <w:szCs w:val="28"/>
          <w:lang w:eastAsia="en-US"/>
        </w:rPr>
        <w:lastRenderedPageBreak/>
        <w:t>концовки произведения, выбор между счастливой или трагической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развязкой, открытым или закрытым финалом);</w:t>
      </w:r>
    </w:p>
    <w:p w14:paraId="738EB6FA" w14:textId="1196D77C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анализировать случаи, когда для осмысления точки зрения автора и/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или героев требуется отличать то, что прямо заявлено в тексте, от того,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что действительно подразумевается (например, сатира, сарказм, ирония или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гипербола);</w:t>
      </w:r>
    </w:p>
    <w:p w14:paraId="450E81C4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осуществлять следующую продуктивную деятельность:</w:t>
      </w:r>
    </w:p>
    <w:p w14:paraId="2FFBB737" w14:textId="4F2D478E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давать развёрнутые ответы на вопросы об изучаемом на уроке произведении или создавать небольшие рецензии на самостоятельно прочитанные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произведения, демонстрируя целостное восприятие художественного мира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произведения, понимание принадлежности произведения к литературному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направлению (течению) и культурно-исторической эпохе (периоду);</w:t>
      </w:r>
    </w:p>
    <w:p w14:paraId="1BD8782D" w14:textId="1B3542AF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выполнять проектные работы по литературе и искусству, предлагать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собственные обоснованные интерпретации литературных произведений.</w:t>
      </w:r>
    </w:p>
    <w:p w14:paraId="5A870C5F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Выпускник получит возможность научиться:</w:t>
      </w:r>
    </w:p>
    <w:p w14:paraId="0788EB9E" w14:textId="1E5CBE5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давать историко-культурный комментарий к тексту произведения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(в том числе и с использованием ресурсов музея, специализированной библиотеки, исторических документов и т. п.);</w:t>
      </w:r>
    </w:p>
    <w:p w14:paraId="525EF31A" w14:textId="66FD661B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анализировать художественное произведение в сочетании воплощения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в нём объективных законов литературного развития и субъективных черт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авторской индивидуальности;</w:t>
      </w:r>
    </w:p>
    <w:p w14:paraId="186590DF" w14:textId="35F7E1C1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анализировать художественное произведение во взаимосвязи литературы с другими областями гуманитарного знания (философией, историей,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психологией и др.);</w:t>
      </w:r>
    </w:p>
    <w:p w14:paraId="226BC7DD" w14:textId="64AFCDBE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анализировать одну из интерпретаций эпического, драматического или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лирического произведения (например, кинопостановку или театральную постановку; запись художественного чтения; серию иллюстраций к произведению), оценивая то, как интерпретируется исходный текст.</w:t>
      </w:r>
    </w:p>
    <w:p w14:paraId="1BDF3C62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Выпускник получит возможность узнать:</w:t>
      </w:r>
    </w:p>
    <w:p w14:paraId="5E1C3FEF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месте и значении русской литературы в мировой литературе;</w:t>
      </w:r>
    </w:p>
    <w:p w14:paraId="7CCDA6D6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произведениях новейшей отечественной и мировой литературы;</w:t>
      </w:r>
    </w:p>
    <w:p w14:paraId="788658F9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важнейших литературных ресурсах, в том числе в Интернете;</w:t>
      </w:r>
    </w:p>
    <w:p w14:paraId="551044C3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об историко-культурном подходе в литературоведении;</w:t>
      </w:r>
    </w:p>
    <w:p w14:paraId="6C2AD3DD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об историко-литературном процессе XIX и XX веков;</w:t>
      </w:r>
    </w:p>
    <w:p w14:paraId="420EBC1F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наиболее ярких или характерных чертах литературных направлений</w:t>
      </w:r>
    </w:p>
    <w:p w14:paraId="4A53CE66" w14:textId="7777777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lastRenderedPageBreak/>
        <w:t>или течений (реализм, романтизм, символизм и т. п.);</w:t>
      </w:r>
    </w:p>
    <w:p w14:paraId="671CE473" w14:textId="096DA665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имена ведущих писателей, особенно значимые факты их творческой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биографии, названия ключевых произведений, имена героев, ставших «вечными образами» или именами нарицательными в общемировой и отечественной культуре, например: Ф. М. Достоевский, М. А. Булгаков, А. И. Солженицын, Ф. Кафка, Э.-М. Ремарк; Дон Кихот, Гамлет, Манилов, Обломов,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«человек в футляре» и т. п.;</w:t>
      </w:r>
    </w:p>
    <w:p w14:paraId="41A5ECA9" w14:textId="69825F6F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соотношении и взаимосвязях литературы с историческим периодом, эпохой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(например, футуризм и эпоха технического прогресса в начале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ХХ века и т. п.).</w:t>
      </w:r>
    </w:p>
    <w:p w14:paraId="1574D5AE" w14:textId="4D0613A7"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 xml:space="preserve">Программа рассчитана на </w:t>
      </w:r>
      <w:r w:rsidR="00270F33">
        <w:rPr>
          <w:rFonts w:eastAsia="Calibri"/>
          <w:sz w:val="28"/>
          <w:szCs w:val="28"/>
          <w:lang w:eastAsia="en-US"/>
        </w:rPr>
        <w:t>2</w:t>
      </w:r>
      <w:r w:rsidRPr="00115613">
        <w:rPr>
          <w:rFonts w:eastAsia="Calibri"/>
          <w:sz w:val="28"/>
          <w:szCs w:val="28"/>
          <w:lang w:eastAsia="en-US"/>
        </w:rPr>
        <w:t>0</w:t>
      </w:r>
      <w:r w:rsidR="00270F33">
        <w:rPr>
          <w:rFonts w:eastAsia="Calibri"/>
          <w:sz w:val="28"/>
          <w:szCs w:val="28"/>
          <w:lang w:eastAsia="en-US"/>
        </w:rPr>
        <w:t>4</w:t>
      </w:r>
      <w:r w:rsidRPr="00115613">
        <w:rPr>
          <w:rFonts w:eastAsia="Calibri"/>
          <w:sz w:val="28"/>
          <w:szCs w:val="28"/>
          <w:lang w:eastAsia="en-US"/>
        </w:rPr>
        <w:t xml:space="preserve"> часа</w:t>
      </w:r>
      <w:r w:rsidR="00270F33">
        <w:rPr>
          <w:rFonts w:eastAsia="Calibri"/>
          <w:sz w:val="28"/>
          <w:szCs w:val="28"/>
          <w:lang w:eastAsia="en-US"/>
        </w:rPr>
        <w:t>: 10 класс - 102 часа</w:t>
      </w:r>
      <w:r w:rsidRPr="00115613">
        <w:rPr>
          <w:rFonts w:eastAsia="Calibri"/>
          <w:sz w:val="28"/>
          <w:szCs w:val="28"/>
          <w:lang w:eastAsia="en-US"/>
        </w:rPr>
        <w:t xml:space="preserve"> (3 урока в неделю)</w:t>
      </w:r>
      <w:r w:rsidR="00270F33">
        <w:rPr>
          <w:rFonts w:eastAsia="Calibri"/>
          <w:sz w:val="28"/>
          <w:szCs w:val="28"/>
          <w:lang w:eastAsia="en-US"/>
        </w:rPr>
        <w:t xml:space="preserve">, 11 класс – 102 часа </w:t>
      </w:r>
      <w:r w:rsidR="00270F33" w:rsidRPr="00115613">
        <w:rPr>
          <w:rFonts w:eastAsia="Calibri"/>
          <w:sz w:val="28"/>
          <w:szCs w:val="28"/>
          <w:lang w:eastAsia="en-US"/>
        </w:rPr>
        <w:t>(3 урока в неделю)</w:t>
      </w:r>
      <w:r w:rsidRPr="00115613">
        <w:rPr>
          <w:rFonts w:eastAsia="Calibri"/>
          <w:sz w:val="28"/>
          <w:szCs w:val="28"/>
          <w:lang w:eastAsia="en-US"/>
        </w:rPr>
        <w:t>.</w:t>
      </w:r>
    </w:p>
    <w:p w14:paraId="6F0A69C6" w14:textId="77777777" w:rsidR="00115613" w:rsidRDefault="00115613" w:rsidP="00115613">
      <w:pPr>
        <w:pStyle w:val="a4"/>
        <w:spacing w:line="240" w:lineRule="auto"/>
        <w:ind w:left="720" w:firstLine="0"/>
        <w:rPr>
          <w:b/>
          <w:szCs w:val="28"/>
        </w:rPr>
      </w:pPr>
    </w:p>
    <w:p w14:paraId="135643FB" w14:textId="4DA91252" w:rsidR="00EC4CC2" w:rsidRPr="00A7010C" w:rsidRDefault="00324E82" w:rsidP="00BD28BE">
      <w:pPr>
        <w:pStyle w:val="a4"/>
        <w:numPr>
          <w:ilvl w:val="0"/>
          <w:numId w:val="20"/>
        </w:numPr>
        <w:spacing w:line="240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7010C">
        <w:rPr>
          <w:b/>
          <w:szCs w:val="28"/>
        </w:rPr>
        <w:t xml:space="preserve">СОДЕРЖАНИЕ УЧЕБНОГО ПРЕДМЕТА </w:t>
      </w:r>
      <w:r w:rsidRPr="00A7010C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«ЛИТЕРАТУРА».</w:t>
      </w:r>
    </w:p>
    <w:p w14:paraId="6F7AA6C2" w14:textId="77777777" w:rsidR="00EC4CC2" w:rsidRPr="00A7010C" w:rsidRDefault="00EC4CC2" w:rsidP="00B27954">
      <w:pPr>
        <w:pStyle w:val="a4"/>
        <w:spacing w:line="240" w:lineRule="auto"/>
        <w:ind w:left="720" w:firstLine="0"/>
        <w:jc w:val="center"/>
        <w:rPr>
          <w:szCs w:val="28"/>
        </w:rPr>
      </w:pPr>
    </w:p>
    <w:p w14:paraId="4F5C519E" w14:textId="05563CEA" w:rsidR="00EC4CC2" w:rsidRDefault="00EC4CC2" w:rsidP="00B27954">
      <w:pPr>
        <w:pStyle w:val="a4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10</w:t>
      </w:r>
      <w:r w:rsidRPr="00A7010C">
        <w:rPr>
          <w:b/>
          <w:bCs/>
          <w:szCs w:val="28"/>
        </w:rPr>
        <w:t xml:space="preserve"> класс</w:t>
      </w:r>
    </w:p>
    <w:p w14:paraId="586B9308" w14:textId="4A5817D0" w:rsidR="00E92733" w:rsidRDefault="00E92733" w:rsidP="00B27954">
      <w:pPr>
        <w:pStyle w:val="a4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(102 ч.)</w:t>
      </w:r>
    </w:p>
    <w:p w14:paraId="23B3FF07" w14:textId="77777777" w:rsidR="00EC4CC2" w:rsidRPr="00A7010C" w:rsidRDefault="00EC4CC2" w:rsidP="00B27954">
      <w:pPr>
        <w:pStyle w:val="a4"/>
        <w:spacing w:line="240" w:lineRule="auto"/>
        <w:jc w:val="center"/>
        <w:rPr>
          <w:b/>
          <w:bCs/>
          <w:szCs w:val="28"/>
        </w:rPr>
      </w:pPr>
    </w:p>
    <w:p w14:paraId="59253744" w14:textId="5E0E9351" w:rsidR="00E95367" w:rsidRPr="0093471D" w:rsidRDefault="00E95367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ВВЕДЕНИЕ</w:t>
      </w:r>
      <w:r w:rsidR="007660FB" w:rsidRPr="0093471D">
        <w:rPr>
          <w:b/>
          <w:bCs/>
          <w:sz w:val="28"/>
          <w:szCs w:val="28"/>
        </w:rPr>
        <w:t>.</w:t>
      </w:r>
      <w:r w:rsidRPr="0093471D">
        <w:rPr>
          <w:b/>
          <w:bCs/>
          <w:sz w:val="28"/>
          <w:szCs w:val="28"/>
        </w:rPr>
        <w:t xml:space="preserve"> </w:t>
      </w:r>
      <w:r w:rsidR="007660FB" w:rsidRPr="0093471D">
        <w:rPr>
          <w:b/>
          <w:bCs/>
          <w:sz w:val="28"/>
          <w:szCs w:val="28"/>
        </w:rPr>
        <w:t xml:space="preserve">СТАНОВЛЕНИЕ И РАЗВИТИЕ РЕАЛИЗМА В РУССКОЙ ЛИТЕРАТУРЕ XIX ВЕКА </w:t>
      </w:r>
      <w:r w:rsidRPr="0093471D">
        <w:rPr>
          <w:b/>
          <w:bCs/>
          <w:sz w:val="28"/>
          <w:szCs w:val="28"/>
        </w:rPr>
        <w:t>(1 ч.)</w:t>
      </w:r>
    </w:p>
    <w:p w14:paraId="1580E413" w14:textId="6590C8C6" w:rsidR="00E95367" w:rsidRPr="00E92733" w:rsidRDefault="00E9536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Цели изучения литературы в 10 классе, задачи литературоведения как науки. Значение целостного изучения творческого пути писателя, роль генетических, диалогических и типологических связей в анализе литературного произведения. Краткая характеристика таких научных направлений, как историческая поэтика, сравнительно-историческое литературоведение, историко-функциональное изучение литературы.</w:t>
      </w:r>
    </w:p>
    <w:p w14:paraId="0CBA7390" w14:textId="1C0A04F4" w:rsidR="00E95367" w:rsidRPr="00E92733" w:rsidRDefault="00E95367" w:rsidP="00B27954">
      <w:pPr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литературоведение.</w:t>
      </w:r>
    </w:p>
    <w:p w14:paraId="1639D520" w14:textId="14FE992D" w:rsidR="00E95367" w:rsidRPr="00E92733" w:rsidRDefault="00E9536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Русская литература XIX века на этапе становления реализма как литературного направления. Своеобразие становления реализма в русской литературе в контексте европейского литературного процесса и общекультурного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развития европейских стран. Национальное своеобразие русского реализма,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стремящегося к широте изображения жизни в общенациональном ракурсе,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шекспировской полноте постижения человеческих характеров, христианскому гуманизму в оценке окружающего мира. Эволюция русского реализма от первых десятилетий XIX века к 1840-м годам и ко второй половине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века: от пушкинского универсализма к индивидуальным стилям писателей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1860—1870-х годов, от образцовых статей В. Г. Белинского к нескольким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направлениям в литературной критике, отстаивающим противоположные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общественные и эстетические позиции.</w:t>
      </w:r>
    </w:p>
    <w:p w14:paraId="1C957899" w14:textId="70FCBA5E" w:rsidR="00E95367" w:rsidRPr="00E92733" w:rsidRDefault="00E9536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историко-литературный процесс, романтизм и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реализм как литературные направления.</w:t>
      </w:r>
    </w:p>
    <w:p w14:paraId="7CF36173" w14:textId="77777777" w:rsidR="00FD0FFC" w:rsidRPr="00E92733" w:rsidRDefault="00FD0FFC" w:rsidP="00B27954">
      <w:pPr>
        <w:rPr>
          <w:sz w:val="28"/>
          <w:szCs w:val="28"/>
        </w:rPr>
      </w:pPr>
    </w:p>
    <w:p w14:paraId="143F9A49" w14:textId="77777777" w:rsidR="00E92733" w:rsidRPr="0093471D" w:rsidRDefault="00233BF7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lastRenderedPageBreak/>
        <w:t>РУССКАЯ ЛИТЕРАТУРНАЯ КРИТИКА ВТОРОЙ ПОЛОВИНЫ XIX ВЕКА</w:t>
      </w:r>
      <w:r w:rsidR="007660FB" w:rsidRPr="0093471D">
        <w:rPr>
          <w:b/>
          <w:bCs/>
          <w:sz w:val="28"/>
          <w:szCs w:val="28"/>
        </w:rPr>
        <w:t xml:space="preserve"> </w:t>
      </w:r>
      <w:bookmarkStart w:id="0" w:name="_Hlk49754230"/>
    </w:p>
    <w:p w14:paraId="5CF08BD7" w14:textId="76757CBF" w:rsidR="00233BF7" w:rsidRPr="0093471D" w:rsidRDefault="007660FB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(2 ч.)</w:t>
      </w:r>
      <w:bookmarkEnd w:id="0"/>
    </w:p>
    <w:p w14:paraId="1331AE2B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Расстановка общественных сил в 1860-е годы, причина размежевания общества на западников и славянофилов. Взгляд славянофилов и западников на пути русской истории и будущее России. «Эстетическая критика» либеральных западников П. В. Анненкова, А. В. Дружинина, публиковавшихся в журналах «Отечественные записки», «Библиотека для чтения», «Русский вестник».</w:t>
      </w:r>
    </w:p>
    <w:p w14:paraId="73F37325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«Реальная критика» революционеров-демократов. Анализ литературного произведения как повод для осмысления социальных и политических проблем современности в статьях Н. Г. Чернышевского, Н. А. Добролюбова.</w:t>
      </w:r>
    </w:p>
    <w:p w14:paraId="5D95563D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Общественная и литературно-критическая программа нигилистов, критиков журнала «Русское слово» Д. И. Писарева и В. А. Зайцева, причины их полемики с журналом «Современник».</w:t>
      </w:r>
    </w:p>
    <w:p w14:paraId="451A4F7B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Литературно-критическая позиция славянофилов К. С. Аксакова и А. С. Хомякова, развитие и преломление их идей в литературно-критической позиции почвенников А. А. Григорьева и Н. Н. Страхова, соратников Ф. М. Достоевского и сотрудников его журналов «Время» и «Эпоха».</w:t>
      </w:r>
    </w:p>
    <w:p w14:paraId="1D67FC0D" w14:textId="77777777" w:rsidR="00233BF7" w:rsidRPr="00E92733" w:rsidRDefault="00233BF7" w:rsidP="00B27954">
      <w:pPr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литературная критика.</w:t>
      </w:r>
    </w:p>
    <w:p w14:paraId="6BF5F8BC" w14:textId="77777777" w:rsidR="007660FB" w:rsidRPr="00E92733" w:rsidRDefault="007660FB" w:rsidP="00B27954">
      <w:pPr>
        <w:jc w:val="both"/>
        <w:rPr>
          <w:sz w:val="28"/>
          <w:szCs w:val="28"/>
        </w:rPr>
      </w:pPr>
    </w:p>
    <w:p w14:paraId="761DAF25" w14:textId="1B3542AD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ИВАН СЕРГЕЕВИЧ ТУРГЕНЕВ</w:t>
      </w:r>
      <w:r w:rsidR="007660FB" w:rsidRPr="0093471D">
        <w:rPr>
          <w:b/>
          <w:bCs/>
          <w:sz w:val="28"/>
          <w:szCs w:val="28"/>
        </w:rPr>
        <w:t xml:space="preserve"> (12 ч.)</w:t>
      </w:r>
    </w:p>
    <w:p w14:paraId="6552F55F" w14:textId="494FA359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Становление писателя, формирование его убеждений. Важнейшие особенности мироощущения писателя, его умение прочувствовать красоту преходящих мгновений, «уловить современность в её преходящих образах». «Записки охотника». Творческая история цикла, его художественное своеобразие.</w:t>
      </w:r>
    </w:p>
    <w:p w14:paraId="2CAAA496" w14:textId="4DFA874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Повести «Муму» и «Постоялый двор». Роман «Рудин» — произведение, в котором выразился трагизм поколения 1840-х годов, приверженцев философского идеализма, мало знакомых с практической жизнью. Повести о трагическом смысле любви и природы: «Поездка в Полесье», «Фауст», «Ася». Роман «Дворянское гнездо». Проблематика романа, роль любовного сюжета в художественном мире произведения. Образ Лизы Калитиной в контексте традиций русской литературы.</w:t>
      </w:r>
    </w:p>
    <w:p w14:paraId="28B4D5DF" w14:textId="03A6CE09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«Накануне». Образы Инсарова и Елены, цена жизненного выбора героев. Особенности тургеневского романа. Сложность общественно-политической позиции Тургенева, его стремление снять противоречия и крайности непримиримых общественных течений 1860—1870-х годов. Разрыв с «Современником», значение споров о романе «Накануне» в современной Тургеневу критике.</w:t>
      </w:r>
    </w:p>
    <w:p w14:paraId="4500C802" w14:textId="1A717E9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Роман «Отцы и дети». Творческая история романа, этапы работы Тургенева над произведением о поколении нигилистов, прототипы образа Евгения Базарова. Трагический характер конфликта, в котором «обе стороны до известной степени правы». Споры Базарова с Павлом Петровичем, сильные и слабые стороны в позициях каждой из конфликтующих сторон. Базаров и Аркадий. Внутренний конфликт в душе Базарова. Испытание героя любовью, его мировоззренческий </w:t>
      </w:r>
      <w:r w:rsidRPr="00E92733">
        <w:rPr>
          <w:sz w:val="28"/>
          <w:szCs w:val="28"/>
        </w:rPr>
        <w:lastRenderedPageBreak/>
        <w:t>кризис. Базаров под крышей родительского дома. Второй круг жизненных странствий Базарова. Противоречивые стороны натуры героя, рост его личности, одиночество Базарова среди противников и мнимых единомышленников. Трагическое разрешение центральной коллизии романа. Авторское отношение к герою. «Отцы и дети» в русской критике.</w:t>
      </w:r>
    </w:p>
    <w:p w14:paraId="44570B91" w14:textId="6E0C910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Творческий кризис Тургенева и его отражение в романе «Дым». Общественный подъём 1870-х годов. Роман «Новь». Отношение писателя к революционному народничеству. Творческий путь И. С. Тургенева в конце 1860-х — 1870-е годы. Последние годы жизни писателя.</w:t>
      </w:r>
    </w:p>
    <w:p w14:paraId="37B7B0CB" w14:textId="02759B4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Стихотворения в прозе: основные мотивы, переклички стихотворений с прозой Тургенева, особенности жанра стихотворений в прозе.</w:t>
      </w:r>
    </w:p>
    <w:p w14:paraId="2B8772E0" w14:textId="39071F93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Теория литературы: роман как литературный жанр, литературный герой и его прототип, творческая история, проблематика литературного произведения, система образов, авторская позиция и средства её выражения в эпическом произведении, трагическое в искусстве. </w:t>
      </w:r>
    </w:p>
    <w:p w14:paraId="4C6E9E08" w14:textId="77777777" w:rsidR="00FD0FFC" w:rsidRPr="00E92733" w:rsidRDefault="00FD0FFC" w:rsidP="00B27954">
      <w:pPr>
        <w:rPr>
          <w:sz w:val="28"/>
          <w:szCs w:val="28"/>
        </w:rPr>
      </w:pPr>
    </w:p>
    <w:p w14:paraId="5093A4E6" w14:textId="41E5B1BE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НИКОЛАЙ ГАВРИЛОВИЧ ЧЕРНЫШЕВСКИЙ</w:t>
      </w:r>
      <w:r w:rsidR="007660FB" w:rsidRPr="0093471D">
        <w:rPr>
          <w:b/>
          <w:bCs/>
          <w:sz w:val="28"/>
          <w:szCs w:val="28"/>
        </w:rPr>
        <w:t xml:space="preserve"> (2 ч.)</w:t>
      </w:r>
    </w:p>
    <w:p w14:paraId="24EFBBB9" w14:textId="2358136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Чернышевского, формирование его взглядов. Эстетические воззрения Чернышевского.</w:t>
      </w:r>
    </w:p>
    <w:p w14:paraId="29A814D3" w14:textId="16B2090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«Что делать?». Творческая история произведения, его жанровое своеобразие. Значение романа «Что делать?» в истории русской литературы и революционного движения. Художественная специфика произведения: композиция романа, система образов, реальность и сны, особые группы персонажей: «старые люди», «новые люди», «особенный человек». Мораль «новых людей», их взгляды на любовь и семейные отношения, основанные</w:t>
      </w:r>
    </w:p>
    <w:p w14:paraId="20F6F254" w14:textId="77777777" w:rsidR="00D433C6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 вере в добрую природу людей, наделённых инстинктом общественной солидарности. Утопическое изображение общества будущего в четвёртом сне Веры Павловны.</w:t>
      </w:r>
    </w:p>
    <w:p w14:paraId="341B9CDE" w14:textId="6AB0F013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Каторга и ссылка Чернышевского. Роман «Пролог». Эволюция взглядов писателя.</w:t>
      </w:r>
    </w:p>
    <w:p w14:paraId="7FAA378F" w14:textId="495D2A9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социально-философский роман, проблематика, идея, иносказание.</w:t>
      </w:r>
    </w:p>
    <w:p w14:paraId="03D04C3B" w14:textId="77777777" w:rsidR="00FD0FFC" w:rsidRPr="00E92733" w:rsidRDefault="00FD0FFC" w:rsidP="00B27954">
      <w:pPr>
        <w:rPr>
          <w:sz w:val="28"/>
          <w:szCs w:val="28"/>
        </w:rPr>
      </w:pPr>
    </w:p>
    <w:p w14:paraId="40225A3E" w14:textId="4291E983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ИВАН АЛЕКСАНДРОВИЧ ГОНЧАРОВ</w:t>
      </w:r>
      <w:r w:rsidR="007660FB" w:rsidRPr="0093471D">
        <w:rPr>
          <w:b/>
          <w:bCs/>
          <w:sz w:val="28"/>
          <w:szCs w:val="28"/>
        </w:rPr>
        <w:t xml:space="preserve"> (10 ч.)</w:t>
      </w:r>
    </w:p>
    <w:p w14:paraId="00ECC894" w14:textId="77777777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писателя. Своеобразие художественного таланта Гончарова.</w:t>
      </w:r>
    </w:p>
    <w:p w14:paraId="67D26903" w14:textId="1F998525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«Обыкновенная история»: поиск золотой середины между беспочвенной мечтательностью и расчётливым прагматизмом.</w:t>
      </w:r>
    </w:p>
    <w:p w14:paraId="0BF7AC9A" w14:textId="3EC08AF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Цикл очерков «Фрегат „Паллада“». Наблюдения писателя и результат его размышлений о противоположности прагматичного европейского мира и самобытной русской цивилизации.</w:t>
      </w:r>
    </w:p>
    <w:p w14:paraId="26ED5479" w14:textId="2E9153A1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Роман «Обломов». Образ Ильи Ильича Обломова в контексте художественного мира романа, полнота и сложность его характера. Образ Захара, его роль в романе. Истоки характера героя в эпизоде «Сон Обломова». Андрей Штольц как </w:t>
      </w:r>
      <w:r w:rsidRPr="00E92733">
        <w:rPr>
          <w:sz w:val="28"/>
          <w:szCs w:val="28"/>
        </w:rPr>
        <w:lastRenderedPageBreak/>
        <w:t>антипод Обломова. Смысл житейского противостояния и взаимной душевной привязанности героев. Обломов и Ольга Ильинская.</w:t>
      </w:r>
    </w:p>
    <w:p w14:paraId="293ED716" w14:textId="3A2D6E73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Проявление лучших душевных качеств героев в истории их любви. Неизбежность драматического финала любовной истории. Обломов и Агафья Пшеницына. Историко-философский смысл романа. Н. А. Добролюбов и А. В. Дружинин о романе «Обломов».</w:t>
      </w:r>
    </w:p>
    <w:p w14:paraId="626C97B9" w14:textId="4F2D9ED9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Творческая история романа «Обрыв». Ключевые образы романа: Райский, бабушка, Марфенька, Вера, нигилист Марк Волохов. Философский смысл сюжета: судьба Веры и судьба будущей России. «Обрыв» в оценке русской критики.</w:t>
      </w:r>
    </w:p>
    <w:p w14:paraId="4220C6F1" w14:textId="773C9DD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роман как литературный жанр, реалистический роман, типическое в литературе, искусстве. Система образов произведения, сюжет и композиция, характер в литературе. Антитеза. Интерьер. Художественная деталь. Художественная интерпретация, литературно-критическая интерпретация произведения.</w:t>
      </w:r>
    </w:p>
    <w:p w14:paraId="1B8CDC62" w14:textId="77777777" w:rsidR="00FD0FFC" w:rsidRPr="00E92733" w:rsidRDefault="00FD0FFC" w:rsidP="00B27954">
      <w:pPr>
        <w:rPr>
          <w:sz w:val="28"/>
          <w:szCs w:val="28"/>
        </w:rPr>
      </w:pPr>
    </w:p>
    <w:p w14:paraId="7E7CE2EA" w14:textId="45D33B9C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АЛЕКСАНДР НИКОЛАЕВИЧ ОСТРОВСКИЙ</w:t>
      </w:r>
      <w:r w:rsidR="007660FB" w:rsidRPr="0093471D">
        <w:rPr>
          <w:b/>
          <w:bCs/>
          <w:sz w:val="28"/>
          <w:szCs w:val="28"/>
        </w:rPr>
        <w:t xml:space="preserve"> (</w:t>
      </w:r>
      <w:r w:rsidR="00224DF7" w:rsidRPr="0093471D">
        <w:rPr>
          <w:b/>
          <w:bCs/>
          <w:sz w:val="28"/>
          <w:szCs w:val="28"/>
        </w:rPr>
        <w:t>8</w:t>
      </w:r>
      <w:r w:rsidR="007660FB" w:rsidRPr="0093471D">
        <w:rPr>
          <w:b/>
          <w:bCs/>
          <w:sz w:val="28"/>
          <w:szCs w:val="28"/>
        </w:rPr>
        <w:t xml:space="preserve"> ч.)</w:t>
      </w:r>
    </w:p>
    <w:p w14:paraId="402C8B72" w14:textId="67DE385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Жизнь и творчество драматурга, общенациональное содержание творчества Островского. Исторические и семейные истоки художественной индивидуальности драматурга. Проблематика и художественное своеобразие комедий Островского «Свои люди — сочтёмся», «Бедность не порок», созданных в период сотрудничества писателя с редакцией журнала «Москвитянин». Сближение Островского с кругом «Современника». Расширение тематического диапазона его драм.</w:t>
      </w:r>
    </w:p>
    <w:p w14:paraId="35BF23C3" w14:textId="34F2C6FC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Драма «Гроза». Творческая история произведения. «Гроза» как русская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трагедия. Конфликт и расстановка действующих лиц. Катастрофическое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состояние мира и его отражение в характерах героев драмы. Общенациональный масштаб художественного обобщения. Образы грозы и Волги в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пьесе. Религиозная основа бытового конфликта в семействе Кабановых.</w:t>
      </w:r>
    </w:p>
    <w:p w14:paraId="2244A992" w14:textId="0536ED91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Образ главной героини, народные истоки характера Катерины. Особенности трагической коллизии в пьесе, её социальные и религиозные корни.</w:t>
      </w:r>
    </w:p>
    <w:p w14:paraId="67FB37C2" w14:textId="51725F70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Н. А. Добролюбов и А. А. Григорьев о «Грозе» Островского.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Творческая эволюция драматурга. Своеобразие пьес Островского конца 1860—1870-х годов, по-новому развивающих прежние мотивы. Весенняя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сказка «Снегурочка». Фольклорная образность и философские мотивы пьесы. Драма «Бесприданница». Глубина социально-психологических характеристик героев пьесы. Поэтичность и драматизм образа Ларисы.</w:t>
      </w:r>
    </w:p>
    <w:p w14:paraId="5C22C752" w14:textId="1E08E76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Неповторимый национальный облик драматургии Островского, роль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Островского в создании русского театра.</w:t>
      </w:r>
    </w:p>
    <w:p w14:paraId="532BF309" w14:textId="58491F4F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драма как род литературы. Драматические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жанры: комедия, трагедия, драма. Конфликт в драматическом произведении, этапы развития действия. Монолог, диалог, речевая характеристика персонажа. Образ-символ. Авторская позиция в драме и средства её выражения.</w:t>
      </w:r>
    </w:p>
    <w:p w14:paraId="4A6010ED" w14:textId="77777777" w:rsidR="00FD0FFC" w:rsidRPr="00E92733" w:rsidRDefault="00FD0FFC" w:rsidP="00B27954">
      <w:pPr>
        <w:rPr>
          <w:sz w:val="28"/>
          <w:szCs w:val="28"/>
        </w:rPr>
      </w:pPr>
    </w:p>
    <w:p w14:paraId="58178F3D" w14:textId="3D087B24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lastRenderedPageBreak/>
        <w:t>ФЁДОР ИВАНОВИЧ ТЮТЧЕВ</w:t>
      </w:r>
      <w:r w:rsidR="007660FB" w:rsidRPr="0093471D">
        <w:rPr>
          <w:b/>
          <w:bCs/>
          <w:sz w:val="28"/>
          <w:szCs w:val="28"/>
        </w:rPr>
        <w:t xml:space="preserve"> (3 ч.)</w:t>
      </w:r>
    </w:p>
    <w:p w14:paraId="3C4D81C4" w14:textId="1313204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Становление личности поэта. Связь поэзии Тютчева с традициями его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древнего рода, с историей и природой Орловщины. Тютчев и поколение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любомудров, философские и политические взгляды поэта-дипломата. Философская проблематика и художественное своеобразие поэзии Тютчева.</w:t>
      </w:r>
    </w:p>
    <w:p w14:paraId="49D62F99" w14:textId="06B29FFC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Стихотворения: «Silentium!», «14 декабря 1825 года», «Не то, что мните вы, природа...», «Природа — сфинкс. И тем она верней...», «Цицерон»,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«День и ночь», «О, как убийственно мы любим...», «Весь день она лежала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 забытьи...», «Наш век», «Над этой тёмною толпой...», «Неман», «Эти бедные селенья...», «Есть в осени первоначальной...», «Умом Россию не</w:t>
      </w:r>
    </w:p>
    <w:p w14:paraId="6FC3C714" w14:textId="3A788354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понять...», «Нам не дано предугадать...», «К. Б.» («Я встретил вас — и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всё былое...»).</w:t>
      </w:r>
    </w:p>
    <w:p w14:paraId="74E7E6AE" w14:textId="09727A4C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Поэзия Тютчева в контексте русского литературного развития: общественные истоки трагических мотивов тютчевской лирики. Основные темы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творчества поэта-философа. Мир природы в поэзии Тютчева. Любовная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лирика Тютчева, её биографическое и философское содержание. Трагические противоречия бытия, хаос и космос в лирике Тютчева. Тема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России,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историософские взгляды поэта. Поэтическое открытие русского космоса в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зрелых произведениях Тютчева.</w:t>
      </w:r>
    </w:p>
    <w:p w14:paraId="146538FE" w14:textId="085168D6" w:rsidR="00DC5A61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лирика как род литературы. Философская поэзия. Пейзажная лирика. Мотив в лирике. Лирический герой. Средства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художественной изобразительности и выразительности в лирике.</w:t>
      </w:r>
    </w:p>
    <w:p w14:paraId="6BEF74CC" w14:textId="77777777" w:rsidR="00FD0FFC" w:rsidRPr="00E92733" w:rsidRDefault="00FD0FFC" w:rsidP="00B27954">
      <w:pPr>
        <w:rPr>
          <w:sz w:val="28"/>
          <w:szCs w:val="28"/>
        </w:rPr>
      </w:pPr>
    </w:p>
    <w:p w14:paraId="285BE022" w14:textId="35454D19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НИКОЛАЙ АЛЕКСЕЕВИЧ НЕКРАСОВ</w:t>
      </w:r>
      <w:r w:rsidR="007660FB" w:rsidRPr="0093471D">
        <w:rPr>
          <w:b/>
          <w:bCs/>
          <w:sz w:val="28"/>
          <w:szCs w:val="28"/>
        </w:rPr>
        <w:t xml:space="preserve"> (9 ч.)</w:t>
      </w:r>
    </w:p>
    <w:p w14:paraId="39132B18" w14:textId="158DCB0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Народные истоки мироощущения Некрасова, близость поэта к народу,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способность выразить одухотворённую красоту страдания и высокие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идеалы народа.</w:t>
      </w:r>
    </w:p>
    <w:p w14:paraId="11EEAF40" w14:textId="6ACC2A7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Детство и отрочество Некрасова, семья поэта, впечатления детских 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юношеских лет, сформировавшие характер Некрасова. Петербургские мытарства. Встреча с В. Г. Белинским. Некрасов — журналист и издатель.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Лирика Некрасова. Стихотворения «В дороге», «Тройка», «На Волге»,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«Вчерашний день, часу в шестом...», «Я не люблю иронии твоей...», «Мы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 тобой бестолковые люди...», «Еду ли ночью по улице тёмной...», «Внимая ужасам войны...», «Поэт и Гражданин», «Размышления у парадного подъезда», «Зелёный Шум», «Влас», «Элегия» («Пускай нам говорит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изменчивая мода...»), «Блажен незлобивый поэт...», «О Муза! я у двери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гроба...». Основные мотивы лирики поэта. Звучание темы поэтического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призвания в стихотворениях Некрасова. Народ в лирике Некрасова. Поэтическое многоголосие: особенности поэтики Некрасова, основанные на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художественной отзывчивости к народной судьбе и народной речи.</w:t>
      </w:r>
    </w:p>
    <w:p w14:paraId="23048999" w14:textId="1973E27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Своеобразие сатирических стихов Некрасова. Тонкий психологизм и наблюдательность поэта при создании сатирических масок.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Своеобразие любовной лирики Некрасова: глубокое постижение женской души, соединение социальных и личных мотивов в стихотворениях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 любви.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Поиск героя нового времени в поэме «Саша».</w:t>
      </w:r>
    </w:p>
    <w:p w14:paraId="7A725FCB" w14:textId="7CAF416C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Поэзия Некрасова в преддверии реформы 1861 года, поворот в художественных исканиях Некрасова, попытка создать собирательный образ народа-героя в поэме «Тишина».</w:t>
      </w:r>
    </w:p>
    <w:p w14:paraId="61890D3C" w14:textId="7C43151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Поэма «Коробейники». Закономерный этап творческой эволюции Некрасова: открытый выход не только к народной теме, но и к народу как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читателю.</w:t>
      </w:r>
    </w:p>
    <w:p w14:paraId="7E491DB3" w14:textId="2DEE2DE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Поэма «Мороз, Красный нос». Трагедия одной крестьянской семьи 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судьба всего русского народа. Национальные черты образов Дарьи и Прокла.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Историко-героические поэмы «Дедушка» и «Русские женщины».</w:t>
      </w:r>
    </w:p>
    <w:p w14:paraId="731B0595" w14:textId="6090403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Поэма-эпопея «Кому на Руси жить хорошо». Творческая история произведения. Жанр и композиция поэмы-эпопеи. Роль фольклорных мотивов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 художественном мире произведения. Проблема завершённости-незавершённости.</w:t>
      </w:r>
    </w:p>
    <w:p w14:paraId="421B20C4" w14:textId="53EDCBA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Образ крестьян-правдоискателей в начале поэмы, первоначальные представления странников о счастье. Перелом в направлении поисков «счастливого». Ключевые образы поэмы (Яким Нагой, Ермил Гирин, Матрёна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Тимофеевна, Савелий и др.), постепенное рождение в сознании народа образа другого «счастливца», борца за духовные святыни. Работа Некрасова</w:t>
      </w:r>
    </w:p>
    <w:p w14:paraId="0A7CBB8B" w14:textId="3EF3237F" w:rsidR="00FD0FFC" w:rsidRPr="00E92733" w:rsidRDefault="00FB612F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над финальной частью поэмы</w:t>
      </w:r>
      <w:r w:rsidR="00FD0FFC" w:rsidRPr="00E92733">
        <w:rPr>
          <w:sz w:val="28"/>
          <w:szCs w:val="28"/>
        </w:rPr>
        <w:t xml:space="preserve"> вера поэта в пробуждение народных сил,</w:t>
      </w:r>
      <w:r w:rsidRPr="00E92733">
        <w:rPr>
          <w:sz w:val="28"/>
          <w:szCs w:val="28"/>
        </w:rPr>
        <w:t xml:space="preserve"> </w:t>
      </w:r>
      <w:r w:rsidR="00FD0FFC" w:rsidRPr="00E92733">
        <w:rPr>
          <w:sz w:val="28"/>
          <w:szCs w:val="28"/>
        </w:rPr>
        <w:t>нескорое, но неизбежное утверждение народной Правды.</w:t>
      </w:r>
    </w:p>
    <w:p w14:paraId="495F097F" w14:textId="3A9FEF5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«Последние песни». Годы болезни Некрасова, проблематика его последних лирических произведений.</w:t>
      </w:r>
    </w:p>
    <w:p w14:paraId="085952F5" w14:textId="50FE1E35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Теория литературы: лирический герой, биографические мотивы в лирике. Жанры лирики (ода, сатира, послание, песня). Поэма. Поэма-эпопея. Фольклорные мотивы в литературе. Проблематика. </w:t>
      </w:r>
    </w:p>
    <w:p w14:paraId="004B45EC" w14:textId="77777777" w:rsidR="00FD0FFC" w:rsidRPr="00E92733" w:rsidRDefault="00FD0FFC" w:rsidP="00B27954">
      <w:pPr>
        <w:jc w:val="both"/>
        <w:rPr>
          <w:sz w:val="28"/>
          <w:szCs w:val="28"/>
        </w:rPr>
      </w:pPr>
    </w:p>
    <w:p w14:paraId="4FE87014" w14:textId="398B1895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АФАНАСИЙ АФАНАСЬЕВИЧ ФЕТ</w:t>
      </w:r>
      <w:r w:rsidR="007660FB" w:rsidRPr="0093471D">
        <w:rPr>
          <w:b/>
          <w:bCs/>
          <w:sz w:val="28"/>
          <w:szCs w:val="28"/>
        </w:rPr>
        <w:t xml:space="preserve"> (2 ч.)</w:t>
      </w:r>
    </w:p>
    <w:p w14:paraId="23207E2B" w14:textId="77777777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и творческий путь Фета.</w:t>
      </w:r>
    </w:p>
    <w:p w14:paraId="1697C556" w14:textId="48C412A0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«Шёпот, робкое дыханье...», «Сияла ночь. Луной был полон сад.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Лежали...», «Это утро, радость эта...», «Учись у них — у дуба, у берёзы...», «Целый мир от красоты...», «Одним толчком согнать ладью живую...», «На стоге сена ночью южной...», «Ещё майская ночь...», «Я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тебе ничего не скажу...», «Как беден наш язык! Хочу и не могу...», «Пчёлы»,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«Вечер».</w:t>
      </w:r>
    </w:p>
    <w:p w14:paraId="6E77B172" w14:textId="7FBD4352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Стихи Фета о назначении поэзии. Сознательность выбора поэтом роли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защитника «чистого искусства», философские основания житейской и эстетической программы Фета.</w:t>
      </w:r>
    </w:p>
    <w:p w14:paraId="023D9D9A" w14:textId="5F1F82B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Место Фета в русской поэзии второй половины XIX века. Светлый, жизнеутверждающий характер лирики поэта. Основные особенности поэтики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Фета, его важнейшие художественные открытия: метафоричность, импрессионистичность, музыкальность, интуитивность, символизм и т. д. Любовная лирика Фета. Природа в поэзии Фета. Преображение житейских впечатлений в поэтический образ. Стихотворения Фета в контексте литературной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традиции.</w:t>
      </w:r>
    </w:p>
    <w:p w14:paraId="62752D6F" w14:textId="77FE6A0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Теория литературы: лирическое стихотворение как жанр. Пейзажная лирика, интимная лирика. Мотив в лирике. Лирический герой. Средства художественной изобразительности и выразительности в лирике.</w:t>
      </w:r>
    </w:p>
    <w:p w14:paraId="445CDAA2" w14:textId="77777777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Импрессионизм в искусстве и литературе.</w:t>
      </w:r>
    </w:p>
    <w:p w14:paraId="6485F586" w14:textId="77777777" w:rsidR="00FD0FFC" w:rsidRPr="00E92733" w:rsidRDefault="00FD0FFC" w:rsidP="00B27954">
      <w:pPr>
        <w:rPr>
          <w:sz w:val="28"/>
          <w:szCs w:val="28"/>
        </w:rPr>
      </w:pPr>
    </w:p>
    <w:p w14:paraId="393C547D" w14:textId="4AAA2411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АЛЕКСЕЙ КОНСТАНТИНОВИЧ ТОЛСТОЙ</w:t>
      </w:r>
      <w:r w:rsidR="007660FB" w:rsidRPr="0093471D">
        <w:rPr>
          <w:b/>
          <w:bCs/>
          <w:sz w:val="28"/>
          <w:szCs w:val="28"/>
        </w:rPr>
        <w:t xml:space="preserve"> (2 ч.)</w:t>
      </w:r>
    </w:p>
    <w:p w14:paraId="57FFA5EC" w14:textId="66835A25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Жизненный и творческий путь А. К. Толстого, зарождение и созревание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страсти к искусству. Нравственная твёрдость писателя, последовательная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защита им интересов русской литературы.</w:t>
      </w:r>
    </w:p>
    <w:p w14:paraId="51CDEF3D" w14:textId="44027F0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«То было раннею весной...», «Средь шумного бала, случайно...»,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«Меня, во мраке и в пыли...», «Край ты мой, родимый край...», «Колокольчики мои...», «Двух станов не боец, но только гость случайный...».</w:t>
      </w:r>
    </w:p>
    <w:p w14:paraId="49A1F883" w14:textId="4D90AED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Лирика А. К. Толстого: основные мотивы, неповторимое своеобразие поэзии А. К. Толстого, прочно укоренённой в традициях русской классической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литературы.</w:t>
      </w:r>
    </w:p>
    <w:p w14:paraId="7D74F57A" w14:textId="2BCCB365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Былины и баллады А. К. Толстого. «Василий Шибанов», «Илья Муромец», «Садко». Отражение историософских взглядов автора в его исторических балладах и стилизованных былинах. Драматические произведения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А. К. Толстого, трилогия «Смерть Иоанна Грозного», «Царь Фёдор Иоаннович» и «Царь Борис».</w:t>
      </w:r>
    </w:p>
    <w:p w14:paraId="3BF9EA61" w14:textId="7E2C321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Сатирические произведения А. К. Толстого. Литературная маска Козьмы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Пруткова: от литературной пародии до политической сатиры. «Плоды раздумья». Стихотворения «Мой портрет», «Моё вдохновение», «Перед морем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житейским», «Осень. С персидского, из Ибн-Фета».</w:t>
      </w:r>
    </w:p>
    <w:p w14:paraId="79E7E7F3" w14:textId="4EA7C982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лирический герой. Средства художественной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изобразительности и выразительности в лирике. Баллада как литературный жанр. Историзм в литературе. Стилизация, пародия. Юмор,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 xml:space="preserve">ирония и сатира как виды комического. Литературная маска. </w:t>
      </w:r>
    </w:p>
    <w:p w14:paraId="1762A1F3" w14:textId="77777777" w:rsidR="00FD0FFC" w:rsidRPr="00E92733" w:rsidRDefault="00FD0FFC" w:rsidP="00B27954">
      <w:pPr>
        <w:rPr>
          <w:sz w:val="28"/>
          <w:szCs w:val="28"/>
        </w:rPr>
      </w:pPr>
    </w:p>
    <w:p w14:paraId="5912C2DD" w14:textId="0C031843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МИХАИЛ ЕВГРАФОВИЧ САЛТЫКОВ-ЩЕДРИН</w:t>
      </w:r>
      <w:r w:rsidR="00BF6324" w:rsidRPr="0093471D">
        <w:rPr>
          <w:b/>
          <w:bCs/>
          <w:sz w:val="28"/>
          <w:szCs w:val="28"/>
        </w:rPr>
        <w:t xml:space="preserve"> (4 ч.)</w:t>
      </w:r>
    </w:p>
    <w:p w14:paraId="55779C90" w14:textId="59745C85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Драматическая судьба писателя-сатирика. Общественно-политическая позиция Салтыкова-Щедрина.</w:t>
      </w:r>
    </w:p>
    <w:p w14:paraId="15AC7A32" w14:textId="0162E035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«История одного города». Необычность жанровой формы произведения, роль фантастических образов. Пародия, гротеск, гиперболизация как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способы раскрытия авторского замысла. Обличение тёмных сторон «глуповской истории», понимаемой как история народа, отступившего от христианских заповедей.</w:t>
      </w:r>
    </w:p>
    <w:p w14:paraId="4FE60BC5" w14:textId="493FFFEF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Общественный роман «Господа Головлёвы». История создания романа-хроники, место произведения в творчестве писателя.</w:t>
      </w:r>
    </w:p>
    <w:p w14:paraId="026710BB" w14:textId="33C2547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«Сказки» Салтыкова-Щедрина. «Пропала совесть», «Рождественская сказка», «Самоотверженный заяц», «Карась-идеалист», «Премудрый пискарь»,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«Христова ночь». Проблемно-тематические группы сатирических сказок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писателя. Социальное и религиозно-философское содержание сказок, их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идейно-художественное своеобразие.</w:t>
      </w:r>
    </w:p>
    <w:p w14:paraId="020439B6" w14:textId="1C24A9D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Творчество Салтыкова-Щедрина как свидетельство духовного взлёта русской словесности в XIX веке: созидательная роль обличительной литературы,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опирающейся на прочные нравственные основы национальной культуры.</w:t>
      </w:r>
    </w:p>
    <w:p w14:paraId="22F0844A" w14:textId="7DB5037F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пародия, гротеск, фантастика как приёмы сатиры. Литературная сказка. Антиутопия (первичное представление).</w:t>
      </w:r>
    </w:p>
    <w:p w14:paraId="160F2816" w14:textId="77777777" w:rsidR="00FD0FFC" w:rsidRPr="00E92733" w:rsidRDefault="00FD0FFC" w:rsidP="00B27954">
      <w:pPr>
        <w:rPr>
          <w:sz w:val="28"/>
          <w:szCs w:val="28"/>
        </w:rPr>
      </w:pPr>
    </w:p>
    <w:p w14:paraId="000FDC56" w14:textId="33A40518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ФЁДОР МИХАЙЛОВИЧ ДОСТОЕВСКИЙ</w:t>
      </w:r>
      <w:r w:rsidR="00BF6324" w:rsidRPr="0093471D">
        <w:rPr>
          <w:b/>
          <w:bCs/>
          <w:sz w:val="28"/>
          <w:szCs w:val="28"/>
        </w:rPr>
        <w:t xml:space="preserve"> (10 ч.)</w:t>
      </w:r>
    </w:p>
    <w:p w14:paraId="00453238" w14:textId="00EB234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Достоевского, формирование его личности и жизненной позиции. Семья писателя, первые детские впечатления. Отрочество в Военно-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инженерном училище.</w:t>
      </w:r>
    </w:p>
    <w:p w14:paraId="07E1D432" w14:textId="26BB6E9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Начало литературной деятельности. «Бедные люди», причина высокой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оценки романа Белинским и Некрасовым. Увлечение идеями социалистов-утопистов. Участие Достоевского в деятельности кружка Петрашевского,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арест, гражданская казнь и ссылка писателя. Сибирь и каторга. Формирование нового взгляда писателя на Россию и русский народ.</w:t>
      </w:r>
    </w:p>
    <w:p w14:paraId="4EA82F93" w14:textId="3AEE14B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Почвенничество Достоевского, связь его убеждений с христианскими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идеями и философскими исканиями эпохи. Воплощение почвеннических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взглядов Достоевского в «Пушкинской речи».</w:t>
      </w:r>
    </w:p>
    <w:p w14:paraId="54543430" w14:textId="047DFC99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«Преступление и наказание». Творческие истоки произведения,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жанровое своеобразие «идеологического» романа. Антигуманный и богоборческий смысл теории Раскольникова, связь болезненных заблуждений героя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 трагедиями петербургских трущоб. Идея и натура Раскольникова: глубина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психологического анализа душевных терзаний героя. Духовный путь Раскольникова. Роль Сони Мармеладовой и её христианской веры в нравственном возрождении главного героя. «Преступление и наказание» в русской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критике.</w:t>
      </w:r>
    </w:p>
    <w:p w14:paraId="192E9533" w14:textId="4C9BA41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«Идиот» — роман о «положительно прекрасном» человеке, трагизм образа главного героя — князя Мышкина. Спор с нигилизмом в романе «Бесы».</w:t>
      </w:r>
    </w:p>
    <w:p w14:paraId="27A351EC" w14:textId="1BA5497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Поверка господствующих идей современной европейской цивилизации в романе «Подросток». Роман «Братья Карамазовы» как синтез художественно-философских исканий писателя, глубокое исследование духовной болезни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современного общества — карамазовщины и её нравственных последствий. Жанровое своеобразие романов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Достоевского как идеологических, полифонических, романов-трагедий.</w:t>
      </w:r>
    </w:p>
    <w:p w14:paraId="61ADCED4" w14:textId="3D3C8BB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социально-психологический роман. Проблематика, художественная идея. Психологизм в литературе, способы изображения внутреннего мира героя (монолог, внутренняя речь, деталь и др.).</w:t>
      </w:r>
    </w:p>
    <w:p w14:paraId="52D61404" w14:textId="6975AF73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Портрет, пейзаж, интерьер, внесюжетные эпизоды и их роль в произведении. Художественная интерпретация, научная интерпретация.</w:t>
      </w:r>
    </w:p>
    <w:p w14:paraId="780AE34F" w14:textId="77777777" w:rsidR="00D433C6" w:rsidRPr="00E92733" w:rsidRDefault="00D433C6" w:rsidP="00B27954">
      <w:pPr>
        <w:rPr>
          <w:sz w:val="28"/>
          <w:szCs w:val="28"/>
        </w:rPr>
      </w:pPr>
    </w:p>
    <w:p w14:paraId="6D66F1A5" w14:textId="303E0C29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ЛЕВ НИКОЛАЕВИЧ ТОЛСТОЙ</w:t>
      </w:r>
      <w:r w:rsidR="00BF6324" w:rsidRPr="0093471D">
        <w:rPr>
          <w:b/>
          <w:bCs/>
          <w:sz w:val="28"/>
          <w:szCs w:val="28"/>
        </w:rPr>
        <w:t xml:space="preserve"> (18 ч.)</w:t>
      </w:r>
    </w:p>
    <w:p w14:paraId="565E12E8" w14:textId="488CDA91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Родовое гнездо. Традиции дворянского рода, к которому принадлежал</w:t>
      </w:r>
      <w:r w:rsidR="00BE277D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писатель. Детство, ранние годы Л. Н. Толстого в семье, обстановка родственного тепла и доброты,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сформировавшая душевный склад писателя.</w:t>
      </w:r>
    </w:p>
    <w:p w14:paraId="566E90CE" w14:textId="0753E76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Отрочество и юность. Годы учения Толстого в Казанском университете и</w:t>
      </w:r>
      <w:r w:rsidR="00BE277D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попытка начать государственную службу, увлечение руссоистскими идеями</w:t>
      </w:r>
      <w:r w:rsidR="00BE277D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 самоанализом, отразившееся в дневниках.</w:t>
      </w:r>
    </w:p>
    <w:p w14:paraId="49EB9CC9" w14:textId="1B192B9F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Диалектика трёх эпох развития человека в трилогии Л. Н. Толстого «Детство»,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«Отрочество», «Юность». Художественное новаторство произведения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 духовном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становлении человека. Чернышевский о «диалектике души»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Л. Н. Толстого. От «диалектики души» — к «диалектике характера».</w:t>
      </w:r>
    </w:p>
    <w:p w14:paraId="6D0F7229" w14:textId="6EF01A9F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Л. Н. Толстой — участник Крымской войны. Художественные открытия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писателя во время военной кампании 1853—1855 годов. Итог размышлений писателя об истинном и ложном патриотизме — «Севастопольские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рассказы».</w:t>
      </w:r>
    </w:p>
    <w:p w14:paraId="795F6714" w14:textId="0D6F542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Л. Н. Толстого начала 1860-х годов. Повесть «Казаки» и рассказ «Люцерн», связанные размышлениями писателя о современной цивилизации.</w:t>
      </w:r>
    </w:p>
    <w:p w14:paraId="1BB4C55C" w14:textId="2E88FCF1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Общественная и педагогическая деятельность Л. Н. Толстого. Его работа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 Яснополянской школе для крестьянских детей.</w:t>
      </w:r>
    </w:p>
    <w:p w14:paraId="6BDD21F0" w14:textId="044DE7C7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Роман-эпопея «Война и мир». Творческая история романа, логика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изменения авторского замысла. «Война и мир» как роман-эпопея: жанровое своеобразие произведения, его отличие от классического романа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сходство с героическим эпосом прошлого. Композиция «Войны и мира».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Структура романа как цепь ярких жизненных картин, связанных в единое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художественное полотно глубокой «мыслью народной». Семейная жизнь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жизнь историческая, изображённые в неразрывном единстве. Война и мир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как два универсальных состояния общей жизни людей в художественном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мире произведения. Народ и толпа,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Наполеон и Кутузов: противопоставление эгоистической личности и общенародного единства, которое ярче всего реализуется в контрастных образах Наполеона и Кутузова. Изображение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народного характера войны 1812 года и антивоенный пафос романа. Жизненные искания Андрея Болконского и Пьера Безухова, нравственно-психологический облик героев, их духовный путь, авторское отношение к героям. Художественное значение подробного психологического анализа в прозе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Л. Н. Толстого. «Текучесть человека», таящая возможности бесконечного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обновления, нравственного совершенствования. Образ Платона Каратаева.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Наташа Ростова, причины её особенного влияния на окружающих людей.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Эпилог «Войны и мира», его полемический характер. Значение эпилога в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художественном мире романа, свидетельствующего о неразрешённости основных конфликтов общенациональной жизни.</w:t>
      </w:r>
    </w:p>
    <w:p w14:paraId="2AB26453" w14:textId="7BF0FCE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«Анна Каренина». Роман, в котором Л. Н. Толстой развивает «мысль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семейную». Неизбежность гибели героини как следствие душевного тупика,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распада духовных связей между людьми в условиях современной цивилизации.</w:t>
      </w:r>
    </w:p>
    <w:p w14:paraId="31AAD6B9" w14:textId="2822000E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Религиозно-этические взгляды Л. Н. Толстого. Важнейшие основы философского учения, с позиции которого писатель разворачивает критику современных ему общественных институтов: церкви, государства, собственности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 семьи. Противоречивость и глубина исканий Л. Н. Толстого, несводимых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 догматическому «толстовству». Идейно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художественное своеобразие романа «Воскресение».</w:t>
      </w:r>
    </w:p>
    <w:p w14:paraId="478D2D3B" w14:textId="41735FD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Последние годы жизни писателя, его тайный уход из Ясной Поляны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смерть.</w:t>
      </w:r>
    </w:p>
    <w:p w14:paraId="52B01E0A" w14:textId="6082BF2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Теория литературы: повесть, рассказ, роман-эпопея, исторический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роман. Народность в литературе. Нравственно-философская проблематика. Образ героя, характер в литературе. Система персонажей. Действие в эпическом произведении, сюжет, эпизод. Психологизм в литературе, «диалектика души».</w:t>
      </w:r>
    </w:p>
    <w:p w14:paraId="12ECA240" w14:textId="77777777" w:rsidR="00D433C6" w:rsidRPr="00E92733" w:rsidRDefault="00D433C6" w:rsidP="00B27954">
      <w:pPr>
        <w:rPr>
          <w:sz w:val="28"/>
          <w:szCs w:val="28"/>
        </w:rPr>
      </w:pPr>
    </w:p>
    <w:p w14:paraId="497D51FB" w14:textId="31ED4F29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НИКОЛАЙ СЕМЁНОВИЧ ЛЕСКОВ</w:t>
      </w:r>
      <w:r w:rsidR="00BF6324" w:rsidRPr="0093471D">
        <w:rPr>
          <w:b/>
          <w:bCs/>
          <w:sz w:val="28"/>
          <w:szCs w:val="28"/>
        </w:rPr>
        <w:t xml:space="preserve"> (3 ч.)</w:t>
      </w:r>
    </w:p>
    <w:p w14:paraId="26179534" w14:textId="32B6C590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Детство и взросление писателя, непростая школа жизни, через которую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пришлось пройти Лескову. Вхождение в литературу: первые публикации начинающего писателя, его конфликт с революционно-демократическими кругами, оставивший отпечаток на всей литературной карьере Лескова. Своеобразие общественно-политической позиции Лескова. Рассказ «Леди Макбет Мценского уезда». Глубокое знание русской жизни, отразившееся в трагической истории Катерины Измайловой.</w:t>
      </w:r>
    </w:p>
    <w:p w14:paraId="750EAE6F" w14:textId="01AC546A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«Соборяне». Хроника Лескова, раскрывшая богатые возможности русского народа. Трагический финал произведения и вера автора в торжество</w:t>
      </w:r>
      <w:r w:rsid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христианских идеалов.</w:t>
      </w:r>
    </w:p>
    <w:p w14:paraId="5C408240" w14:textId="06359112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«Очарованный странник». Повесть-хроника Лескова, продолжающая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тему народной судьбы. Образ Ивана Флягина, богатырство главного героя,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художественная одарённость, стихийность, неподвластная разуму буйная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широта проявлений, граничащая с безумием, неумирающие сердечность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совестливость героя. Формирование типа «русского праведника» в прозе Лескова. Художественный мир писателя. Характерные особенности писательской манеры Лескова: анекдотизм, ослабление сюжетности, сказовое начало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повествования и другие.</w:t>
      </w:r>
    </w:p>
    <w:p w14:paraId="54275CD2" w14:textId="54C58809" w:rsidR="00FD0FFC" w:rsidRPr="00E92733" w:rsidRDefault="00FD0FFC" w:rsidP="00B27954">
      <w:pPr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рассказ, очерк, хроникальное повествование.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Сказовое начало в литературе.</w:t>
      </w:r>
    </w:p>
    <w:p w14:paraId="4A5D413F" w14:textId="77777777" w:rsidR="00D433C6" w:rsidRPr="00E92733" w:rsidRDefault="00D433C6" w:rsidP="00B27954">
      <w:pPr>
        <w:rPr>
          <w:sz w:val="28"/>
          <w:szCs w:val="28"/>
        </w:rPr>
      </w:pPr>
    </w:p>
    <w:p w14:paraId="35CA9BDA" w14:textId="77777777" w:rsidR="00D433C6" w:rsidRPr="00E92733" w:rsidRDefault="00D433C6" w:rsidP="00B27954">
      <w:pPr>
        <w:rPr>
          <w:sz w:val="28"/>
          <w:szCs w:val="28"/>
        </w:rPr>
      </w:pPr>
    </w:p>
    <w:p w14:paraId="2D3A1F73" w14:textId="172DC5F5"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АНТОН ПАВЛОВИЧ ЧЕХОВ</w:t>
      </w:r>
      <w:r w:rsidR="00BF6324" w:rsidRPr="0093471D">
        <w:rPr>
          <w:b/>
          <w:bCs/>
          <w:sz w:val="28"/>
          <w:szCs w:val="28"/>
        </w:rPr>
        <w:t xml:space="preserve"> (9 ч.)</w:t>
      </w:r>
    </w:p>
    <w:p w14:paraId="29861E32" w14:textId="606BAA9B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Особенности художественного мироощущения Чехова. Истоки чеховского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стиля, основанного на недоверии к отвлечённой теории, отмеченного сдержанностью, недоговорённостью, эстетическим совершенством.</w:t>
      </w:r>
    </w:p>
    <w:p w14:paraId="175E7405" w14:textId="416FD881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Труд самовоспитания. Детство и юность Чехова, жизненные правила,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привитые ему в семье. Формирование убеждений будущего писателя.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Ранний период творчества. Особенность поэтики, специфика приёмов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комического изображения жизни в ранних рассказах Чехова.</w:t>
      </w:r>
    </w:p>
    <w:p w14:paraId="351F3239" w14:textId="23640110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второй половины 1880-х годов. «Горе», «Тоска», «Рассказ госпожи NN». Поиск Чеховым «живых душ» в эпоху безвременья. Обращение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писателя к народной и детской темам.</w:t>
      </w:r>
    </w:p>
    <w:p w14:paraId="12C9C40D" w14:textId="636F0640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Повесть «Степь» как итог творчества Чехова 1880-х годов. Символическое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значение образа степи, безграничной, как душа народа. Путешествие Чехова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 остров Сахалин как важный этап в гражданском становлении писателя. Повести Чехова, созданные в 1890-е годы: «Дуэль», «Попрыгунья», «Дом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 xml:space="preserve">с мезонином», </w:t>
      </w:r>
      <w:r w:rsidRPr="00E92733">
        <w:rPr>
          <w:sz w:val="28"/>
          <w:szCs w:val="28"/>
        </w:rPr>
        <w:lastRenderedPageBreak/>
        <w:t>герои которых, страдающие самодовольством, близорукой самонадеянностью, прозревают в драматических обстоятельствах и осознают</w:t>
      </w:r>
    </w:p>
    <w:p w14:paraId="6172E18A" w14:textId="77777777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свою неправоту. Трагедия доктора Рагина в рассказе «Палата № 6».</w:t>
      </w:r>
    </w:p>
    <w:p w14:paraId="77230A77" w14:textId="730EF11C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Деревенская тема. Повести «Мужики» и «В овраге». Тема неблагополучия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русской жизни, распада, охватившего даже народный мир с его вековыми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устоями.</w:t>
      </w:r>
    </w:p>
    <w:p w14:paraId="1FC7363C" w14:textId="36A03844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Рассказ «Студент». Преодоление главным героем охватившего его духовного смятения, утверждение высокой природы духовных борений человека.</w:t>
      </w:r>
    </w:p>
    <w:p w14:paraId="27338857" w14:textId="4B5D07B8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«Маленькая трилогия». Рассказы, входящие в трилогию: «Человек в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футляре»,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«Крыжовник», «О любви», как этапы художественного исследования основ современного общества, где люди задыхаются в «футлярном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существовании», не находя сил вырваться из него.</w:t>
      </w:r>
    </w:p>
    <w:p w14:paraId="4EBF3386" w14:textId="6073F75D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Рассказ «Ионыч». История постепенного омертвения души доктора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Старцева. Пошлость обыденной жизни и неспособность персонажей противостоять её неумолимому действию.</w:t>
      </w:r>
    </w:p>
    <w:p w14:paraId="644DD42F" w14:textId="0F90BAA1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Повесть «Дама с собачкой». Стремление Чехова отыскать в повседневности выход в одухотворённую и осмысленную жизнь.</w:t>
      </w:r>
    </w:p>
    <w:p w14:paraId="49E97345" w14:textId="45125AD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Художественное своеобразие чеховской драматургии. Пьесы «Чайка»,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«Дядя Ваня», «Три сестры», их творческая история и сценическая судьба.</w:t>
      </w:r>
    </w:p>
    <w:p w14:paraId="2B1DC1AF" w14:textId="13FD1EC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Комедия «Вишнёвый сад». Своеобразие конфликта и его разрешение в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пьесе. Двойственное освещение действующих лиц, своеобразие авторского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взгляда на героев. Представители разных поколений, охваченные общим недовольством жизнью и в равной степени беспомощные перед ней. Лиризм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 комическое начало в художественном мире пьесы. Жанровое своеобразие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комедии Чехова.</w:t>
      </w:r>
    </w:p>
    <w:p w14:paraId="130FDEEE" w14:textId="40F5B416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рассказ. Тема, сюжет, идея. Комедия. Конфликт и его реализация в сюжете пьесы. Система персонажей. Речевая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организация произведения. Лиризм. Символические образы.</w:t>
      </w:r>
    </w:p>
    <w:p w14:paraId="548A9D6D" w14:textId="77777777" w:rsidR="00233BF7" w:rsidRPr="0093471D" w:rsidRDefault="00233BF7" w:rsidP="00B27954">
      <w:pPr>
        <w:jc w:val="both"/>
        <w:rPr>
          <w:b/>
          <w:bCs/>
          <w:sz w:val="28"/>
          <w:szCs w:val="28"/>
        </w:rPr>
      </w:pPr>
    </w:p>
    <w:p w14:paraId="6A310CB4" w14:textId="76C15045" w:rsidR="00E92733" w:rsidRPr="0093471D" w:rsidRDefault="00233BF7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СТРАНИЦЫ ИСТОРИИ ЗАПАДНОЕВРОПЕЙСКОГО РОМАНА XIX ВЕКА</w:t>
      </w:r>
    </w:p>
    <w:p w14:paraId="2CB9E614" w14:textId="4B2F21D0" w:rsidR="00233BF7" w:rsidRPr="0093471D" w:rsidRDefault="00BF6324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(2 ч.)</w:t>
      </w:r>
    </w:p>
    <w:p w14:paraId="72BC5A24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Формирование и развитие реализма в зарубежной прозе XIX века. Творчество наиболее крупных представителей этого литературного направления: Стендаля, Бальзака, Диккенса.</w:t>
      </w:r>
    </w:p>
    <w:p w14:paraId="3EDAFEDB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Стендаль. Обзор жизни и творчества писателя. Герой-индивидуалист в романе Стендаля «Красное и чёрное». Судьба личности в контексте масштабных исторических событий в романе «Пармская обитель».</w:t>
      </w:r>
    </w:p>
    <w:p w14:paraId="726FE10F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Оноре де Бальзак. Краткая характеристика жизни и творчества писателя. Замысел «Человеческой комедии». Социально-психологический анализ современного общества в романах «Евгения Гранде» и «Отец Горио», новелле «Гобсек». Значение романов Бальзака для развития русской литературы.</w:t>
      </w:r>
    </w:p>
    <w:p w14:paraId="491A03EB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Чарльз Диккенс. Краткая характеристика жизни и творчества писателя. Гуманистический пафос прозы Диккенса. «Рождественская песнь в прозе». Рождественские повести Диккенса. Религиозно-философская основа </w:t>
      </w:r>
      <w:r w:rsidRPr="00E92733">
        <w:rPr>
          <w:sz w:val="28"/>
          <w:szCs w:val="28"/>
        </w:rPr>
        <w:lastRenderedPageBreak/>
        <w:t>произведений, утверждающих способность человека к нравственному возрождению. Роман «Домби и сын». Мастерство писателя, соединившего психологизм и социальную проблематику, жёсткую критику буржуазного обще-</w:t>
      </w:r>
    </w:p>
    <w:p w14:paraId="061537CD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ства и горячую веру в человека.</w:t>
      </w:r>
    </w:p>
    <w:p w14:paraId="770A5663" w14:textId="62A1068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реализм как литературное направление.</w:t>
      </w:r>
    </w:p>
    <w:p w14:paraId="56845EE7" w14:textId="77777777" w:rsidR="00233BF7" w:rsidRPr="00E92733" w:rsidRDefault="00233BF7" w:rsidP="00B27954">
      <w:pPr>
        <w:jc w:val="both"/>
        <w:rPr>
          <w:sz w:val="28"/>
          <w:szCs w:val="28"/>
        </w:rPr>
      </w:pPr>
    </w:p>
    <w:p w14:paraId="7D15D4FE" w14:textId="298EB2DA" w:rsidR="00233BF7" w:rsidRPr="0093471D" w:rsidRDefault="00233BF7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СТРАНИЦЫ ЗАРУБЕЖНОЙ ЛИТЕРАТУРЫ КОНЦА XIX — НАЧАЛА XX ВЕКА</w:t>
      </w:r>
      <w:r w:rsidR="00BF6324" w:rsidRPr="0093471D">
        <w:rPr>
          <w:b/>
          <w:bCs/>
          <w:sz w:val="28"/>
          <w:szCs w:val="28"/>
        </w:rPr>
        <w:t xml:space="preserve"> (2 ч.)</w:t>
      </w:r>
    </w:p>
    <w:p w14:paraId="49991F6A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авторов рубежа веков, ярко воплотивших в своих произведениях новые явления в литературе.</w:t>
      </w:r>
    </w:p>
    <w:p w14:paraId="12570B30" w14:textId="01B40BD6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Генрик Ибсен. Обзор творчества писателя, новаторские черты его драматургии, пьеса «Кукольный дом» («Нора»).</w:t>
      </w:r>
    </w:p>
    <w:p w14:paraId="3054F692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Ги де Мопассан. Основные этапы творческой биографии писателя, роль Мопассана в развитии жанра новеллы, социально-психологическая коллизия в новелле «Ожерелье».</w:t>
      </w:r>
    </w:p>
    <w:p w14:paraId="4684197A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Джордж Бернард Шоу. Обзор творчества писателя. Пьеса «Пигмалион», в которой древний миф об ожившей статуе получает парадоксальное истолкование и становится ироническим вызовом современному буржуазному обществу.</w:t>
      </w:r>
    </w:p>
    <w:p w14:paraId="54D24060" w14:textId="77777777"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драма как род литературы. Художественный мир драматического произведения.</w:t>
      </w:r>
    </w:p>
    <w:p w14:paraId="0A7E6939" w14:textId="77777777" w:rsidR="00233BF7" w:rsidRPr="00E92733" w:rsidRDefault="00233BF7" w:rsidP="00B27954">
      <w:pPr>
        <w:rPr>
          <w:sz w:val="28"/>
          <w:szCs w:val="28"/>
        </w:rPr>
      </w:pPr>
    </w:p>
    <w:p w14:paraId="62E7F998" w14:textId="36AA47DE" w:rsidR="00FD0FFC" w:rsidRPr="0093471D" w:rsidRDefault="00BF6324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 xml:space="preserve">ЗАКЛЮЧЕНИЕ. </w:t>
      </w:r>
      <w:r w:rsidR="00FD0FFC" w:rsidRPr="0093471D">
        <w:rPr>
          <w:b/>
          <w:bCs/>
          <w:sz w:val="28"/>
          <w:szCs w:val="28"/>
        </w:rPr>
        <w:t>МИРОВОЕ ЗНАЧЕНИЕ РУССКОЙ ЛИТЕРАТУРЫ XIX ВЕКА</w:t>
      </w:r>
      <w:r w:rsidRPr="0093471D">
        <w:rPr>
          <w:b/>
          <w:bCs/>
          <w:sz w:val="28"/>
          <w:szCs w:val="28"/>
        </w:rPr>
        <w:t xml:space="preserve"> (3 ч.)</w:t>
      </w:r>
    </w:p>
    <w:p w14:paraId="3F759362" w14:textId="5DCE293C"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Своеобразие русской классики XIX века, ренессансной по своему масштабу, стремящейся к воплощению общенациональных и общечеловеческих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идеалов, утверждению христианской духовности.</w:t>
      </w:r>
    </w:p>
    <w:p w14:paraId="005EA336" w14:textId="77777777" w:rsidR="00233BF7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тематика, проблематика, пафос. Историко-литературный процесс.</w:t>
      </w:r>
      <w:r w:rsidR="002650D8" w:rsidRPr="00E92733">
        <w:rPr>
          <w:sz w:val="28"/>
          <w:szCs w:val="28"/>
        </w:rPr>
        <w:t xml:space="preserve"> </w:t>
      </w:r>
    </w:p>
    <w:p w14:paraId="4E877754" w14:textId="77777777" w:rsidR="00233BF7" w:rsidRDefault="00233BF7" w:rsidP="00B27954"/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B27954" w:rsidRPr="00A7010C" w14:paraId="5A2EBD88" w14:textId="77777777" w:rsidTr="00B27954">
        <w:trPr>
          <w:trHeight w:val="370"/>
        </w:trPr>
        <w:tc>
          <w:tcPr>
            <w:tcW w:w="10260" w:type="dxa"/>
            <w:vMerge w:val="restart"/>
            <w:vAlign w:val="center"/>
          </w:tcPr>
          <w:p w14:paraId="3852C3CF" w14:textId="77777777" w:rsidR="00B27954" w:rsidRPr="005449BA" w:rsidRDefault="00B27954" w:rsidP="00B27954">
            <w:pPr>
              <w:pStyle w:val="a4"/>
              <w:spacing w:line="240" w:lineRule="auto"/>
              <w:jc w:val="center"/>
              <w:rPr>
                <w:szCs w:val="28"/>
              </w:rPr>
            </w:pPr>
            <w:r w:rsidRPr="005449BA">
              <w:rPr>
                <w:szCs w:val="28"/>
              </w:rPr>
              <w:t>Содержание практической части. 10 класс.</w:t>
            </w:r>
          </w:p>
        </w:tc>
      </w:tr>
      <w:tr w:rsidR="00B27954" w:rsidRPr="00A7010C" w14:paraId="37DE39CB" w14:textId="77777777" w:rsidTr="00B27954">
        <w:trPr>
          <w:trHeight w:val="370"/>
        </w:trPr>
        <w:tc>
          <w:tcPr>
            <w:tcW w:w="10260" w:type="dxa"/>
            <w:vMerge/>
          </w:tcPr>
          <w:p w14:paraId="4E29E25F" w14:textId="77777777" w:rsidR="00B27954" w:rsidRPr="005449BA" w:rsidRDefault="00B27954" w:rsidP="00B27954">
            <w:pPr>
              <w:pStyle w:val="a4"/>
              <w:spacing w:line="240" w:lineRule="auto"/>
              <w:jc w:val="both"/>
              <w:rPr>
                <w:szCs w:val="28"/>
              </w:rPr>
            </w:pPr>
          </w:p>
        </w:tc>
      </w:tr>
      <w:tr w:rsidR="00B27954" w:rsidRPr="00A7010C" w14:paraId="58C913C3" w14:textId="77777777" w:rsidTr="00B27954">
        <w:tc>
          <w:tcPr>
            <w:tcW w:w="10260" w:type="dxa"/>
          </w:tcPr>
          <w:p w14:paraId="635BEE12" w14:textId="05FD074F" w:rsidR="00B27954" w:rsidRPr="00B27954" w:rsidRDefault="00B27954" w:rsidP="00B27954">
            <w:pPr>
              <w:pStyle w:val="af3"/>
              <w:ind w:firstLine="0"/>
              <w:rPr>
                <w:bCs/>
              </w:rPr>
            </w:pPr>
            <w:r w:rsidRPr="00B27954">
              <w:rPr>
                <w:bCs/>
              </w:rPr>
              <w:t xml:space="preserve">Контрольная работа по творчеству  И. С. Тургенева. Письменный ответ на проблемный вопрос  </w:t>
            </w:r>
          </w:p>
        </w:tc>
      </w:tr>
      <w:tr w:rsidR="00B27954" w:rsidRPr="00A7010C" w14:paraId="0D97FEAC" w14:textId="77777777" w:rsidTr="00B27954">
        <w:tc>
          <w:tcPr>
            <w:tcW w:w="10260" w:type="dxa"/>
          </w:tcPr>
          <w:p w14:paraId="3507F6E8" w14:textId="39A0C3BF" w:rsidR="00B27954" w:rsidRPr="00B27954" w:rsidRDefault="00B27954" w:rsidP="00B27954">
            <w:pPr>
              <w:rPr>
                <w:bCs/>
                <w:sz w:val="28"/>
                <w:szCs w:val="28"/>
              </w:rPr>
            </w:pPr>
            <w:r w:rsidRPr="00B27954">
              <w:rPr>
                <w:bCs/>
                <w:sz w:val="28"/>
                <w:szCs w:val="28"/>
              </w:rPr>
              <w:t>Классное сочинение по роману И. А. Гончарова  «Обломов»</w:t>
            </w:r>
          </w:p>
        </w:tc>
      </w:tr>
      <w:tr w:rsidR="00B27954" w:rsidRPr="00A7010C" w14:paraId="12C77480" w14:textId="77777777" w:rsidTr="00B27954">
        <w:tc>
          <w:tcPr>
            <w:tcW w:w="10260" w:type="dxa"/>
          </w:tcPr>
          <w:p w14:paraId="1B11BE8A" w14:textId="15E65C12" w:rsidR="00B27954" w:rsidRPr="00B27954" w:rsidRDefault="00B27954" w:rsidP="00B27954">
            <w:pPr>
              <w:pStyle w:val="af3"/>
              <w:ind w:firstLine="0"/>
              <w:jc w:val="left"/>
              <w:rPr>
                <w:bCs/>
              </w:rPr>
            </w:pPr>
            <w:r w:rsidRPr="00B27954">
              <w:rPr>
                <w:bCs/>
              </w:rPr>
              <w:t xml:space="preserve">Контрольная работа по творчеству А.Н. Островского. Письменный ответ на проблемный вопрос  </w:t>
            </w:r>
          </w:p>
        </w:tc>
      </w:tr>
      <w:tr w:rsidR="00B27954" w:rsidRPr="00A7010C" w14:paraId="3C96378E" w14:textId="77777777" w:rsidTr="00B27954">
        <w:tc>
          <w:tcPr>
            <w:tcW w:w="10260" w:type="dxa"/>
          </w:tcPr>
          <w:p w14:paraId="08CD071A" w14:textId="797052D3" w:rsidR="00B27954" w:rsidRPr="00B27954" w:rsidRDefault="00B27954" w:rsidP="00B27954">
            <w:pPr>
              <w:pStyle w:val="af3"/>
              <w:ind w:firstLine="0"/>
              <w:jc w:val="left"/>
              <w:rPr>
                <w:bCs/>
              </w:rPr>
            </w:pPr>
            <w:r w:rsidRPr="00B27954">
              <w:rPr>
                <w:bCs/>
              </w:rPr>
              <w:t xml:space="preserve">Контрольная работа по творчеству Ф.М. Достоевского. Письменный ответ на проблемный вопрос  </w:t>
            </w:r>
          </w:p>
        </w:tc>
      </w:tr>
      <w:tr w:rsidR="00B27954" w:rsidRPr="00A7010C" w14:paraId="05605C87" w14:textId="77777777" w:rsidTr="00B27954">
        <w:tc>
          <w:tcPr>
            <w:tcW w:w="10260" w:type="dxa"/>
          </w:tcPr>
          <w:p w14:paraId="69DE0485" w14:textId="3391F970" w:rsidR="00B27954" w:rsidRPr="00B27954" w:rsidRDefault="00B27954" w:rsidP="00B27954">
            <w:pPr>
              <w:pStyle w:val="af3"/>
              <w:shd w:val="clear" w:color="auto" w:fill="auto"/>
              <w:ind w:firstLine="0"/>
              <w:rPr>
                <w:bCs/>
              </w:rPr>
            </w:pPr>
            <w:r w:rsidRPr="00B27954">
              <w:rPr>
                <w:bCs/>
              </w:rPr>
              <w:t>Классное сочине</w:t>
            </w:r>
            <w:r w:rsidRPr="00B27954">
              <w:rPr>
                <w:bCs/>
              </w:rPr>
              <w:softHyphen/>
              <w:t>ние по роману Л. Н. Толстого «Война и мир»</w:t>
            </w:r>
          </w:p>
        </w:tc>
      </w:tr>
      <w:tr w:rsidR="00B27954" w:rsidRPr="00A7010C" w14:paraId="5B78010C" w14:textId="77777777" w:rsidTr="00B27954">
        <w:tc>
          <w:tcPr>
            <w:tcW w:w="10260" w:type="dxa"/>
          </w:tcPr>
          <w:p w14:paraId="5CCA6455" w14:textId="77AB543A" w:rsidR="00B27954" w:rsidRPr="00B27954" w:rsidRDefault="00B27954" w:rsidP="00B27954">
            <w:pPr>
              <w:pStyle w:val="af3"/>
              <w:ind w:firstLine="0"/>
              <w:rPr>
                <w:bCs/>
              </w:rPr>
            </w:pPr>
            <w:r w:rsidRPr="00B27954">
              <w:rPr>
                <w:bCs/>
              </w:rPr>
              <w:t xml:space="preserve">Контрольная работа по творчеству А. П. Чехова. Письменный ответ на проблемный вопрос  </w:t>
            </w:r>
          </w:p>
        </w:tc>
      </w:tr>
      <w:tr w:rsidR="00B27954" w:rsidRPr="00A7010C" w14:paraId="4484F2C3" w14:textId="77777777" w:rsidTr="00B27954">
        <w:tc>
          <w:tcPr>
            <w:tcW w:w="10260" w:type="dxa"/>
          </w:tcPr>
          <w:p w14:paraId="25CCFFFA" w14:textId="6BFFBDDF" w:rsidR="00B27954" w:rsidRPr="00B27954" w:rsidRDefault="00B27954" w:rsidP="00B27954">
            <w:pPr>
              <w:rPr>
                <w:bCs/>
                <w:sz w:val="28"/>
                <w:szCs w:val="28"/>
              </w:rPr>
            </w:pPr>
            <w:r w:rsidRPr="00B27954">
              <w:rPr>
                <w:bCs/>
                <w:sz w:val="28"/>
                <w:szCs w:val="28"/>
              </w:rPr>
              <w:t>Подготовка и проведение работы в форме итогового сочинения</w:t>
            </w:r>
          </w:p>
        </w:tc>
      </w:tr>
    </w:tbl>
    <w:p w14:paraId="312391B8" w14:textId="77777777" w:rsidR="00233BF7" w:rsidRDefault="00233BF7" w:rsidP="00B27954"/>
    <w:p w14:paraId="434EA41D" w14:textId="77777777" w:rsidR="00D0086B" w:rsidRDefault="00D0086B" w:rsidP="00B27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1BB2DFF" w14:textId="77DBB8D4" w:rsidR="00E92733" w:rsidRPr="000E1F53" w:rsidRDefault="00E92733" w:rsidP="00B27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E1F53">
        <w:rPr>
          <w:b/>
          <w:bCs/>
          <w:sz w:val="28"/>
          <w:szCs w:val="28"/>
        </w:rPr>
        <w:lastRenderedPageBreak/>
        <w:t>11 класс</w:t>
      </w:r>
    </w:p>
    <w:p w14:paraId="1405C0B4" w14:textId="708EAB30" w:rsidR="00E92733" w:rsidRPr="000E1F53" w:rsidRDefault="00E92733" w:rsidP="00B27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E1F53">
        <w:rPr>
          <w:b/>
          <w:bCs/>
          <w:sz w:val="28"/>
          <w:szCs w:val="28"/>
        </w:rPr>
        <w:t>(102 ч.)</w:t>
      </w:r>
    </w:p>
    <w:p w14:paraId="6B330AC0" w14:textId="77777777" w:rsidR="000E1F53" w:rsidRDefault="000E1F53" w:rsidP="00B2795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01F6C05" w14:textId="247D62BE" w:rsidR="00E92733" w:rsidRPr="00224DF7" w:rsidRDefault="00E92733" w:rsidP="00C00F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4DF7">
        <w:rPr>
          <w:b/>
          <w:bCs/>
          <w:sz w:val="28"/>
          <w:szCs w:val="28"/>
        </w:rPr>
        <w:t>ИЗУЧЕНИЕ ЯЗЫКА ХУДОЖЕСТВЕННОЙ ЛИТЕРАТУРЫ</w:t>
      </w:r>
      <w:r w:rsidR="00C00F81" w:rsidRPr="00224DF7">
        <w:rPr>
          <w:b/>
          <w:bCs/>
          <w:sz w:val="28"/>
          <w:szCs w:val="28"/>
        </w:rPr>
        <w:t xml:space="preserve"> (1 ч.)</w:t>
      </w:r>
    </w:p>
    <w:p w14:paraId="459DAEEC" w14:textId="0202543B" w:rsidR="00E92733" w:rsidRPr="00B27954" w:rsidRDefault="00E92733" w:rsidP="00B279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7954">
        <w:rPr>
          <w:sz w:val="28"/>
          <w:szCs w:val="28"/>
        </w:rPr>
        <w:t>Язык художественной литературы. Анализ художественного текста. Понятие поэтического языка. Дифференциация лингвистического и стилистического анализов художественного произведения. Филологический анализ художественного произведения.</w:t>
      </w:r>
    </w:p>
    <w:p w14:paraId="7B787450" w14:textId="77777777" w:rsidR="000E1F53" w:rsidRPr="00B27954" w:rsidRDefault="000E1F53" w:rsidP="00B27954">
      <w:pPr>
        <w:autoSpaceDE w:val="0"/>
        <w:autoSpaceDN w:val="0"/>
        <w:adjustRightInd w:val="0"/>
        <w:rPr>
          <w:sz w:val="28"/>
          <w:szCs w:val="28"/>
        </w:rPr>
      </w:pPr>
    </w:p>
    <w:p w14:paraId="17020D6C" w14:textId="276667F9" w:rsidR="00224DF7" w:rsidRPr="00224DF7" w:rsidRDefault="00224DF7" w:rsidP="00C00F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4DF7">
        <w:rPr>
          <w:b/>
          <w:bCs/>
          <w:sz w:val="28"/>
          <w:szCs w:val="28"/>
        </w:rPr>
        <w:t>РУССКАЯ ЛИТЕРАТУРА НАЧАЛА XX ВЕКА (1</w:t>
      </w:r>
      <w:r w:rsidR="004E751C">
        <w:rPr>
          <w:b/>
          <w:bCs/>
          <w:sz w:val="28"/>
          <w:szCs w:val="28"/>
        </w:rPr>
        <w:t>5</w:t>
      </w:r>
      <w:r w:rsidRPr="00224DF7">
        <w:rPr>
          <w:b/>
          <w:bCs/>
          <w:sz w:val="28"/>
          <w:szCs w:val="28"/>
        </w:rPr>
        <w:t xml:space="preserve"> ч.)</w:t>
      </w:r>
    </w:p>
    <w:p w14:paraId="7D5411B4" w14:textId="56DEEEFF" w:rsidR="00233BF7" w:rsidRPr="00B27954" w:rsidRDefault="00E92733" w:rsidP="00F51E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7954">
        <w:rPr>
          <w:sz w:val="28"/>
          <w:szCs w:val="28"/>
        </w:rPr>
        <w:t>РУССКАЯ ЛИТЕРАТУРА НАЧАЛА XX ВЕКА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Литературные искания и направление философской мысли начала XX века. Золотой и Серебряный век русской литературы. Своеобразие реализма в русской литературе начала XX века. Человек и эпоха — основная проблема искусства. Направления философской мысли начала столетия, сложность отражения этих направлений в различных видах искусства. Реализм и модернизм, разнообразие литературных стилей, школ, групп.</w:t>
      </w:r>
    </w:p>
    <w:p w14:paraId="0B3F28CC" w14:textId="77777777" w:rsidR="00233BF7" w:rsidRPr="00B27954" w:rsidRDefault="00233BF7" w:rsidP="00B27954">
      <w:pPr>
        <w:rPr>
          <w:sz w:val="28"/>
          <w:szCs w:val="28"/>
        </w:rPr>
      </w:pPr>
    </w:p>
    <w:p w14:paraId="2E6FE001" w14:textId="3A798D36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ИВАН АЛЕКСЕЕВИЧ БУНИН</w:t>
      </w:r>
      <w:r w:rsidR="00C00F81">
        <w:rPr>
          <w:sz w:val="28"/>
          <w:szCs w:val="28"/>
        </w:rPr>
        <w:t xml:space="preserve"> (5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Бунина. Философская направленность творчества.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Мотивы и образы бунинской лирики. Традиции русской классики в творчестве Бунина. Лирическая проза писателя.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«Деревня». Изображение России в повести. Тема русской деревни.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 «Господин из Сан-Франциско». Образ греха в рассказе. Философия жизни и смерти, вечное и «вещное» в произведении. Роль эпизодических персонажей. Кризис цивилизации в рассказе «Господин из Сан-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Франциско». Проблема бездуховности буржуазного общества. Смысл финала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Идейно-художественное своеобразие рассказа. Образы-символы. Приём контраста. Антропоцентризм литературы XIX века.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«Солнечный удар», «Тёмные аллеи», «Чистый понедельник». Тема любви в произведениях Бунина. Средства создания художественного образа. Поэтичность женских образов. Психологизм бунинской прозы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особенности внешней изобразительности. Роль предыстории в художественном произведении. Художественная деталь.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«Жизнь Арсеньева». Автобиографическая основа романа. Вечные темы в романе. Художественное время и пространство в произведении.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Бунинская концепция жизни и смерти. Мотив памяти и тема России в бунинской прозе. Своеобразие художественной манеры Бунина. Новаторство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романа Бунина.</w:t>
      </w:r>
    </w:p>
    <w:p w14:paraId="2BC23F7D" w14:textId="77777777" w:rsidR="00D723C9" w:rsidRPr="00B27954" w:rsidRDefault="00D723C9" w:rsidP="00B27954">
      <w:pPr>
        <w:rPr>
          <w:sz w:val="28"/>
          <w:szCs w:val="28"/>
        </w:rPr>
      </w:pPr>
    </w:p>
    <w:p w14:paraId="23DF1B87" w14:textId="3617721D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АЛЕКСАНДР ИВАНОВИЧ КУПРИН</w:t>
      </w:r>
      <w:r w:rsidR="00C00F81">
        <w:rPr>
          <w:sz w:val="28"/>
          <w:szCs w:val="28"/>
        </w:rPr>
        <w:t xml:space="preserve"> (</w:t>
      </w:r>
      <w:r w:rsidR="004E751C">
        <w:rPr>
          <w:sz w:val="28"/>
          <w:szCs w:val="28"/>
        </w:rPr>
        <w:t>4</w:t>
      </w:r>
      <w:r w:rsidR="00C00F81">
        <w:rPr>
          <w:sz w:val="28"/>
          <w:szCs w:val="28"/>
        </w:rPr>
        <w:t xml:space="preserve">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А. И. Куприн: жизнь, творчество, личность писателя.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«Олеся». Противопоставление мира природы и цивилизации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повести. Поэтизация природы в повести «Олеся», богатство духовного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мира героини. Мечты Олеси и реальная жизнь деревни и её обитателей.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Конфликт в произведении. Художественные особенности повести «Олеся».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Композиция повести. Антитеза как приём композиции. Черты романтизма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произведении.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Повесть «Поединок»: автобиографический и </w:t>
      </w:r>
      <w:r w:rsidRPr="00B27954">
        <w:rPr>
          <w:sz w:val="28"/>
          <w:szCs w:val="28"/>
        </w:rPr>
        <w:lastRenderedPageBreak/>
        <w:t>гуманистический характер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Проблематика и антивоенный пафос повести. Основные сюжетные линии произведения. Смысл названия повести.</w:t>
      </w:r>
    </w:p>
    <w:p w14:paraId="4EB34918" w14:textId="42516D4E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Рассказ «Гранатовый браслет». Проблематика произведения. Любовь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как талант и тема социального неравенства в произведении. Смысл названия рассказа. Образы главных героев. Роль второстепенных персонажей.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Символизм детали в прозе Куприна. Роль сюжета в повестях и рассказах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писателя. Традиции русской психологической прозы в творчестве Куприна.</w:t>
      </w:r>
    </w:p>
    <w:p w14:paraId="0101627F" w14:textId="19BD37C4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Контроль: контрольное сочинение по творчеству И. А. Бунина и А. И. Куприна</w:t>
      </w:r>
      <w:r w:rsidR="004E751C">
        <w:rPr>
          <w:sz w:val="28"/>
          <w:szCs w:val="28"/>
        </w:rPr>
        <w:t>.</w:t>
      </w:r>
    </w:p>
    <w:p w14:paraId="1B7CB426" w14:textId="77777777" w:rsidR="00D723C9" w:rsidRPr="00B27954" w:rsidRDefault="00D723C9" w:rsidP="00B27954">
      <w:pPr>
        <w:rPr>
          <w:sz w:val="28"/>
          <w:szCs w:val="28"/>
        </w:rPr>
      </w:pPr>
    </w:p>
    <w:p w14:paraId="59402958" w14:textId="7BB18E9E" w:rsidR="00D723C9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ЛЕОНИД НИКОЛАЕВИЧ АНДРЕЕВ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судьба Л. Н. Андреева. Реализм, модернизм, экспрессионизм в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творчестве писателя. Особенности художественного восприятия мира.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Рассказ «Большой шлем». Сюжет и композиция произведения. Концепция обезличенного человека. Трагический смысл финала рассказа. </w:t>
      </w:r>
    </w:p>
    <w:p w14:paraId="5D5F588C" w14:textId="77777777" w:rsidR="00D723C9" w:rsidRPr="00B27954" w:rsidRDefault="00D723C9" w:rsidP="00B27954">
      <w:pPr>
        <w:rPr>
          <w:sz w:val="28"/>
          <w:szCs w:val="28"/>
        </w:rPr>
      </w:pPr>
    </w:p>
    <w:p w14:paraId="46CA34AA" w14:textId="2A03A25A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ИВАН СЕРГЕЕВИЧ ШМЕЛЁВ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Творчество И. С. Шмелёва. Этапы жизни и творчества писателя. Национально-историческая проблематика произведений. Тема России в творчестве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И. С. Шмелёва.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«Солнце мёртвых». Специфика жанра и композиции произведения. Автобиографические черты в образе рассказчика. Конфликт и идейно-художественное своеобразие произведения.</w:t>
      </w:r>
    </w:p>
    <w:p w14:paraId="7315A8A0" w14:textId="77777777" w:rsidR="00D723C9" w:rsidRPr="00B27954" w:rsidRDefault="00D723C9" w:rsidP="00B27954">
      <w:pPr>
        <w:rPr>
          <w:sz w:val="28"/>
          <w:szCs w:val="28"/>
        </w:rPr>
      </w:pPr>
    </w:p>
    <w:p w14:paraId="63079E58" w14:textId="6213B5AB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БОРИС КОНСТАНТИНОВИЧ ЗАЙЦЕВ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Б. К. Зайцева. Особенности религиозного сознания.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Художественный мир писателя.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«Преподобный Сергий Радонежский», «Путешествие Глеба», «Уроки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Зайцева». Беллетризованные биографии в творчестве Зайцева.</w:t>
      </w:r>
    </w:p>
    <w:p w14:paraId="69753F1C" w14:textId="77777777" w:rsidR="00D723C9" w:rsidRPr="00B27954" w:rsidRDefault="00D723C9" w:rsidP="00B27954">
      <w:pPr>
        <w:rPr>
          <w:sz w:val="28"/>
          <w:szCs w:val="28"/>
        </w:rPr>
      </w:pPr>
    </w:p>
    <w:p w14:paraId="756CA3C4" w14:textId="62A3CC21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АРКАДИЙ ТИМОФЕЕВИЧ АВЕРЧЕНКО</w:t>
      </w:r>
      <w:r w:rsidR="004E751C">
        <w:rPr>
          <w:sz w:val="28"/>
          <w:szCs w:val="28"/>
        </w:rPr>
        <w:t>.</w:t>
      </w:r>
      <w:r w:rsidR="00C00F81">
        <w:rPr>
          <w:sz w:val="28"/>
          <w:szCs w:val="28"/>
        </w:rPr>
        <w:t xml:space="preserve"> </w:t>
      </w:r>
      <w:r w:rsidR="004E751C" w:rsidRPr="00B27954">
        <w:rPr>
          <w:sz w:val="28"/>
          <w:szCs w:val="28"/>
        </w:rPr>
        <w:t>ТЭФФИ (Надежда Александровна Лохвицкая)</w:t>
      </w:r>
      <w:r w:rsidR="004E751C">
        <w:rPr>
          <w:sz w:val="28"/>
          <w:szCs w:val="28"/>
        </w:rPr>
        <w:t xml:space="preserve"> </w:t>
      </w:r>
      <w:r w:rsidR="00C00F81">
        <w:rPr>
          <w:sz w:val="28"/>
          <w:szCs w:val="28"/>
        </w:rPr>
        <w:t>(1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А. Т. Аверченко. Аверченко и «Сатирикон».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Сборник «Дюжина ножей в спину революции». Рассказы «Короли у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себя дома», «Черты из жизни рабочего Пантелея Грымзина», «Трава,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примятая сапогом», «Роковой выигрыш». Темы и образы сатирической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новеллистики Аверченко. Понятие «карнавальный смех». Развитие представлений об иронии и пародии.</w:t>
      </w:r>
    </w:p>
    <w:p w14:paraId="48F62C4F" w14:textId="5896293D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Жизнь, творчество, судьба </w:t>
      </w:r>
      <w:r w:rsidR="004E751C">
        <w:rPr>
          <w:sz w:val="28"/>
          <w:szCs w:val="28"/>
        </w:rPr>
        <w:t>Тэффи</w:t>
      </w:r>
      <w:r w:rsidRPr="00B27954">
        <w:rPr>
          <w:sz w:val="28"/>
          <w:szCs w:val="28"/>
        </w:rPr>
        <w:t>. Тэффи и «Сатирикон».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«Неживой зверь», «Даровой конь». Предмет сатиры и проблематика произведений.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Различие юмора и сатиры А. Т. Аверченко и Тэффи.</w:t>
      </w:r>
    </w:p>
    <w:p w14:paraId="2E071168" w14:textId="77777777" w:rsidR="00D63BD3" w:rsidRPr="00B27954" w:rsidRDefault="00D63BD3" w:rsidP="00B27954">
      <w:pPr>
        <w:jc w:val="both"/>
        <w:rPr>
          <w:sz w:val="28"/>
          <w:szCs w:val="28"/>
        </w:rPr>
      </w:pPr>
    </w:p>
    <w:p w14:paraId="38BC5466" w14:textId="3B8F39D0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ВЛАДИМИР ВЛАДИМИРОВИЧ НАБОКОВ</w:t>
      </w:r>
      <w:bookmarkStart w:id="1" w:name="_Hlk49857442"/>
      <w:r w:rsidR="00576CDB">
        <w:rPr>
          <w:sz w:val="28"/>
          <w:szCs w:val="28"/>
        </w:rPr>
        <w:t xml:space="preserve"> (1 ч.)</w:t>
      </w:r>
      <w:bookmarkEnd w:id="1"/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Основные этапы жизни и творчества В. В. Набокова. Англоязычное творчество, лирика Набокова. Литературное наследие.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«Машенька». Два параллельных временных пространства в повествовании: прошлое и настоящее. Тема «эмигрантского небытия» в романе. Образная система романа. Россия глазами писателя-эмигранта. Феномен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языка Набокова.</w:t>
      </w:r>
    </w:p>
    <w:p w14:paraId="282ED26E" w14:textId="77777777" w:rsidR="00D63BD3" w:rsidRPr="00B27954" w:rsidRDefault="00D63BD3" w:rsidP="00B27954">
      <w:pPr>
        <w:rPr>
          <w:sz w:val="28"/>
          <w:szCs w:val="28"/>
        </w:rPr>
      </w:pPr>
    </w:p>
    <w:p w14:paraId="2BFE90DE" w14:textId="7800BAB4" w:rsidR="002650D8" w:rsidRPr="00224DF7" w:rsidRDefault="002650D8" w:rsidP="00576CDB">
      <w:pPr>
        <w:jc w:val="center"/>
        <w:rPr>
          <w:b/>
          <w:bCs/>
          <w:sz w:val="28"/>
          <w:szCs w:val="28"/>
        </w:rPr>
      </w:pPr>
      <w:r w:rsidRPr="00224DF7">
        <w:rPr>
          <w:b/>
          <w:bCs/>
          <w:sz w:val="28"/>
          <w:szCs w:val="28"/>
        </w:rPr>
        <w:t>ОСОБЕННОСТИ ПОЭЗИИ НАЧАЛА XX ВЕКА</w:t>
      </w:r>
      <w:r w:rsidR="00576CDB" w:rsidRPr="00224DF7">
        <w:rPr>
          <w:b/>
          <w:bCs/>
          <w:sz w:val="28"/>
          <w:szCs w:val="28"/>
        </w:rPr>
        <w:t xml:space="preserve"> (</w:t>
      </w:r>
      <w:r w:rsidR="00C22998">
        <w:rPr>
          <w:b/>
          <w:bCs/>
          <w:sz w:val="28"/>
          <w:szCs w:val="28"/>
        </w:rPr>
        <w:t>7</w:t>
      </w:r>
      <w:r w:rsidR="00576CDB" w:rsidRPr="00224DF7">
        <w:rPr>
          <w:b/>
          <w:bCs/>
          <w:sz w:val="28"/>
          <w:szCs w:val="28"/>
        </w:rPr>
        <w:t xml:space="preserve"> ч.)</w:t>
      </w:r>
    </w:p>
    <w:p w14:paraId="406CFEFE" w14:textId="77777777" w:rsidR="003A329C" w:rsidRDefault="003A329C" w:rsidP="00B27954">
      <w:pPr>
        <w:jc w:val="both"/>
        <w:rPr>
          <w:sz w:val="28"/>
          <w:szCs w:val="28"/>
        </w:rPr>
      </w:pPr>
    </w:p>
    <w:p w14:paraId="1AE41485" w14:textId="26328DB2" w:rsidR="003A329C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СЕРЕБРЯНЫЙ ВЕК КАК ИСТОРИКО-ЛИТЕРАТУРНОЕ И ЭСТЕТИЧЕСКОЕ ЯВЛЕНИЕ</w:t>
      </w:r>
      <w:r>
        <w:rPr>
          <w:sz w:val="28"/>
          <w:szCs w:val="28"/>
        </w:rPr>
        <w:t xml:space="preserve"> </w:t>
      </w:r>
      <w:r w:rsidRPr="003A329C">
        <w:rPr>
          <w:sz w:val="28"/>
          <w:szCs w:val="28"/>
        </w:rPr>
        <w:t xml:space="preserve"> (1 ч.)</w:t>
      </w:r>
    </w:p>
    <w:p w14:paraId="587EB7C7" w14:textId="307F3369" w:rsidR="00D63BD3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Серебряный век как историко-литературное и эстетическое явление.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Модернизм в поэзии Серебряного века. Феномен Серебряного века. Литературное течение и литературное направление. Дифференциация понятий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«Серебряный век», «декаданс», «модернизм». Модернизм как литературное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направление и его основные течения. Литературный авангард. </w:t>
      </w:r>
    </w:p>
    <w:p w14:paraId="61095124" w14:textId="77777777" w:rsidR="00D63BD3" w:rsidRPr="00B27954" w:rsidRDefault="00D63BD3" w:rsidP="00B27954">
      <w:pPr>
        <w:rPr>
          <w:sz w:val="28"/>
          <w:szCs w:val="28"/>
        </w:rPr>
      </w:pPr>
    </w:p>
    <w:p w14:paraId="3B5AEC59" w14:textId="48027E3E" w:rsidR="002650D8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РУССКИЙ СИМВОЛИЗМ</w:t>
      </w:r>
      <w:r w:rsidR="003A329C">
        <w:rPr>
          <w:sz w:val="28"/>
          <w:szCs w:val="28"/>
        </w:rPr>
        <w:t xml:space="preserve"> (3 ч.)</w:t>
      </w:r>
    </w:p>
    <w:p w14:paraId="27390FEE" w14:textId="4B5CBB79" w:rsidR="002650D8" w:rsidRPr="00B27954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ИСТОКИ РУССКОГО СИМВОЛИЗМА. </w:t>
      </w:r>
      <w:r w:rsidR="002650D8" w:rsidRPr="00B27954">
        <w:rPr>
          <w:sz w:val="28"/>
          <w:szCs w:val="28"/>
        </w:rPr>
        <w:t>Влияние западноевропейской философии и</w:t>
      </w:r>
      <w:r w:rsidR="00D63BD3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поэзии на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творчество русских символистов. Предсимволизм.</w:t>
      </w:r>
    </w:p>
    <w:p w14:paraId="43F338A5" w14:textId="454662C4"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В. Я. Брюсов — идеолог русского символизма. Символизм как миропонимание.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Литературные манифесты символистов.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Символизм и русские поэты-символисты. «Старшие символисты»: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Н. М. Минский, 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Д. С. Мережковский, З. Н. Гиппиус, В. Я. Брюсов,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К. Д. Бальмонт, Ф. Сологуб. «Младосимволисты»: А. Белый, А. А. Блок,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Вяч. И. Иванов. Влияние символизма на последующее развитие русской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литературы XX века.</w:t>
      </w:r>
      <w:r w:rsidR="00EB1D4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ВАЛЕРИЙ ЯКОВЛЕВИЧ БРЮСОВ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Основные этапы творческого пути и особенности поэтики В. Я. Брюсова.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«Юному поэту», «Антоний», «Сумерки», «Я». Основные мотивы лирики Брюсова. Сквозные темы поэзии Брюсова — урбанизм, история, смена культур, мотивы научной поэзии. Рационализм, отточенность образов и стиля.</w:t>
      </w:r>
    </w:p>
    <w:p w14:paraId="6D47EE98" w14:textId="77777777" w:rsidR="0030367C" w:rsidRPr="00B27954" w:rsidRDefault="0030367C" w:rsidP="00B27954">
      <w:pPr>
        <w:rPr>
          <w:sz w:val="28"/>
          <w:szCs w:val="28"/>
        </w:rPr>
      </w:pPr>
    </w:p>
    <w:p w14:paraId="28F93489" w14:textId="1C0FF599"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КОНСТАНТИН ДМИТРИЕВИЧ БАЛЬМОНТ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Основные этапы творческого пути и особенности поэтики К. Д. Бальмонта. Своеобразие художественного творчества Бальмонта. Бальмонт как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представитель «старшего символизма».</w:t>
      </w:r>
    </w:p>
    <w:p w14:paraId="5C8A70EC" w14:textId="170BB039"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«Сонеты солнца», «Придорожные травы», «Я не знаю мудрости», «Я мечтою ловил уходящие тени...», «Лунный луч», «Фантазия».</w:t>
      </w:r>
    </w:p>
    <w:p w14:paraId="42EAD574" w14:textId="687EF44B"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Лирический герой и основные черты символической поэзии Бальмонта.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Образно-стилевое богатство лирики Бальмонта. Цветопись и звукопись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поэзии Бальмонта. Тема России в эмигрантской лирике Бальмонта. Понятия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«эвфония», «аллитерация», «ассонанс».</w:t>
      </w:r>
    </w:p>
    <w:p w14:paraId="5B872492" w14:textId="77777777" w:rsidR="0030367C" w:rsidRPr="00B27954" w:rsidRDefault="0030367C" w:rsidP="00B27954">
      <w:pPr>
        <w:jc w:val="both"/>
        <w:rPr>
          <w:sz w:val="28"/>
          <w:szCs w:val="28"/>
        </w:rPr>
      </w:pPr>
    </w:p>
    <w:p w14:paraId="17BB5A62" w14:textId="68E1D054"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ИННОКЕНТИЙ ФЁДОРОВИЧ АННЕНСКИЙ,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ФЁДОР СОЛОГУБ, АНДРЕЙ БЕЛЫЙ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Основные этапы жизни и творчества И. Ф. Анненского, Ф. Сологуба,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Белого.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А. Белого «На горах», «Отчаянье», И. Ф. Анненского «Мучительный сонет», «Смычок и струны», Ф. Сологуба «В тихий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вечер на распутьи двух дорог…», «Не трогай в темноте…». Основные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темы и мотивы лирики поэтов.</w:t>
      </w:r>
    </w:p>
    <w:p w14:paraId="7A363055" w14:textId="77777777" w:rsidR="003A329C" w:rsidRDefault="003A329C" w:rsidP="00B27954">
      <w:pPr>
        <w:rPr>
          <w:sz w:val="28"/>
          <w:szCs w:val="28"/>
        </w:rPr>
      </w:pPr>
    </w:p>
    <w:p w14:paraId="09871DEC" w14:textId="3927837C" w:rsidR="002650D8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РУССКИЙ АКМЕИЗМ</w:t>
      </w:r>
      <w:r w:rsidR="003A329C">
        <w:rPr>
          <w:sz w:val="28"/>
          <w:szCs w:val="28"/>
        </w:rPr>
        <w:t xml:space="preserve"> (2 ч.)</w:t>
      </w:r>
    </w:p>
    <w:p w14:paraId="5594359C" w14:textId="0049DB24" w:rsidR="002650D8" w:rsidRPr="00B27954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РУССКИЙ АКМЕИЗМ И ЕГО ИСТОКИ</w:t>
      </w:r>
      <w:r w:rsidR="002650D8" w:rsidRPr="00B27954">
        <w:rPr>
          <w:sz w:val="28"/>
          <w:szCs w:val="28"/>
        </w:rPr>
        <w:t>. Литературные манифесты акмеистов.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Н. С. Гумилёв и А. А. Блок о поэтическом искусстве. Статья Н. С. Гумилёва «Наследие символизма и акмеизм» как декларация акмеизма. Эстетика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акмеизма, основные принципы, отличительные черты. Западноевропейские и отечественные истоки акмеизма. Обзор раннего творчества Н. С. Гумилёва, С. М. Городецкого, А. А. Ахматовой, О. Э. Мандельштама, М. А. Кузмина и др. Кризис акмеизма. Влияние акмеизма на последующее развитие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русской литературы XX века.</w:t>
      </w:r>
    </w:p>
    <w:p w14:paraId="7E8FCBB2" w14:textId="50D6091E" w:rsidR="002650D8" w:rsidRPr="00B27954" w:rsidRDefault="002650D8" w:rsidP="003A329C">
      <w:pPr>
        <w:rPr>
          <w:sz w:val="28"/>
          <w:szCs w:val="28"/>
        </w:rPr>
      </w:pPr>
      <w:r w:rsidRPr="00B27954">
        <w:rPr>
          <w:sz w:val="28"/>
          <w:szCs w:val="28"/>
        </w:rPr>
        <w:t>НИКОЛАЙ СТЕПАНОВИЧ ГУМИЛЁВ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Судьба и творчество Н. С. Гумилёва. Ранняя и зрелая лирика. Поэтические открытия сборника «Огненный столп».</w:t>
      </w:r>
    </w:p>
    <w:p w14:paraId="072DE584" w14:textId="50C3F878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Гумилёва «Капитаны», «Канцона вторая», «Дон Жуан»,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«Мои читатели», «Шестое чувство», «Жираф», «Заблудившийся трамвай». Проблематика и поэтика лирики Гумилёва. Романтический герой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лирики Гумилёва. Яркость, праздничность восприятия мира. Активность,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действенность позиции героя, неприятие серости, обыденности существования. Влияние поэтических образов и ритмов Гумилёва на русскую поэзию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XX века. Понятия «лирический герой — маска», «неоромантизм».</w:t>
      </w:r>
    </w:p>
    <w:p w14:paraId="2A2F1E20" w14:textId="77777777" w:rsidR="0030367C" w:rsidRPr="00B27954" w:rsidRDefault="0030367C" w:rsidP="00B27954">
      <w:pPr>
        <w:rPr>
          <w:sz w:val="28"/>
          <w:szCs w:val="28"/>
        </w:rPr>
      </w:pPr>
    </w:p>
    <w:p w14:paraId="06CABA72" w14:textId="010C026E" w:rsidR="002650D8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РУССКИЙ ФУТУРИЗМ</w:t>
      </w:r>
      <w:r w:rsidR="003A329C">
        <w:rPr>
          <w:sz w:val="28"/>
          <w:szCs w:val="28"/>
        </w:rPr>
        <w:t xml:space="preserve"> (</w:t>
      </w:r>
      <w:r w:rsidR="00C22998">
        <w:rPr>
          <w:sz w:val="28"/>
          <w:szCs w:val="28"/>
        </w:rPr>
        <w:t>1</w:t>
      </w:r>
      <w:r w:rsidR="003A329C">
        <w:rPr>
          <w:sz w:val="28"/>
          <w:szCs w:val="28"/>
        </w:rPr>
        <w:t xml:space="preserve"> ч.)</w:t>
      </w:r>
    </w:p>
    <w:p w14:paraId="6404C16A" w14:textId="4F256D30" w:rsidR="002650D8" w:rsidRPr="00B27954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ФУТУРИЗМ КАК ЛИТЕРАТУРНОЕ ТЕЧЕНИЕ МОДЕРНИЗМА</w:t>
      </w:r>
      <w:r w:rsidR="002650D8" w:rsidRPr="00B27954">
        <w:rPr>
          <w:sz w:val="28"/>
          <w:szCs w:val="28"/>
        </w:rPr>
        <w:t>. «Манифест о футуризме» Ф. Т. Маринетти. Характерные черты эстетики футуристов. Отрицание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литературных традиций, абсолютизация самоценного, «самовитого» слова.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Урбанизм поэзии будетлян. Группы футуристов: эгофутуристы (И. Северянин и др.), кубофутуристы (В. В. Маяковский, Д. Д. Бурлюк, В. Хлебников,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Вас. В. Каменский), «Центрифуга» (Б. Л. Пастернак, Н. Н. Асеев и др.).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Западноевропейский и русский футуризм. Преодоление футуризма крупнейшими его представителями.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Лирика И. Северянина, В. Ф. Ходасевича (И. Северянин. «Я, гений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Игорь Северянин…», «Ананасы в шампанском!..», В. Ф. Ходасевич.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«Акробат», «Воспоминанье»). Основные темы и мотивы лирики поэтов.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Влияние футуризма на последующее развитие русской литературы XX века.</w:t>
      </w:r>
    </w:p>
    <w:p w14:paraId="0383ED7A" w14:textId="77777777" w:rsidR="003A329C" w:rsidRDefault="003A329C" w:rsidP="00B27954">
      <w:pPr>
        <w:jc w:val="both"/>
        <w:rPr>
          <w:sz w:val="28"/>
          <w:szCs w:val="28"/>
        </w:rPr>
      </w:pPr>
    </w:p>
    <w:p w14:paraId="04704F15" w14:textId="251FF210" w:rsidR="002650D8" w:rsidRPr="003A329C" w:rsidRDefault="002650D8" w:rsidP="00576CDB">
      <w:pPr>
        <w:jc w:val="center"/>
        <w:rPr>
          <w:b/>
          <w:bCs/>
          <w:sz w:val="28"/>
          <w:szCs w:val="28"/>
        </w:rPr>
      </w:pPr>
      <w:r w:rsidRPr="003A329C">
        <w:rPr>
          <w:b/>
          <w:bCs/>
          <w:sz w:val="28"/>
          <w:szCs w:val="28"/>
        </w:rPr>
        <w:t>МАКСИМ ГОРЬКИЙ</w:t>
      </w:r>
      <w:r w:rsidR="00576CDB" w:rsidRPr="003A329C">
        <w:rPr>
          <w:b/>
          <w:bCs/>
          <w:sz w:val="28"/>
          <w:szCs w:val="28"/>
        </w:rPr>
        <w:t xml:space="preserve"> (6 ч.)</w:t>
      </w:r>
    </w:p>
    <w:p w14:paraId="7F55EC9C" w14:textId="06404207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М. Горький: жизнь, творчество, личность. Ранние романтические рассказы М. Горького.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«Макар Чудра». Романтический пафос и реализм рассказа Горького.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Новый романтический герой. Романтический пейзаж. Народно-поэтические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истоки романтической прозы писателя.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 «Старуха Изергиль». Проблематика и особенности композиции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Проблема героя в рассказах Горького. Смысл противопоставления Данко и Ларры. Тема ответственности за свой жизненный выбор.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Идея произведения. Героический пафос.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Пьеса М. Горького «На дне» как социально-философская драма. Система образов произведения. Композиция и конфликт пьесы. Спор о назначении человека в пьесе. Три правды в пьесе и их трагическое столкновение: правда факта (Бубнов), правда утешительной лжи (Лука), правда веры в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человека </w:t>
      </w:r>
      <w:r w:rsidRPr="00B27954">
        <w:rPr>
          <w:sz w:val="28"/>
          <w:szCs w:val="28"/>
        </w:rPr>
        <w:lastRenderedPageBreak/>
        <w:t>(Сатин). Смысл названия драмы. Авторская позиция в произведении. Интерпретация драмы в критике. Новаторство Горького-драматурга.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Сценическая судьба пьесы.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Своеобразие публицистики и мемуарных очерков Горького. Литературные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портреты. Пафос «Несвоевременных мыслей» Горького.</w:t>
      </w:r>
    </w:p>
    <w:p w14:paraId="1E631C6D" w14:textId="4033A5E0" w:rsidR="002650D8" w:rsidRPr="00C22998" w:rsidRDefault="002650D8" w:rsidP="00C22998">
      <w:pPr>
        <w:pStyle w:val="af3"/>
        <w:ind w:firstLine="0"/>
        <w:rPr>
          <w:b/>
          <w:sz w:val="24"/>
          <w:szCs w:val="24"/>
        </w:rPr>
      </w:pPr>
      <w:r w:rsidRPr="00B27954">
        <w:t xml:space="preserve">Контроль: </w:t>
      </w:r>
      <w:r w:rsidR="00C22998">
        <w:rPr>
          <w:bCs/>
        </w:rPr>
        <w:t>к</w:t>
      </w:r>
      <w:r w:rsidR="00C22998" w:rsidRPr="00C22998">
        <w:rPr>
          <w:bCs/>
        </w:rPr>
        <w:t>онтрольная работа по творчеству М. Горького. Письменный ответ на проблемный вопрос</w:t>
      </w:r>
      <w:r w:rsidRPr="00C22998">
        <w:rPr>
          <w:bCs/>
        </w:rPr>
        <w:t>.</w:t>
      </w:r>
    </w:p>
    <w:p w14:paraId="11A6642F" w14:textId="77777777" w:rsidR="0030367C" w:rsidRPr="00B27954" w:rsidRDefault="0030367C" w:rsidP="00B27954">
      <w:pPr>
        <w:rPr>
          <w:sz w:val="28"/>
          <w:szCs w:val="28"/>
        </w:rPr>
      </w:pPr>
    </w:p>
    <w:p w14:paraId="5B464FE5" w14:textId="09CAE8BD"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АЛЕКСАНДР АЛЕКСАНДРОВИЧ БЛОК</w:t>
      </w:r>
      <w:r w:rsidR="00576CDB" w:rsidRPr="00D2584C">
        <w:rPr>
          <w:b/>
          <w:bCs/>
          <w:sz w:val="28"/>
          <w:szCs w:val="28"/>
        </w:rPr>
        <w:t xml:space="preserve"> (5 ч.)</w:t>
      </w:r>
    </w:p>
    <w:p w14:paraId="37644590" w14:textId="09AABB87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Жизнь, творчество, личность А. А. Блока. Романтический мир раннего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Блока. Поэт и символизм. Основные темы лирики. Поэт и революция. Последние годы жизни поэта.</w:t>
      </w:r>
    </w:p>
    <w:p w14:paraId="3773649C" w14:textId="42962215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Сборник «Стихи о Прекрасной Даме». Стихотворения «Предчувствую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Тебя…», «Ты горишь над высокой горою…», «Вхожу я в тёмные храмы…». Эволюция образа Прекрасной Дамы.</w:t>
      </w:r>
      <w:r w:rsidR="0093471D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«Незнакомка», «В ресторане», «Ночь, улица, фонарь,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аптека…». Образы «страшного мира», идеал и действительность в художественном мире поэта. Лирический герой стихотворений. Деталь в лирическом произведении.</w:t>
      </w:r>
    </w:p>
    <w:p w14:paraId="4E5DD86F" w14:textId="5EB95A8D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Цикл стихотворений Блока «На поле Куликовом». Тема Родины и исторического пути России. Стихотворения «На железной дороге», «Россия»,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«Русь». Эволюция темы Родины в творчестве Блока.</w:t>
      </w:r>
    </w:p>
    <w:p w14:paraId="125167A7" w14:textId="31A9840F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Поэма «Двенадцать». История создания поэмы и её восприятие современниками. Многоплановость, сложность художественного мира поэмы.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Жанр, стиль, сюжет, композиция и проблематика произведения. Символика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Рефрен. Авторская позиция и способы её выражения в поэме. Образ Христа в поэме. Многозначность финала. Неутихающая полемика вокруг поэмы. Влияние творчества Блока на русскую поэзию XX века.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Статья А. А. Блока «Интеллигенция и революция».</w:t>
      </w:r>
    </w:p>
    <w:p w14:paraId="4BA61AC6" w14:textId="77777777" w:rsidR="00F51E57" w:rsidRDefault="00F51E57" w:rsidP="00B27954">
      <w:pPr>
        <w:jc w:val="both"/>
        <w:rPr>
          <w:sz w:val="28"/>
          <w:szCs w:val="28"/>
        </w:rPr>
      </w:pPr>
    </w:p>
    <w:p w14:paraId="67D2149F" w14:textId="77777777" w:rsidR="00576CDB" w:rsidRDefault="00576CDB" w:rsidP="00B27954">
      <w:pPr>
        <w:rPr>
          <w:sz w:val="28"/>
          <w:szCs w:val="28"/>
        </w:rPr>
      </w:pPr>
    </w:p>
    <w:p w14:paraId="63FEDDA1" w14:textId="2417096B"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НОВОКРЕСТЬЯНСКАЯ ПОЭЗИЯ</w:t>
      </w:r>
      <w:r w:rsidR="00576CDB" w:rsidRPr="00D2584C">
        <w:rPr>
          <w:b/>
          <w:bCs/>
          <w:sz w:val="28"/>
          <w:szCs w:val="28"/>
        </w:rPr>
        <w:t xml:space="preserve"> (1 ч.)</w:t>
      </w:r>
    </w:p>
    <w:p w14:paraId="1ED6277D" w14:textId="443800B7" w:rsidR="002650D8" w:rsidRPr="00B27954" w:rsidRDefault="002650D8" w:rsidP="00D2584C">
      <w:pPr>
        <w:rPr>
          <w:sz w:val="28"/>
          <w:szCs w:val="28"/>
        </w:rPr>
      </w:pPr>
      <w:r w:rsidRPr="00B27954">
        <w:rPr>
          <w:sz w:val="28"/>
          <w:szCs w:val="28"/>
        </w:rPr>
        <w:t>НИКОЛАЙ АЛЕКСЕЕВИЧ КЛЮЕВ</w:t>
      </w:r>
      <w:r w:rsidR="00D2584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Н. А. Клюева. Истоки новокрестьянской поэзии.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Интерес к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художественному богатству славянского фольклора. Н. А. Клюев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А. А. Блок. Н. А. Клюев и С. А. Есенин.</w:t>
      </w:r>
    </w:p>
    <w:p w14:paraId="0BBA95AC" w14:textId="23211E92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«Изба — святилище земли», «Голос народа», «Рождество избы». Основная тематика и проблематика лирических произведений.</w:t>
      </w:r>
    </w:p>
    <w:p w14:paraId="4F8796B1" w14:textId="06B45EC1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Полемика новокрестьянских поэтов с пролетарской поэзией. Художественные и идейно-нравственные аспекты этой полемики.</w:t>
      </w:r>
    </w:p>
    <w:p w14:paraId="3439768A" w14:textId="77777777" w:rsidR="0030367C" w:rsidRPr="00B27954" w:rsidRDefault="0030367C" w:rsidP="00B27954">
      <w:pPr>
        <w:rPr>
          <w:sz w:val="28"/>
          <w:szCs w:val="28"/>
        </w:rPr>
      </w:pPr>
    </w:p>
    <w:p w14:paraId="1FACED47" w14:textId="3FC778A0"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СЕРГЕЙ АЛЕКСАНДРОВИЧ ЕСЕНИН</w:t>
      </w:r>
      <w:r w:rsidR="00576CDB" w:rsidRPr="00D2584C">
        <w:rPr>
          <w:b/>
          <w:bCs/>
          <w:sz w:val="28"/>
          <w:szCs w:val="28"/>
        </w:rPr>
        <w:t xml:space="preserve"> (5 ч.)</w:t>
      </w:r>
    </w:p>
    <w:p w14:paraId="08CB6254" w14:textId="3390F710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творческая биография поэта. С. А. Есенин как национальный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русский поэт. Стихотворения «Гой, ты, Русь, моя родная…», «Письмо матери»,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«Мой край задумчивый и нежный…», «Край любимый, сердцу снятся…», «Русь», «Запели тёсаные дроги…», «Учусь постигнуть в каждом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миге…», «О Русь, </w:t>
      </w:r>
      <w:r w:rsidRPr="00B27954">
        <w:rPr>
          <w:sz w:val="28"/>
          <w:szCs w:val="28"/>
        </w:rPr>
        <w:lastRenderedPageBreak/>
        <w:t>взмахни крылами…», «Ветры, ветры, о снежные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ветры…», «Не жалею, не зову, не плачу…», «Несказанное, синее, нежное…», «Русь Советская», «Русь уходящая», «Спит ковыль…», «Сорокоуст», «Низкий дом с голубыми ставнями…». Мотивы ранней лирики.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Тема Родины и природы в поэзии. Идеальное и реальное в изображении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деревни. Есенин и имажинизм. Исповедальность стихотворных посланий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родным и любимым людям. Образ голубой Руси. Библейские образы. Мотив странничества. Мифологическая и фольклорная основа поэзии.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«Письмо к женщине», «Собаке Качалова», «Заметался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пожар голубой…», «Ты такая ж простая, как все…», «Пускай ты выпита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другим…», «Дорогая, сядем рядом…», «Мне грустно на тебя смотреть…»,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«Вечер чёрные брови насопил…». Любовная тема в лирике Есенина.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«Не жалею, не зову, не плачу…», «Отговорила роща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золотая…», «Мы теперь уходим понемногу…». Тема быстротечности человеческого бытия. Монолог лирического героя. Противоречивость лирического героя. Автобиографизм лирики. Образ-иероглиф. Психологический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параллелизм. Полифония лирики. Авторские средства языковой выразительности. Поэтика цикла «Персидские мотивы».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Поэма «Анна Снегина». Лирическое и эпическое в поэме. Образы лирических героев. Тема империалистической войны и братоубийственной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Гражданской войны. Тема любви и революции в поэме. Язык произведения.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финала поэмы.</w:t>
      </w:r>
    </w:p>
    <w:p w14:paraId="4CC683AA" w14:textId="1AB78CA0" w:rsidR="00576CDB" w:rsidRPr="00BF7871" w:rsidRDefault="00BF7871" w:rsidP="00BF787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Контроль: к</w:t>
      </w:r>
      <w:r w:rsidRPr="00BF7871">
        <w:rPr>
          <w:sz w:val="28"/>
          <w:szCs w:val="28"/>
        </w:rPr>
        <w:t>лассное сочинение по лирике А.А.Блока или С.А.Есенина (на</w:t>
      </w:r>
      <w:r>
        <w:rPr>
          <w:sz w:val="28"/>
          <w:szCs w:val="28"/>
        </w:rPr>
        <w:t xml:space="preserve"> </w:t>
      </w:r>
      <w:r w:rsidRPr="00BF7871">
        <w:rPr>
          <w:sz w:val="28"/>
          <w:szCs w:val="28"/>
        </w:rPr>
        <w:t>выбор)</w:t>
      </w:r>
    </w:p>
    <w:p w14:paraId="5969ECF2" w14:textId="77777777" w:rsidR="00BF7871" w:rsidRDefault="00BF7871" w:rsidP="00576CDB">
      <w:pPr>
        <w:jc w:val="center"/>
        <w:rPr>
          <w:b/>
          <w:bCs/>
          <w:sz w:val="28"/>
          <w:szCs w:val="28"/>
        </w:rPr>
      </w:pPr>
    </w:p>
    <w:p w14:paraId="7D87DB99" w14:textId="0E9A8841"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ВЛАДИМИР ВЛАДИМИРОВИЧ МАЯКОВСКИЙ</w:t>
      </w:r>
      <w:r w:rsidR="00576CDB" w:rsidRPr="00D2584C">
        <w:rPr>
          <w:b/>
          <w:bCs/>
          <w:sz w:val="28"/>
          <w:szCs w:val="28"/>
        </w:rPr>
        <w:t xml:space="preserve"> (</w:t>
      </w:r>
      <w:r w:rsidR="00BF7871">
        <w:rPr>
          <w:b/>
          <w:bCs/>
          <w:sz w:val="28"/>
          <w:szCs w:val="28"/>
        </w:rPr>
        <w:t>5</w:t>
      </w:r>
      <w:r w:rsidR="00576CDB" w:rsidRPr="00D2584C">
        <w:rPr>
          <w:b/>
          <w:bCs/>
          <w:sz w:val="28"/>
          <w:szCs w:val="28"/>
        </w:rPr>
        <w:t xml:space="preserve"> ч.)</w:t>
      </w:r>
    </w:p>
    <w:p w14:paraId="0A8CC1B4" w14:textId="3F6ABF73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творчество Маяковского. Начало творческого пути: дух бунтарства и эпатажа. Маяковский и футуризм. Поэт и революция.</w:t>
      </w:r>
    </w:p>
    <w:p w14:paraId="5BB26E1E" w14:textId="01D1D15B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Маяковского «А вы могли бы?», «Послушайте!»,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«Нате!». Темы ранней лирики. Антибуржуазный бунт. Космическая масштабность образов. Поэтическое новаторство В. В. Маяковского (ритм,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рифма, неологизмы, гиперболичность, пластика образов, дерзкая метафоричность, необычность строфики, графики стиха). Рифма составная (каламбурная), рифма ассонансная.</w:t>
      </w:r>
    </w:p>
    <w:p w14:paraId="0B75305F" w14:textId="6C84C09D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«Скрипка и немножко нервно», «Лиличка!», «Юбилейное», «Прозаседавшиеся», «Разговор с фининспектором о поэзии», «Сергею Есенину», «Письмо товарищу Кострову из Парижа о сущности любви»,</w:t>
      </w:r>
    </w:p>
    <w:p w14:paraId="038C36F4" w14:textId="6D066710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«Письмо Татьяне Яковлевой». Поэма «Флейта-позвоночник». Тема любви в поэзии Маяковского. Трагедия лирического героя. Метафоричность лирики. Стихотворение-исповедь.</w:t>
      </w:r>
    </w:p>
    <w:p w14:paraId="6E025D7C" w14:textId="02B94C50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Поэма Маяковского «Облако в штанах». Композиция и идея поэмы.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«Четыре крика» в поэме. Смысл названия и смысл финала. Евангельские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богоборческие мотивы. Тема любви. Автобиографичность лирического героя. Трагическое содержание произведения.</w:t>
      </w:r>
    </w:p>
    <w:p w14:paraId="68DADD61" w14:textId="76F09BAD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Маяковского «Ода революции», «Левый марш». Поэмы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Маяковского «Владимир Ильич Ленин», «Хорошо!». Пафос революционного переустройства мира. Образ революции и образ нового человека.</w:t>
      </w:r>
    </w:p>
    <w:p w14:paraId="51A9A1F2" w14:textId="69E1CEA8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Агитационная поэзия. Образ вождя революции. Эволюция революционной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темы.</w:t>
      </w:r>
    </w:p>
    <w:p w14:paraId="495F5977" w14:textId="20F8991A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Пьесы «Клоп», «Баня». Предмет сатиры в пьесах Маяковского. Комический эффект и приёмы сатирического изображения. Прием социальной типизации. Фантастика и гротеск, гиперболизация. Основной конфликт пьес.</w:t>
      </w:r>
    </w:p>
    <w:p w14:paraId="69F80A70" w14:textId="5D4221F2" w:rsidR="002650D8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Феерическая комедия. Тема грядущего. Современность сатиры Маяковского.</w:t>
      </w:r>
    </w:p>
    <w:p w14:paraId="4D1D1FB3" w14:textId="77777777" w:rsidR="00BF7871" w:rsidRPr="00B27954" w:rsidRDefault="00BF7871" w:rsidP="00B27954">
      <w:pPr>
        <w:jc w:val="both"/>
        <w:rPr>
          <w:sz w:val="28"/>
          <w:szCs w:val="28"/>
        </w:rPr>
      </w:pPr>
    </w:p>
    <w:p w14:paraId="2D64536D" w14:textId="77777777" w:rsidR="00961D4C" w:rsidRPr="00B27954" w:rsidRDefault="00961D4C" w:rsidP="00B27954">
      <w:pPr>
        <w:rPr>
          <w:sz w:val="28"/>
          <w:szCs w:val="28"/>
        </w:rPr>
      </w:pPr>
    </w:p>
    <w:p w14:paraId="671AADC5" w14:textId="2BC37F56" w:rsidR="00961D4C" w:rsidRPr="00D2584C" w:rsidRDefault="00961D4C" w:rsidP="00B27954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ЛИТЕРАТУРНЫЙ ПРОЦЕСС 1920-х ГОДОВ</w:t>
      </w:r>
      <w:r w:rsidR="00576CDB" w:rsidRPr="00D2584C">
        <w:rPr>
          <w:b/>
          <w:bCs/>
          <w:sz w:val="28"/>
          <w:szCs w:val="28"/>
        </w:rPr>
        <w:t xml:space="preserve"> (</w:t>
      </w:r>
      <w:r w:rsidR="00BF7871">
        <w:rPr>
          <w:b/>
          <w:bCs/>
          <w:sz w:val="28"/>
          <w:szCs w:val="28"/>
        </w:rPr>
        <w:t>5</w:t>
      </w:r>
      <w:r w:rsidR="00576CDB" w:rsidRPr="00D2584C">
        <w:rPr>
          <w:b/>
          <w:bCs/>
          <w:sz w:val="28"/>
          <w:szCs w:val="28"/>
        </w:rPr>
        <w:t xml:space="preserve"> ч.)</w:t>
      </w:r>
    </w:p>
    <w:p w14:paraId="32E27967" w14:textId="32D1CE29" w:rsidR="002650D8" w:rsidRPr="00B27954" w:rsidRDefault="00D2584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ОБЩАЯ ХАРАКТЕРИСТИКА ЛИТЕРАТУРНОГО ПРОЦЕССА. </w:t>
      </w:r>
      <w:r w:rsidR="002650D8" w:rsidRPr="00B27954">
        <w:rPr>
          <w:sz w:val="28"/>
          <w:szCs w:val="28"/>
        </w:rPr>
        <w:t>Литературные объединения («Пролеткульт», «Кузница», ЛЕФ, «Перевал», конструктивисты,</w:t>
      </w:r>
      <w:r w:rsidR="00961D4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ОБЭРИУ, «Серапионовы братья» и др.). Идейно-эстетические расхождения</w:t>
      </w:r>
      <w:r w:rsidR="00961D4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литературных объединений. «Пролетарская» литература. Теория «социального заказа». Производственная тематика поэзии. «Литература факта», очерк</w:t>
      </w:r>
      <w:r w:rsidR="00961D4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и репортаж в литературе 1920-х годов.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Обзор творчества А. М. Ремизова, Д. А. Фурманова, А. С. Серафимовича.</w:t>
      </w:r>
    </w:p>
    <w:p w14:paraId="07537BBE" w14:textId="22D5C48A" w:rsidR="002650D8" w:rsidRPr="00B27954" w:rsidRDefault="002650D8" w:rsidP="00D2584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АЛЕКСАНДР АЛЕКСАНДРОВИЧ ФАДЕЕВ</w:t>
      </w:r>
      <w:r w:rsidR="00D2584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D2584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«Разгром». Проблематика и идейно-художественное своеобразие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романа.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Особенности жанра и композиции. Проблемы гуманизма и нравственного выбора в произведении. Народ и интеллигенция. Образы Морозки, Мечика, Левинсона. Путь становления героев. Толстовская традиция в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создании сложного психологического образа персонажей. Смысл названия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</w:t>
      </w:r>
    </w:p>
    <w:p w14:paraId="7AC5F265" w14:textId="54F414E1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ИСААК ЭММАНУИЛОВИЧ БАБЕЛЬ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Сборник рассказов «Конармия». Тема революции и Гражданской войны.</w:t>
      </w:r>
    </w:p>
    <w:p w14:paraId="2132B684" w14:textId="26D90CEA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Особенности композиции цикла рассказов. Драматизм авторского восприятия действительности. Реалистическое изображение человека в потоке революционных событий. Сказовая форма и психологизм повествования.</w:t>
      </w:r>
    </w:p>
    <w:p w14:paraId="078CE765" w14:textId="3A66C891" w:rsidR="005217B3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ЕВГЕНИЙ ИВАНОВИЧ ЗАМЯТИН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«Мы». Специфика жанра и композиции романа-антиутопии.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названия произведения. Образ автора. Образ Д-503. Женские образы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романе. Христианская символика и символика чисел. Роль художественной детали. Различные интерпретации произведения. Актуальность романа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Замятина. «Мы» в ряду антиутопий ХХ века. </w:t>
      </w:r>
    </w:p>
    <w:p w14:paraId="4D1BBE9B" w14:textId="644EEA74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МИХАЙЛОВИЧ ЗОЩЕНКО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«Аристократка», «Стакан», «История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болезни», «Монтёр»,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«Баня», «Беспокойный старичок», «Нервные люди», «Жертва революции». Автор и рассказчик в произведениях. Комический сказ. Зощенковский типаж. Индивидуальный стиль писателя. Юмор и сатира.</w:t>
      </w:r>
    </w:p>
    <w:p w14:paraId="0E5104B8" w14:textId="77777777" w:rsidR="00F51E57" w:rsidRDefault="00F51E57" w:rsidP="00B27954">
      <w:pPr>
        <w:jc w:val="both"/>
        <w:rPr>
          <w:sz w:val="28"/>
          <w:szCs w:val="28"/>
        </w:rPr>
      </w:pPr>
    </w:p>
    <w:p w14:paraId="1A032EAE" w14:textId="04BB5B00" w:rsidR="002650D8" w:rsidRPr="00F51E57" w:rsidRDefault="002650D8" w:rsidP="00576CDB">
      <w:pPr>
        <w:jc w:val="center"/>
        <w:rPr>
          <w:b/>
          <w:bCs/>
          <w:sz w:val="28"/>
          <w:szCs w:val="28"/>
        </w:rPr>
      </w:pPr>
      <w:r w:rsidRPr="00F51E57">
        <w:rPr>
          <w:b/>
          <w:bCs/>
          <w:sz w:val="28"/>
          <w:szCs w:val="28"/>
        </w:rPr>
        <w:t>ОБЩАЯ ХАРАКТЕРИСТИКА ЛИТЕРАТУРЫ</w:t>
      </w:r>
      <w:r w:rsidR="00576CDB" w:rsidRPr="00F51E57">
        <w:rPr>
          <w:b/>
          <w:bCs/>
          <w:sz w:val="28"/>
          <w:szCs w:val="28"/>
        </w:rPr>
        <w:t xml:space="preserve"> 1930-Х ГОДОВ (</w:t>
      </w:r>
      <w:r w:rsidR="000145D0">
        <w:rPr>
          <w:b/>
          <w:bCs/>
          <w:sz w:val="28"/>
          <w:szCs w:val="28"/>
        </w:rPr>
        <w:t>28</w:t>
      </w:r>
      <w:r w:rsidR="00576CDB" w:rsidRPr="00F51E57">
        <w:rPr>
          <w:b/>
          <w:bCs/>
          <w:sz w:val="28"/>
          <w:szCs w:val="28"/>
        </w:rPr>
        <w:t xml:space="preserve"> ч.)</w:t>
      </w:r>
    </w:p>
    <w:p w14:paraId="408FE70F" w14:textId="3E5DF54C" w:rsidR="002650D8" w:rsidRPr="00B27954" w:rsidRDefault="0021422A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ОБЩАЯ ХАРАКТЕРИСТИКА ЛИТЕРАТУРЫ 1930-Х ГОДОВ.</w:t>
      </w:r>
      <w:r w:rsidR="00F51E57">
        <w:rPr>
          <w:sz w:val="28"/>
          <w:szCs w:val="28"/>
        </w:rPr>
        <w:t xml:space="preserve"> </w:t>
      </w:r>
      <w:r>
        <w:rPr>
          <w:sz w:val="28"/>
          <w:szCs w:val="28"/>
        </w:rPr>
        <w:t>(1 ч.)</w:t>
      </w:r>
      <w:r w:rsidR="00F51E57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Исторические предпосылки возникновения литературы 1930-х годов. Жизнь и творчество</w:t>
      </w:r>
      <w:r w:rsidR="005217B3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Н. А. Островского (обзор). Сложность творческих поисков и писательских</w:t>
      </w:r>
      <w:r w:rsidR="005217B3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судеб в 1930-е годы.</w:t>
      </w:r>
    </w:p>
    <w:p w14:paraId="666468E5" w14:textId="200D0EBA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АНДРЕЙ ПЛАТОНОВИЧ ПЛАТОНОВ</w:t>
      </w:r>
      <w:r w:rsidR="00576CDB">
        <w:rPr>
          <w:sz w:val="28"/>
          <w:szCs w:val="28"/>
        </w:rPr>
        <w:t xml:space="preserve"> (2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«Сокровенный человек». Конфликт произведения. Образ Пухова. Поэтика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Платонова. Смысл финала и названия произведения.</w:t>
      </w:r>
    </w:p>
    <w:p w14:paraId="06B6039A" w14:textId="54483F4E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Повесть «Котлован». Жанр и композиция произведения. Герой-мечтатель и проблема поиска истины в повести «Котлован». Характеристика образа Вощёва и его места в сюжете и проблематике повести. Философские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итоги повести «Котлован». Хронология повествования. Гротеск, комическое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трагическое. Символика произведения. Смысл названия и финала произведения.</w:t>
      </w:r>
    </w:p>
    <w:p w14:paraId="14998F09" w14:textId="20BD15B9"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АФАНАСЬЕВИЧ БУЛГАКОВ</w:t>
      </w:r>
      <w:r w:rsidR="00576CDB">
        <w:rPr>
          <w:sz w:val="28"/>
          <w:szCs w:val="28"/>
        </w:rPr>
        <w:t xml:space="preserve"> (6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«Белая гвардия», пьеса «Дни Турбиных» (обзор). Жанр и композиция произведений. Герои и действующие лица произведений. Проблема выбора нравственной и гражданской позиции в эпоху смуты. Образ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Дома, семейного очага в бурном водовороте исторических событий, социальных потрясений. Библейские мотивы. Автобиографичность произведений. Художественная деталь. Реминисценции. Смысл названия и финала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Повести «Роковые яйца», «Собачье сердце» (обзор). Жанр и композиция произведений. Политическая позиция автора. Образы героев.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Реальное и фантастическое, комическое и трагическое. Сатира, юмор,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сарказм, гиперболизм, гротескность, контраст. Смысл названия и финала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«Мастер и Маргарита». История создания, проблематика, жанр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композиция. Быт и нравы Москвы 1930-х годов в романе. «Ершалаимские»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«московские» главы романа. Три мира в романе. Многожанровость и многоплановость романа. Изображение добра и зла. Система образов романа. Сюжетные линии произведения. Темы любви, творчества и вечности в романе. Тема ответственности в романе. Сочетание фантастики с философско-библейскими мотивами. Традиции европейской и отечественной литературы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романе Булгакова «Мастер и Маргарита» (И.-В. Гёте, Э. Т. А. Гофман,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Н. В. Гоголь). Философский смысл романа.</w:t>
      </w:r>
    </w:p>
    <w:p w14:paraId="746E4FC1" w14:textId="06A40435" w:rsidR="00BF7871" w:rsidRDefault="002650D8" w:rsidP="00BF7871">
      <w:pPr>
        <w:pStyle w:val="af3"/>
        <w:ind w:firstLine="0"/>
        <w:rPr>
          <w:b/>
          <w:sz w:val="24"/>
          <w:szCs w:val="24"/>
        </w:rPr>
      </w:pPr>
      <w:r w:rsidRPr="00B27954">
        <w:t xml:space="preserve">Контроль: </w:t>
      </w:r>
      <w:r w:rsidR="00BF7871">
        <w:rPr>
          <w:bCs/>
        </w:rPr>
        <w:t>контрольная работа по творчеству М. А. Булгакова. Письменный ответ на проблемный вопрос.</w:t>
      </w:r>
    </w:p>
    <w:p w14:paraId="29829FC1" w14:textId="3406629F" w:rsidR="002650D8" w:rsidRPr="00B27954" w:rsidRDefault="002650D8" w:rsidP="00F51E57">
      <w:pPr>
        <w:rPr>
          <w:sz w:val="28"/>
          <w:szCs w:val="28"/>
        </w:rPr>
      </w:pPr>
      <w:r w:rsidRPr="00B27954">
        <w:rPr>
          <w:sz w:val="28"/>
          <w:szCs w:val="28"/>
        </w:rPr>
        <w:t>МАРИНА ИВАНОВНА ЦВЕТАЕВА</w:t>
      </w:r>
      <w:r w:rsidR="00576CDB">
        <w:rPr>
          <w:sz w:val="28"/>
          <w:szCs w:val="28"/>
        </w:rPr>
        <w:t xml:space="preserve"> (2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поэтессы.</w:t>
      </w:r>
    </w:p>
    <w:p w14:paraId="32CA4799" w14:textId="31437ACA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«Идёшь, на меня похожий…», «Моим стихам, написанным так рано…», «Стихи к Пушкину», «Тоска по родине! Давно…», «Мне нравится, что Вы больны не мной…», «Стихи о Москве». Мотивы детства, дома, бессонности души, Москвы, любви, судьбы,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поэта и поэзии, творчества, природы, Родины в лирике Цветаевой. Лирическая героиня Цветаевой. Психологизм поэзии. Образ Поэта. Пророческое начало в лирике. Индивидуальный стиль поэтессы. Афористичность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поэтической речи.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Поэмы «Царь-девица», «Поэма Горы», «Поэма Конца» (обзор). Автобиографичность поэм. Мифологические, античные, фольклорные мотивы.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Тема поиска абсолюта в любви. Тема жизни и смерти. Цветаевский стих.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Полифонизм. Сквозные образы. Новаторство поэм.</w:t>
      </w:r>
    </w:p>
    <w:p w14:paraId="5E0F3953" w14:textId="585096F3" w:rsidR="002650D8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ОСИП ЭМИЛЬЕВИЧ МАНДЕЛЬШТАМ</w:t>
      </w:r>
      <w:r w:rsidR="00576CDB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судьба поэта (обзор).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«Notre-Dame», «Умывался ночью на дворе…», «Куда</w:t>
      </w:r>
      <w:r w:rsidR="003377E4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как страшно нам с тобой…», «Как светотени мученик Рембрандт…»,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«Айя-София», </w:t>
      </w:r>
      <w:r w:rsidRPr="00B27954">
        <w:rPr>
          <w:sz w:val="28"/>
          <w:szCs w:val="28"/>
        </w:rPr>
        <w:lastRenderedPageBreak/>
        <w:t>«Мы живём, под собою не чуя страны...», «Я вернулся</w:t>
      </w:r>
      <w:r w:rsidR="003377E4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мой город, знакомый до слёз…». Основные темы и мотивы лирики.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Гражданская лирика. Слово, словообраз в поэтике Мандельштама. Музыкальная природа эстетического переживания в стихотворениях. Описательно-живописная манера и философичность поэзии. Импрессионистическая</w:t>
      </w:r>
      <w:r w:rsidR="003377E4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символика цвета. Ритмико-интонационное многообразие. Поэзия Мандельштама в конце XX — начале XXI века.</w:t>
      </w:r>
    </w:p>
    <w:p w14:paraId="70754F49" w14:textId="0B14A066" w:rsidR="006E0E8B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АЛЕКСЕЙ НИКОЛАЕВИЧ ТОЛСТОЙ</w:t>
      </w:r>
      <w:r w:rsidR="00576CDB">
        <w:rPr>
          <w:sz w:val="28"/>
          <w:szCs w:val="28"/>
        </w:rPr>
        <w:t xml:space="preserve"> (</w:t>
      </w:r>
      <w:r w:rsidR="00D0086B">
        <w:rPr>
          <w:sz w:val="28"/>
          <w:szCs w:val="28"/>
        </w:rPr>
        <w:t>2</w:t>
      </w:r>
      <w:r w:rsidR="00576CDB">
        <w:rPr>
          <w:sz w:val="28"/>
          <w:szCs w:val="28"/>
        </w:rPr>
        <w:t xml:space="preserve">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художественное наследие писателя (обзор).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«Детство Никиты», роман «Хождение по мукам» (обзор). Автобиографическая повесть. Традиции и новаторство в литературе. Роман-эпопея. Семейно-бытовая хроника. Тема трагедии русской интеллигенции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народа в годы Гражданской войны и революции.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«Пётр I» (обзор). Тема русской истории. Реальные и вымышленные герои. Сюжетная основа и композиция произведения. Образ Петра I.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Образ народа. Реальное и художественное время и пространство в произведении. </w:t>
      </w:r>
    </w:p>
    <w:p w14:paraId="546A7E36" w14:textId="7F9AB618" w:rsidR="002650D8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МИХАЙЛОВИЧ ПРИШВИН</w:t>
      </w:r>
      <w:r w:rsidR="00D0086B">
        <w:rPr>
          <w:sz w:val="28"/>
          <w:szCs w:val="28"/>
        </w:rPr>
        <w:t xml:space="preserve"> (1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«Жень-шень». Дневниковая проза. Гармония человека и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природы.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Автобиографичность прозы. Смысл названия произведения. Своеобразие жанра произведения: повесть, поэма, философская сказка. Оригинальность образа пришвинского героя-рассказчика.</w:t>
      </w:r>
    </w:p>
    <w:p w14:paraId="49FBA824" w14:textId="33578CD6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БОРИС ЛЕОНИДОВИЧ ПАСТЕРНАК</w:t>
      </w:r>
      <w:r w:rsidR="00D0086B">
        <w:rPr>
          <w:sz w:val="28"/>
          <w:szCs w:val="28"/>
        </w:rPr>
        <w:t xml:space="preserve"> (2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«На ранних поездах», «Февраль. Достать чернил и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плакать…», «Гамлет», «Быть знаменитым некрасиво». Основные темы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мотивы лирики. Тема творчества, значимости художника. Своеобразие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творческого метода. Философичность лирики. Лирический герой. Образы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попутчиков. «Боготворение» простых людей. Лирический пейзаж.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«Доктор Живаго» (обзор). Сюжет и композиция романа. Человек, история и природа в произведении. Автобиографичность образа главного героя. Христианские мотивы. Пейзаж. Образы-символы и сквозные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мотивы в романе. Женские образы в романе.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Цикл «Стихотворения Юрия Живаго» и его органическая связь с проблематикой и поэтикой романа. Смысл названия романа.</w:t>
      </w:r>
    </w:p>
    <w:p w14:paraId="4B324D80" w14:textId="1C53734C" w:rsidR="005F1075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АННА АНДРЕЕВНА АХМАТОВА</w:t>
      </w:r>
      <w:r w:rsidR="00D0086B">
        <w:rPr>
          <w:sz w:val="28"/>
          <w:szCs w:val="28"/>
        </w:rPr>
        <w:t xml:space="preserve"> (</w:t>
      </w:r>
      <w:r w:rsidR="000145D0">
        <w:rPr>
          <w:sz w:val="28"/>
          <w:szCs w:val="28"/>
        </w:rPr>
        <w:t>3</w:t>
      </w:r>
      <w:r w:rsidR="00D0086B">
        <w:rPr>
          <w:sz w:val="28"/>
          <w:szCs w:val="28"/>
        </w:rPr>
        <w:t xml:space="preserve">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Биография, основные вехи жизненного и творческого пути поэтессы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(обзор).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«Сжала руки под тёмной вуалью…», «Песня последней встречи». Основные темы лирики. Ранняя лирика Ахматовой.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Женская поэзия. Доверительность, камерность, интимность поэзии. Лирическая героиня Ахматовой. Психологизм лирики. Вещи и лица в поэзии Ахматовой.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«Муж хлестал меня узорчатым…», «Я не любви твоей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прошу…», «Ты письмо моё, милый, не комкай…», «Сколько просьб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у любимой всегда…», «Есть в близости людей заветная черта…»,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«Я научилась просто, мудро жить…». Тема любви в лирике Ахматовой.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Автобиографичность лирики. Эволюция любовной темы. «Романность» в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поэзии Ахматовой. Сюжетный принцип стиха. Афористичность поэзии.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Стихотворения «Молитва», «Мне голос был…», «Мужество», «Родная земля». Тема Родины в лирике. Гражданская и патриотическая поэзия. Тема революционной России. Мотив </w:t>
      </w:r>
      <w:r w:rsidRPr="00B27954">
        <w:rPr>
          <w:sz w:val="28"/>
          <w:szCs w:val="28"/>
        </w:rPr>
        <w:lastRenderedPageBreak/>
        <w:t>осиротевшей матери. Поэтический манифест русской интеллигенции. Тема бренности и вечности, жизни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смерти.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Поэмы «Реквием», «Поэма без героя» (обзор). Автобиографическая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основа поэм. Сюжет и композиция. Смысл эпиграфов и предисловий. Основные темы и мотивы. Смысл названия поэм. Конфликт в произведениях.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Символические образы. Принцип параллелизма. Библейский масштаб горя.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Антигерой. Оптимизм финала «Поэмы без героя». </w:t>
      </w:r>
    </w:p>
    <w:p w14:paraId="0AD2983D" w14:textId="2CD9B89D" w:rsidR="002650D8" w:rsidRPr="00B27954" w:rsidRDefault="002650D8" w:rsidP="00D0086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НИКОЛАЙ АЛЕКСЕЕВИЧ ЗАБОЛОЦКИЙ</w:t>
      </w:r>
      <w:r w:rsidR="00D0086B">
        <w:rPr>
          <w:sz w:val="28"/>
          <w:szCs w:val="28"/>
        </w:rPr>
        <w:t xml:space="preserve"> (1 ч.). </w:t>
      </w:r>
      <w:r w:rsidRPr="00B27954">
        <w:rPr>
          <w:sz w:val="28"/>
          <w:szCs w:val="28"/>
        </w:rPr>
        <w:t>Жизнь, творчество, личность поэта (обзор).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«Завещание», «Я не ищу гармонии в природе…»,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«Гроза идёт». Основная тематика лирических произведений. Философская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лирика. Человек и природа в лирике Заболоцкого. Нравственно-эстетическая проблематика лирики. Социально-гуманистические мотивы. Традиции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новаторство. Эволюция поэтического стиля художника.</w:t>
      </w:r>
    </w:p>
    <w:p w14:paraId="3C2928A3" w14:textId="77777777" w:rsidR="005F1075" w:rsidRPr="00B27954" w:rsidRDefault="005F1075" w:rsidP="00B27954">
      <w:pPr>
        <w:jc w:val="both"/>
        <w:rPr>
          <w:sz w:val="28"/>
          <w:szCs w:val="28"/>
        </w:rPr>
      </w:pPr>
    </w:p>
    <w:p w14:paraId="67304DC7" w14:textId="6AC1B811" w:rsidR="002650D8" w:rsidRPr="00B27954" w:rsidRDefault="002650D8" w:rsidP="00E33ECE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АЛЕКСАНДРОВИЧ ШОЛОХОВ</w:t>
      </w:r>
      <w:r w:rsidR="00E33ECE">
        <w:rPr>
          <w:sz w:val="28"/>
          <w:szCs w:val="28"/>
        </w:rPr>
        <w:t xml:space="preserve"> (7 ч.). 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писателя (обзор).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«Донские рассказы» и «Лазоревая степь» как новеллистическая предыстория эпопеи «Тихий Дон». Рассказы «Родинка», «Чужая кровь»,</w:t>
      </w:r>
      <w:r w:rsidR="00E33EC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«Шибалково семя». Правда Гражданской войны. Психологизм рассказов.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Два уровня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сознания героев. Народная стихия языка.</w:t>
      </w:r>
      <w:r w:rsidR="00E33EC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«Тихий Дон» как роман-эпопея о всенародной трагедии. История создания произведения, специфика жанра. Хронологические рамки романа.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Вопрос об авторстве романа. Композиция произведения. Роль эпиграфов.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названия романа. Система образов в произведении. Предыстория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героев. Первая мировая война в изображении Шолохова. Антитеза, приём</w:t>
      </w:r>
      <w:r w:rsidR="00E33EC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контраста в романе. Портретная характеристика героев. Понятие «антигерой». Авторские отступления в романе. Изображение Гражданской войны.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Картины природы в романе. Женские судьбы в романе (образы Аксиньи,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Натальи, Ильиничны). Идея дома и святости домашнего очага. Трагедия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Григория Мелехова. Портретная характеристика, речевая характеристика,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самохарактеристика героя. Смысл финала романа.</w:t>
      </w:r>
    </w:p>
    <w:p w14:paraId="739A3016" w14:textId="24BF46A2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Контроль: контрольное сочинение по роману-эпопее М. А. Шолохова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«Тихий Дон».</w:t>
      </w:r>
    </w:p>
    <w:p w14:paraId="323381A9" w14:textId="77777777" w:rsidR="005F1075" w:rsidRPr="00B27954" w:rsidRDefault="005F1075" w:rsidP="00B27954">
      <w:pPr>
        <w:rPr>
          <w:sz w:val="28"/>
          <w:szCs w:val="28"/>
        </w:rPr>
      </w:pPr>
    </w:p>
    <w:p w14:paraId="6E6E21A4" w14:textId="77777777" w:rsidR="000F28FB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ЛИТЕРАТУРА ПЕРИОДА</w:t>
      </w:r>
      <w:r w:rsidR="005F1075" w:rsidRPr="000F28FB">
        <w:rPr>
          <w:b/>
          <w:bCs/>
          <w:sz w:val="28"/>
          <w:szCs w:val="28"/>
        </w:rPr>
        <w:t xml:space="preserve"> </w:t>
      </w:r>
      <w:r w:rsidRPr="000F28FB">
        <w:rPr>
          <w:b/>
          <w:bCs/>
          <w:sz w:val="28"/>
          <w:szCs w:val="28"/>
        </w:rPr>
        <w:t>ВЕЛИКОЙ ОТЕЧЕСТВЕННОЙ ВОЙНЫ</w:t>
      </w:r>
      <w:r w:rsidR="005F1075" w:rsidRPr="000F28FB">
        <w:rPr>
          <w:b/>
          <w:bCs/>
          <w:sz w:val="28"/>
          <w:szCs w:val="28"/>
        </w:rPr>
        <w:t xml:space="preserve"> </w:t>
      </w:r>
      <w:r w:rsidRPr="000F28FB">
        <w:rPr>
          <w:b/>
          <w:bCs/>
          <w:sz w:val="28"/>
          <w:szCs w:val="28"/>
        </w:rPr>
        <w:t>(ОБЗОР)</w:t>
      </w:r>
      <w:r w:rsidR="00E33ECE" w:rsidRPr="000F28FB">
        <w:rPr>
          <w:b/>
          <w:bCs/>
          <w:sz w:val="28"/>
          <w:szCs w:val="28"/>
        </w:rPr>
        <w:t xml:space="preserve"> (1 ч.).</w:t>
      </w:r>
      <w:r w:rsidR="00C53FF6" w:rsidRPr="000F28FB">
        <w:rPr>
          <w:b/>
          <w:bCs/>
          <w:sz w:val="28"/>
          <w:szCs w:val="28"/>
        </w:rPr>
        <w:t xml:space="preserve"> </w:t>
      </w:r>
    </w:p>
    <w:p w14:paraId="69297F0C" w14:textId="205FF036"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Литература «предгрозья»: два противоположных взгляда на неизбежно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приближающуюся войну. Поэзия как самый оперативный жанр (поэтический призыв, лозунг, переживание потерь и разлук, надежда и вера). Лирика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А. Ахматовой, Б. Л. Пастернака, Н. С. Тихонова, М. В. Исаковского,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А. Суркова, А. А. Прокофьева, К. М. Симонова, О. Ф. Берггольц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др.; песни А. И. Фатьянова; поэмы «Зоя» М. И. Алигер, «Февральский дневник» О. Ф. Берггольц, «Пулковский меридиан» В. М. Инбер, «Сын» П. Г. Антокольского. Органическое сочетание патриотических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чувств с глубоко личными, интимными переживаниями лирического героя.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Активизация внимания к героическому прошлому народа в лирической и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эпической поэзии, обобщённо-символическое звучание признаний в любви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к родным местам, близким людям. Человек на </w:t>
      </w:r>
      <w:r w:rsidRPr="00B27954">
        <w:rPr>
          <w:sz w:val="28"/>
          <w:szCs w:val="28"/>
        </w:rPr>
        <w:lastRenderedPageBreak/>
        <w:t>войне, правда о нём. Жестокая реальность и романтика в описании войны. Очерки, рассказы, повести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Н. Толстого, М. А. Шолохова, А. П. Платонова, В. С. Гроссмана и др. Драматургия К. М. Симонова, Л. М. Леонова. Пьеса-сказка</w:t>
      </w:r>
    </w:p>
    <w:p w14:paraId="77FBD974" w14:textId="77777777"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Е. Л. Шварца «Дракон».</w:t>
      </w:r>
    </w:p>
    <w:p w14:paraId="2129A3B8" w14:textId="77777777" w:rsidR="005F1075" w:rsidRPr="00B27954" w:rsidRDefault="005F1075" w:rsidP="000F28FB">
      <w:pPr>
        <w:jc w:val="both"/>
        <w:rPr>
          <w:sz w:val="28"/>
          <w:szCs w:val="28"/>
        </w:rPr>
      </w:pPr>
    </w:p>
    <w:p w14:paraId="13D23F23" w14:textId="77985C8F" w:rsidR="002650D8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АЛЕКСАНДР ТРИФОНОВИЧ ТВАРДОВСКИЙ</w:t>
      </w:r>
      <w:r w:rsidR="000F28FB">
        <w:rPr>
          <w:b/>
          <w:bCs/>
          <w:sz w:val="28"/>
          <w:szCs w:val="28"/>
        </w:rPr>
        <w:t xml:space="preserve"> </w:t>
      </w:r>
      <w:r w:rsidR="000F28FB" w:rsidRPr="000F28FB">
        <w:rPr>
          <w:b/>
          <w:bCs/>
          <w:sz w:val="28"/>
          <w:szCs w:val="28"/>
        </w:rPr>
        <w:t>(3 ч.).</w:t>
      </w:r>
    </w:p>
    <w:p w14:paraId="7D99D71C" w14:textId="5045E10E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творческий путь поэта (обзор).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Поэма «Страна Муравия». Тема коллективизации и судьбы русского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крестьянства. Смысл заглавия поэмы. Собирательный образ русского крестьянина. Иносказательный смысл поэмы. Фольклорная основа произведения. Смысл финала произведения.</w:t>
      </w:r>
    </w:p>
    <w:p w14:paraId="6749A29D" w14:textId="758B6463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Поэма «Василий Тёркин». Жанр, сюжет, композиция произведения.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названия и подзаголовка поэмы. Собирательный образ русского солдата. Символика имени главного героя. Фольклорные черты в образе Тёркина. Автор и герой в поэме. Ритм, рифма, язык и стиль поэмы. Народный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характер произведения.</w:t>
      </w:r>
    </w:p>
    <w:p w14:paraId="1CE42FCB" w14:textId="59456AA1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«Под вражьим тяжким колесом», «Две строчки»,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«Земляку», «Я убит подо Ржевом». Основные темы и мотивы ранней 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поздней лирики. Проблематика, идейная сущность стихотворений. Образы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герои лирических произведений. Трагизм лирического героя. Смысл названия стихотворений. Рифма, рифмовка, язык лирических произведений.</w:t>
      </w:r>
    </w:p>
    <w:p w14:paraId="658DA853" w14:textId="77777777" w:rsidR="005F1075" w:rsidRPr="00B27954" w:rsidRDefault="005F1075" w:rsidP="00B27954">
      <w:pPr>
        <w:rPr>
          <w:sz w:val="28"/>
          <w:szCs w:val="28"/>
        </w:rPr>
      </w:pPr>
    </w:p>
    <w:p w14:paraId="790A46D3" w14:textId="2F9AA7E4" w:rsidR="002650D8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АЛЕКСАНДР ИСАЕВИЧ СОЛЖЕНИЦЫН</w:t>
      </w:r>
      <w:r w:rsidR="000F28FB" w:rsidRPr="000F28FB">
        <w:rPr>
          <w:b/>
          <w:bCs/>
          <w:sz w:val="28"/>
          <w:szCs w:val="28"/>
        </w:rPr>
        <w:t xml:space="preserve"> (3 ч.).</w:t>
      </w:r>
    </w:p>
    <w:p w14:paraId="0192C6C6" w14:textId="02F8038C"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судьба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«Один день Ивана Денисовича». Сюжет и композиция, жанровая специфика произведения. Своеобразие раскрытия лагерной темы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повести. Образ Ивана Денисовича Шухова. Нравственная прочность 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устойчивость в трясине лагерной жизни. Проблема русского национального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характера в контексте трагической эпохи. Смысл названия произведения. Рассказ «Матрёнин двор». Сюжет, композиция, пролог. Нравственная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проблематика произведения. Тема праведничества в рассказе. Образ Матрёны. Образы-символы в произведении. Смысл названия рассказа.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«Архипелаг ГУЛАГ» (обзор). Специфика жанра и композиции произведения. Подзаголовок, посвящение. Тема трагической судьбы личности в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тоталитарном государстве. Проблема исторической памяти. Сюжетные линии, временные планы в романе. Образ автора-повествователя. Идейно-художественное своеобразие романа. Автобиографизм творчества А. И. Солженицына.</w:t>
      </w:r>
    </w:p>
    <w:p w14:paraId="490EDECE" w14:textId="77777777" w:rsidR="005F1075" w:rsidRPr="00B27954" w:rsidRDefault="005F1075" w:rsidP="00B27954">
      <w:pPr>
        <w:jc w:val="both"/>
        <w:rPr>
          <w:sz w:val="28"/>
          <w:szCs w:val="28"/>
        </w:rPr>
      </w:pPr>
    </w:p>
    <w:p w14:paraId="22F89BF6" w14:textId="1BDE759E" w:rsidR="000F28FB" w:rsidRPr="000F28FB" w:rsidRDefault="000F28FB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ПОЛВЕКА РУССКОЙ ПОЭЗИИ (ПОЭЗИЯ ПОСЛЕВОЕННОГО ПЕРИОДА)</w:t>
      </w:r>
      <w:r>
        <w:rPr>
          <w:b/>
          <w:bCs/>
          <w:sz w:val="28"/>
          <w:szCs w:val="28"/>
        </w:rPr>
        <w:t xml:space="preserve"> </w:t>
      </w:r>
      <w:r w:rsidRPr="000F28FB">
        <w:rPr>
          <w:b/>
          <w:bCs/>
          <w:sz w:val="28"/>
          <w:szCs w:val="28"/>
        </w:rPr>
        <w:t>(3 ч.)</w:t>
      </w:r>
    </w:p>
    <w:p w14:paraId="07E6495F" w14:textId="77777777" w:rsidR="000F28FB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ПОЛВЕКА РУССКОЙ ПОЭЗИИ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«Поэтическая весна». Лирика поэтов — участников Великой Отечественной войны. Поэзия Л. Н. Мартынова, С. П. Гудзенко, А. П. Межирова,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Ю. В. Друниной, Е. М. Винокурова (обзор). Стихотворения «Моё поколение» С. П. Гудзенко, «Ты вернёшься» Ю. В. Друниной, «Москвичи»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Е. М. Винокурова. Сюжет и композиция лирических произведений. Темы,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образы, мотивы стихотворений.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Русская советская поэзия </w:t>
      </w:r>
      <w:r w:rsidRPr="00B27954">
        <w:rPr>
          <w:sz w:val="28"/>
          <w:szCs w:val="28"/>
        </w:rPr>
        <w:lastRenderedPageBreak/>
        <w:t>1960—1970-х годов: время «поэтического бума»,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период после «поэтического бума» (обзор). Публицистичность и камерность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лирики. Поэтическая стилизация и метафорические парадоксы. «Громкая»,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или «эстрадная», поэзия. «Тихая лирика». «Органичные поэты». «Книжная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поэзия». Стихотворения «Ностальгия по настоящему» А. А. Вознесенского, «Мне вспоминать сподручней, чем иметь» Б. А. Ахмадулиной,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«Видения на холме» Н. М. Рубцова. Поэтическая философия и поэтическая картина мира в лирике поэтов.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Общая характеристика русской поэзии 1980—1990-х годов. «Новая волна»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поэзии. «Возвращённая» поэзия. Постмодернизм. Новый тип языкового сознания. Диссидентская литература. Андеграунд.</w:t>
      </w:r>
      <w:r w:rsidR="000F28FB">
        <w:rPr>
          <w:sz w:val="28"/>
          <w:szCs w:val="28"/>
        </w:rPr>
        <w:t xml:space="preserve"> </w:t>
      </w:r>
    </w:p>
    <w:p w14:paraId="1EBFC9D4" w14:textId="19DB29FB" w:rsidR="005F1075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ИОСИФ АЛЕКСАНДРОВИЧ БРОДСКИЙ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Судьба и творчество поэта (обзор).Стихотворения «Я входил вместо дикого зверя в клетку…», «Пилигримы», «Рождественский романс». Основные темы и мотивы лирики.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Новаторство поэзии И. А. Бродского. </w:t>
      </w:r>
    </w:p>
    <w:p w14:paraId="6377F0E7" w14:textId="77777777" w:rsidR="005F1075" w:rsidRPr="00B27954" w:rsidRDefault="005F1075" w:rsidP="00B27954">
      <w:pPr>
        <w:jc w:val="both"/>
        <w:rPr>
          <w:sz w:val="28"/>
          <w:szCs w:val="28"/>
        </w:rPr>
      </w:pPr>
    </w:p>
    <w:p w14:paraId="28A496FA" w14:textId="10333FE0" w:rsidR="002650D8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РУССКАЯ ПРОЗА 1950—2000-х ГОДОВ</w:t>
      </w:r>
      <w:r w:rsidR="000F28FB">
        <w:rPr>
          <w:b/>
          <w:bCs/>
          <w:sz w:val="28"/>
          <w:szCs w:val="28"/>
        </w:rPr>
        <w:t xml:space="preserve"> </w:t>
      </w:r>
      <w:r w:rsidR="000F28FB" w:rsidRPr="002152EA">
        <w:rPr>
          <w:b/>
          <w:bCs/>
          <w:sz w:val="28"/>
          <w:szCs w:val="28"/>
        </w:rPr>
        <w:t>(</w:t>
      </w:r>
      <w:r w:rsidR="002152EA" w:rsidRPr="002152EA">
        <w:rPr>
          <w:b/>
          <w:bCs/>
          <w:sz w:val="28"/>
          <w:szCs w:val="28"/>
        </w:rPr>
        <w:t>9</w:t>
      </w:r>
      <w:r w:rsidR="000F28FB" w:rsidRPr="002152EA">
        <w:rPr>
          <w:b/>
          <w:bCs/>
          <w:sz w:val="28"/>
          <w:szCs w:val="28"/>
        </w:rPr>
        <w:t xml:space="preserve"> ч.)</w:t>
      </w:r>
    </w:p>
    <w:p w14:paraId="50A43E18" w14:textId="6B4AE1B1" w:rsidR="002650D8" w:rsidRPr="00B27954" w:rsidRDefault="000F28FB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ОБЩАЯ ХАРАКТЕРИСТИКА ВОЕННОЙ ПРОЗЫ 1960—1980-Х ГОДОВ</w:t>
      </w:r>
      <w:r w:rsidR="002650D8" w:rsidRPr="00B27954">
        <w:rPr>
          <w:sz w:val="28"/>
          <w:szCs w:val="28"/>
        </w:rPr>
        <w:t xml:space="preserve">. </w:t>
      </w:r>
      <w:r w:rsidR="002152EA">
        <w:rPr>
          <w:sz w:val="28"/>
          <w:szCs w:val="28"/>
        </w:rPr>
        <w:t xml:space="preserve">(1 ч.). </w:t>
      </w:r>
      <w:r w:rsidR="002650D8" w:rsidRPr="00B27954">
        <w:rPr>
          <w:sz w:val="28"/>
          <w:szCs w:val="28"/>
        </w:rPr>
        <w:t>«Лейтенантская проза» как особое явление в военной прозе: определение понятия,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основные представители, специфические черты. Автобиографичность «лейтенантской прозы» (обзор).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Обзор повести В. П. Некрасова «В окопах Сталинграда». Своеобразие раскрытия военной темы в произведении. Образ Юрия Керженцева.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Темы жизни и смерти в произведении. Мотив мужской дружбы. Принцип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достоверности и «эффект присутствия». Роль пейзажа в повести.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«Деревенская проза» как новое литературное направление в прозе второй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половины XX века (причины возникновения и основные тенденции «деревенской прозы», основные представители, специфические черты). Значение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«деревенской прозы» для русской литературы XX века.</w:t>
      </w:r>
    </w:p>
    <w:p w14:paraId="30D50A7B" w14:textId="1D9DD57E" w:rsidR="002650D8" w:rsidRPr="00B27954" w:rsidRDefault="002152EA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ОБЗОР ПОВЕСТЕЙ Б. А. МОЖАЕВА «ЖИВОЙ», В. И. БЕЛОВА «ПРИВЫЧНОЕ ДЕЛО»</w:t>
      </w:r>
      <w:r w:rsidRPr="002152EA">
        <w:rPr>
          <w:sz w:val="28"/>
          <w:szCs w:val="28"/>
        </w:rPr>
        <w:t xml:space="preserve"> </w:t>
      </w:r>
      <w:r>
        <w:rPr>
          <w:sz w:val="28"/>
          <w:szCs w:val="28"/>
        </w:rPr>
        <w:t>(1 ч.)</w:t>
      </w:r>
      <w:r w:rsidRPr="00B27954">
        <w:rPr>
          <w:sz w:val="28"/>
          <w:szCs w:val="28"/>
        </w:rPr>
        <w:t xml:space="preserve">. </w:t>
      </w:r>
      <w:r w:rsidR="002650D8" w:rsidRPr="00B27954">
        <w:rPr>
          <w:sz w:val="28"/>
          <w:szCs w:val="28"/>
        </w:rPr>
        <w:t>Герой-крестьянин, поэтизация избы и народного уклада, типы простых людей. Философия человека из народа.</w:t>
      </w:r>
    </w:p>
    <w:p w14:paraId="50D90256" w14:textId="55239A17"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ВАЛЕНТИН ГРИГОРЬЕВИЧ РАСПУТИН</w:t>
      </w:r>
      <w:r w:rsidR="002152EA">
        <w:rPr>
          <w:sz w:val="28"/>
          <w:szCs w:val="28"/>
        </w:rPr>
        <w:t xml:space="preserve"> (1 ч.). 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«Прощание с Матёрой». Сюжетное начало, конфликт в повести В. Г. Распутина «Прощание с Матёрой». Экологическая тема, тема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памяти в произведении. Тема смысла жизни и назначения человека. Проблема русского национального характера. Образ праведницы Дарьи Пинегиной. Проблема отцов и детей в повести. Сакрализация уходящих патриархальных миров. Смысл названия и финала произведения. Космология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В. Г. Распутина.</w:t>
      </w:r>
    </w:p>
    <w:p w14:paraId="22ADAE25" w14:textId="35EE2967" w:rsidR="00FD0FFC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ВАСИЛИЙ МАКАРОВИЧ ШУКШИН</w:t>
      </w:r>
      <w:r w:rsidR="002152EA">
        <w:rPr>
          <w:sz w:val="28"/>
          <w:szCs w:val="28"/>
        </w:rPr>
        <w:t xml:space="preserve"> (1 ч.). 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«Чудик», «Алёша Бесконвойный», «Обида». Cюжет и композиция рассказов. Основная проблематика произведений. Русский национальный характер в рассказах. Типизация героев: «герои-чудики»,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«маргиналы». Речевая характеристика героев. Поэтика рассказов В. М. Шук</w:t>
      </w:r>
      <w:r w:rsidR="00840CA5" w:rsidRPr="00B27954">
        <w:rPr>
          <w:sz w:val="28"/>
          <w:szCs w:val="28"/>
        </w:rPr>
        <w:t>шина.</w:t>
      </w:r>
    </w:p>
    <w:p w14:paraId="4C5F6CED" w14:textId="3013FB78"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АЛЕКСАНДР ВАЛЕНТИНОВИЧ ВАМПИЛОВ</w:t>
      </w:r>
      <w:r w:rsidR="002152EA">
        <w:rPr>
          <w:sz w:val="28"/>
          <w:szCs w:val="28"/>
        </w:rPr>
        <w:t xml:space="preserve"> (1 ч.)</w:t>
      </w:r>
      <w:r w:rsidR="000F28FB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Пьеса «Утиная охота». Нравственная проблематика и основной конфликт произведения. Тема духовной деградации личности. Психологические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портретные зарисовки. Приём ретроспекции. Смысл финальной сцены и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названия произведения. Понятие «зиловщина». Традиции и новаторство в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драматургии А. В. Вампилова.</w:t>
      </w:r>
    </w:p>
    <w:p w14:paraId="35ABE148" w14:textId="77777777" w:rsidR="002152EA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ФЁДОР АЛЕКСАНДРОВИЧ АБРАМОВ</w:t>
      </w:r>
      <w:r w:rsidR="002152EA">
        <w:rPr>
          <w:sz w:val="28"/>
          <w:szCs w:val="28"/>
        </w:rPr>
        <w:t xml:space="preserve"> (1 ч.)</w:t>
      </w:r>
      <w:r w:rsidR="000F28FB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Повести «Деревянные кони», «Пелагея», «Алька». Композиция, идея,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проблематика произведений. Судьба русской женщины в повестях. Трагизм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героини. Авторская позиция в произведениях. Смысл названия и финала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повестей. Новаторство «деревенской прозы» Абрамова.</w:t>
      </w:r>
      <w:r w:rsidR="000F28FB">
        <w:rPr>
          <w:sz w:val="28"/>
          <w:szCs w:val="28"/>
        </w:rPr>
        <w:t xml:space="preserve"> </w:t>
      </w:r>
    </w:p>
    <w:p w14:paraId="59BBEE75" w14:textId="77777777" w:rsidR="002152EA" w:rsidRDefault="002152EA" w:rsidP="000F28FB">
      <w:pPr>
        <w:jc w:val="both"/>
        <w:rPr>
          <w:sz w:val="28"/>
          <w:szCs w:val="28"/>
        </w:rPr>
      </w:pPr>
    </w:p>
    <w:p w14:paraId="11C21DEF" w14:textId="77777777" w:rsidR="002152EA" w:rsidRDefault="002152EA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ОБЗОР ПОВЕСТЕЙ К. Д. ВОРОБЬЁВА «УБИТЫ ПОД МОСКВОЙ», В. Л. КОНДРАТЬЕВА «САШКА», Е. И. НОСОВА «УСВЯТСКИЕ ШЛЕМОНОСЦЫ».</w:t>
      </w:r>
      <w:r w:rsidRPr="00215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 ч.). </w:t>
      </w:r>
      <w:r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Автобиографичность и документальность произведений. Основная проблематика и</w:t>
      </w:r>
      <w:r w:rsidR="00840CA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конфликт повестей. Своеобразие развития военной темы. Образы главных</w:t>
      </w:r>
      <w:r w:rsidR="00840CA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героев. Смысл названия и финала произведений.</w:t>
      </w:r>
      <w:r w:rsidR="000F28FB">
        <w:rPr>
          <w:sz w:val="28"/>
          <w:szCs w:val="28"/>
        </w:rPr>
        <w:t xml:space="preserve"> </w:t>
      </w:r>
    </w:p>
    <w:p w14:paraId="237624F2" w14:textId="427347EB" w:rsidR="002650D8" w:rsidRPr="00B27954" w:rsidRDefault="002152EA" w:rsidP="002152EA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«ГОРОДСКАЯ ПРОЗА» В РУССКОЙ ЛИТЕРАТУРЕ 1960—1980-Х ГОДОВ</w:t>
      </w:r>
      <w:r w:rsidR="002650D8" w:rsidRPr="00B27954">
        <w:rPr>
          <w:sz w:val="28"/>
          <w:szCs w:val="28"/>
        </w:rPr>
        <w:t>.</w:t>
      </w:r>
      <w:r w:rsidRPr="00215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 ч.). </w:t>
      </w:r>
      <w:r w:rsidR="002650D8" w:rsidRPr="00B27954">
        <w:rPr>
          <w:sz w:val="28"/>
          <w:szCs w:val="28"/>
        </w:rPr>
        <w:t xml:space="preserve"> Особенности отражения действительности в «городской прозе» Ю. В. Трифонова,</w:t>
      </w:r>
      <w:r w:rsidR="00840CA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А. Г. Битова, В. С. Маканина. Концепция личности в «городской прозе».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Обзор повести Ю. В. Трифонова «Обмен». Ретроспективная композиция. Нравственная проблематика произведения. Семейно-бытовой конфликт в повести. Смысл названия и финала повести.</w:t>
      </w:r>
    </w:p>
    <w:p w14:paraId="4F8839D4" w14:textId="7798F4D9" w:rsidR="002A35FE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Контроль: контрольная работа за курс 11 класса.</w:t>
      </w:r>
      <w:r w:rsidR="002152EA" w:rsidRPr="002152EA">
        <w:rPr>
          <w:sz w:val="28"/>
          <w:szCs w:val="28"/>
        </w:rPr>
        <w:t xml:space="preserve"> </w:t>
      </w:r>
      <w:r w:rsidR="002152EA">
        <w:rPr>
          <w:sz w:val="28"/>
          <w:szCs w:val="28"/>
        </w:rPr>
        <w:t>(1 ч.).</w:t>
      </w:r>
    </w:p>
    <w:p w14:paraId="2E62ED60" w14:textId="77777777" w:rsidR="00C00F81" w:rsidRDefault="00C00F81" w:rsidP="00C00F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9A2328" w14:textId="3AE64146" w:rsidR="00840CA5" w:rsidRPr="000F28FB" w:rsidRDefault="00840CA5" w:rsidP="00C00F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МИРОВАЯ ЛИТЕРАТУРА</w:t>
      </w:r>
      <w:r w:rsidR="00C00F81" w:rsidRPr="000F28FB">
        <w:rPr>
          <w:b/>
          <w:bCs/>
          <w:sz w:val="28"/>
          <w:szCs w:val="28"/>
        </w:rPr>
        <w:t xml:space="preserve"> (4 ч.)</w:t>
      </w:r>
    </w:p>
    <w:p w14:paraId="7EA02FD2" w14:textId="32A8B3DC" w:rsidR="00840CA5" w:rsidRPr="00B27954" w:rsidRDefault="00840CA5" w:rsidP="006828C8">
      <w:pPr>
        <w:autoSpaceDE w:val="0"/>
        <w:autoSpaceDN w:val="0"/>
        <w:adjustRightInd w:val="0"/>
        <w:rPr>
          <w:sz w:val="28"/>
          <w:szCs w:val="28"/>
        </w:rPr>
      </w:pPr>
      <w:r w:rsidRPr="00B27954">
        <w:rPr>
          <w:sz w:val="28"/>
          <w:szCs w:val="28"/>
        </w:rPr>
        <w:t>МИРОВАЯ ЛИТЕРАТУРА РУБЕЖА XIX—XX ВЕКОВ</w:t>
      </w:r>
      <w:r w:rsidR="006828C8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Содержание понятия «мировая литература». Характерные черты мировой литературы рубежа XIX—XX веков.</w:t>
      </w:r>
      <w:r w:rsidR="006828C8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Т.-С. Элиот. Жизнь и творчество. Стихотворение «Любовная песнь Дж. Альфреда Пруфрока». Идейная сущность и основной конфликт произведения.</w:t>
      </w:r>
      <w:r w:rsidR="006828C8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Э.-М. Ремарк. Судьба и творчество. Роман «На Западном фронте без перемен». Образная система произведения. Сюжет и композиция. Человек и война в романе.</w:t>
      </w:r>
    </w:p>
    <w:p w14:paraId="45D1BE5A" w14:textId="507C1F2B" w:rsidR="00840CA5" w:rsidRPr="00B27954" w:rsidRDefault="00840CA5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ИЗ МИРОВОЙ ЛИТЕРАТУРЫ 1930-х ГОДОВ. ОЛДОС ХАКСЛИ</w:t>
      </w:r>
    </w:p>
    <w:p w14:paraId="4B42303B" w14:textId="27622329"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творческий путь писателя (обзор). Роман-антиутопия «О дивный новый мир». Специфика жанра и композиции произведения. Смысл эпиграфа и названия романа. Социально-философские воззрения О. Хаксли. Проблема дегуманизации общества в</w:t>
      </w:r>
      <w:r w:rsidR="006828C8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ходе технического прогресса. Модель будущего в произведении. Роман-предупреждение. Идейное сходство и различие романа О. Хаксли «О дивный новый мир» и романа Е. И. Замятина «Мы». </w:t>
      </w:r>
    </w:p>
    <w:p w14:paraId="3B65A657" w14:textId="44C498F3" w:rsidR="00840CA5" w:rsidRPr="00B27954" w:rsidRDefault="00840CA5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ИЗ МИРОВОЙ ЛИТЕРАТУРЫ. ЭРНЕСТ ХЕМИНГУЭЙ</w:t>
      </w:r>
    </w:p>
    <w:p w14:paraId="45AB1EA3" w14:textId="77777777"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творчество писателя (обзор).</w:t>
      </w:r>
    </w:p>
    <w:p w14:paraId="50C3348C" w14:textId="77777777"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Повесть «Старик и море». Тема трагедии человеческого существования. Человек и природа, смертное и вечное, безобразное и прекрасное в повести. Мораль </w:t>
      </w:r>
      <w:r w:rsidRPr="00B27954">
        <w:rPr>
          <w:sz w:val="28"/>
          <w:szCs w:val="28"/>
        </w:rPr>
        <w:lastRenderedPageBreak/>
        <w:t>философской повести-притчи. Аллегорический характер произведения. «Старик и море» как художественное завещание писателя.</w:t>
      </w:r>
    </w:p>
    <w:p w14:paraId="1DE3811E" w14:textId="5AFBA432" w:rsidR="00840CA5" w:rsidRPr="00B27954" w:rsidRDefault="00840CA5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ИЗ СОВРЕМЕННОЙ МИРОВОЙ ЛИТЕРАТУРЫ</w:t>
      </w:r>
    </w:p>
    <w:p w14:paraId="2E9D39C4" w14:textId="49ACA5D4"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Современность и «постсовременность» в мировой литературе. Экзистенциализм, постэкзистенциализм. Философия абсурда. Обзор жизни и Ф. Саган, Г.-Г. Маркеса, У. Эко.</w:t>
      </w:r>
      <w:r w:rsidR="0093471D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У. Эко «Имя розы» как постмодернистский роман (обзор).</w:t>
      </w:r>
    </w:p>
    <w:p w14:paraId="017EAD45" w14:textId="77777777" w:rsidR="00840CA5" w:rsidRPr="00B27954" w:rsidRDefault="00840CA5" w:rsidP="00B279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EC4CC2" w:rsidRPr="00A7010C" w14:paraId="68A2B232" w14:textId="77777777" w:rsidTr="0093471D">
        <w:trPr>
          <w:trHeight w:val="370"/>
        </w:trPr>
        <w:tc>
          <w:tcPr>
            <w:tcW w:w="5000" w:type="pct"/>
            <w:shd w:val="clear" w:color="auto" w:fill="auto"/>
          </w:tcPr>
          <w:p w14:paraId="71E7E756" w14:textId="77777777" w:rsidR="00EC4CC2" w:rsidRPr="0093471D" w:rsidRDefault="00EC4CC2" w:rsidP="00B27954">
            <w:pPr>
              <w:jc w:val="center"/>
              <w:rPr>
                <w:sz w:val="28"/>
                <w:szCs w:val="28"/>
              </w:rPr>
            </w:pPr>
            <w:r w:rsidRPr="0093471D">
              <w:rPr>
                <w:sz w:val="28"/>
                <w:szCs w:val="28"/>
              </w:rPr>
              <w:t>Содержание  практической  части. 11 класс.</w:t>
            </w:r>
          </w:p>
        </w:tc>
      </w:tr>
      <w:tr w:rsidR="00EC4CC2" w:rsidRPr="00A7010C" w14:paraId="0B749D59" w14:textId="77777777" w:rsidTr="0093471D">
        <w:trPr>
          <w:trHeight w:val="370"/>
        </w:trPr>
        <w:tc>
          <w:tcPr>
            <w:tcW w:w="5000" w:type="pct"/>
            <w:shd w:val="clear" w:color="auto" w:fill="auto"/>
          </w:tcPr>
          <w:p w14:paraId="449B0DFE" w14:textId="77777777" w:rsidR="00EC4CC2" w:rsidRPr="0093471D" w:rsidRDefault="00AB523C" w:rsidP="00B27954">
            <w:pPr>
              <w:rPr>
                <w:sz w:val="28"/>
                <w:szCs w:val="28"/>
              </w:rPr>
            </w:pPr>
            <w:r w:rsidRPr="0093471D">
              <w:rPr>
                <w:sz w:val="28"/>
                <w:szCs w:val="28"/>
              </w:rPr>
              <w:t>Классное сочинение по творчеству И. А. Бунина и А. И. Куприна (на выбор)</w:t>
            </w:r>
          </w:p>
        </w:tc>
      </w:tr>
      <w:tr w:rsidR="00EC4CC2" w:rsidRPr="00A7010C" w14:paraId="094A2E11" w14:textId="77777777" w:rsidTr="0093471D">
        <w:trPr>
          <w:trHeight w:val="358"/>
        </w:trPr>
        <w:tc>
          <w:tcPr>
            <w:tcW w:w="5000" w:type="pct"/>
            <w:shd w:val="clear" w:color="auto" w:fill="auto"/>
          </w:tcPr>
          <w:p w14:paraId="13C50B2B" w14:textId="1EA07175" w:rsidR="00EC4CC2" w:rsidRPr="0093471D" w:rsidRDefault="00F229D5" w:rsidP="00B27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творчеству</w:t>
            </w:r>
            <w:r w:rsidR="00AB523C" w:rsidRPr="0093471D">
              <w:rPr>
                <w:sz w:val="28"/>
                <w:szCs w:val="28"/>
              </w:rPr>
              <w:t xml:space="preserve"> М. Горького </w:t>
            </w:r>
          </w:p>
        </w:tc>
      </w:tr>
      <w:tr w:rsidR="00EC4CC2" w:rsidRPr="00A7010C" w14:paraId="13ED5CF7" w14:textId="77777777" w:rsidTr="0093471D">
        <w:trPr>
          <w:trHeight w:val="209"/>
        </w:trPr>
        <w:tc>
          <w:tcPr>
            <w:tcW w:w="5000" w:type="pct"/>
            <w:shd w:val="clear" w:color="auto" w:fill="auto"/>
          </w:tcPr>
          <w:p w14:paraId="7DD5F38D" w14:textId="77777777" w:rsidR="00EC4CC2" w:rsidRPr="0093471D" w:rsidRDefault="00AB523C" w:rsidP="00B27954">
            <w:pPr>
              <w:rPr>
                <w:sz w:val="28"/>
                <w:szCs w:val="28"/>
              </w:rPr>
            </w:pPr>
            <w:bookmarkStart w:id="2" w:name="_Hlk50218545"/>
            <w:r w:rsidRPr="0093471D">
              <w:rPr>
                <w:sz w:val="28"/>
                <w:szCs w:val="28"/>
              </w:rPr>
              <w:t>Классное сочинение по лирике А.А.Блока или С.А.Есенина (на выбор)</w:t>
            </w:r>
          </w:p>
        </w:tc>
      </w:tr>
      <w:bookmarkEnd w:id="2"/>
      <w:tr w:rsidR="00F229D5" w:rsidRPr="00A7010C" w14:paraId="639779ED" w14:textId="77777777" w:rsidTr="00115613">
        <w:trPr>
          <w:trHeight w:val="276"/>
        </w:trPr>
        <w:tc>
          <w:tcPr>
            <w:tcW w:w="5000" w:type="pct"/>
            <w:shd w:val="clear" w:color="auto" w:fill="auto"/>
          </w:tcPr>
          <w:p w14:paraId="14142336" w14:textId="1A7E6C99" w:rsidR="00F229D5" w:rsidRPr="0093471D" w:rsidRDefault="00F229D5" w:rsidP="00F22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творчеству</w:t>
            </w:r>
            <w:r w:rsidRPr="0093471D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 А. Булгакова</w:t>
            </w:r>
          </w:p>
        </w:tc>
      </w:tr>
      <w:tr w:rsidR="00F229D5" w:rsidRPr="00A7010C" w14:paraId="76C253A2" w14:textId="77777777" w:rsidTr="006538D3">
        <w:trPr>
          <w:trHeight w:val="282"/>
        </w:trPr>
        <w:tc>
          <w:tcPr>
            <w:tcW w:w="5000" w:type="pct"/>
          </w:tcPr>
          <w:p w14:paraId="452D527D" w14:textId="77777777" w:rsidR="00F229D5" w:rsidRPr="0093471D" w:rsidRDefault="00F229D5" w:rsidP="00F229D5">
            <w:pPr>
              <w:rPr>
                <w:sz w:val="28"/>
                <w:szCs w:val="28"/>
              </w:rPr>
            </w:pPr>
            <w:r w:rsidRPr="0093471D">
              <w:rPr>
                <w:sz w:val="28"/>
                <w:szCs w:val="28"/>
              </w:rPr>
              <w:t>Классное сочинение по лирике А.Ахматовой, М.Цветаевой, О. Мандельштама (на выбор)</w:t>
            </w:r>
          </w:p>
        </w:tc>
      </w:tr>
      <w:tr w:rsidR="00F229D5" w:rsidRPr="00A7010C" w14:paraId="20E17926" w14:textId="77777777" w:rsidTr="006538D3">
        <w:trPr>
          <w:trHeight w:val="281"/>
        </w:trPr>
        <w:tc>
          <w:tcPr>
            <w:tcW w:w="5000" w:type="pct"/>
          </w:tcPr>
          <w:p w14:paraId="180F5FF8" w14:textId="77777777" w:rsidR="00F229D5" w:rsidRPr="0093471D" w:rsidRDefault="00F229D5" w:rsidP="00F229D5">
            <w:pPr>
              <w:rPr>
                <w:sz w:val="28"/>
                <w:szCs w:val="28"/>
              </w:rPr>
            </w:pPr>
            <w:r w:rsidRPr="0093471D">
              <w:rPr>
                <w:sz w:val="28"/>
                <w:szCs w:val="28"/>
              </w:rPr>
              <w:t>Классное сочинение по творчеству М.Шолохова</w:t>
            </w:r>
          </w:p>
        </w:tc>
      </w:tr>
      <w:tr w:rsidR="00F229D5" w:rsidRPr="00A7010C" w14:paraId="3C3AD5A5" w14:textId="77777777" w:rsidTr="006538D3">
        <w:trPr>
          <w:trHeight w:val="201"/>
        </w:trPr>
        <w:tc>
          <w:tcPr>
            <w:tcW w:w="5000" w:type="pct"/>
          </w:tcPr>
          <w:p w14:paraId="04F1684C" w14:textId="46090E78" w:rsidR="00F229D5" w:rsidRPr="0093471D" w:rsidRDefault="00F229D5" w:rsidP="00F229D5">
            <w:pPr>
              <w:rPr>
                <w:sz w:val="28"/>
                <w:szCs w:val="28"/>
              </w:rPr>
            </w:pPr>
            <w:r w:rsidRPr="00F229D5">
              <w:rPr>
                <w:sz w:val="28"/>
                <w:szCs w:val="28"/>
              </w:rPr>
              <w:t>Контрольная работа по творчеству</w:t>
            </w:r>
            <w:r>
              <w:rPr>
                <w:sz w:val="28"/>
                <w:szCs w:val="28"/>
              </w:rPr>
              <w:t xml:space="preserve"> </w:t>
            </w:r>
            <w:r w:rsidRPr="0093471D">
              <w:rPr>
                <w:sz w:val="28"/>
                <w:szCs w:val="28"/>
              </w:rPr>
              <w:t>по творчеству А.И. Солженицына</w:t>
            </w:r>
          </w:p>
        </w:tc>
      </w:tr>
    </w:tbl>
    <w:p w14:paraId="3822F0F6" w14:textId="77777777" w:rsidR="00EC4CC2" w:rsidRDefault="00EC4CC2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</w:p>
    <w:p w14:paraId="7FE4C050" w14:textId="129A783A" w:rsidR="00F60723" w:rsidRDefault="00324E82" w:rsidP="00F60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_Hlk50634882"/>
      <w:r>
        <w:rPr>
          <w:b/>
          <w:bCs/>
          <w:sz w:val="28"/>
          <w:szCs w:val="28"/>
        </w:rPr>
        <w:t>Н</w:t>
      </w:r>
      <w:r w:rsidRPr="00F60723">
        <w:rPr>
          <w:b/>
          <w:bCs/>
          <w:sz w:val="28"/>
          <w:szCs w:val="28"/>
        </w:rPr>
        <w:t>АПРАВЛЕНИЯ ПРОЕКТНОЙ ДЕЯТЕЛЬНОСТИ ОБУЧАЮЩИХСЯ</w:t>
      </w:r>
    </w:p>
    <w:p w14:paraId="3EB413DC" w14:textId="4F1D7BD2" w:rsidR="00F60723" w:rsidRDefault="00324E82" w:rsidP="00F60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ТЕМЫ ИНДИВИДУАЛЬНЫХ ПРОЕКТОВ</w:t>
      </w:r>
    </w:p>
    <w:bookmarkEnd w:id="3"/>
    <w:p w14:paraId="3D293311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Авторский литературный перевод стихотворений и их сопоставительный анализ. </w:t>
      </w:r>
    </w:p>
    <w:p w14:paraId="3462344B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Добро и зло в русской литературе. </w:t>
      </w:r>
    </w:p>
    <w:p w14:paraId="7060B333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Изучение физики по произведениям русских классиков. </w:t>
      </w:r>
    </w:p>
    <w:p w14:paraId="2F13F6AF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Изображение любви как одной из главных человеческих ценностей (на примере рассказа). </w:t>
      </w:r>
    </w:p>
    <w:p w14:paraId="7DA51824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Изображение национального характера в народных сказках. </w:t>
      </w:r>
    </w:p>
    <w:p w14:paraId="1B0E1C7F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Искусство создания книги. </w:t>
      </w:r>
    </w:p>
    <w:p w14:paraId="3BE4B8E7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Календарь погоды в поговорках и пословицах русского народа. </w:t>
      </w:r>
    </w:p>
    <w:p w14:paraId="2E3A1CC9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Кот в мировой литературе. </w:t>
      </w:r>
    </w:p>
    <w:p w14:paraId="6C932F62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Лингвистическая стилизация и пародия. </w:t>
      </w:r>
    </w:p>
    <w:p w14:paraId="06B435D6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Мое имя в литературе. </w:t>
      </w:r>
    </w:p>
    <w:p w14:paraId="791005B2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Образ сокола и его символика в памятниках древнерусской литературы. </w:t>
      </w:r>
    </w:p>
    <w:p w14:paraId="74DB080E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Образ птицы: от мифа к поэзии. </w:t>
      </w:r>
    </w:p>
    <w:p w14:paraId="192E5103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Образ кота в русском фольклоре. </w:t>
      </w:r>
    </w:p>
    <w:p w14:paraId="4C4CEA18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Проблемы молодежи в современной русской литературе. Птичьи фамилии в литературе. </w:t>
      </w:r>
    </w:p>
    <w:p w14:paraId="56FE7DC9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Символическое значение образа луны в произведениях русской классической литературы. </w:t>
      </w:r>
    </w:p>
    <w:p w14:paraId="4F6DB2AD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Сны и сновидения в русской литературе. </w:t>
      </w:r>
    </w:p>
    <w:p w14:paraId="63BB441F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памятника в русской литературе. </w:t>
      </w:r>
    </w:p>
    <w:p w14:paraId="575C5D44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пророчества в русской лирике. </w:t>
      </w:r>
    </w:p>
    <w:p w14:paraId="0D351E9D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lastRenderedPageBreak/>
        <w:t xml:space="preserve">Тема семьи в пословицах и поговорках. </w:t>
      </w:r>
    </w:p>
    <w:p w14:paraId="5191BE4F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добра и зла в литературе. </w:t>
      </w:r>
    </w:p>
    <w:p w14:paraId="084FD86E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Цензура и литература: свобода творчества и государственный надзор. Бардовская песня сегодня. </w:t>
      </w:r>
    </w:p>
    <w:p w14:paraId="68B53E0F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Влияние литературы, содержащей элементы мистики, на мировоззрение современного читателя. </w:t>
      </w:r>
    </w:p>
    <w:p w14:paraId="7AA39CD6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>Жизнь литературного произведения в искусстве и времени.</w:t>
      </w:r>
    </w:p>
    <w:p w14:paraId="236A2214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Использование современного бестселлера в изучении классической литературы. </w:t>
      </w:r>
    </w:p>
    <w:p w14:paraId="4CEF7232" w14:textId="77777777"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Отражение стереотипов в сказке Джона Толкина «Хоббит». </w:t>
      </w:r>
    </w:p>
    <w:p w14:paraId="66BB7F4A" w14:textId="7205EA9B" w:rsidR="00F60723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Пушкинские мотивы в современной поэзии </w:t>
      </w:r>
    </w:p>
    <w:p w14:paraId="6806220F" w14:textId="77777777" w:rsidR="005C4745" w:rsidRPr="005C4745" w:rsidRDefault="005C4745" w:rsidP="005C4745">
      <w:pPr>
        <w:pStyle w:val="af5"/>
        <w:autoSpaceDE w:val="0"/>
        <w:autoSpaceDN w:val="0"/>
        <w:adjustRightInd w:val="0"/>
        <w:rPr>
          <w:sz w:val="28"/>
          <w:szCs w:val="28"/>
        </w:rPr>
      </w:pPr>
    </w:p>
    <w:p w14:paraId="2F82D4ED" w14:textId="0A5A1E60" w:rsidR="00EC4CC2" w:rsidRDefault="00324E82" w:rsidP="00BD28BE">
      <w:pPr>
        <w:pStyle w:val="a4"/>
        <w:numPr>
          <w:ilvl w:val="0"/>
          <w:numId w:val="20"/>
        </w:numPr>
        <w:spacing w:line="240" w:lineRule="auto"/>
        <w:jc w:val="center"/>
        <w:rPr>
          <w:b/>
          <w:szCs w:val="28"/>
        </w:rPr>
      </w:pPr>
      <w:r w:rsidRPr="00A7010C">
        <w:rPr>
          <w:b/>
          <w:szCs w:val="28"/>
        </w:rPr>
        <w:t>ТЕМАТИЧЕСКОЕ ПЛАНИРОВАНИЕ</w:t>
      </w:r>
      <w:r w:rsidR="005C613F">
        <w:rPr>
          <w:b/>
          <w:szCs w:val="28"/>
        </w:rPr>
        <w:t>,</w:t>
      </w:r>
      <w:r w:rsidR="005C613F" w:rsidRPr="005C613F">
        <w:rPr>
          <w:b/>
          <w:bCs/>
          <w:color w:val="231F20"/>
          <w:szCs w:val="28"/>
          <w:lang w:bidi="ru-RU"/>
        </w:rPr>
        <w:t xml:space="preserve"> </w:t>
      </w:r>
      <w:r w:rsidR="005C613F" w:rsidRPr="008A2A79">
        <w:rPr>
          <w:b/>
          <w:bCs/>
          <w:color w:val="231F20"/>
          <w:szCs w:val="28"/>
          <w:lang w:bidi="ru-RU"/>
        </w:rPr>
        <w:t>В ТОМ ЧИСЛЕ С УЧЁТОМ ПРОГРАММЫ ВОСПИТАНИЯ</w:t>
      </w:r>
      <w:r w:rsidRPr="00A7010C">
        <w:rPr>
          <w:b/>
          <w:szCs w:val="28"/>
        </w:rPr>
        <w:t>.</w:t>
      </w:r>
    </w:p>
    <w:p w14:paraId="492F4D7B" w14:textId="77777777" w:rsidR="00C23DEC" w:rsidRDefault="00C23DEC" w:rsidP="00B27954">
      <w:pPr>
        <w:pStyle w:val="a4"/>
        <w:spacing w:line="240" w:lineRule="auto"/>
        <w:ind w:left="720" w:firstLine="0"/>
        <w:rPr>
          <w:b/>
          <w:szCs w:val="28"/>
        </w:rPr>
      </w:pPr>
    </w:p>
    <w:p w14:paraId="36BC492B" w14:textId="77777777" w:rsidR="00EC4CC2" w:rsidRDefault="00EC4CC2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  <w:r>
        <w:rPr>
          <w:b/>
          <w:szCs w:val="28"/>
        </w:rPr>
        <w:t>10 класс (102 часа)</w:t>
      </w:r>
    </w:p>
    <w:p w14:paraId="704FB628" w14:textId="77777777" w:rsidR="00C23DEC" w:rsidRDefault="00C23DEC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31"/>
        <w:gridCol w:w="2040"/>
        <w:gridCol w:w="795"/>
        <w:gridCol w:w="2340"/>
        <w:gridCol w:w="1619"/>
      </w:tblGrid>
      <w:tr w:rsidR="00FF103C" w:rsidRPr="00C56615" w14:paraId="30B8DBFC" w14:textId="4CB65227" w:rsidTr="009A351C">
        <w:trPr>
          <w:trHeight w:val="1056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C1DEF" w14:textId="77777777" w:rsidR="00FF103C" w:rsidRPr="00FF103C" w:rsidRDefault="00FF103C" w:rsidP="00FF103C">
            <w:pPr>
              <w:pStyle w:val="af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Раздел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27FA" w14:textId="77777777"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Кол-во</w:t>
            </w:r>
          </w:p>
          <w:p w14:paraId="363B669B" w14:textId="77777777"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C1869" w14:textId="77777777" w:rsidR="00FF103C" w:rsidRPr="00FF103C" w:rsidRDefault="00FF103C" w:rsidP="00FF103C">
            <w:pPr>
              <w:pStyle w:val="af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Темы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12E4A" w14:textId="77777777"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Кол-во</w:t>
            </w:r>
          </w:p>
          <w:p w14:paraId="1779A4ED" w14:textId="77777777"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90F4A" w14:textId="4612F737"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Основные виды учебной деятельности (УУД)</w:t>
            </w:r>
          </w:p>
        </w:tc>
        <w:tc>
          <w:tcPr>
            <w:tcW w:w="841" w:type="pct"/>
            <w:shd w:val="clear" w:color="auto" w:fill="FFFFFF"/>
          </w:tcPr>
          <w:p w14:paraId="097A72F2" w14:textId="24DF4C74" w:rsidR="00FF103C" w:rsidRPr="006E3534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color w:val="000000"/>
                <w:lang w:bidi="ru-RU"/>
              </w:rPr>
            </w:pPr>
            <w:r w:rsidRPr="008E3CF9">
              <w:rPr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FF103C" w:rsidRPr="00C56615" w14:paraId="4E559C9B" w14:textId="39985A0C" w:rsidTr="009A351C">
        <w:trPr>
          <w:trHeight w:val="130"/>
        </w:trPr>
        <w:tc>
          <w:tcPr>
            <w:tcW w:w="1092" w:type="pct"/>
          </w:tcPr>
          <w:p w14:paraId="78373481" w14:textId="13EBB80C" w:rsidR="00FF103C" w:rsidRPr="00DC6F16" w:rsidRDefault="00FF103C" w:rsidP="00FF1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C6F16">
              <w:rPr>
                <w:sz w:val="28"/>
                <w:szCs w:val="28"/>
              </w:rPr>
              <w:t>ведение</w:t>
            </w:r>
            <w:r>
              <w:rPr>
                <w:sz w:val="28"/>
                <w:szCs w:val="28"/>
              </w:rPr>
              <w:t>. С</w:t>
            </w:r>
            <w:r w:rsidRPr="00DC6F16">
              <w:rPr>
                <w:sz w:val="28"/>
                <w:szCs w:val="28"/>
              </w:rPr>
              <w:t>тановление и развитие реализма</w:t>
            </w:r>
          </w:p>
          <w:p w14:paraId="3EDC1BC1" w14:textId="097E5B2F" w:rsidR="00FF103C" w:rsidRPr="006017D9" w:rsidRDefault="00FF103C" w:rsidP="00FF103C">
            <w:pPr>
              <w:jc w:val="both"/>
              <w:rPr>
                <w:sz w:val="28"/>
                <w:szCs w:val="28"/>
              </w:rPr>
            </w:pPr>
            <w:r w:rsidRPr="00DC6F16">
              <w:rPr>
                <w:sz w:val="28"/>
                <w:szCs w:val="28"/>
              </w:rPr>
              <w:t>в русской литературе XIX века</w:t>
            </w:r>
          </w:p>
        </w:tc>
        <w:tc>
          <w:tcPr>
            <w:tcW w:w="380" w:type="pct"/>
          </w:tcPr>
          <w:p w14:paraId="1D218059" w14:textId="77777777" w:rsidR="00FF103C" w:rsidRPr="00C56615" w:rsidRDefault="00FF103C" w:rsidP="00FF1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9" w:type="pct"/>
          </w:tcPr>
          <w:p w14:paraId="2945A9E1" w14:textId="65D7743D" w:rsidR="00FF103C" w:rsidRPr="00DC6F16" w:rsidRDefault="00FF103C" w:rsidP="00FF103C">
            <w:pPr>
              <w:jc w:val="both"/>
              <w:rPr>
                <w:bCs/>
              </w:rPr>
            </w:pPr>
            <w:r w:rsidRPr="00DC6F16">
              <w:rPr>
                <w:bCs/>
              </w:rPr>
              <w:t>Реализм как литературное направление и метод в искусстве. Становление реализма в русской литературе XIX века</w:t>
            </w:r>
          </w:p>
        </w:tc>
        <w:tc>
          <w:tcPr>
            <w:tcW w:w="413" w:type="pct"/>
          </w:tcPr>
          <w:p w14:paraId="7092E484" w14:textId="77777777" w:rsidR="00FF103C" w:rsidRPr="00964E3B" w:rsidRDefault="00FF103C" w:rsidP="00FF103C">
            <w:pPr>
              <w:jc w:val="center"/>
              <w:rPr>
                <w:sz w:val="28"/>
                <w:szCs w:val="28"/>
              </w:rPr>
            </w:pPr>
            <w:r w:rsidRPr="00964E3B"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shd w:val="clear" w:color="auto" w:fill="auto"/>
          </w:tcPr>
          <w:p w14:paraId="2DF73C56" w14:textId="424064B6" w:rsidR="00FF103C" w:rsidRPr="00964E3B" w:rsidRDefault="00FF103C" w:rsidP="00FF103C">
            <w:pPr>
              <w:rPr>
                <w:sz w:val="28"/>
                <w:szCs w:val="28"/>
              </w:rPr>
            </w:pPr>
            <w:r w:rsidRPr="00C02FCC">
              <w:rPr>
                <w:sz w:val="18"/>
                <w:szCs w:val="18"/>
              </w:rPr>
              <w:t>Знают сюжеты, героев произведений русских писателей первой половины XIX века,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изученных ранее.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Умеют сжато передать сюжет ранее прочитанного произведения, охарактеризовать персонаж, определить его место в системе образов.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Знают признаки романтизма как литературного направления, могут назвать трёх-четырёх писателей, в творчестве которых проявились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черты романтизма.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Знают важнейшие признаки реализма, проявившиеся в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творчестве русских писателей первой половины XIX века.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Знают основные мотивы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творчества Пушкина, Лермонтова, Гоголя, могут назвать одно-два произведения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писателя, в которых развивается тот или иной мотив. Умеют построить устное монологическое высказывание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в жанре отзыва о творчестве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lastRenderedPageBreak/>
              <w:t>писателя первой половины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XIX века</w:t>
            </w:r>
          </w:p>
        </w:tc>
        <w:tc>
          <w:tcPr>
            <w:tcW w:w="841" w:type="pct"/>
            <w:shd w:val="clear" w:color="auto" w:fill="FFFFFF"/>
          </w:tcPr>
          <w:p w14:paraId="2584B37E" w14:textId="77777777"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</w:t>
            </w:r>
            <w:r w:rsidRPr="002F5681">
              <w:rPr>
                <w:sz w:val="20"/>
                <w:szCs w:val="20"/>
              </w:rPr>
              <w:t>стетическое воспитание</w:t>
            </w:r>
          </w:p>
          <w:p w14:paraId="6EE6A8D6" w14:textId="77777777" w:rsidR="00FF103C" w:rsidRPr="002F5681" w:rsidRDefault="00FF103C" w:rsidP="00FF103C">
            <w:pPr>
              <w:rPr>
                <w:sz w:val="20"/>
                <w:szCs w:val="20"/>
              </w:rPr>
            </w:pPr>
          </w:p>
          <w:p w14:paraId="1809E60F" w14:textId="77777777" w:rsidR="00FF103C" w:rsidRDefault="00FF103C" w:rsidP="00FF103C">
            <w:pPr>
              <w:rPr>
                <w:sz w:val="20"/>
                <w:szCs w:val="20"/>
              </w:rPr>
            </w:pPr>
            <w:r w:rsidRPr="002F5681">
              <w:rPr>
                <w:sz w:val="20"/>
                <w:szCs w:val="20"/>
              </w:rPr>
              <w:t>духовно-нравственное воспитание</w:t>
            </w:r>
          </w:p>
          <w:p w14:paraId="704613F5" w14:textId="77777777" w:rsidR="00FF103C" w:rsidRDefault="00FF103C" w:rsidP="00FF103C">
            <w:pPr>
              <w:rPr>
                <w:sz w:val="18"/>
                <w:szCs w:val="18"/>
              </w:rPr>
            </w:pPr>
          </w:p>
          <w:p w14:paraId="2A6A1016" w14:textId="77777777"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4C357AD" w14:textId="4ECB81F9" w:rsidR="00FF103C" w:rsidRPr="00C02FCC" w:rsidRDefault="00FF103C" w:rsidP="00FF103C">
            <w:pPr>
              <w:rPr>
                <w:sz w:val="18"/>
                <w:szCs w:val="18"/>
              </w:rPr>
            </w:pPr>
          </w:p>
        </w:tc>
      </w:tr>
      <w:tr w:rsidR="00FF103C" w:rsidRPr="00C56615" w14:paraId="45842EB7" w14:textId="75074F1A" w:rsidTr="009A351C">
        <w:trPr>
          <w:trHeight w:val="130"/>
        </w:trPr>
        <w:tc>
          <w:tcPr>
            <w:tcW w:w="1092" w:type="pct"/>
            <w:vMerge w:val="restart"/>
          </w:tcPr>
          <w:p w14:paraId="4565BB81" w14:textId="70846E86" w:rsidR="00FF103C" w:rsidRPr="00DC6F16" w:rsidRDefault="00FF103C" w:rsidP="00FF103C">
            <w:pPr>
              <w:jc w:val="both"/>
              <w:rPr>
                <w:sz w:val="28"/>
                <w:szCs w:val="28"/>
              </w:rPr>
            </w:pPr>
            <w:r w:rsidRPr="00DC6F16">
              <w:rPr>
                <w:sz w:val="28"/>
                <w:szCs w:val="28"/>
              </w:rPr>
              <w:t>Русская литературная критика второй половины XIX века</w:t>
            </w:r>
          </w:p>
        </w:tc>
        <w:tc>
          <w:tcPr>
            <w:tcW w:w="380" w:type="pct"/>
            <w:vMerge w:val="restart"/>
          </w:tcPr>
          <w:p w14:paraId="6AD70B7E" w14:textId="28D57372" w:rsidR="00FF103C" w:rsidRPr="000A2DFA" w:rsidRDefault="00FF103C" w:rsidP="00FF1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56E0D37D" w14:textId="6BBFBA2F" w:rsidR="00FF103C" w:rsidRPr="00964E3B" w:rsidRDefault="00FF103C" w:rsidP="00FF103C">
            <w:pPr>
              <w:jc w:val="both"/>
              <w:rPr>
                <w:sz w:val="28"/>
                <w:szCs w:val="28"/>
              </w:rPr>
            </w:pPr>
            <w:r>
              <w:t>Русская литера</w:t>
            </w:r>
            <w:r>
              <w:softHyphen/>
              <w:t>турная критика второй поло</w:t>
            </w:r>
            <w:r>
              <w:softHyphen/>
              <w:t>вины XIX века (обзор): Д. И. Писарев, Н. Н. Страхов, А. В. Дружинин</w:t>
            </w:r>
          </w:p>
        </w:tc>
        <w:tc>
          <w:tcPr>
            <w:tcW w:w="413" w:type="pct"/>
          </w:tcPr>
          <w:p w14:paraId="0A1E3FD9" w14:textId="77777777" w:rsidR="00FF103C" w:rsidRPr="00964E3B" w:rsidRDefault="00FF103C" w:rsidP="00FF103C">
            <w:pPr>
              <w:jc w:val="center"/>
              <w:rPr>
                <w:sz w:val="28"/>
                <w:szCs w:val="28"/>
              </w:rPr>
            </w:pPr>
            <w:r w:rsidRPr="00964E3B"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5459121F" w14:textId="77777777"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Умеют составлять конспект, тезисный план литературно-критической статьи.</w:t>
            </w:r>
          </w:p>
          <w:p w14:paraId="781904AD" w14:textId="77777777"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Знаю т основные направления русской литературной критики второй половины XIX века. Умеют самостоятельно формулировать позицию критика на основе прочитанного законченного по смыслу</w:t>
            </w:r>
          </w:p>
          <w:p w14:paraId="25411A91" w14:textId="72D563BF" w:rsidR="00FF103C" w:rsidRPr="00964E3B" w:rsidRDefault="00FF103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sz w:val="18"/>
                <w:szCs w:val="18"/>
              </w:rPr>
              <w:t>фрагмента статьи. Умеют приводить цитаты, тезисы литературных критиков в качестве аргументов в собственных устных и письменных высказываниях</w:t>
            </w:r>
            <w:r w:rsidRPr="006E3534">
              <w:rPr>
                <w:rFonts w:eastAsia="Calibri"/>
                <w:sz w:val="19"/>
                <w:szCs w:val="19"/>
              </w:rPr>
              <w:t xml:space="preserve"> на литературную тему</w:t>
            </w:r>
          </w:p>
        </w:tc>
        <w:tc>
          <w:tcPr>
            <w:tcW w:w="841" w:type="pct"/>
          </w:tcPr>
          <w:p w14:paraId="05163C0C" w14:textId="77777777"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D54B645" w14:textId="77777777"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34728EAF" w14:textId="77777777"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F103C" w:rsidRPr="00C56615" w14:paraId="61CD38B3" w14:textId="29D89B54" w:rsidTr="009A351C">
        <w:trPr>
          <w:trHeight w:val="130"/>
        </w:trPr>
        <w:tc>
          <w:tcPr>
            <w:tcW w:w="1092" w:type="pct"/>
            <w:vMerge/>
          </w:tcPr>
          <w:p w14:paraId="02B00F92" w14:textId="77777777" w:rsidR="00FF103C" w:rsidRPr="00DC6F16" w:rsidRDefault="00FF103C" w:rsidP="00FF10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752130E" w14:textId="77777777" w:rsidR="00FF103C" w:rsidRDefault="00FF103C" w:rsidP="00FF1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9" w:type="pct"/>
          </w:tcPr>
          <w:p w14:paraId="62B1D0B6" w14:textId="5B9703BA" w:rsidR="00FF103C" w:rsidRPr="0098752C" w:rsidRDefault="00FF103C" w:rsidP="00FF103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</w:t>
            </w:r>
            <w:r>
              <w:rPr>
                <w:sz w:val="24"/>
                <w:szCs w:val="24"/>
              </w:rPr>
              <w:softHyphen/>
              <w:t>турная критика второй поло</w:t>
            </w:r>
            <w:r>
              <w:rPr>
                <w:sz w:val="24"/>
                <w:szCs w:val="24"/>
              </w:rPr>
              <w:softHyphen/>
              <w:t xml:space="preserve">вины XIX века (обзор): Н. А. Добролюбов, </w:t>
            </w:r>
            <w:r w:rsidRPr="0098752C">
              <w:rPr>
                <w:sz w:val="24"/>
                <w:szCs w:val="24"/>
              </w:rPr>
              <w:t>А. А. Григорьев, Ф. М. Достоевский</w:t>
            </w:r>
          </w:p>
        </w:tc>
        <w:tc>
          <w:tcPr>
            <w:tcW w:w="413" w:type="pct"/>
          </w:tcPr>
          <w:p w14:paraId="5AA0B1AE" w14:textId="5A9DE064" w:rsidR="00FF103C" w:rsidRPr="00964E3B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9F00D10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</w:tcPr>
          <w:p w14:paraId="04331223" w14:textId="77777777"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B47901C" w14:textId="77777777"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75CBB17D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1AE1D1DC" w14:textId="22650FA8" w:rsidTr="009A351C">
        <w:trPr>
          <w:trHeight w:val="180"/>
        </w:trPr>
        <w:tc>
          <w:tcPr>
            <w:tcW w:w="1092" w:type="pct"/>
            <w:vMerge w:val="restart"/>
          </w:tcPr>
          <w:p w14:paraId="7B00F5DF" w14:textId="365D921C" w:rsidR="00FF103C" w:rsidRPr="006017D9" w:rsidRDefault="00FF103C" w:rsidP="00FF103C">
            <w:pPr>
              <w:jc w:val="both"/>
              <w:rPr>
                <w:sz w:val="28"/>
                <w:szCs w:val="28"/>
              </w:rPr>
            </w:pPr>
            <w:r w:rsidRPr="00DC6F16">
              <w:rPr>
                <w:sz w:val="28"/>
                <w:szCs w:val="28"/>
              </w:rPr>
              <w:t>И. С. Тургенев. Жизнь и творчество</w:t>
            </w:r>
          </w:p>
        </w:tc>
        <w:tc>
          <w:tcPr>
            <w:tcW w:w="380" w:type="pct"/>
            <w:vMerge w:val="restart"/>
          </w:tcPr>
          <w:p w14:paraId="6EE57295" w14:textId="580B9780" w:rsidR="00FF103C" w:rsidRPr="000A2DFA" w:rsidRDefault="00FF103C" w:rsidP="00FF103C">
            <w:pPr>
              <w:jc w:val="center"/>
              <w:rPr>
                <w:b/>
                <w:sz w:val="28"/>
                <w:szCs w:val="28"/>
              </w:rPr>
            </w:pPr>
            <w:r w:rsidRPr="00C5661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7369A0A8" w14:textId="4098D34D" w:rsidR="00FF103C" w:rsidRPr="000A2DFA" w:rsidRDefault="00FF103C" w:rsidP="00FF103C">
            <w:pPr>
              <w:jc w:val="both"/>
              <w:rPr>
                <w:sz w:val="28"/>
                <w:szCs w:val="28"/>
              </w:rPr>
            </w:pPr>
            <w:r>
              <w:t>Судьба писателя. Формирование общественных взглядов И. С. Тургенева</w:t>
            </w:r>
          </w:p>
        </w:tc>
        <w:tc>
          <w:tcPr>
            <w:tcW w:w="413" w:type="pct"/>
          </w:tcPr>
          <w:p w14:paraId="364547D7" w14:textId="20B21A6A" w:rsidR="00FF103C" w:rsidRPr="000A2DFA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618C29D7" w14:textId="77777777"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Умеют составлять конспект, тезисный план литературно-критической статьи.</w:t>
            </w:r>
          </w:p>
          <w:p w14:paraId="592E1A62" w14:textId="77777777"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Знаю т основные направления русской литературной критики второй половины XIX века. Умеют самостоятельно формулировать позицию критика на основе прочитанного законченного по смыслу</w:t>
            </w:r>
          </w:p>
          <w:p w14:paraId="2FF42F9F" w14:textId="58B7166A" w:rsidR="00FF103C" w:rsidRDefault="00FF103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sz w:val="18"/>
                <w:szCs w:val="18"/>
              </w:rPr>
              <w:t>фрагмента статьи. Умеют приводить цитаты, тезисы литературных критиков в качестве аргументов в собственных устных и письменных высказываниях</w:t>
            </w:r>
            <w:r w:rsidRPr="006E3534">
              <w:rPr>
                <w:rFonts w:eastAsia="Calibri"/>
                <w:sz w:val="19"/>
                <w:szCs w:val="19"/>
              </w:rPr>
              <w:t xml:space="preserve"> на литературную тему</w:t>
            </w:r>
          </w:p>
        </w:tc>
        <w:tc>
          <w:tcPr>
            <w:tcW w:w="841" w:type="pct"/>
            <w:vMerge w:val="restart"/>
          </w:tcPr>
          <w:p w14:paraId="6A607F93" w14:textId="77777777"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54BC5B0B" w14:textId="77777777" w:rsidR="00FF103C" w:rsidRDefault="00FF103C" w:rsidP="00FF103C">
            <w:pPr>
              <w:rPr>
                <w:sz w:val="20"/>
                <w:szCs w:val="20"/>
              </w:rPr>
            </w:pPr>
          </w:p>
          <w:p w14:paraId="12B46D6D" w14:textId="372D0241"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129416F6" w14:textId="77777777" w:rsidR="00FF103C" w:rsidRDefault="00FF103C" w:rsidP="00FF103C">
            <w:pPr>
              <w:jc w:val="both"/>
              <w:rPr>
                <w:sz w:val="20"/>
                <w:szCs w:val="20"/>
              </w:rPr>
            </w:pPr>
          </w:p>
          <w:p w14:paraId="10DA10C2" w14:textId="58FD9042" w:rsidR="00FF103C" w:rsidRDefault="00FF103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BC429A2" w14:textId="77777777" w:rsidR="00FF103C" w:rsidRDefault="00FF103C" w:rsidP="00FF103C">
            <w:pPr>
              <w:jc w:val="both"/>
              <w:rPr>
                <w:sz w:val="20"/>
                <w:szCs w:val="20"/>
              </w:rPr>
            </w:pPr>
          </w:p>
          <w:p w14:paraId="18C18D90" w14:textId="4AD4F168" w:rsidR="00FF103C" w:rsidRDefault="00FF103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663E0C21" w14:textId="756436A9" w:rsidR="009A351C" w:rsidRDefault="009A351C" w:rsidP="00FF103C">
            <w:pPr>
              <w:jc w:val="both"/>
              <w:rPr>
                <w:sz w:val="28"/>
                <w:szCs w:val="28"/>
              </w:rPr>
            </w:pPr>
          </w:p>
          <w:p w14:paraId="20334C98" w14:textId="77777777"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091E815" w14:textId="77777777" w:rsidR="009A351C" w:rsidRDefault="009A351C" w:rsidP="00FF103C">
            <w:pPr>
              <w:jc w:val="both"/>
              <w:rPr>
                <w:sz w:val="28"/>
                <w:szCs w:val="28"/>
              </w:rPr>
            </w:pPr>
          </w:p>
          <w:p w14:paraId="40095058" w14:textId="77777777"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5B565A" w14:textId="77777777"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08B36609" w14:textId="77777777" w:rsidR="00FF103C" w:rsidRDefault="00FF103C" w:rsidP="00FF103C">
            <w:pPr>
              <w:rPr>
                <w:rFonts w:eastAsia="Calibri"/>
                <w:sz w:val="18"/>
                <w:szCs w:val="18"/>
              </w:rPr>
            </w:pPr>
          </w:p>
          <w:p w14:paraId="6956DEF9" w14:textId="77777777" w:rsidR="00FF103C" w:rsidRDefault="00FF103C" w:rsidP="00FF103C">
            <w:pPr>
              <w:rPr>
                <w:rFonts w:eastAsia="Calibri"/>
                <w:sz w:val="18"/>
                <w:szCs w:val="18"/>
              </w:rPr>
            </w:pPr>
          </w:p>
          <w:p w14:paraId="01EE9F4A" w14:textId="3A618C89"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4B593585" w14:textId="38670051" w:rsidR="009A351C" w:rsidRDefault="009A351C" w:rsidP="00FF103C">
            <w:pPr>
              <w:rPr>
                <w:sz w:val="20"/>
                <w:szCs w:val="20"/>
              </w:rPr>
            </w:pPr>
          </w:p>
          <w:p w14:paraId="6283E476" w14:textId="78E0762E" w:rsidR="009A351C" w:rsidRDefault="009A351C" w:rsidP="00FF103C">
            <w:pPr>
              <w:rPr>
                <w:sz w:val="20"/>
                <w:szCs w:val="20"/>
              </w:rPr>
            </w:pPr>
          </w:p>
          <w:p w14:paraId="5622B174" w14:textId="38D57DD4" w:rsidR="009A351C" w:rsidRDefault="009A351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14:paraId="1A1674A1" w14:textId="4130A31E" w:rsidR="009A351C" w:rsidRPr="006E3534" w:rsidRDefault="009A351C" w:rsidP="00FF103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F103C" w:rsidRPr="00C56615" w14:paraId="6214A1E4" w14:textId="6A84FABC" w:rsidTr="009A351C">
        <w:trPr>
          <w:trHeight w:val="130"/>
        </w:trPr>
        <w:tc>
          <w:tcPr>
            <w:tcW w:w="1092" w:type="pct"/>
            <w:vMerge/>
          </w:tcPr>
          <w:p w14:paraId="643C94B9" w14:textId="77777777" w:rsidR="00FF103C" w:rsidRPr="006017D9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3227911" w14:textId="77777777" w:rsidR="00FF103C" w:rsidRPr="000A2DFA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C8B3E51" w14:textId="5D790383" w:rsidR="00FF103C" w:rsidRPr="000A2DFA" w:rsidRDefault="00FF103C" w:rsidP="00FF103C">
            <w:pPr>
              <w:jc w:val="both"/>
              <w:rPr>
                <w:spacing w:val="7"/>
                <w:sz w:val="28"/>
                <w:szCs w:val="28"/>
              </w:rPr>
            </w:pPr>
            <w:r>
              <w:t>Преходящее и вечное в художествен</w:t>
            </w:r>
            <w:r>
              <w:softHyphen/>
              <w:t>ном мире И. С. Тургенева</w:t>
            </w:r>
          </w:p>
        </w:tc>
        <w:tc>
          <w:tcPr>
            <w:tcW w:w="413" w:type="pct"/>
          </w:tcPr>
          <w:p w14:paraId="64E28BA8" w14:textId="6BAC0A61" w:rsidR="00FF103C" w:rsidRPr="000A2DFA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679D229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A93EB9F" w14:textId="1DF9BD26"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14:paraId="1EA36777" w14:textId="67C2E6C3" w:rsidTr="009A351C">
        <w:trPr>
          <w:trHeight w:val="193"/>
        </w:trPr>
        <w:tc>
          <w:tcPr>
            <w:tcW w:w="1092" w:type="pct"/>
            <w:vMerge/>
          </w:tcPr>
          <w:p w14:paraId="4C939D51" w14:textId="77777777" w:rsidR="00FF103C" w:rsidRPr="006017D9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606FF12" w14:textId="77777777" w:rsidR="00FF103C" w:rsidRPr="000A2DFA" w:rsidRDefault="00FF103C" w:rsidP="00FF103C">
            <w:pPr>
              <w:jc w:val="right"/>
              <w:rPr>
                <w:spacing w:val="7"/>
                <w:sz w:val="28"/>
                <w:szCs w:val="28"/>
              </w:rPr>
            </w:pPr>
          </w:p>
        </w:tc>
        <w:tc>
          <w:tcPr>
            <w:tcW w:w="1059" w:type="pct"/>
          </w:tcPr>
          <w:p w14:paraId="65743CCA" w14:textId="25481207" w:rsidR="00FF103C" w:rsidRPr="000A2DFA" w:rsidRDefault="00FF103C" w:rsidP="00FF103C">
            <w:pPr>
              <w:jc w:val="both"/>
              <w:rPr>
                <w:spacing w:val="-4"/>
                <w:sz w:val="28"/>
                <w:szCs w:val="28"/>
              </w:rPr>
            </w:pPr>
            <w:r>
              <w:t>Творческая история романа «Отцы и дети». Герой 60-х годов XIX века ниги</w:t>
            </w:r>
            <w:r>
              <w:softHyphen/>
              <w:t>лист Базаров</w:t>
            </w:r>
          </w:p>
        </w:tc>
        <w:tc>
          <w:tcPr>
            <w:tcW w:w="413" w:type="pct"/>
          </w:tcPr>
          <w:p w14:paraId="374CF6C3" w14:textId="42171C15" w:rsidR="00FF103C" w:rsidRPr="000A2DFA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58CBEAF0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B1BA2ED" w14:textId="54D21DDC"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14:paraId="1919BC62" w14:textId="2E464101" w:rsidTr="009A351C">
        <w:trPr>
          <w:trHeight w:val="130"/>
        </w:trPr>
        <w:tc>
          <w:tcPr>
            <w:tcW w:w="1092" w:type="pct"/>
            <w:vMerge/>
          </w:tcPr>
          <w:p w14:paraId="7DC504C9" w14:textId="03A3F7DA" w:rsidR="00FF103C" w:rsidRPr="006017D9" w:rsidRDefault="00FF103C" w:rsidP="00FF103C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A559AF1" w14:textId="4FBFF58C" w:rsidR="00FF103C" w:rsidRPr="000A2DFA" w:rsidRDefault="00FF103C" w:rsidP="00FF103C">
            <w:pPr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059" w:type="pct"/>
          </w:tcPr>
          <w:p w14:paraId="1125D636" w14:textId="2A6676C3" w:rsidR="00FF103C" w:rsidRPr="005E3F00" w:rsidRDefault="00FF103C" w:rsidP="00FF103C">
            <w:pPr>
              <w:jc w:val="both"/>
              <w:rPr>
                <w:spacing w:val="-4"/>
                <w:sz w:val="28"/>
                <w:szCs w:val="28"/>
              </w:rPr>
            </w:pPr>
            <w:r>
              <w:t>Споры партий и конфликт поко</w:t>
            </w:r>
            <w:r>
              <w:softHyphen/>
              <w:t>лений в романе</w:t>
            </w:r>
          </w:p>
        </w:tc>
        <w:tc>
          <w:tcPr>
            <w:tcW w:w="413" w:type="pct"/>
          </w:tcPr>
          <w:p w14:paraId="7397941B" w14:textId="0B9D1A63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7C301A7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8389436" w14:textId="2FE25DED"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14:paraId="2208F989" w14:textId="0D9AB516" w:rsidTr="009A351C">
        <w:trPr>
          <w:trHeight w:val="130"/>
        </w:trPr>
        <w:tc>
          <w:tcPr>
            <w:tcW w:w="1092" w:type="pct"/>
            <w:vMerge/>
          </w:tcPr>
          <w:p w14:paraId="0B5CB6B9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EDA96BE" w14:textId="77777777" w:rsidR="00FF103C" w:rsidRPr="005E3F00" w:rsidRDefault="00FF103C" w:rsidP="00FF103C">
            <w:pPr>
              <w:jc w:val="right"/>
              <w:rPr>
                <w:spacing w:val="-3"/>
                <w:sz w:val="28"/>
                <w:szCs w:val="28"/>
              </w:rPr>
            </w:pPr>
          </w:p>
        </w:tc>
        <w:tc>
          <w:tcPr>
            <w:tcW w:w="1059" w:type="pct"/>
          </w:tcPr>
          <w:p w14:paraId="22D5F86D" w14:textId="46B96C74" w:rsidR="00FF103C" w:rsidRPr="005E3F00" w:rsidRDefault="00FF103C" w:rsidP="00FF103C">
            <w:pPr>
              <w:jc w:val="both"/>
              <w:rPr>
                <w:spacing w:val="-3"/>
                <w:sz w:val="28"/>
                <w:szCs w:val="28"/>
              </w:rPr>
            </w:pPr>
            <w:r>
              <w:t>Сатирическое изображение Тургеневым представите</w:t>
            </w:r>
            <w:r>
              <w:softHyphen/>
              <w:t>лей «отцов» и «детей». Базаров в кругу едино</w:t>
            </w:r>
            <w:r>
              <w:softHyphen/>
              <w:t>мышленников</w:t>
            </w:r>
          </w:p>
        </w:tc>
        <w:tc>
          <w:tcPr>
            <w:tcW w:w="413" w:type="pct"/>
          </w:tcPr>
          <w:p w14:paraId="05A83BC0" w14:textId="250A09C1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2CDFA7F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321BBD4" w14:textId="64CF7F46"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14:paraId="4FD7EA16" w14:textId="402F5549" w:rsidTr="009A351C">
        <w:trPr>
          <w:trHeight w:val="130"/>
        </w:trPr>
        <w:tc>
          <w:tcPr>
            <w:tcW w:w="1092" w:type="pct"/>
            <w:vMerge/>
          </w:tcPr>
          <w:p w14:paraId="4D59CCDE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9154129" w14:textId="77777777" w:rsidR="00FF103C" w:rsidRPr="005E3F00" w:rsidRDefault="00FF103C" w:rsidP="00FF103C">
            <w:pPr>
              <w:jc w:val="right"/>
              <w:rPr>
                <w:spacing w:val="1"/>
                <w:sz w:val="28"/>
                <w:szCs w:val="28"/>
              </w:rPr>
            </w:pPr>
          </w:p>
        </w:tc>
        <w:tc>
          <w:tcPr>
            <w:tcW w:w="1059" w:type="pct"/>
          </w:tcPr>
          <w:p w14:paraId="0F717393" w14:textId="655F7E2E" w:rsidR="00FF103C" w:rsidRPr="005E3F00" w:rsidRDefault="00FF103C" w:rsidP="00FF103C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-3"/>
              </w:rPr>
              <w:t>Образ главного героя в романе «Отцы и дети». Базаров-нигилист</w:t>
            </w:r>
          </w:p>
        </w:tc>
        <w:tc>
          <w:tcPr>
            <w:tcW w:w="413" w:type="pct"/>
          </w:tcPr>
          <w:p w14:paraId="0E6B924A" w14:textId="0D24F706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EB455E7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2E79DDF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7E7EE90A" w14:textId="3AA06860" w:rsidTr="009A351C">
        <w:trPr>
          <w:trHeight w:val="256"/>
        </w:trPr>
        <w:tc>
          <w:tcPr>
            <w:tcW w:w="1092" w:type="pct"/>
            <w:vMerge/>
          </w:tcPr>
          <w:p w14:paraId="293C3997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67A2968" w14:textId="77777777" w:rsidR="00FF103C" w:rsidRPr="005E3F00" w:rsidRDefault="00FF103C" w:rsidP="00FF103C">
            <w:pPr>
              <w:jc w:val="right"/>
              <w:rPr>
                <w:spacing w:val="-2"/>
                <w:sz w:val="28"/>
                <w:szCs w:val="28"/>
              </w:rPr>
            </w:pPr>
          </w:p>
        </w:tc>
        <w:tc>
          <w:tcPr>
            <w:tcW w:w="1059" w:type="pct"/>
          </w:tcPr>
          <w:p w14:paraId="17931C34" w14:textId="78DE773F" w:rsidR="00FF103C" w:rsidRPr="005E3F00" w:rsidRDefault="00FF103C" w:rsidP="00FF103C">
            <w:pPr>
              <w:jc w:val="both"/>
              <w:rPr>
                <w:spacing w:val="-2"/>
                <w:sz w:val="28"/>
                <w:szCs w:val="28"/>
              </w:rPr>
            </w:pPr>
            <w:r>
              <w:t>Базаров и Ар</w:t>
            </w:r>
            <w:r>
              <w:softHyphen/>
              <w:t>кадий Кирса</w:t>
            </w:r>
            <w:r>
              <w:softHyphen/>
              <w:t xml:space="preserve">нов. </w:t>
            </w:r>
            <w:r>
              <w:lastRenderedPageBreak/>
              <w:t>Испытание дружбой</w:t>
            </w:r>
          </w:p>
        </w:tc>
        <w:tc>
          <w:tcPr>
            <w:tcW w:w="413" w:type="pct"/>
          </w:tcPr>
          <w:p w14:paraId="01ADAAD2" w14:textId="5E2566B6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06043BC5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6D10829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320BBA9A" w14:textId="0C32EC35" w:rsidTr="009A351C">
        <w:trPr>
          <w:trHeight w:val="153"/>
        </w:trPr>
        <w:tc>
          <w:tcPr>
            <w:tcW w:w="1092" w:type="pct"/>
            <w:vMerge/>
          </w:tcPr>
          <w:p w14:paraId="65BF3206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2EEF7A7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49FBBF3" w14:textId="36705EB5"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Внутренний конфликт База</w:t>
            </w:r>
            <w:r>
              <w:softHyphen/>
              <w:t>рова. Испыта</w:t>
            </w:r>
            <w:r>
              <w:softHyphen/>
              <w:t>ние любовью</w:t>
            </w:r>
          </w:p>
        </w:tc>
        <w:tc>
          <w:tcPr>
            <w:tcW w:w="413" w:type="pct"/>
          </w:tcPr>
          <w:p w14:paraId="0EFA43E7" w14:textId="5BE24389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A49B05B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189C6288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148888C7" w14:textId="427CB480" w:rsidTr="009A351C">
        <w:trPr>
          <w:trHeight w:val="138"/>
        </w:trPr>
        <w:tc>
          <w:tcPr>
            <w:tcW w:w="1092" w:type="pct"/>
            <w:vMerge/>
          </w:tcPr>
          <w:p w14:paraId="07027CF1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57FD89C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4A58ED9" w14:textId="25075FAF"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Базаров и его родители. Турге</w:t>
            </w:r>
            <w:r>
              <w:softHyphen/>
              <w:t>невское изо</w:t>
            </w:r>
            <w:r>
              <w:softHyphen/>
              <w:t>бражение путей преодоления конфликта по</w:t>
            </w:r>
            <w:r>
              <w:softHyphen/>
              <w:t>колений</w:t>
            </w:r>
          </w:p>
        </w:tc>
        <w:tc>
          <w:tcPr>
            <w:tcW w:w="413" w:type="pct"/>
          </w:tcPr>
          <w:p w14:paraId="2E65DAD2" w14:textId="1245BC6F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6619188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5257C13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58F8B7C1" w14:textId="4A15BC1E" w:rsidTr="009A351C">
        <w:trPr>
          <w:trHeight w:val="155"/>
        </w:trPr>
        <w:tc>
          <w:tcPr>
            <w:tcW w:w="1092" w:type="pct"/>
            <w:vMerge/>
          </w:tcPr>
          <w:p w14:paraId="54F3EFA4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D3D4D02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3C004D1" w14:textId="16151413"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Базаров как «трагическое лицо». Финал романа</w:t>
            </w:r>
          </w:p>
        </w:tc>
        <w:tc>
          <w:tcPr>
            <w:tcW w:w="413" w:type="pct"/>
          </w:tcPr>
          <w:p w14:paraId="18859D85" w14:textId="185AA3C0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AEF3476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EDEB539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67145DC0" w14:textId="00DB1BE2" w:rsidTr="009A351C">
        <w:trPr>
          <w:trHeight w:val="90"/>
        </w:trPr>
        <w:tc>
          <w:tcPr>
            <w:tcW w:w="1092" w:type="pct"/>
            <w:vMerge/>
          </w:tcPr>
          <w:p w14:paraId="58AE490B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1351459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C5A5CA4" w14:textId="16302A54"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Творчество Тур</w:t>
            </w:r>
            <w:r>
              <w:softHyphen/>
              <w:t>генева в конце 1860-х — начале 1880-х годов</w:t>
            </w:r>
          </w:p>
        </w:tc>
        <w:tc>
          <w:tcPr>
            <w:tcW w:w="413" w:type="pct"/>
          </w:tcPr>
          <w:p w14:paraId="11A0F645" w14:textId="6848C3C8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7727B23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0C96E36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67FB2F29" w14:textId="7A9607E6" w:rsidTr="009A351C">
        <w:trPr>
          <w:trHeight w:val="132"/>
        </w:trPr>
        <w:tc>
          <w:tcPr>
            <w:tcW w:w="1092" w:type="pct"/>
            <w:vMerge/>
          </w:tcPr>
          <w:p w14:paraId="135D80CB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522B0C2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7B14B9E" w14:textId="77777777" w:rsidR="00FF103C" w:rsidRPr="00E02574" w:rsidRDefault="00FF103C" w:rsidP="00FF103C">
            <w:r w:rsidRPr="00E02574">
              <w:t xml:space="preserve">Контрольная работа по творчеству </w:t>
            </w:r>
          </w:p>
          <w:p w14:paraId="1EE3C11E" w14:textId="27AEC5CA" w:rsidR="00FF103C" w:rsidRPr="00E02574" w:rsidRDefault="00FF103C" w:rsidP="00FF103C">
            <w:r w:rsidRPr="00E02574">
              <w:t xml:space="preserve">И. С. Тургенева. Письменный ответ на проблемный вопрос  </w:t>
            </w:r>
          </w:p>
        </w:tc>
        <w:tc>
          <w:tcPr>
            <w:tcW w:w="413" w:type="pct"/>
          </w:tcPr>
          <w:p w14:paraId="2274700C" w14:textId="6A151FED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F5E8DA4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8B9F8B7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5E40C1D" w14:textId="41876F8E" w:rsidTr="009A351C">
        <w:trPr>
          <w:trHeight w:val="182"/>
        </w:trPr>
        <w:tc>
          <w:tcPr>
            <w:tcW w:w="1092" w:type="pct"/>
            <w:vMerge w:val="restart"/>
          </w:tcPr>
          <w:p w14:paraId="2A4D1794" w14:textId="1A6603F9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 w:rsidRPr="00E02574">
              <w:rPr>
                <w:sz w:val="28"/>
                <w:szCs w:val="28"/>
              </w:rPr>
              <w:t>H. Г. Чернышевский. Жизнь и творчество</w:t>
            </w:r>
          </w:p>
        </w:tc>
        <w:tc>
          <w:tcPr>
            <w:tcW w:w="380" w:type="pct"/>
            <w:vMerge w:val="restart"/>
          </w:tcPr>
          <w:p w14:paraId="6A8E60E1" w14:textId="56B31610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732788F4" w14:textId="1EB6469E" w:rsidR="009A351C" w:rsidRPr="00E02574" w:rsidRDefault="009A351C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</w:t>
            </w:r>
            <w:r>
              <w:rPr>
                <w:sz w:val="24"/>
                <w:szCs w:val="24"/>
              </w:rPr>
              <w:softHyphen/>
              <w:t>чество Н. Г. Черны</w:t>
            </w:r>
            <w:r>
              <w:rPr>
                <w:sz w:val="24"/>
                <w:szCs w:val="24"/>
              </w:rPr>
              <w:softHyphen/>
              <w:t>шевского. История соз</w:t>
            </w:r>
            <w:r>
              <w:rPr>
                <w:sz w:val="24"/>
                <w:szCs w:val="24"/>
              </w:rPr>
              <w:softHyphen/>
              <w:t>дания романа «Что делать?»</w:t>
            </w:r>
          </w:p>
        </w:tc>
        <w:tc>
          <w:tcPr>
            <w:tcW w:w="413" w:type="pct"/>
          </w:tcPr>
          <w:p w14:paraId="4EBDE416" w14:textId="44434276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262B2DFA" w14:textId="77777777" w:rsidR="009A351C" w:rsidRPr="006E3534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6E3534">
              <w:rPr>
                <w:rFonts w:eastAsia="Calibri"/>
                <w:iCs/>
                <w:sz w:val="20"/>
                <w:szCs w:val="20"/>
                <w:lang w:eastAsia="en-US"/>
              </w:rPr>
              <w:t>Знают основные факты творческой истории романа «Что делать?», умеют соотносить проблематику</w:t>
            </w:r>
          </w:p>
          <w:p w14:paraId="7A4FD08F" w14:textId="618FA8E9" w:rsidR="009A351C" w:rsidRDefault="009A351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iCs/>
                <w:sz w:val="20"/>
                <w:szCs w:val="20"/>
                <w:lang w:eastAsia="en-US"/>
              </w:rPr>
              <w:t>романа с фактами жизни Н. Г. Чернышевского и общественной ситуацией 50—60-х годов XIX века. Знают основную фабулу романа и имена главных героев. Умеют передавать содержание прочитанных фрагментов романа «Что делать?». Умеют объяснять значение иносказаний, использованных автором для выражения его социально-философских идей</w:t>
            </w:r>
          </w:p>
        </w:tc>
        <w:tc>
          <w:tcPr>
            <w:tcW w:w="841" w:type="pct"/>
            <w:vMerge w:val="restart"/>
          </w:tcPr>
          <w:p w14:paraId="462C8CC6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1363E9F" w14:textId="77777777" w:rsidR="009A351C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14:paraId="0CB4D346" w14:textId="77777777" w:rsidR="009A351C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14:paraId="5ABED9C7" w14:textId="77777777"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03CF63B8" w14:textId="790D4249" w:rsidR="009A351C" w:rsidRPr="006E3534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</w:tc>
      </w:tr>
      <w:tr w:rsidR="009A351C" w:rsidRPr="00C56615" w14:paraId="7066DA41" w14:textId="4631481C" w:rsidTr="009A351C">
        <w:trPr>
          <w:trHeight w:val="177"/>
        </w:trPr>
        <w:tc>
          <w:tcPr>
            <w:tcW w:w="1092" w:type="pct"/>
            <w:vMerge/>
          </w:tcPr>
          <w:p w14:paraId="78B1927E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F4DE36F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A1AF64F" w14:textId="304EB59A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Своеобразие жанра романа «Что делать?». Основные элементы его художественного мира. Сюжет романа как развёрнутый от</w:t>
            </w:r>
            <w:r>
              <w:softHyphen/>
              <w:t>вет на вопрос, вынесенный в название</w:t>
            </w:r>
          </w:p>
        </w:tc>
        <w:tc>
          <w:tcPr>
            <w:tcW w:w="413" w:type="pct"/>
          </w:tcPr>
          <w:p w14:paraId="77681E7F" w14:textId="635974EB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939C34C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BA831D6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58AF9C44" w14:textId="2E8CCC83" w:rsidTr="009A351C">
        <w:trPr>
          <w:trHeight w:val="117"/>
        </w:trPr>
        <w:tc>
          <w:tcPr>
            <w:tcW w:w="1092" w:type="pct"/>
            <w:vMerge w:val="restart"/>
          </w:tcPr>
          <w:p w14:paraId="34CFF403" w14:textId="2655BB39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 w:rsidRPr="00E02574">
              <w:rPr>
                <w:sz w:val="28"/>
                <w:szCs w:val="28"/>
              </w:rPr>
              <w:t>И. А. Гончаров. Жизнь и творчество</w:t>
            </w:r>
          </w:p>
        </w:tc>
        <w:tc>
          <w:tcPr>
            <w:tcW w:w="380" w:type="pct"/>
            <w:vMerge w:val="restart"/>
          </w:tcPr>
          <w:p w14:paraId="28D0EF6F" w14:textId="04861CEB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9" w:type="pct"/>
          </w:tcPr>
          <w:p w14:paraId="727E2EB7" w14:textId="5B0C39EB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Личность пи</w:t>
            </w:r>
            <w:r>
              <w:softHyphen/>
              <w:t>сателя. Свое</w:t>
            </w:r>
            <w:r>
              <w:softHyphen/>
              <w:t>образие худо</w:t>
            </w:r>
            <w:r>
              <w:softHyphen/>
            </w:r>
            <w:r>
              <w:lastRenderedPageBreak/>
              <w:t>жественного таланта Гонча</w:t>
            </w:r>
            <w:r>
              <w:softHyphen/>
              <w:t>рова</w:t>
            </w:r>
          </w:p>
        </w:tc>
        <w:tc>
          <w:tcPr>
            <w:tcW w:w="413" w:type="pct"/>
          </w:tcPr>
          <w:p w14:paraId="6DD327ED" w14:textId="463DCC87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 w:val="restart"/>
          </w:tcPr>
          <w:p w14:paraId="5195AA2A" w14:textId="77777777" w:rsidR="009A351C" w:rsidRPr="006E3534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6E353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Знают важнейшие факты биографии и творчества И. А. Гончарова. Умеют показать связь трёх </w:t>
            </w:r>
            <w:r w:rsidRPr="006E3534">
              <w:rPr>
                <w:rFonts w:eastAsia="Calibri"/>
                <w:iCs/>
                <w:sz w:val="18"/>
                <w:szCs w:val="18"/>
                <w:lang w:eastAsia="en-US"/>
              </w:rPr>
              <w:lastRenderedPageBreak/>
              <w:t>романов писателя с ключевыми проблемами эпохи, выделить общие сюжетно-композиционные решения, характерные для романов Гончарова. Знают содержание романа «Обломов». Умеют передавать сжато содержание отдельных эпизодов романа и раскрывать их сюжетно-композиционное и характерологическое значение. Умеют создавать комплексную характеристику героя, сравнительную характеристику персонажей (например, Обломова и Штольца, Ольги Ильинской и Агафьи Пшеницыной).</w:t>
            </w:r>
          </w:p>
          <w:p w14:paraId="19D00E08" w14:textId="75ADDFAD" w:rsidR="009A351C" w:rsidRDefault="009A351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iCs/>
                <w:sz w:val="18"/>
                <w:szCs w:val="18"/>
                <w:lang w:eastAsia="en-US"/>
              </w:rPr>
              <w:t>Умеют сопоставлять различные суждения литературных критиков о герое произведения, авторской позиции, используя фрагменты литературно-критических статей (в объёме информации, представленной в учебнике). Умеют в устной и письменной форме давать отзыв об иллюстрации к роману «Обломов»,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841" w:type="pct"/>
            <w:vMerge w:val="restart"/>
          </w:tcPr>
          <w:p w14:paraId="3F3D7FBE" w14:textId="77777777"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6C8A9862" w14:textId="046205A3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14:paraId="3F7EEC99" w14:textId="2D7B648A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00D0B785" w14:textId="77777777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14:paraId="15276140" w14:textId="77777777"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14:paraId="5001EE04" w14:textId="77777777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14:paraId="3F43A88A" w14:textId="77777777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14:paraId="3B344343" w14:textId="77777777"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3944A475" w14:textId="77777777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14:paraId="495EA5BB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7F1FDCAE" w14:textId="77777777"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14:paraId="6A8E9B79" w14:textId="16F2E3F5" w:rsidR="009A351C" w:rsidRPr="006E3534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</w:tr>
      <w:tr w:rsidR="009A351C" w:rsidRPr="00C56615" w14:paraId="613E406C" w14:textId="7BEF61A5" w:rsidTr="009A351C">
        <w:trPr>
          <w:trHeight w:val="197"/>
        </w:trPr>
        <w:tc>
          <w:tcPr>
            <w:tcW w:w="1092" w:type="pct"/>
            <w:vMerge/>
          </w:tcPr>
          <w:p w14:paraId="640ACF91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DC9D8FA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395A67F" w14:textId="11C00269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Роман «Обло</w:t>
            </w:r>
            <w:r>
              <w:softHyphen/>
              <w:t>мов». Реалисти</w:t>
            </w:r>
            <w:r>
              <w:softHyphen/>
              <w:t>ческие приёмы изображения героя в первой части</w:t>
            </w:r>
          </w:p>
        </w:tc>
        <w:tc>
          <w:tcPr>
            <w:tcW w:w="413" w:type="pct"/>
          </w:tcPr>
          <w:p w14:paraId="6F210809" w14:textId="4BDC3753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54301CE8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2981FE57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1F63112B" w14:textId="7B070BC5" w:rsidTr="009A351C">
        <w:trPr>
          <w:trHeight w:val="197"/>
        </w:trPr>
        <w:tc>
          <w:tcPr>
            <w:tcW w:w="1092" w:type="pct"/>
            <w:vMerge/>
          </w:tcPr>
          <w:p w14:paraId="3F24BF7E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FD3147E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FC6302A" w14:textId="30E56752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Полнота и сложность об</w:t>
            </w:r>
            <w:r>
              <w:softHyphen/>
              <w:t>раза Обломова, истоки харак</w:t>
            </w:r>
            <w:r>
              <w:softHyphen/>
              <w:t>тера главного героя</w:t>
            </w:r>
          </w:p>
        </w:tc>
        <w:tc>
          <w:tcPr>
            <w:tcW w:w="413" w:type="pct"/>
          </w:tcPr>
          <w:p w14:paraId="5132A7FA" w14:textId="5A4354A6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E2FE55A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85B7F4C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2A4CCAA4" w14:textId="492F74D4" w:rsidTr="009A351C">
        <w:trPr>
          <w:trHeight w:val="197"/>
        </w:trPr>
        <w:tc>
          <w:tcPr>
            <w:tcW w:w="1092" w:type="pct"/>
            <w:vMerge/>
          </w:tcPr>
          <w:p w14:paraId="3D520E9C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10075815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4CAD634" w14:textId="4E05F0C0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rPr>
                <w:spacing w:val="-3"/>
              </w:rPr>
              <w:t>Диалектика характера Обломова.</w:t>
            </w:r>
            <w:r>
              <w:rPr>
                <w:spacing w:val="-1"/>
              </w:rPr>
              <w:t xml:space="preserve"> Понятие «обломовщина».</w:t>
            </w:r>
          </w:p>
        </w:tc>
        <w:tc>
          <w:tcPr>
            <w:tcW w:w="413" w:type="pct"/>
          </w:tcPr>
          <w:p w14:paraId="748841AF" w14:textId="64135AEA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31D52BE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CA1CA46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7B3BDC9F" w14:textId="25D9B06E" w:rsidTr="009A351C">
        <w:trPr>
          <w:trHeight w:val="197"/>
        </w:trPr>
        <w:tc>
          <w:tcPr>
            <w:tcW w:w="1092" w:type="pct"/>
            <w:vMerge/>
          </w:tcPr>
          <w:p w14:paraId="2C656FC3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A7D5B90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62E8757" w14:textId="7850A147" w:rsidR="009A351C" w:rsidRPr="00DD0E7D" w:rsidRDefault="009A351C" w:rsidP="00FF103C">
            <w:pPr>
              <w:jc w:val="both"/>
            </w:pPr>
            <w:r>
              <w:t>Андрей Штольц как антипод Об</w:t>
            </w:r>
            <w:r>
              <w:softHyphen/>
              <w:t>ломова. Смысл сопоставления героев в романе</w:t>
            </w:r>
          </w:p>
        </w:tc>
        <w:tc>
          <w:tcPr>
            <w:tcW w:w="413" w:type="pct"/>
          </w:tcPr>
          <w:p w14:paraId="020B0141" w14:textId="5593B173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DBBC0B0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2B522D00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D46C605" w14:textId="0A9525F4" w:rsidTr="009A351C">
        <w:trPr>
          <w:trHeight w:val="197"/>
        </w:trPr>
        <w:tc>
          <w:tcPr>
            <w:tcW w:w="1092" w:type="pct"/>
            <w:vMerge/>
          </w:tcPr>
          <w:p w14:paraId="1F03D6AD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14F740D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0240253" w14:textId="5C3C71A5" w:rsidR="009A351C" w:rsidRPr="00DD0E7D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Обломов и Оль</w:t>
            </w:r>
            <w:r>
              <w:rPr>
                <w:sz w:val="24"/>
                <w:szCs w:val="24"/>
              </w:rPr>
              <w:softHyphen/>
              <w:t>га Ильинская: испытание героя любовью</w:t>
            </w:r>
          </w:p>
        </w:tc>
        <w:tc>
          <w:tcPr>
            <w:tcW w:w="413" w:type="pct"/>
          </w:tcPr>
          <w:p w14:paraId="5079D755" w14:textId="1E0B7EF1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D247A54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16DDCA06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28CD7D48" w14:textId="559C0D7D" w:rsidTr="009A351C">
        <w:trPr>
          <w:trHeight w:val="197"/>
        </w:trPr>
        <w:tc>
          <w:tcPr>
            <w:tcW w:w="1092" w:type="pct"/>
            <w:vMerge/>
          </w:tcPr>
          <w:p w14:paraId="1CEEC033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E502472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392DA91" w14:textId="0B5278CD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Финал рома</w:t>
            </w:r>
            <w:r>
              <w:softHyphen/>
              <w:t>на. Авторская оценка жизнен</w:t>
            </w:r>
            <w:r>
              <w:softHyphen/>
              <w:t>ного пути героя</w:t>
            </w:r>
          </w:p>
        </w:tc>
        <w:tc>
          <w:tcPr>
            <w:tcW w:w="413" w:type="pct"/>
          </w:tcPr>
          <w:p w14:paraId="23D7CC83" w14:textId="3A11A830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3B8C03F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EBE4EEC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24651660" w14:textId="45E69DC2" w:rsidTr="009A351C">
        <w:trPr>
          <w:trHeight w:val="197"/>
        </w:trPr>
        <w:tc>
          <w:tcPr>
            <w:tcW w:w="1092" w:type="pct"/>
            <w:vMerge/>
          </w:tcPr>
          <w:p w14:paraId="4643975D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A12A5F9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8761D79" w14:textId="35D57DA1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Историко-фило</w:t>
            </w:r>
            <w:r>
              <w:softHyphen/>
              <w:t>софский смысл романа «Обломов»</w:t>
            </w:r>
          </w:p>
        </w:tc>
        <w:tc>
          <w:tcPr>
            <w:tcW w:w="413" w:type="pct"/>
          </w:tcPr>
          <w:p w14:paraId="56556088" w14:textId="526DFB99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5E95244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B3EF624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02D2FF69" w14:textId="797594AC" w:rsidTr="009A351C">
        <w:trPr>
          <w:trHeight w:val="197"/>
        </w:trPr>
        <w:tc>
          <w:tcPr>
            <w:tcW w:w="1092" w:type="pct"/>
            <w:vMerge/>
          </w:tcPr>
          <w:p w14:paraId="70D37568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B4C175B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128F293" w14:textId="4B20ACAB" w:rsidR="009A351C" w:rsidRPr="00DD0E7D" w:rsidRDefault="009A351C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«Обло</w:t>
            </w:r>
            <w:r>
              <w:rPr>
                <w:sz w:val="24"/>
                <w:szCs w:val="24"/>
              </w:rPr>
              <w:softHyphen/>
              <w:t>мов» в русской критике  и  в других видах искусства</w:t>
            </w:r>
          </w:p>
        </w:tc>
        <w:tc>
          <w:tcPr>
            <w:tcW w:w="413" w:type="pct"/>
          </w:tcPr>
          <w:p w14:paraId="0AEEB644" w14:textId="605A0555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F64A4F1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2ED58345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7F849A06" w14:textId="5019C069" w:rsidTr="009A351C">
        <w:trPr>
          <w:trHeight w:val="197"/>
        </w:trPr>
        <w:tc>
          <w:tcPr>
            <w:tcW w:w="1092" w:type="pct"/>
            <w:vMerge/>
          </w:tcPr>
          <w:p w14:paraId="4F855C3F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A30C15E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05FE426" w14:textId="77777777" w:rsidR="009A351C" w:rsidRPr="00DD0E7D" w:rsidRDefault="009A351C" w:rsidP="00FF103C">
            <w:pPr>
              <w:jc w:val="both"/>
              <w:rPr>
                <w:bCs/>
              </w:rPr>
            </w:pPr>
            <w:r w:rsidRPr="00DD0E7D">
              <w:rPr>
                <w:bCs/>
              </w:rPr>
              <w:t xml:space="preserve">Классное сочинение по роману </w:t>
            </w:r>
          </w:p>
          <w:p w14:paraId="4B76FCE1" w14:textId="59C07CF0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 w:rsidRPr="00DD0E7D">
              <w:rPr>
                <w:bCs/>
              </w:rPr>
              <w:t>И. А. Гончарова  «Обломов»</w:t>
            </w:r>
          </w:p>
        </w:tc>
        <w:tc>
          <w:tcPr>
            <w:tcW w:w="413" w:type="pct"/>
          </w:tcPr>
          <w:p w14:paraId="2ED01363" w14:textId="788B652B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B332059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6F76DE4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65A9CB3" w14:textId="5D3F6CF6" w:rsidTr="009A351C">
        <w:trPr>
          <w:trHeight w:val="375"/>
        </w:trPr>
        <w:tc>
          <w:tcPr>
            <w:tcW w:w="1092" w:type="pct"/>
            <w:vMerge w:val="restart"/>
          </w:tcPr>
          <w:p w14:paraId="5C2102EA" w14:textId="77777777" w:rsidR="009A351C" w:rsidRPr="00DD0E7D" w:rsidRDefault="009A351C" w:rsidP="00FF103C">
            <w:pPr>
              <w:rPr>
                <w:sz w:val="28"/>
                <w:szCs w:val="28"/>
              </w:rPr>
            </w:pPr>
            <w:r w:rsidRPr="00DD0E7D">
              <w:rPr>
                <w:sz w:val="28"/>
                <w:szCs w:val="28"/>
              </w:rPr>
              <w:t>А. Н. Островский. Жизнь и творчество</w:t>
            </w:r>
          </w:p>
          <w:p w14:paraId="2C3A5284" w14:textId="23F0847E" w:rsidR="009A351C" w:rsidRPr="006017D9" w:rsidRDefault="009A351C" w:rsidP="00FF103C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  <w:vMerge w:val="restart"/>
          </w:tcPr>
          <w:p w14:paraId="547C5F47" w14:textId="0AE12396" w:rsidR="009A351C" w:rsidRPr="00DD0E7D" w:rsidRDefault="009A351C" w:rsidP="00FF1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059" w:type="pct"/>
          </w:tcPr>
          <w:p w14:paraId="42601204" w14:textId="0EC4C7BB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Личность и творчество А. Н. Остров</w:t>
            </w:r>
            <w:r>
              <w:softHyphen/>
              <w:t>ского</w:t>
            </w:r>
          </w:p>
        </w:tc>
        <w:tc>
          <w:tcPr>
            <w:tcW w:w="413" w:type="pct"/>
          </w:tcPr>
          <w:p w14:paraId="7A9FFA84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 w:rsidRPr="00C56615"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6B7B9" w14:textId="77777777" w:rsidR="009A351C" w:rsidRPr="006508CA" w:rsidRDefault="009A351C" w:rsidP="00FF103C">
            <w:pPr>
              <w:jc w:val="both"/>
              <w:rPr>
                <w:sz w:val="18"/>
                <w:szCs w:val="18"/>
              </w:rPr>
            </w:pPr>
            <w:r w:rsidRPr="006508CA">
              <w:rPr>
                <w:sz w:val="18"/>
                <w:szCs w:val="18"/>
              </w:rPr>
              <w:t>Знают содержание драмы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«Гроза» и двух пьес А. Н. Островского, прочитанных самостоятельно.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Знают проблематику пьес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А. Н. Островского, умеют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lastRenderedPageBreak/>
              <w:t>соотнести социальные и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психологические проблемы,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поднятые драматургом, с содержанием конкретных пьес.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определять конфликт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в драматическом произведении.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определять жанр пьесы (комедия, драма, трагедия) и находить конкретные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признаки жанра в произведении Островского.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Знают основные стадии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развития действия и умеют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определять композиционную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роль конкретных сцен пьесы.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характеризовать персонажей пьесы, раскрывать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их роль в развитии основного конфликта.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определять приёмы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создания образа персонажа,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в том числе речевую характеристику.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в устной и письменной форме давать отзыв о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кинофильме, спектакле, сопоставляя пьесу и её сценические или кинематографические интерпретации.</w:t>
            </w:r>
          </w:p>
          <w:p w14:paraId="4873190F" w14:textId="77777777" w:rsidR="009A351C" w:rsidRPr="006508CA" w:rsidRDefault="009A351C" w:rsidP="00FF103C">
            <w:pPr>
              <w:jc w:val="both"/>
              <w:rPr>
                <w:sz w:val="18"/>
                <w:szCs w:val="18"/>
              </w:rPr>
            </w:pPr>
            <w:r w:rsidRPr="006508CA">
              <w:rPr>
                <w:sz w:val="18"/>
                <w:szCs w:val="18"/>
              </w:rPr>
              <w:t>Умеют сопоставлять различные суждения литературных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критиков о героях драмы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«Гроза», используя фрагменты литературно-критических</w:t>
            </w:r>
          </w:p>
          <w:p w14:paraId="38A493ED" w14:textId="02954106" w:rsidR="009A351C" w:rsidRPr="00C56615" w:rsidRDefault="009A351C" w:rsidP="00FF103C">
            <w:pPr>
              <w:rPr>
                <w:sz w:val="28"/>
                <w:szCs w:val="28"/>
              </w:rPr>
            </w:pPr>
            <w:r w:rsidRPr="006508CA">
              <w:rPr>
                <w:sz w:val="18"/>
                <w:szCs w:val="18"/>
              </w:rPr>
              <w:t>статей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E9A2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4EC87C80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52961775" w14:textId="77777777"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C0CC5DB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34E4DDF1" w14:textId="77777777"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1F003551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65440EDA" w14:textId="7E00A0A4" w:rsidR="009A351C" w:rsidRPr="006508CA" w:rsidRDefault="009A351C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A351C" w:rsidRPr="00C56615" w14:paraId="3BD7C660" w14:textId="7EFABA33" w:rsidTr="00581820">
        <w:trPr>
          <w:trHeight w:val="134"/>
        </w:trPr>
        <w:tc>
          <w:tcPr>
            <w:tcW w:w="1092" w:type="pct"/>
            <w:vMerge/>
          </w:tcPr>
          <w:p w14:paraId="3D3A7DE2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7FC0E70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BC28F2A" w14:textId="6D5CB90E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 xml:space="preserve">Творческая история и </w:t>
            </w:r>
            <w:r>
              <w:lastRenderedPageBreak/>
              <w:t>конфликт дра</w:t>
            </w:r>
            <w:r>
              <w:softHyphen/>
              <w:t>мы «Гроза». Изображение Островским драматических противоречий русской жизни в кризисную эпоху</w:t>
            </w:r>
          </w:p>
        </w:tc>
        <w:tc>
          <w:tcPr>
            <w:tcW w:w="413" w:type="pct"/>
          </w:tcPr>
          <w:p w14:paraId="21FB2C1B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 w:rsidRPr="00C5661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5020FEEE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4424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15AAD34" w14:textId="1830FE9C" w:rsidTr="00581820">
        <w:trPr>
          <w:trHeight w:val="181"/>
        </w:trPr>
        <w:tc>
          <w:tcPr>
            <w:tcW w:w="1092" w:type="pct"/>
            <w:vMerge/>
          </w:tcPr>
          <w:p w14:paraId="5FE21E0D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0A7B603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CFE4A09" w14:textId="0E6BF66F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Нравы города Калинова</w:t>
            </w:r>
          </w:p>
        </w:tc>
        <w:tc>
          <w:tcPr>
            <w:tcW w:w="413" w:type="pct"/>
          </w:tcPr>
          <w:p w14:paraId="026B16E9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 w:rsidRPr="00C56615"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750E910A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45EF2" w14:textId="77777777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1BC83791" w14:textId="7EDB2D32" w:rsidTr="00581820">
        <w:trPr>
          <w:trHeight w:val="181"/>
        </w:trPr>
        <w:tc>
          <w:tcPr>
            <w:tcW w:w="1092" w:type="pct"/>
            <w:vMerge/>
          </w:tcPr>
          <w:p w14:paraId="4A2DBAB8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7610294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FACCA85" w14:textId="78DD8A3A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Образ Катерины Кабановой. На</w:t>
            </w:r>
            <w:r>
              <w:softHyphen/>
              <w:t>родные истоки её характера. Суть конфликта героини с «тём</w:t>
            </w:r>
            <w:r>
              <w:softHyphen/>
              <w:t>ным царством»</w:t>
            </w:r>
          </w:p>
        </w:tc>
        <w:tc>
          <w:tcPr>
            <w:tcW w:w="413" w:type="pct"/>
          </w:tcPr>
          <w:p w14:paraId="62E23997" w14:textId="532C3819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6F5D58C3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1DBB7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3AA5ACD1" w14:textId="7A36BB64" w:rsidTr="00581820">
        <w:trPr>
          <w:trHeight w:val="181"/>
        </w:trPr>
        <w:tc>
          <w:tcPr>
            <w:tcW w:w="1092" w:type="pct"/>
            <w:vMerge/>
          </w:tcPr>
          <w:p w14:paraId="443119C0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AB5C141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9C3A0AD" w14:textId="647CEB35" w:rsidR="009A351C" w:rsidRPr="00F229D5" w:rsidRDefault="009A351C" w:rsidP="00FF103C">
            <w:pPr>
              <w:jc w:val="both"/>
            </w:pPr>
            <w:r>
              <w:t>Катерина в системе образов драмы «Гроза»</w:t>
            </w:r>
          </w:p>
        </w:tc>
        <w:tc>
          <w:tcPr>
            <w:tcW w:w="413" w:type="pct"/>
          </w:tcPr>
          <w:p w14:paraId="00F7B9F5" w14:textId="6270EC6C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3DB9005D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E936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1187BE48" w14:textId="7D627615" w:rsidTr="00581820">
        <w:trPr>
          <w:trHeight w:val="181"/>
        </w:trPr>
        <w:tc>
          <w:tcPr>
            <w:tcW w:w="1092" w:type="pct"/>
            <w:vMerge w:val="restart"/>
          </w:tcPr>
          <w:p w14:paraId="3BD72E76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 w:val="restart"/>
          </w:tcPr>
          <w:p w14:paraId="491E277A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4DD5F85" w14:textId="01A92E8E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Смысл названия пьесы. Трагиче</w:t>
            </w:r>
            <w:r>
              <w:softHyphen/>
              <w:t>ское и жизне</w:t>
            </w:r>
            <w:r>
              <w:softHyphen/>
              <w:t>утверждающее в драме Остров</w:t>
            </w:r>
            <w:r>
              <w:softHyphen/>
              <w:t>ского</w:t>
            </w:r>
          </w:p>
        </w:tc>
        <w:tc>
          <w:tcPr>
            <w:tcW w:w="413" w:type="pct"/>
          </w:tcPr>
          <w:p w14:paraId="5BA62FE1" w14:textId="212AE72B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7A4FC146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9100B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47EF67E1" w14:textId="04C95F20" w:rsidTr="00581820">
        <w:trPr>
          <w:trHeight w:val="181"/>
        </w:trPr>
        <w:tc>
          <w:tcPr>
            <w:tcW w:w="1092" w:type="pct"/>
            <w:vMerge/>
          </w:tcPr>
          <w:p w14:paraId="2667A6EE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17BCFAD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5DB0A2C" w14:textId="7066ED70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Художественное своеобразие пьес Остров</w:t>
            </w:r>
            <w:r>
              <w:softHyphen/>
              <w:t>ского</w:t>
            </w:r>
          </w:p>
        </w:tc>
        <w:tc>
          <w:tcPr>
            <w:tcW w:w="413" w:type="pct"/>
          </w:tcPr>
          <w:p w14:paraId="2F220A3C" w14:textId="05F320BC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58EC83DF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2FC08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53707780" w14:textId="569B9B97" w:rsidTr="00581820">
        <w:trPr>
          <w:trHeight w:val="181"/>
        </w:trPr>
        <w:tc>
          <w:tcPr>
            <w:tcW w:w="1092" w:type="pct"/>
            <w:vMerge/>
          </w:tcPr>
          <w:p w14:paraId="5C8433F3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6C9DE72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9766FA2" w14:textId="77777777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 w:rsidRPr="0098752C">
              <w:rPr>
                <w:bCs/>
                <w:sz w:val="24"/>
                <w:szCs w:val="24"/>
              </w:rPr>
              <w:t xml:space="preserve">Контрольная работа по творчеству </w:t>
            </w:r>
          </w:p>
          <w:p w14:paraId="1967AE35" w14:textId="4FA58A8B"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 w:rsidRPr="0098752C">
              <w:rPr>
                <w:bCs/>
              </w:rPr>
              <w:t>А.Н. Островского. Письменный ответ на проблемный вопрос</w:t>
            </w:r>
            <w:r>
              <w:rPr>
                <w:b/>
              </w:rPr>
              <w:t xml:space="preserve">  </w:t>
            </w:r>
          </w:p>
        </w:tc>
        <w:tc>
          <w:tcPr>
            <w:tcW w:w="413" w:type="pct"/>
          </w:tcPr>
          <w:p w14:paraId="3992E538" w14:textId="5B3B840B" w:rsidR="009A351C" w:rsidRPr="00C56615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  <w:tcBorders>
              <w:right w:val="single" w:sz="4" w:space="0" w:color="auto"/>
            </w:tcBorders>
          </w:tcPr>
          <w:p w14:paraId="07D98534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CE425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754DDF66" w14:textId="45B935AF" w:rsidTr="009A351C">
        <w:trPr>
          <w:trHeight w:val="181"/>
        </w:trPr>
        <w:tc>
          <w:tcPr>
            <w:tcW w:w="1092" w:type="pct"/>
            <w:vMerge w:val="restart"/>
          </w:tcPr>
          <w:p w14:paraId="429F8CFA" w14:textId="2609B131" w:rsidR="009A351C" w:rsidRPr="001E1661" w:rsidRDefault="009A351C" w:rsidP="00FF103C">
            <w:pPr>
              <w:rPr>
                <w:sz w:val="28"/>
                <w:szCs w:val="28"/>
              </w:rPr>
            </w:pPr>
            <w:r w:rsidRPr="001E1661">
              <w:rPr>
                <w:sz w:val="28"/>
                <w:szCs w:val="28"/>
              </w:rPr>
              <w:t>Поэзия Ф. И. Тютчева</w:t>
            </w:r>
          </w:p>
        </w:tc>
        <w:tc>
          <w:tcPr>
            <w:tcW w:w="380" w:type="pct"/>
            <w:vMerge w:val="restart"/>
          </w:tcPr>
          <w:p w14:paraId="7DF02B75" w14:textId="518DB63D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9" w:type="pct"/>
          </w:tcPr>
          <w:p w14:paraId="01C02324" w14:textId="2EC1D2D6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ветви русской поэзии во второй половине XIX века. Причины и смысл споров о «чистом» и «гражданском» искусстве.</w:t>
            </w:r>
          </w:p>
        </w:tc>
        <w:tc>
          <w:tcPr>
            <w:tcW w:w="413" w:type="pct"/>
          </w:tcPr>
          <w:p w14:paraId="4310C477" w14:textId="276443FF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70A8A00B" w14:textId="77777777" w:rsidR="009A351C" w:rsidRPr="006E3534" w:rsidRDefault="009A351C" w:rsidP="00FF103C">
            <w:pPr>
              <w:jc w:val="both"/>
              <w:rPr>
                <w:sz w:val="18"/>
                <w:szCs w:val="18"/>
              </w:rPr>
            </w:pPr>
            <w:r w:rsidRPr="006E3534">
              <w:rPr>
                <w:sz w:val="18"/>
                <w:szCs w:val="18"/>
              </w:rPr>
              <w:t>Знают основные факты биографии и творчества Ф. И. Тютчева. Знают ведущие мотивы лирики автора, умеют приводить цитаты, характеризующие мироощущение поэта или важные для него темы творчества (например, мотив</w:t>
            </w:r>
          </w:p>
          <w:p w14:paraId="1010BB0A" w14:textId="77777777" w:rsidR="009A351C" w:rsidRPr="006E3534" w:rsidRDefault="009A351C" w:rsidP="00FF103C">
            <w:pPr>
              <w:jc w:val="both"/>
              <w:rPr>
                <w:sz w:val="18"/>
                <w:szCs w:val="18"/>
              </w:rPr>
            </w:pPr>
            <w:r w:rsidRPr="006E3534">
              <w:rPr>
                <w:sz w:val="18"/>
                <w:szCs w:val="18"/>
              </w:rPr>
              <w:t>трагической раздвоенности бытия, тема любви как «поединка двух сердец» и т. д.).</w:t>
            </w:r>
            <w:r w:rsidRPr="006E353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E3534">
              <w:rPr>
                <w:sz w:val="18"/>
                <w:szCs w:val="18"/>
              </w:rPr>
              <w:t xml:space="preserve">Умеют заучивать наизусть и выразительно читать лирические стихотворения Тютчева. </w:t>
            </w:r>
            <w:r w:rsidRPr="006E3534">
              <w:rPr>
                <w:sz w:val="18"/>
                <w:szCs w:val="18"/>
              </w:rPr>
              <w:lastRenderedPageBreak/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777A837B" w14:textId="6CE4179E" w:rsidR="009A351C" w:rsidRDefault="009A351C" w:rsidP="00FF103C">
            <w:pPr>
              <w:rPr>
                <w:sz w:val="28"/>
                <w:szCs w:val="28"/>
              </w:rPr>
            </w:pPr>
            <w:r w:rsidRPr="006E3534">
              <w:rPr>
                <w:sz w:val="18"/>
                <w:szCs w:val="18"/>
              </w:rPr>
              <w:t>в стихотворениях Тютчева. Умеют сопоставлять лирические стихотворения Тютчева и стихотворения других поэтов, близкие по теме</w:t>
            </w:r>
          </w:p>
        </w:tc>
        <w:tc>
          <w:tcPr>
            <w:tcW w:w="841" w:type="pct"/>
            <w:vMerge w:val="restart"/>
          </w:tcPr>
          <w:p w14:paraId="6F0CDC82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14:paraId="1C66B116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00A05D90" w14:textId="77777777"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52C94669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764366AC" w14:textId="77777777"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6FE5E0C0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51CE99F4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DF5EE3C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73E80A8C" w14:textId="77777777"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6D4D5709" w14:textId="36A4DE6E" w:rsidR="009A351C" w:rsidRPr="006E3534" w:rsidRDefault="009A351C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9A351C" w:rsidRPr="00C56615" w14:paraId="1F9A14D9" w14:textId="4B10D3A7" w:rsidTr="009A351C">
        <w:trPr>
          <w:trHeight w:val="181"/>
        </w:trPr>
        <w:tc>
          <w:tcPr>
            <w:tcW w:w="1092" w:type="pct"/>
            <w:vMerge/>
          </w:tcPr>
          <w:p w14:paraId="28C3DC89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CF049B5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948B212" w14:textId="2C9A0B4E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 Тютчев. Личность и творчество. Хаос и космос в поэзии </w:t>
            </w:r>
            <w:r>
              <w:rPr>
                <w:sz w:val="24"/>
                <w:szCs w:val="24"/>
              </w:rPr>
              <w:lastRenderedPageBreak/>
              <w:t>Ф. И. Тютчева</w:t>
            </w:r>
          </w:p>
        </w:tc>
        <w:tc>
          <w:tcPr>
            <w:tcW w:w="413" w:type="pct"/>
          </w:tcPr>
          <w:p w14:paraId="64E42631" w14:textId="4C91539F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1FE6BB01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F949059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B23722A" w14:textId="617288A3" w:rsidTr="009A351C">
        <w:trPr>
          <w:trHeight w:val="181"/>
        </w:trPr>
        <w:tc>
          <w:tcPr>
            <w:tcW w:w="1092" w:type="pct"/>
            <w:vMerge/>
          </w:tcPr>
          <w:p w14:paraId="252E065C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1B6AAF8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7C9EB1A" w14:textId="51FE7D91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в лирике Ф. И. Тютчева</w:t>
            </w:r>
          </w:p>
        </w:tc>
        <w:tc>
          <w:tcPr>
            <w:tcW w:w="413" w:type="pct"/>
          </w:tcPr>
          <w:p w14:paraId="684CF36C" w14:textId="7E41C743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11D4814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1F0BB0C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24F73915" w14:textId="0B446912" w:rsidTr="009A351C">
        <w:trPr>
          <w:trHeight w:val="181"/>
        </w:trPr>
        <w:tc>
          <w:tcPr>
            <w:tcW w:w="1092" w:type="pct"/>
            <w:vMerge w:val="restart"/>
          </w:tcPr>
          <w:p w14:paraId="6CD2453A" w14:textId="2D1A3640" w:rsidR="009A351C" w:rsidRPr="001E1661" w:rsidRDefault="009A351C" w:rsidP="00FF103C">
            <w:pPr>
              <w:rPr>
                <w:sz w:val="28"/>
                <w:szCs w:val="28"/>
              </w:rPr>
            </w:pPr>
            <w:r w:rsidRPr="001E1661">
              <w:rPr>
                <w:sz w:val="28"/>
                <w:szCs w:val="28"/>
              </w:rPr>
              <w:t>Н. А. Некрасов. Жизнь и творчество</w:t>
            </w:r>
          </w:p>
        </w:tc>
        <w:tc>
          <w:tcPr>
            <w:tcW w:w="380" w:type="pct"/>
            <w:vMerge w:val="restart"/>
          </w:tcPr>
          <w:p w14:paraId="59B6A7BF" w14:textId="47513AB7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9" w:type="pct"/>
          </w:tcPr>
          <w:p w14:paraId="4F4E36F5" w14:textId="212991FD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и творчество по</w:t>
            </w:r>
            <w:r>
              <w:rPr>
                <w:sz w:val="24"/>
                <w:szCs w:val="24"/>
              </w:rPr>
              <w:softHyphen/>
              <w:t>эта. Народные истоки миро</w:t>
            </w:r>
            <w:r>
              <w:rPr>
                <w:sz w:val="24"/>
                <w:szCs w:val="24"/>
              </w:rPr>
              <w:softHyphen/>
              <w:t>ощущения Н. А. Некрасова</w:t>
            </w:r>
          </w:p>
        </w:tc>
        <w:tc>
          <w:tcPr>
            <w:tcW w:w="413" w:type="pct"/>
          </w:tcPr>
          <w:p w14:paraId="069F366A" w14:textId="048A17F2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3FCC7EE1" w14:textId="6ED5FD43" w:rsidR="009A351C" w:rsidRDefault="009A351C" w:rsidP="00FF103C">
            <w:pPr>
              <w:rPr>
                <w:sz w:val="28"/>
                <w:szCs w:val="28"/>
              </w:rPr>
            </w:pPr>
            <w:r w:rsidRPr="003028F5">
              <w:rPr>
                <w:sz w:val="18"/>
                <w:szCs w:val="18"/>
              </w:rPr>
              <w:t>Знают основные факты творческой биографии Н. А. Некрасова.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выделять сквозные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темы, идеи, мотивы, образы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в творчестве поэта, сопоставляя прочитанные произведения разных жанров.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выразительно читать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наизусть одно-два стихотворения и один фрагмент из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поэмы «Кому на Руси жить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хорошо».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Знают признаки эпопеи как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литературного жанра, умеют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выделить признаки эпопеи в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поэме «Кому на Руси жить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хорошо».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передавать содержание законченных по смыслу фрагментов поэмы, описывать и оценивать образы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героев, созданных Некрасовым.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создавать сочинение в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жанре ответа на проблемный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вопрос на литературную или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нравственно-философскую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тему, затронутую писателем,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обращаться к тексту произведения для аргумент</w:t>
            </w:r>
            <w:r>
              <w:rPr>
                <w:sz w:val="18"/>
                <w:szCs w:val="18"/>
              </w:rPr>
              <w:t>ации</w:t>
            </w:r>
            <w:r w:rsidRPr="003028F5">
              <w:rPr>
                <w:sz w:val="18"/>
                <w:szCs w:val="18"/>
              </w:rPr>
              <w:t xml:space="preserve"> и иллюстрирования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собственной позиции</w:t>
            </w:r>
          </w:p>
        </w:tc>
        <w:tc>
          <w:tcPr>
            <w:tcW w:w="841" w:type="pct"/>
            <w:vMerge w:val="restart"/>
          </w:tcPr>
          <w:p w14:paraId="65947981" w14:textId="77777777"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34C8B50C" w14:textId="77777777" w:rsidR="009A351C" w:rsidRDefault="009A351C" w:rsidP="00FF103C">
            <w:pPr>
              <w:rPr>
                <w:sz w:val="18"/>
                <w:szCs w:val="18"/>
              </w:rPr>
            </w:pPr>
          </w:p>
          <w:p w14:paraId="7AE5FED8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5C3B9C5F" w14:textId="77777777" w:rsidR="009A351C" w:rsidRDefault="009A351C" w:rsidP="00FF103C">
            <w:pPr>
              <w:rPr>
                <w:sz w:val="18"/>
                <w:szCs w:val="18"/>
              </w:rPr>
            </w:pPr>
          </w:p>
          <w:p w14:paraId="1B096ED2" w14:textId="77777777" w:rsidR="009A351C" w:rsidRDefault="009A351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6D0266AF" w14:textId="77777777" w:rsidR="009A351C" w:rsidRDefault="009A351C" w:rsidP="00FF103C">
            <w:pPr>
              <w:rPr>
                <w:sz w:val="20"/>
                <w:szCs w:val="20"/>
              </w:rPr>
            </w:pPr>
          </w:p>
          <w:p w14:paraId="5BB4F9FD" w14:textId="48E7505A" w:rsidR="009A351C" w:rsidRDefault="009A351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5A7F8360" w14:textId="55849E2D" w:rsidR="009A351C" w:rsidRPr="003028F5" w:rsidRDefault="009A351C" w:rsidP="00FF103C">
            <w:pPr>
              <w:rPr>
                <w:sz w:val="18"/>
                <w:szCs w:val="18"/>
              </w:rPr>
            </w:pPr>
          </w:p>
        </w:tc>
      </w:tr>
      <w:tr w:rsidR="009A351C" w:rsidRPr="00C56615" w14:paraId="5CE6A720" w14:textId="68DFCE4F" w:rsidTr="009A351C">
        <w:trPr>
          <w:trHeight w:val="181"/>
        </w:trPr>
        <w:tc>
          <w:tcPr>
            <w:tcW w:w="1092" w:type="pct"/>
            <w:vMerge/>
          </w:tcPr>
          <w:p w14:paraId="2CD5EAF1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5A2E65C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56C23D9" w14:textId="2250F259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граждан</w:t>
            </w:r>
            <w:r>
              <w:rPr>
                <w:sz w:val="24"/>
                <w:szCs w:val="24"/>
              </w:rPr>
              <w:softHyphen/>
              <w:t>ской ответствен</w:t>
            </w:r>
            <w:r>
              <w:rPr>
                <w:sz w:val="24"/>
                <w:szCs w:val="24"/>
              </w:rPr>
              <w:softHyphen/>
              <w:t>ности поэта перед народом в лирике Некра</w:t>
            </w:r>
            <w:r>
              <w:rPr>
                <w:sz w:val="24"/>
                <w:szCs w:val="24"/>
              </w:rPr>
              <w:softHyphen/>
              <w:t>сова</w:t>
            </w:r>
          </w:p>
        </w:tc>
        <w:tc>
          <w:tcPr>
            <w:tcW w:w="413" w:type="pct"/>
          </w:tcPr>
          <w:p w14:paraId="50A82029" w14:textId="40C54B0C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517B23B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CFA9273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ACF8C32" w14:textId="63D1393D" w:rsidTr="009A351C">
        <w:trPr>
          <w:trHeight w:val="181"/>
        </w:trPr>
        <w:tc>
          <w:tcPr>
            <w:tcW w:w="1092" w:type="pct"/>
            <w:vMerge/>
          </w:tcPr>
          <w:p w14:paraId="07F43E94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0115A0E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4B89DF4" w14:textId="259BD242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своеобразие ли</w:t>
            </w:r>
            <w:r>
              <w:rPr>
                <w:sz w:val="24"/>
                <w:szCs w:val="24"/>
              </w:rPr>
              <w:softHyphen/>
              <w:t>рики Некрасова. Новизна содер</w:t>
            </w:r>
            <w:r>
              <w:rPr>
                <w:sz w:val="24"/>
                <w:szCs w:val="24"/>
              </w:rPr>
              <w:softHyphen/>
              <w:t>жания и поэти</w:t>
            </w:r>
            <w:r>
              <w:rPr>
                <w:sz w:val="24"/>
                <w:szCs w:val="24"/>
              </w:rPr>
              <w:softHyphen/>
              <w:t>ческого языка</w:t>
            </w:r>
          </w:p>
        </w:tc>
        <w:tc>
          <w:tcPr>
            <w:tcW w:w="413" w:type="pct"/>
          </w:tcPr>
          <w:p w14:paraId="699095CB" w14:textId="6BDCE4AC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A98EC41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C8DD5EA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0629B1CE" w14:textId="18545C69" w:rsidTr="009A351C">
        <w:trPr>
          <w:trHeight w:val="181"/>
        </w:trPr>
        <w:tc>
          <w:tcPr>
            <w:tcW w:w="1092" w:type="pct"/>
            <w:vMerge/>
          </w:tcPr>
          <w:p w14:paraId="572F48E8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C0CC5F8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113A532" w14:textId="143FCF60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«Кому на Руси жить хорошо». Историко-куль</w:t>
            </w:r>
            <w:r>
              <w:rPr>
                <w:sz w:val="24"/>
                <w:szCs w:val="24"/>
              </w:rPr>
              <w:softHyphen/>
              <w:t>турная основа произведения</w:t>
            </w:r>
          </w:p>
        </w:tc>
        <w:tc>
          <w:tcPr>
            <w:tcW w:w="413" w:type="pct"/>
          </w:tcPr>
          <w:p w14:paraId="09B52A70" w14:textId="143D881C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D180C1F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769D8EB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739F0ED5" w14:textId="32B3B917" w:rsidTr="009A351C">
        <w:trPr>
          <w:trHeight w:val="181"/>
        </w:trPr>
        <w:tc>
          <w:tcPr>
            <w:tcW w:w="1092" w:type="pct"/>
            <w:vMerge/>
          </w:tcPr>
          <w:p w14:paraId="7A4ABA52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1FDAE0F0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AF4287C" w14:textId="6B8E9C2C" w:rsidR="009A351C" w:rsidRPr="001E1661" w:rsidRDefault="009A351C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Своеобразие композиции и языка поэмы, роль фольклор</w:t>
            </w:r>
            <w:r>
              <w:rPr>
                <w:sz w:val="24"/>
                <w:szCs w:val="24"/>
              </w:rPr>
              <w:softHyphen/>
              <w:t>но-сказочных мотивов в поэме-эпопее «Кому на Руси жить хорошо»</w:t>
            </w:r>
          </w:p>
        </w:tc>
        <w:tc>
          <w:tcPr>
            <w:tcW w:w="413" w:type="pct"/>
          </w:tcPr>
          <w:p w14:paraId="73C1F9F5" w14:textId="179B43C3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CF69636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3D07BCD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93F44CE" w14:textId="602A3625" w:rsidTr="009A351C">
        <w:trPr>
          <w:trHeight w:val="181"/>
        </w:trPr>
        <w:tc>
          <w:tcPr>
            <w:tcW w:w="1092" w:type="pct"/>
            <w:vMerge/>
          </w:tcPr>
          <w:p w14:paraId="7A8B8251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5134726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F9D6208" w14:textId="187621CD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крестьянских представлений о счастье</w:t>
            </w:r>
          </w:p>
        </w:tc>
        <w:tc>
          <w:tcPr>
            <w:tcW w:w="413" w:type="pct"/>
          </w:tcPr>
          <w:p w14:paraId="33C6B5F5" w14:textId="3A833C0C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26C7948E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E6C1F01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4984906C" w14:textId="24EE42FB" w:rsidTr="009A351C">
        <w:trPr>
          <w:trHeight w:val="181"/>
        </w:trPr>
        <w:tc>
          <w:tcPr>
            <w:tcW w:w="1092" w:type="pct"/>
            <w:vMerge/>
          </w:tcPr>
          <w:p w14:paraId="1063E042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29EEB76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5BC0382" w14:textId="155D2127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Крестьянские судьбы в изо</w:t>
            </w:r>
            <w:r>
              <w:rPr>
                <w:sz w:val="24"/>
                <w:szCs w:val="24"/>
              </w:rPr>
              <w:softHyphen/>
              <w:t>бражении Не</w:t>
            </w:r>
            <w:r>
              <w:rPr>
                <w:sz w:val="24"/>
                <w:szCs w:val="24"/>
              </w:rPr>
              <w:softHyphen/>
              <w:t xml:space="preserve">красова: Яким Нагой и Ермил </w:t>
            </w:r>
            <w:r>
              <w:rPr>
                <w:sz w:val="24"/>
                <w:szCs w:val="24"/>
              </w:rPr>
              <w:lastRenderedPageBreak/>
              <w:t>Гирин</w:t>
            </w:r>
          </w:p>
        </w:tc>
        <w:tc>
          <w:tcPr>
            <w:tcW w:w="413" w:type="pct"/>
          </w:tcPr>
          <w:p w14:paraId="18DF4C73" w14:textId="57A378A4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39BD2DAF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38C53F3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4C778887" w14:textId="197D7708" w:rsidTr="009A351C">
        <w:trPr>
          <w:trHeight w:val="181"/>
        </w:trPr>
        <w:tc>
          <w:tcPr>
            <w:tcW w:w="1092" w:type="pct"/>
            <w:vMerge/>
          </w:tcPr>
          <w:p w14:paraId="4A9F7881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2DEDCA8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AC3F32C" w14:textId="0DE89CA3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поэта в духовную силу, богатыр</w:t>
            </w:r>
            <w:r>
              <w:rPr>
                <w:sz w:val="24"/>
                <w:szCs w:val="24"/>
              </w:rPr>
              <w:softHyphen/>
              <w:t>ство народа. Матрёна Тимо</w:t>
            </w:r>
            <w:r>
              <w:rPr>
                <w:sz w:val="24"/>
                <w:szCs w:val="24"/>
              </w:rPr>
              <w:softHyphen/>
              <w:t>феевна и дед Савелий</w:t>
            </w:r>
          </w:p>
        </w:tc>
        <w:tc>
          <w:tcPr>
            <w:tcW w:w="413" w:type="pct"/>
          </w:tcPr>
          <w:p w14:paraId="6A54A62A" w14:textId="35581514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542A7AFC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D4C3B01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5629CFD9" w14:textId="7080920B" w:rsidTr="009A351C">
        <w:trPr>
          <w:trHeight w:val="1104"/>
        </w:trPr>
        <w:tc>
          <w:tcPr>
            <w:tcW w:w="1092" w:type="pct"/>
            <w:vMerge/>
          </w:tcPr>
          <w:p w14:paraId="56B49E64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A2D41DC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5448576" w14:textId="4473F8F9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Гриши Добросклонова, его роль в по</w:t>
            </w:r>
            <w:r>
              <w:rPr>
                <w:sz w:val="24"/>
                <w:szCs w:val="24"/>
              </w:rPr>
              <w:softHyphen/>
              <w:t>эме. Открытый финал произ</w:t>
            </w:r>
            <w:r>
              <w:rPr>
                <w:sz w:val="24"/>
                <w:szCs w:val="24"/>
              </w:rPr>
              <w:softHyphen/>
              <w:t>ведения. Неразрешённость вопроса о на</w:t>
            </w:r>
            <w:r>
              <w:rPr>
                <w:sz w:val="24"/>
                <w:szCs w:val="24"/>
              </w:rPr>
              <w:softHyphen/>
              <w:t>родной судьбе</w:t>
            </w:r>
          </w:p>
        </w:tc>
        <w:tc>
          <w:tcPr>
            <w:tcW w:w="413" w:type="pct"/>
          </w:tcPr>
          <w:p w14:paraId="10C0F954" w14:textId="0F2D7084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A5A768D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F6F936E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175B5823" w14:textId="467797EF" w:rsidTr="009A351C">
        <w:trPr>
          <w:trHeight w:val="181"/>
        </w:trPr>
        <w:tc>
          <w:tcPr>
            <w:tcW w:w="1092" w:type="pct"/>
            <w:vMerge w:val="restart"/>
          </w:tcPr>
          <w:p w14:paraId="04BE6DC0" w14:textId="16C4D94F" w:rsidR="009A351C" w:rsidRPr="00013335" w:rsidRDefault="009A351C" w:rsidP="00FF103C">
            <w:pPr>
              <w:rPr>
                <w:bCs/>
                <w:sz w:val="28"/>
                <w:szCs w:val="28"/>
              </w:rPr>
            </w:pPr>
            <w:r w:rsidRPr="00013335">
              <w:rPr>
                <w:bCs/>
                <w:sz w:val="28"/>
                <w:szCs w:val="28"/>
              </w:rPr>
              <w:t>Поэзия А. А. Фета</w:t>
            </w:r>
          </w:p>
        </w:tc>
        <w:tc>
          <w:tcPr>
            <w:tcW w:w="380" w:type="pct"/>
            <w:vMerge w:val="restart"/>
          </w:tcPr>
          <w:p w14:paraId="18850CD5" w14:textId="32A81422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434A160E" w14:textId="153A54DF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«Остановленные мгновения» в стихотворениях А. А. Фета.</w:t>
            </w:r>
          </w:p>
        </w:tc>
        <w:tc>
          <w:tcPr>
            <w:tcW w:w="413" w:type="pct"/>
          </w:tcPr>
          <w:p w14:paraId="0C3CE64A" w14:textId="05A9CF62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5D188E97" w14:textId="77777777" w:rsidR="009A351C" w:rsidRPr="0087240D" w:rsidRDefault="009A351C" w:rsidP="00ED757A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основные факты биографии и творчества А. А. Фета. Знают ведущие мотивы лирики Фета, умеют приводить цитаты, характеризующие мироощущение поэта или важные для него темы творчества (например, переживание разных состояний природы, раздумье о неуловимости красоты). Умеют заучивать наизусть и</w:t>
            </w:r>
          </w:p>
          <w:p w14:paraId="122314E5" w14:textId="77777777" w:rsidR="009A351C" w:rsidRPr="0087240D" w:rsidRDefault="009A351C" w:rsidP="00ED757A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выразительно читать лирические стихотворения Фета.</w:t>
            </w:r>
            <w:r w:rsidRPr="008724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7240D">
              <w:rPr>
                <w:sz w:val="18"/>
                <w:szCs w:val="18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6BAA890D" w14:textId="66E54717" w:rsidR="009A351C" w:rsidRDefault="009A351C" w:rsidP="00ED757A">
            <w:pPr>
              <w:jc w:val="both"/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в лирическом произведении. Умеют сопоставлять лирические стихотворения Фета и стихотворения других поэтов, близкие по теме. Умеют выполнять  анализ стихотворений</w:t>
            </w:r>
          </w:p>
        </w:tc>
        <w:tc>
          <w:tcPr>
            <w:tcW w:w="841" w:type="pct"/>
            <w:vMerge w:val="restart"/>
          </w:tcPr>
          <w:p w14:paraId="630462DC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C7D97C6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750C95C5" w14:textId="71A3ABDF" w:rsidR="009A351C" w:rsidRPr="0087240D" w:rsidRDefault="009A351C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9A351C" w:rsidRPr="00C56615" w14:paraId="7392941D" w14:textId="7EDAA09F" w:rsidTr="009A351C">
        <w:trPr>
          <w:trHeight w:val="181"/>
        </w:trPr>
        <w:tc>
          <w:tcPr>
            <w:tcW w:w="1092" w:type="pct"/>
            <w:vMerge/>
          </w:tcPr>
          <w:p w14:paraId="23258976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21728C4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D83CA2E" w14:textId="0C42D543"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Характерные особенности лирики Фета, её новаторские черты</w:t>
            </w:r>
          </w:p>
        </w:tc>
        <w:tc>
          <w:tcPr>
            <w:tcW w:w="413" w:type="pct"/>
          </w:tcPr>
          <w:p w14:paraId="43F044F7" w14:textId="5E85A2AA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964CC98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2450EFEB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14:paraId="0BE4AC24" w14:textId="5010E376" w:rsidTr="009A351C">
        <w:trPr>
          <w:trHeight w:val="181"/>
        </w:trPr>
        <w:tc>
          <w:tcPr>
            <w:tcW w:w="1092" w:type="pct"/>
            <w:vMerge w:val="restart"/>
          </w:tcPr>
          <w:p w14:paraId="1FC4D3FD" w14:textId="64C239D1" w:rsidR="00FF103C" w:rsidRPr="00013335" w:rsidRDefault="00FF103C" w:rsidP="00FF103C">
            <w:pPr>
              <w:rPr>
                <w:bCs/>
                <w:sz w:val="28"/>
                <w:szCs w:val="28"/>
              </w:rPr>
            </w:pPr>
            <w:r w:rsidRPr="00013335">
              <w:rPr>
                <w:bCs/>
                <w:sz w:val="28"/>
                <w:szCs w:val="28"/>
              </w:rPr>
              <w:t>Творчество</w:t>
            </w:r>
            <w:r w:rsidRPr="00013335">
              <w:rPr>
                <w:bCs/>
                <w:sz w:val="28"/>
                <w:szCs w:val="28"/>
              </w:rPr>
              <w:tab/>
              <w:t>А. К. Толстого</w:t>
            </w:r>
          </w:p>
        </w:tc>
        <w:tc>
          <w:tcPr>
            <w:tcW w:w="380" w:type="pct"/>
            <w:vMerge w:val="restart"/>
          </w:tcPr>
          <w:p w14:paraId="5D0564C1" w14:textId="6B3B5E2E"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32F73228" w14:textId="4F662DF4" w:rsidR="00FF103C" w:rsidRPr="0098752C" w:rsidRDefault="00FF103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талант А. К. Толстого: поэта, драматур</w:t>
            </w:r>
            <w:r>
              <w:rPr>
                <w:sz w:val="24"/>
                <w:szCs w:val="24"/>
              </w:rPr>
              <w:softHyphen/>
              <w:t>га, прозаика Стремление к пушкин</w:t>
            </w:r>
            <w:r>
              <w:rPr>
                <w:sz w:val="24"/>
                <w:szCs w:val="24"/>
              </w:rPr>
              <w:softHyphen/>
              <w:t>ской гармонии и творческая самобытность поэзии</w:t>
            </w:r>
          </w:p>
        </w:tc>
        <w:tc>
          <w:tcPr>
            <w:tcW w:w="413" w:type="pct"/>
          </w:tcPr>
          <w:p w14:paraId="504BED8A" w14:textId="59DD8A6E" w:rsidR="00FF103C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358E6A6F" w14:textId="77777777"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основные факты биографии и творчества А. К. Толстого. Знают ведущие мотивы творчества, умеют приводить цитаты, характеризующие мироощущение поэта или важные для него темытворчества (например, тему</w:t>
            </w:r>
          </w:p>
          <w:p w14:paraId="3395E1EB" w14:textId="77777777"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 xml:space="preserve">любви, тему родины). Умеют заучивать наизусть и выразительно читать </w:t>
            </w:r>
            <w:r w:rsidRPr="0087240D">
              <w:rPr>
                <w:sz w:val="18"/>
                <w:szCs w:val="18"/>
              </w:rPr>
              <w:lastRenderedPageBreak/>
              <w:t>лирические стихотворения и/или баллады А. К. Толстого.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1808B3B0" w14:textId="77777777"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в лирическом произведении. Знают историю возникновения литературной маски Козьмы Пруткова, умеют раскрывать сатирическое и пародийное значение его произведений на примере</w:t>
            </w:r>
          </w:p>
          <w:p w14:paraId="7E7EA770" w14:textId="20E22D13" w:rsidR="00FF103C" w:rsidRDefault="00FF103C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прочитанных стихотворений, афоризмов</w:t>
            </w:r>
          </w:p>
        </w:tc>
        <w:tc>
          <w:tcPr>
            <w:tcW w:w="841" w:type="pct"/>
          </w:tcPr>
          <w:p w14:paraId="5CD042BF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экологическое воспитание</w:t>
            </w:r>
          </w:p>
          <w:p w14:paraId="50FC39D0" w14:textId="3D3607A6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32F2FE95" w14:textId="7742AEA2"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FF103C" w:rsidRPr="00C56615" w14:paraId="31B5C918" w14:textId="2F1D765E" w:rsidTr="009A351C">
        <w:trPr>
          <w:trHeight w:val="181"/>
        </w:trPr>
        <w:tc>
          <w:tcPr>
            <w:tcW w:w="1092" w:type="pct"/>
            <w:vMerge/>
          </w:tcPr>
          <w:p w14:paraId="0BFEC896" w14:textId="62AC6BFF" w:rsidR="00FF103C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861E793" w14:textId="77777777"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EFDDE5F" w14:textId="0CF0C729" w:rsidR="00FF103C" w:rsidRPr="0098752C" w:rsidRDefault="00FF103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Козьмы Пруткова, его место в русской поэзии</w:t>
            </w:r>
          </w:p>
        </w:tc>
        <w:tc>
          <w:tcPr>
            <w:tcW w:w="413" w:type="pct"/>
          </w:tcPr>
          <w:p w14:paraId="1C48D8E7" w14:textId="0BB809A1" w:rsidR="00FF103C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CBA6028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</w:tcPr>
          <w:p w14:paraId="1852BEA1" w14:textId="77777777"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789BDC74" w14:textId="3967EF18" w:rsidTr="009A351C">
        <w:trPr>
          <w:trHeight w:val="181"/>
        </w:trPr>
        <w:tc>
          <w:tcPr>
            <w:tcW w:w="1092" w:type="pct"/>
            <w:vMerge w:val="restart"/>
          </w:tcPr>
          <w:p w14:paraId="595839FF" w14:textId="040F4F7D" w:rsidR="009A351C" w:rsidRPr="00013335" w:rsidRDefault="009A351C" w:rsidP="00FF103C">
            <w:pPr>
              <w:jc w:val="both"/>
              <w:rPr>
                <w:sz w:val="28"/>
                <w:szCs w:val="28"/>
              </w:rPr>
            </w:pPr>
            <w:r w:rsidRPr="00013335">
              <w:rPr>
                <w:sz w:val="28"/>
                <w:szCs w:val="28"/>
              </w:rPr>
              <w:t>М. Е. Салтыков-Щедрин. Жизнь и творчество</w:t>
            </w:r>
          </w:p>
        </w:tc>
        <w:tc>
          <w:tcPr>
            <w:tcW w:w="380" w:type="pct"/>
            <w:vMerge w:val="restart"/>
          </w:tcPr>
          <w:p w14:paraId="28B5C780" w14:textId="02CB4E1F"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9" w:type="pct"/>
          </w:tcPr>
          <w:p w14:paraId="60B34780" w14:textId="731742FA"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Проблематика и жанровое своеобразие са</w:t>
            </w:r>
            <w:r>
              <w:rPr>
                <w:sz w:val="24"/>
                <w:szCs w:val="24"/>
              </w:rPr>
              <w:softHyphen/>
              <w:t>тиры «История одного города»</w:t>
            </w:r>
          </w:p>
        </w:tc>
        <w:tc>
          <w:tcPr>
            <w:tcW w:w="413" w:type="pct"/>
          </w:tcPr>
          <w:p w14:paraId="58CAD6B6" w14:textId="3F8F4AB0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0DC32610" w14:textId="77777777" w:rsidR="009A351C" w:rsidRPr="0087240D" w:rsidRDefault="009A351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важнейшие факты творческой биографии М. Е. Салтыкова-Щедрина.</w:t>
            </w:r>
          </w:p>
          <w:p w14:paraId="36D0E84F" w14:textId="1297F168" w:rsidR="009A351C" w:rsidRDefault="009A351C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Знают основные идейные предпосылки его литературного творчества, умеют соотносить их с прочитанными фрагментами литературных произведений. Умеют интерпретировать эпизоды произведений писателя, содержащие иронию, гротеск, сарказм. Умеют раскрывать смысл художественного иносказания в прозе Салтыкова-Щедрина (сказках и фрагментах «Истории одного города»). Умеют формулировать собственную точку зрения на изображённое писателем явление действительности, аргументируя своё согласие или несогласие с авторской позицией.</w:t>
            </w:r>
          </w:p>
        </w:tc>
        <w:tc>
          <w:tcPr>
            <w:tcW w:w="841" w:type="pct"/>
            <w:vMerge w:val="restart"/>
          </w:tcPr>
          <w:p w14:paraId="3A3EA5D1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B2CD99F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13C691BA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3185FDC3" w14:textId="77777777"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0A156BCA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6BBD1555" w14:textId="77777777"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14:paraId="634C45EE" w14:textId="3DDD52C0" w:rsidR="009A351C" w:rsidRPr="0087240D" w:rsidRDefault="009A351C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</w:tc>
      </w:tr>
      <w:tr w:rsidR="009A351C" w:rsidRPr="00C56615" w14:paraId="6383F788" w14:textId="0023AFFB" w:rsidTr="009A351C">
        <w:trPr>
          <w:trHeight w:val="181"/>
        </w:trPr>
        <w:tc>
          <w:tcPr>
            <w:tcW w:w="1092" w:type="pct"/>
            <w:vMerge/>
          </w:tcPr>
          <w:p w14:paraId="6CC9C318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134E70D3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34B00EE" w14:textId="0060C066"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Глуповские гра</w:t>
            </w:r>
            <w:r>
              <w:rPr>
                <w:sz w:val="24"/>
                <w:szCs w:val="24"/>
              </w:rPr>
              <w:softHyphen/>
              <w:t>доначальники: гротескное изо</w:t>
            </w:r>
            <w:r>
              <w:rPr>
                <w:sz w:val="24"/>
                <w:szCs w:val="24"/>
              </w:rPr>
              <w:softHyphen/>
              <w:t>бражение по</w:t>
            </w:r>
            <w:r>
              <w:rPr>
                <w:sz w:val="24"/>
                <w:szCs w:val="24"/>
              </w:rPr>
              <w:softHyphen/>
              <w:t>роков государ</w:t>
            </w:r>
            <w:r>
              <w:rPr>
                <w:sz w:val="24"/>
                <w:szCs w:val="24"/>
              </w:rPr>
              <w:softHyphen/>
              <w:t>ственной власти в России</w:t>
            </w:r>
          </w:p>
        </w:tc>
        <w:tc>
          <w:tcPr>
            <w:tcW w:w="413" w:type="pct"/>
          </w:tcPr>
          <w:p w14:paraId="2F6F7FBB" w14:textId="773110AF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B876C4B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422CE9A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6D71700B" w14:textId="765CE068" w:rsidTr="009A351C">
        <w:trPr>
          <w:trHeight w:val="181"/>
        </w:trPr>
        <w:tc>
          <w:tcPr>
            <w:tcW w:w="1092" w:type="pct"/>
            <w:vMerge/>
          </w:tcPr>
          <w:p w14:paraId="2D44BA58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0AD966A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E702F2E" w14:textId="0AEDC80B"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 в «Исто</w:t>
            </w:r>
            <w:r>
              <w:rPr>
                <w:sz w:val="24"/>
                <w:szCs w:val="24"/>
              </w:rPr>
              <w:softHyphen/>
              <w:t>рии одного го</w:t>
            </w:r>
            <w:r>
              <w:rPr>
                <w:sz w:val="24"/>
                <w:szCs w:val="24"/>
              </w:rPr>
              <w:softHyphen/>
              <w:t>рода». Размыш</w:t>
            </w:r>
            <w:r>
              <w:rPr>
                <w:sz w:val="24"/>
                <w:szCs w:val="24"/>
              </w:rPr>
              <w:softHyphen/>
              <w:t>ления автора о прошлом и будущем России</w:t>
            </w:r>
          </w:p>
        </w:tc>
        <w:tc>
          <w:tcPr>
            <w:tcW w:w="413" w:type="pct"/>
          </w:tcPr>
          <w:p w14:paraId="10CEED47" w14:textId="305A061B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4BFC87F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419E4C0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14:paraId="2AA7AFB4" w14:textId="5069740A" w:rsidTr="009A351C">
        <w:trPr>
          <w:trHeight w:val="181"/>
        </w:trPr>
        <w:tc>
          <w:tcPr>
            <w:tcW w:w="1092" w:type="pct"/>
            <w:vMerge/>
          </w:tcPr>
          <w:p w14:paraId="7BD3185D" w14:textId="77777777"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C5AA5E3" w14:textId="77777777"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C9AEA47" w14:textId="60DE0FFD"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народного счастья в рус</w:t>
            </w:r>
            <w:r>
              <w:rPr>
                <w:sz w:val="24"/>
                <w:szCs w:val="24"/>
              </w:rPr>
              <w:softHyphen/>
              <w:t>ской литературе разных эпох</w:t>
            </w:r>
          </w:p>
        </w:tc>
        <w:tc>
          <w:tcPr>
            <w:tcW w:w="413" w:type="pct"/>
          </w:tcPr>
          <w:p w14:paraId="0E1A8687" w14:textId="08A90F75"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3A97B38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89578C0" w14:textId="77777777"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74C9C741" w14:textId="194644C7" w:rsidTr="009A351C">
        <w:trPr>
          <w:trHeight w:val="181"/>
        </w:trPr>
        <w:tc>
          <w:tcPr>
            <w:tcW w:w="1092" w:type="pct"/>
            <w:vMerge w:val="restart"/>
          </w:tcPr>
          <w:p w14:paraId="6D68DA12" w14:textId="64DEAF49" w:rsidR="00A67E0A" w:rsidRPr="00013335" w:rsidRDefault="00A67E0A" w:rsidP="00FF103C">
            <w:pPr>
              <w:jc w:val="both"/>
              <w:rPr>
                <w:sz w:val="28"/>
                <w:szCs w:val="28"/>
              </w:rPr>
            </w:pPr>
            <w:r w:rsidRPr="00013335">
              <w:t>Ф. М. Достоевский. Жизнь и творчество</w:t>
            </w:r>
          </w:p>
        </w:tc>
        <w:tc>
          <w:tcPr>
            <w:tcW w:w="380" w:type="pct"/>
            <w:vMerge w:val="restart"/>
          </w:tcPr>
          <w:p w14:paraId="6A82D8FA" w14:textId="69546DAD"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9" w:type="pct"/>
          </w:tcPr>
          <w:p w14:paraId="38CAD326" w14:textId="36C3DB0C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Судьба писате</w:t>
            </w:r>
            <w:r>
              <w:rPr>
                <w:sz w:val="24"/>
                <w:szCs w:val="24"/>
              </w:rPr>
              <w:softHyphen/>
              <w:t>ля, трагические обстоятельства, сформировав</w:t>
            </w:r>
            <w:r>
              <w:rPr>
                <w:sz w:val="24"/>
                <w:szCs w:val="24"/>
              </w:rPr>
              <w:softHyphen/>
              <w:t>шие его миро</w:t>
            </w:r>
            <w:r>
              <w:rPr>
                <w:sz w:val="24"/>
                <w:szCs w:val="24"/>
              </w:rPr>
              <w:softHyphen/>
              <w:t>воззрение</w:t>
            </w:r>
          </w:p>
        </w:tc>
        <w:tc>
          <w:tcPr>
            <w:tcW w:w="413" w:type="pct"/>
          </w:tcPr>
          <w:p w14:paraId="58133AF6" w14:textId="025E3E3B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584DBB84" w14:textId="77777777"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 xml:space="preserve">Знают факты биографии писателя, умеют соотносить основные этапы жизни Ф. М. Достоевского и созданные им произведения. Знают содержание романа «Преступление и наказание», умеют передавать содержание отдельных эпизодов романа, определять их место в повествовании. Умеют характеризовать главных и второстепенных, а также эпизодических персонажей, умеют </w:t>
            </w:r>
            <w:r w:rsidRPr="0087240D">
              <w:rPr>
                <w:sz w:val="18"/>
                <w:szCs w:val="18"/>
              </w:rPr>
              <w:lastRenderedPageBreak/>
              <w:t>объяснять их роль в развитии действия.</w:t>
            </w:r>
          </w:p>
          <w:p w14:paraId="391FA82C" w14:textId="77777777"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Умеют объяснять значение образов персонажей для раскрытия авторского замысла в романе «Преступление и наказание». Умеют определять средства изображения внутреннего мира главных героев автором, оценивать чувства героев, мотивы их поведения. Умеют характеризовать основные элементы изображённого мира (пейзаж, интерьер, вещный мир и т. д.) в контексте авторской идеи. Умеют делать устные сообщения на основе анализа конкретных фрагментов</w:t>
            </w:r>
          </w:p>
          <w:p w14:paraId="1B47F39F" w14:textId="3A7AA66F" w:rsidR="00A67E0A" w:rsidRDefault="00A67E0A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произведения. Умеют создавать сочинения на литературную тему на основе анализа прочитанного</w:t>
            </w:r>
            <w:r w:rsidRPr="00FD4DD9">
              <w:rPr>
                <w:sz w:val="18"/>
                <w:szCs w:val="18"/>
              </w:rPr>
              <w:t>произведения (романа «Преступление и наказание»).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Знают основные особенности жанра рецензии, умеют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писать рецензии на фильм,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снятый по мотивам романа.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Умеют оценивать иллюстрации к роману «Преступление и наказание», сопоставлять иллюстрации разных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художников к одному произведению</w:t>
            </w:r>
          </w:p>
        </w:tc>
        <w:tc>
          <w:tcPr>
            <w:tcW w:w="841" w:type="pct"/>
            <w:vMerge w:val="restart"/>
          </w:tcPr>
          <w:p w14:paraId="3BA40574" w14:textId="7777777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19E9F987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779BFF56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07098FC7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0FCDCAF9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37C956D7" w14:textId="14DD7B3F"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6B92B425" w14:textId="42155A0F" w:rsidTr="009A351C">
        <w:trPr>
          <w:trHeight w:val="181"/>
        </w:trPr>
        <w:tc>
          <w:tcPr>
            <w:tcW w:w="1092" w:type="pct"/>
            <w:vMerge/>
          </w:tcPr>
          <w:p w14:paraId="76DAA543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D02F480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56AA167" w14:textId="3C35A667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Атмосфера 1860-х годов и её отражение в романе «Пре</w:t>
            </w:r>
            <w:r>
              <w:rPr>
                <w:sz w:val="24"/>
                <w:szCs w:val="24"/>
              </w:rPr>
              <w:softHyphen/>
              <w:t>ступление и наказание»</w:t>
            </w:r>
          </w:p>
        </w:tc>
        <w:tc>
          <w:tcPr>
            <w:tcW w:w="413" w:type="pct"/>
          </w:tcPr>
          <w:p w14:paraId="56BEAA28" w14:textId="7486049E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EE736AE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82CD720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113FFA9C" w14:textId="7B45D31E" w:rsidTr="009A351C">
        <w:trPr>
          <w:trHeight w:val="181"/>
        </w:trPr>
        <w:tc>
          <w:tcPr>
            <w:tcW w:w="1092" w:type="pct"/>
            <w:vMerge/>
          </w:tcPr>
          <w:p w14:paraId="674D9510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65C7F99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597E2EE" w14:textId="4ABCA539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Петербургские </w:t>
            </w:r>
            <w:r>
              <w:rPr>
                <w:sz w:val="24"/>
                <w:szCs w:val="24"/>
              </w:rPr>
              <w:lastRenderedPageBreak/>
              <w:t>углы. «Унижен</w:t>
            </w:r>
            <w:r>
              <w:rPr>
                <w:sz w:val="24"/>
                <w:szCs w:val="24"/>
              </w:rPr>
              <w:softHyphen/>
              <w:t>ные и оскорб</w:t>
            </w:r>
            <w:r>
              <w:rPr>
                <w:sz w:val="24"/>
                <w:szCs w:val="24"/>
              </w:rPr>
              <w:softHyphen/>
              <w:t>лённые» в романе</w:t>
            </w:r>
          </w:p>
        </w:tc>
        <w:tc>
          <w:tcPr>
            <w:tcW w:w="413" w:type="pct"/>
          </w:tcPr>
          <w:p w14:paraId="6EE98FD6" w14:textId="546C2187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1ED9AE22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0C126B3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2F171B08" w14:textId="4CF68428" w:rsidTr="009A351C">
        <w:trPr>
          <w:trHeight w:val="181"/>
        </w:trPr>
        <w:tc>
          <w:tcPr>
            <w:tcW w:w="1092" w:type="pct"/>
            <w:vMerge/>
          </w:tcPr>
          <w:p w14:paraId="273F0753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808D178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558CC06" w14:textId="1D9AE904" w:rsidR="00A67E0A" w:rsidRDefault="00A67E0A" w:rsidP="00FF103C">
            <w:pPr>
              <w:jc w:val="both"/>
            </w:pPr>
            <w:r>
              <w:t>Теория Рас</w:t>
            </w:r>
            <w:r>
              <w:softHyphen/>
              <w:t>кольникова как причина его преступления. Глубина психо</w:t>
            </w:r>
            <w:r>
              <w:softHyphen/>
              <w:t>логического ана</w:t>
            </w:r>
            <w:r>
              <w:softHyphen/>
              <w:t>лиза в романе</w:t>
            </w:r>
          </w:p>
        </w:tc>
        <w:tc>
          <w:tcPr>
            <w:tcW w:w="413" w:type="pct"/>
          </w:tcPr>
          <w:p w14:paraId="7A97DD70" w14:textId="534F19D3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54981A0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2838D849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01ECA8AD" w14:textId="27CE359F" w:rsidTr="009A351C">
        <w:trPr>
          <w:trHeight w:val="181"/>
        </w:trPr>
        <w:tc>
          <w:tcPr>
            <w:tcW w:w="1092" w:type="pct"/>
            <w:vMerge/>
          </w:tcPr>
          <w:p w14:paraId="7B2FAF09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F5ADD42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BE729E3" w14:textId="0D2203B6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 и натура Раскольникова. Наказание героя</w:t>
            </w:r>
          </w:p>
        </w:tc>
        <w:tc>
          <w:tcPr>
            <w:tcW w:w="413" w:type="pct"/>
          </w:tcPr>
          <w:p w14:paraId="3E3E9526" w14:textId="1C9E8F11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79D8ACF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2CEBEB1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74C9C3D1" w14:textId="71A641B1" w:rsidTr="009A351C">
        <w:trPr>
          <w:trHeight w:val="181"/>
        </w:trPr>
        <w:tc>
          <w:tcPr>
            <w:tcW w:w="1092" w:type="pct"/>
            <w:vMerge/>
          </w:tcPr>
          <w:p w14:paraId="60F2820A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273AAB3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A68728A" w14:textId="19C2CF46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 персонажи, их роль в пове</w:t>
            </w:r>
            <w:r>
              <w:rPr>
                <w:sz w:val="24"/>
                <w:szCs w:val="24"/>
              </w:rPr>
              <w:softHyphen/>
              <w:t>ствовании. «Двойники» Раскольникова</w:t>
            </w:r>
          </w:p>
        </w:tc>
        <w:tc>
          <w:tcPr>
            <w:tcW w:w="413" w:type="pct"/>
          </w:tcPr>
          <w:p w14:paraId="53FEE5FB" w14:textId="09E349BC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7AC87DB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123324EE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40C8B110" w14:textId="4F1C7B3A" w:rsidTr="009A351C">
        <w:trPr>
          <w:trHeight w:val="181"/>
        </w:trPr>
        <w:tc>
          <w:tcPr>
            <w:tcW w:w="1092" w:type="pct"/>
            <w:vMerge/>
          </w:tcPr>
          <w:p w14:paraId="2B4A9AF2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826F1B4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91384A5" w14:textId="4D2571BE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Раскольников и Сонечка. Нрав</w:t>
            </w:r>
            <w:r>
              <w:rPr>
                <w:sz w:val="24"/>
                <w:szCs w:val="24"/>
              </w:rPr>
              <w:softHyphen/>
              <w:t>ственное воз</w:t>
            </w:r>
            <w:r>
              <w:rPr>
                <w:sz w:val="24"/>
                <w:szCs w:val="24"/>
              </w:rPr>
              <w:softHyphen/>
              <w:t>рождение героя</w:t>
            </w:r>
          </w:p>
        </w:tc>
        <w:tc>
          <w:tcPr>
            <w:tcW w:w="413" w:type="pct"/>
          </w:tcPr>
          <w:p w14:paraId="3CD48A41" w14:textId="6F905A81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2002A691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12B045D3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2F97298C" w14:textId="0F737CC2" w:rsidTr="009A351C">
        <w:trPr>
          <w:trHeight w:val="181"/>
        </w:trPr>
        <w:tc>
          <w:tcPr>
            <w:tcW w:w="1092" w:type="pct"/>
            <w:vMerge/>
          </w:tcPr>
          <w:p w14:paraId="01C1F9C5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997A37B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9675FE8" w14:textId="1508BAA9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Раскольников в эпилоге романа</w:t>
            </w:r>
          </w:p>
        </w:tc>
        <w:tc>
          <w:tcPr>
            <w:tcW w:w="413" w:type="pct"/>
          </w:tcPr>
          <w:p w14:paraId="2DD716EC" w14:textId="0FED0353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650F5E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C85CE6E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6B90734D" w14:textId="144D3565" w:rsidTr="009A351C">
        <w:trPr>
          <w:trHeight w:val="181"/>
        </w:trPr>
        <w:tc>
          <w:tcPr>
            <w:tcW w:w="1092" w:type="pct"/>
            <w:vMerge/>
          </w:tcPr>
          <w:p w14:paraId="07A0C48F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DA162EA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35C70FD" w14:textId="40F42654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Нравственный смысл произве</w:t>
            </w:r>
            <w:r>
              <w:rPr>
                <w:sz w:val="24"/>
                <w:szCs w:val="24"/>
              </w:rPr>
              <w:softHyphen/>
              <w:t>дения, его связь с почвенниче</w:t>
            </w:r>
            <w:r>
              <w:rPr>
                <w:sz w:val="24"/>
                <w:szCs w:val="24"/>
              </w:rPr>
              <w:softHyphen/>
              <w:t>скими взглядами Ф. М. Достоев</w:t>
            </w:r>
            <w:r>
              <w:rPr>
                <w:sz w:val="24"/>
                <w:szCs w:val="24"/>
              </w:rPr>
              <w:softHyphen/>
              <w:t>ского</w:t>
            </w:r>
          </w:p>
        </w:tc>
        <w:tc>
          <w:tcPr>
            <w:tcW w:w="413" w:type="pct"/>
          </w:tcPr>
          <w:p w14:paraId="3C678CC7" w14:textId="12A52F64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3A1C273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1061897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299776EE" w14:textId="11EA3BD7" w:rsidTr="009A351C">
        <w:trPr>
          <w:trHeight w:val="181"/>
        </w:trPr>
        <w:tc>
          <w:tcPr>
            <w:tcW w:w="1092" w:type="pct"/>
            <w:vMerge/>
          </w:tcPr>
          <w:p w14:paraId="20380C3C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13A1C69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418FD5F" w14:textId="77777777" w:rsidR="00A67E0A" w:rsidRPr="00013335" w:rsidRDefault="00A67E0A" w:rsidP="00FF103C">
            <w:pPr>
              <w:pStyle w:val="af3"/>
              <w:ind w:firstLine="0"/>
              <w:jc w:val="left"/>
              <w:rPr>
                <w:bCs/>
                <w:sz w:val="24"/>
                <w:szCs w:val="24"/>
              </w:rPr>
            </w:pPr>
            <w:r w:rsidRPr="00013335">
              <w:rPr>
                <w:bCs/>
                <w:sz w:val="24"/>
                <w:szCs w:val="24"/>
              </w:rPr>
              <w:t xml:space="preserve">Контрольная работа по творчеству </w:t>
            </w:r>
          </w:p>
          <w:p w14:paraId="4D60ADFA" w14:textId="2DBD14DB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013335">
              <w:rPr>
                <w:bCs/>
                <w:sz w:val="24"/>
                <w:szCs w:val="24"/>
              </w:rPr>
              <w:t>Ф.М. Достоевского. Письменный ответ на проблемный вопрос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13" w:type="pct"/>
          </w:tcPr>
          <w:p w14:paraId="10FF34C0" w14:textId="6617D78F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A7236DF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20658A2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3EDE4136" w14:textId="28831B2A" w:rsidTr="009A351C">
        <w:trPr>
          <w:trHeight w:val="181"/>
        </w:trPr>
        <w:tc>
          <w:tcPr>
            <w:tcW w:w="1092" w:type="pct"/>
            <w:vMerge w:val="restart"/>
          </w:tcPr>
          <w:p w14:paraId="1F63809D" w14:textId="715A6425" w:rsidR="00A67E0A" w:rsidRPr="00A824F9" w:rsidRDefault="00A67E0A" w:rsidP="00FF103C">
            <w:pPr>
              <w:jc w:val="both"/>
              <w:rPr>
                <w:sz w:val="28"/>
                <w:szCs w:val="28"/>
              </w:rPr>
            </w:pPr>
            <w:r w:rsidRPr="00A824F9">
              <w:rPr>
                <w:sz w:val="28"/>
                <w:szCs w:val="28"/>
              </w:rPr>
              <w:t>Л. Н. Толстой. Жизнь и творчество</w:t>
            </w:r>
          </w:p>
        </w:tc>
        <w:tc>
          <w:tcPr>
            <w:tcW w:w="380" w:type="pct"/>
            <w:vMerge w:val="restart"/>
          </w:tcPr>
          <w:p w14:paraId="4749B7E3" w14:textId="2CA37A49"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59" w:type="pct"/>
          </w:tcPr>
          <w:p w14:paraId="722069C9" w14:textId="1057B638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биографии писателя и их отражение в творчестве. Лев Толстой как мыслитель</w:t>
            </w:r>
          </w:p>
        </w:tc>
        <w:tc>
          <w:tcPr>
            <w:tcW w:w="413" w:type="pct"/>
          </w:tcPr>
          <w:p w14:paraId="251E811A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0873A8E" w14:textId="505F2BC0" w:rsidR="00A67E0A" w:rsidRPr="00E939FE" w:rsidRDefault="00A67E0A" w:rsidP="00FF103C">
            <w:pPr>
              <w:rPr>
                <w:sz w:val="28"/>
                <w:szCs w:val="28"/>
              </w:rPr>
            </w:pPr>
          </w:p>
        </w:tc>
        <w:tc>
          <w:tcPr>
            <w:tcW w:w="1215" w:type="pct"/>
            <w:vMerge w:val="restart"/>
          </w:tcPr>
          <w:p w14:paraId="47F8136F" w14:textId="77777777"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 xml:space="preserve">Знают основные факты биографии Л. Н. Толстого. Имеют представление о морально-этическом учении Л. Н. Толстого и о восприятии учения русским обществом конца XIX века. Умеют соотносить произведения писателя с этапами его творчества. Знают творческую историю романа «Война и мир», в </w:t>
            </w:r>
            <w:r w:rsidRPr="0087240D">
              <w:rPr>
                <w:sz w:val="18"/>
                <w:szCs w:val="18"/>
              </w:rPr>
              <w:lastRenderedPageBreak/>
              <w:t>том числе автобиографическое значение некоторых образов и мотивов романа. Знают основные сюжетные линии произведения, умеют выборочно пересказывать события романа в логической последовательности и взаимосвязи. Умеют определять историческую основу событий, изображённых Толстым, использовать дополнительные источники для оценки фактов и исторических лиц, выведенных писателем. Умеют характеризовать главных и второстепенных героев романа, а также эпизодических персонажей, умеют объяснять их роль в развитии действия.</w:t>
            </w:r>
          </w:p>
          <w:p w14:paraId="096D8D8F" w14:textId="130E6E41" w:rsidR="00A67E0A" w:rsidRDefault="00A67E0A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Понимают специфику создания образов Л. Н. Толстым, умеют приводить примеры «диалектики души» и «диалектики характера». Умеют анализировать авторскую позицию в романе, определять средства её воплощения в тексте. Умеют выполнять устные и письменные работы разных жанров, опираясь на собственное осмысление романа-эпопеи. Умеют использовать дополнительные источники (в том числе материалы тематического сайта, посвящённого Л. Н. Толстому) для подготовки докладов, рефератов, проблемных сообщений по творчеству писателя</w:t>
            </w:r>
          </w:p>
        </w:tc>
        <w:tc>
          <w:tcPr>
            <w:tcW w:w="841" w:type="pct"/>
            <w:vMerge w:val="restart"/>
          </w:tcPr>
          <w:p w14:paraId="0B71524C" w14:textId="77777777"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14:paraId="4DF7E6E9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6D3F7634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581A13DF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13F28412" w14:textId="1F4B1E8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1FDED27F" w14:textId="423E277B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67EF6786" w14:textId="77777777"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воспитание ценности </w:t>
            </w:r>
            <w:r>
              <w:rPr>
                <w:sz w:val="20"/>
                <w:szCs w:val="20"/>
              </w:rPr>
              <w:lastRenderedPageBreak/>
              <w:t>научного познания</w:t>
            </w:r>
          </w:p>
          <w:p w14:paraId="657D6F40" w14:textId="2E48C602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38E10D73" w14:textId="2CCDBCA3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6BCA741B" w14:textId="42E93F1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092633D8" w14:textId="199F9AD2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0FAA9592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1B032A5B" w14:textId="683DF542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2BF6CA0E" w14:textId="35B25633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15A1B793" w14:textId="77777777"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14:paraId="6B8167C9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48B5EBB4" w14:textId="59C16660"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5D79A215" w14:textId="0620433E" w:rsidTr="009A351C">
        <w:trPr>
          <w:trHeight w:val="181"/>
        </w:trPr>
        <w:tc>
          <w:tcPr>
            <w:tcW w:w="1092" w:type="pct"/>
            <w:vMerge/>
          </w:tcPr>
          <w:p w14:paraId="57B22BF6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94D67BD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991A2AA" w14:textId="502CB644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Народ и война в «Севастопольских рас</w:t>
            </w:r>
            <w:r>
              <w:rPr>
                <w:spacing w:val="-4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сказах» Л. Н. Толстого</w:t>
            </w:r>
          </w:p>
        </w:tc>
        <w:tc>
          <w:tcPr>
            <w:tcW w:w="413" w:type="pct"/>
          </w:tcPr>
          <w:p w14:paraId="431A27E7" w14:textId="6E1E433B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3FB887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1EC055C0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0A44ACFF" w14:textId="53A67161" w:rsidTr="009A351C">
        <w:trPr>
          <w:trHeight w:val="181"/>
        </w:trPr>
        <w:tc>
          <w:tcPr>
            <w:tcW w:w="1092" w:type="pct"/>
            <w:vMerge/>
          </w:tcPr>
          <w:p w14:paraId="10C1C074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400CBCC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D975103" w14:textId="542C01D2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«Война и мир» как роман-эпо</w:t>
            </w:r>
            <w:r>
              <w:rPr>
                <w:sz w:val="24"/>
                <w:szCs w:val="24"/>
              </w:rPr>
              <w:softHyphen/>
              <w:t>пея. Творческая история произ</w:t>
            </w:r>
            <w:r>
              <w:rPr>
                <w:sz w:val="24"/>
                <w:szCs w:val="24"/>
              </w:rPr>
              <w:softHyphen/>
              <w:t>ведения</w:t>
            </w:r>
          </w:p>
        </w:tc>
        <w:tc>
          <w:tcPr>
            <w:tcW w:w="413" w:type="pct"/>
          </w:tcPr>
          <w:p w14:paraId="110BBC54" w14:textId="1A063083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3B7E217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3586CC8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6BD27ED1" w14:textId="625206A0" w:rsidTr="009A351C">
        <w:trPr>
          <w:trHeight w:val="181"/>
        </w:trPr>
        <w:tc>
          <w:tcPr>
            <w:tcW w:w="1092" w:type="pct"/>
            <w:vMerge/>
          </w:tcPr>
          <w:p w14:paraId="0047956F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53C7D78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CA63CA4" w14:textId="1C53074C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Сатирическое изображение большого све</w:t>
            </w:r>
            <w:r>
              <w:rPr>
                <w:sz w:val="24"/>
                <w:szCs w:val="24"/>
              </w:rPr>
              <w:softHyphen/>
              <w:t>та в романе. Противостояние Пьера Безухова пошлости и пу</w:t>
            </w:r>
            <w:r>
              <w:rPr>
                <w:sz w:val="24"/>
                <w:szCs w:val="24"/>
              </w:rPr>
              <w:softHyphen/>
              <w:t>стоте петербург</w:t>
            </w:r>
            <w:r>
              <w:rPr>
                <w:sz w:val="24"/>
                <w:szCs w:val="24"/>
              </w:rPr>
              <w:softHyphen/>
              <w:t>ского общества</w:t>
            </w:r>
          </w:p>
        </w:tc>
        <w:tc>
          <w:tcPr>
            <w:tcW w:w="413" w:type="pct"/>
          </w:tcPr>
          <w:p w14:paraId="60710B7C" w14:textId="7A7FD1A6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4C7B1C0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FD51D62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21C91F54" w14:textId="2DD54312" w:rsidTr="009A351C">
        <w:trPr>
          <w:trHeight w:val="181"/>
        </w:trPr>
        <w:tc>
          <w:tcPr>
            <w:tcW w:w="1092" w:type="pct"/>
            <w:vMerge/>
          </w:tcPr>
          <w:p w14:paraId="756F7516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FEBB631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0B9508B" w14:textId="595695F4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Ростовых и Болконских: различие се</w:t>
            </w:r>
            <w:r>
              <w:rPr>
                <w:sz w:val="24"/>
                <w:szCs w:val="24"/>
              </w:rPr>
              <w:softHyphen/>
              <w:t>мейного укла</w:t>
            </w:r>
            <w:r>
              <w:rPr>
                <w:sz w:val="24"/>
                <w:szCs w:val="24"/>
              </w:rPr>
              <w:softHyphen/>
              <w:t>да и единство нравственных идеалов</w:t>
            </w:r>
          </w:p>
        </w:tc>
        <w:tc>
          <w:tcPr>
            <w:tcW w:w="413" w:type="pct"/>
          </w:tcPr>
          <w:p w14:paraId="005396B4" w14:textId="4F01AAA9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76119BD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97AD6CA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4E4BEAAB" w14:textId="288EE7A3" w:rsidTr="009A351C">
        <w:trPr>
          <w:trHeight w:val="181"/>
        </w:trPr>
        <w:tc>
          <w:tcPr>
            <w:tcW w:w="1092" w:type="pct"/>
            <w:vMerge/>
          </w:tcPr>
          <w:p w14:paraId="4CAF93F1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6CB66EF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438A542" w14:textId="3D67085B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в романе войны 1805-1807 го</w:t>
            </w:r>
            <w:r>
              <w:rPr>
                <w:sz w:val="24"/>
                <w:szCs w:val="24"/>
              </w:rPr>
              <w:softHyphen/>
              <w:t>дов. Аустерлиц- кое сражение, его роль в судь</w:t>
            </w:r>
            <w:r>
              <w:rPr>
                <w:sz w:val="24"/>
                <w:szCs w:val="24"/>
              </w:rPr>
              <w:softHyphen/>
              <w:t>бе князя Андрея Болконского</w:t>
            </w:r>
          </w:p>
        </w:tc>
        <w:tc>
          <w:tcPr>
            <w:tcW w:w="413" w:type="pct"/>
          </w:tcPr>
          <w:p w14:paraId="4C28A4ED" w14:textId="0DFD0710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54374B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D593368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33E17CC0" w14:textId="3215D26E" w:rsidTr="009A351C">
        <w:trPr>
          <w:trHeight w:val="181"/>
        </w:trPr>
        <w:tc>
          <w:tcPr>
            <w:tcW w:w="1092" w:type="pct"/>
            <w:vMerge/>
          </w:tcPr>
          <w:p w14:paraId="11B7D645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4A3D9B3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2CE3908E" w14:textId="30582CB0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Наташи Ростовой</w:t>
            </w:r>
          </w:p>
        </w:tc>
        <w:tc>
          <w:tcPr>
            <w:tcW w:w="413" w:type="pct"/>
          </w:tcPr>
          <w:p w14:paraId="312D59F9" w14:textId="3F04B958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55527E4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A36A1E7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7BF634C6" w14:textId="6CEDC985" w:rsidTr="009A351C">
        <w:trPr>
          <w:trHeight w:val="181"/>
        </w:trPr>
        <w:tc>
          <w:tcPr>
            <w:tcW w:w="1092" w:type="pct"/>
            <w:vMerge/>
          </w:tcPr>
          <w:p w14:paraId="20F42570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14D019E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243F2A0" w14:textId="5D8577C0" w:rsidR="00A67E0A" w:rsidRDefault="00A67E0A" w:rsidP="00FF103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 1812 года в судьбах героев романа. Изобра</w:t>
            </w:r>
            <w:r>
              <w:rPr>
                <w:sz w:val="24"/>
                <w:szCs w:val="24"/>
              </w:rPr>
              <w:softHyphen/>
              <w:t>жение Л. Н. Толстым народного ха</w:t>
            </w:r>
            <w:r>
              <w:rPr>
                <w:sz w:val="24"/>
                <w:szCs w:val="24"/>
              </w:rPr>
              <w:softHyphen/>
              <w:t>рактера войны</w:t>
            </w:r>
          </w:p>
        </w:tc>
        <w:tc>
          <w:tcPr>
            <w:tcW w:w="413" w:type="pct"/>
          </w:tcPr>
          <w:p w14:paraId="53BFB100" w14:textId="33473837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D86716C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7958F2C4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03D4EDFA" w14:textId="6466485B" w:rsidTr="009A351C">
        <w:trPr>
          <w:trHeight w:val="181"/>
        </w:trPr>
        <w:tc>
          <w:tcPr>
            <w:tcW w:w="1092" w:type="pct"/>
            <w:vMerge/>
          </w:tcPr>
          <w:p w14:paraId="7C326AA4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5321FF9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F0159D0" w14:textId="6FCB4DD0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Наполеон и Кутузов. Взгляд Толстого на роль личности в истории</w:t>
            </w:r>
          </w:p>
        </w:tc>
        <w:tc>
          <w:tcPr>
            <w:tcW w:w="413" w:type="pct"/>
          </w:tcPr>
          <w:p w14:paraId="51DF6FE8" w14:textId="4E446840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4B0F44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2F2AE57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4F819A3B" w14:textId="73170CEE" w:rsidTr="009A351C">
        <w:trPr>
          <w:trHeight w:val="181"/>
        </w:trPr>
        <w:tc>
          <w:tcPr>
            <w:tcW w:w="1092" w:type="pct"/>
            <w:vMerge/>
          </w:tcPr>
          <w:p w14:paraId="2BE2B874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3CAF184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BA01159" w14:textId="1AFCB1F5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Тема  истинного и ложного патриотизма в романе </w:t>
            </w:r>
            <w:r>
              <w:rPr>
                <w:spacing w:val="-4"/>
                <w:sz w:val="24"/>
                <w:szCs w:val="24"/>
              </w:rPr>
              <w:t>«Война и мир».</w:t>
            </w:r>
          </w:p>
        </w:tc>
        <w:tc>
          <w:tcPr>
            <w:tcW w:w="413" w:type="pct"/>
          </w:tcPr>
          <w:p w14:paraId="16C6463F" w14:textId="31604A06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384B1CE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657F1AF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239D44F8" w14:textId="06DF9DB8" w:rsidTr="009A351C">
        <w:trPr>
          <w:trHeight w:val="181"/>
        </w:trPr>
        <w:tc>
          <w:tcPr>
            <w:tcW w:w="1092" w:type="pct"/>
            <w:vMerge/>
          </w:tcPr>
          <w:p w14:paraId="20830307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5D17DC43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769E36F" w14:textId="5A5B7CD9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Народность в понимании Тол</w:t>
            </w:r>
            <w:r>
              <w:rPr>
                <w:sz w:val="24"/>
                <w:szCs w:val="24"/>
              </w:rPr>
              <w:softHyphen/>
              <w:t>стого. Пьер Без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lastRenderedPageBreak/>
              <w:t>ухов и Платон Каратаев</w:t>
            </w:r>
          </w:p>
        </w:tc>
        <w:tc>
          <w:tcPr>
            <w:tcW w:w="413" w:type="pct"/>
          </w:tcPr>
          <w:p w14:paraId="34470526" w14:textId="56049BCC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317960E8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BB258D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781DFA61" w14:textId="1406DE0A" w:rsidTr="009A351C">
        <w:trPr>
          <w:trHeight w:val="181"/>
        </w:trPr>
        <w:tc>
          <w:tcPr>
            <w:tcW w:w="1092" w:type="pct"/>
            <w:vMerge/>
          </w:tcPr>
          <w:p w14:paraId="64FF4F65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195D36C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BDCA821" w14:textId="7E37D6BB" w:rsidR="00A67E0A" w:rsidRDefault="00A67E0A" w:rsidP="00FF103C">
            <w:pPr>
              <w:pStyle w:val="1"/>
              <w:tabs>
                <w:tab w:val="left" w:pos="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любимых героев Толстого: Андрей Болконский</w:t>
            </w:r>
          </w:p>
        </w:tc>
        <w:tc>
          <w:tcPr>
            <w:tcW w:w="413" w:type="pct"/>
          </w:tcPr>
          <w:p w14:paraId="3B2AE849" w14:textId="09D9D63A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2020E6E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680E65E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18C15AB3" w14:textId="7A12A1F3" w:rsidTr="009A351C">
        <w:trPr>
          <w:trHeight w:val="181"/>
        </w:trPr>
        <w:tc>
          <w:tcPr>
            <w:tcW w:w="1092" w:type="pct"/>
            <w:vMerge/>
          </w:tcPr>
          <w:p w14:paraId="04014257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F5AC445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8285B8B" w14:textId="0C72DAE2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любимых героев Толстого: Пьера Безухов</w:t>
            </w:r>
          </w:p>
        </w:tc>
        <w:tc>
          <w:tcPr>
            <w:tcW w:w="413" w:type="pct"/>
          </w:tcPr>
          <w:p w14:paraId="5F4C9A1E" w14:textId="04FC1EE1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4F3CA98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7DBE682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37A30C18" w14:textId="0A26CD31" w:rsidTr="009A351C">
        <w:trPr>
          <w:trHeight w:val="181"/>
        </w:trPr>
        <w:tc>
          <w:tcPr>
            <w:tcW w:w="1092" w:type="pct"/>
            <w:vMerge/>
          </w:tcPr>
          <w:p w14:paraId="41BC9D0D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BE1C599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F668288" w14:textId="1F5AD179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любимых героев Толстого: Наташи и Николая Ростовых</w:t>
            </w:r>
          </w:p>
        </w:tc>
        <w:tc>
          <w:tcPr>
            <w:tcW w:w="413" w:type="pct"/>
          </w:tcPr>
          <w:p w14:paraId="3AAA704D" w14:textId="57394CDE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4BA5BE8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D9A7A9D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45033C45" w14:textId="7A5E9A25" w:rsidTr="009A351C">
        <w:trPr>
          <w:trHeight w:val="181"/>
        </w:trPr>
        <w:tc>
          <w:tcPr>
            <w:tcW w:w="1092" w:type="pct"/>
            <w:vMerge/>
          </w:tcPr>
          <w:p w14:paraId="481D2134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08FA7A7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21F6A64" w14:textId="66077938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Женские образы в романе «Война и мир»</w:t>
            </w:r>
          </w:p>
        </w:tc>
        <w:tc>
          <w:tcPr>
            <w:tcW w:w="413" w:type="pct"/>
          </w:tcPr>
          <w:p w14:paraId="4A41450F" w14:textId="4C46C427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FC213DF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1A4C77BA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50CA06CC" w14:textId="0299DED6" w:rsidTr="009A351C">
        <w:trPr>
          <w:trHeight w:val="181"/>
        </w:trPr>
        <w:tc>
          <w:tcPr>
            <w:tcW w:w="1092" w:type="pct"/>
            <w:vMerge/>
          </w:tcPr>
          <w:p w14:paraId="7C832D0E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F646E8B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AF19918" w14:textId="75DC2A8C" w:rsidR="00A67E0A" w:rsidRDefault="00A67E0A" w:rsidP="00FF103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произ</w:t>
            </w:r>
            <w:r>
              <w:rPr>
                <w:sz w:val="24"/>
                <w:szCs w:val="24"/>
              </w:rPr>
              <w:softHyphen/>
              <w:t>ведения. Смысл названия рома</w:t>
            </w:r>
            <w:r>
              <w:rPr>
                <w:sz w:val="24"/>
                <w:szCs w:val="24"/>
              </w:rPr>
              <w:softHyphen/>
              <w:t>на-эпопеи «Война и мир»</w:t>
            </w:r>
          </w:p>
        </w:tc>
        <w:tc>
          <w:tcPr>
            <w:tcW w:w="413" w:type="pct"/>
          </w:tcPr>
          <w:p w14:paraId="018B1C51" w14:textId="4FBBF233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BA1D13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406570F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323B8CA4" w14:textId="6246D7CE" w:rsidTr="009A351C">
        <w:trPr>
          <w:trHeight w:val="181"/>
        </w:trPr>
        <w:tc>
          <w:tcPr>
            <w:tcW w:w="1092" w:type="pct"/>
            <w:vMerge/>
          </w:tcPr>
          <w:p w14:paraId="2C7582AC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322CA97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8C2CEFB" w14:textId="00280390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Образы героев Л. Н. Толстого в интерпретации художников, музыкантов, ки</w:t>
            </w:r>
            <w:r>
              <w:rPr>
                <w:sz w:val="24"/>
                <w:szCs w:val="24"/>
              </w:rPr>
              <w:softHyphen/>
              <w:t>нематографистов</w:t>
            </w:r>
          </w:p>
        </w:tc>
        <w:tc>
          <w:tcPr>
            <w:tcW w:w="413" w:type="pct"/>
          </w:tcPr>
          <w:p w14:paraId="448B6201" w14:textId="78476059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3E76954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52D1E642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199BEE05" w14:textId="597B4572" w:rsidTr="009A351C">
        <w:trPr>
          <w:trHeight w:val="181"/>
        </w:trPr>
        <w:tc>
          <w:tcPr>
            <w:tcW w:w="1092" w:type="pct"/>
            <w:vMerge/>
          </w:tcPr>
          <w:p w14:paraId="76D29914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8477B5F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F0B7EE5" w14:textId="77777777" w:rsidR="00A67E0A" w:rsidRPr="00E939FE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 w:rsidRPr="00E939FE">
              <w:rPr>
                <w:sz w:val="24"/>
                <w:szCs w:val="24"/>
              </w:rPr>
              <w:t>Классное сочине</w:t>
            </w:r>
            <w:r w:rsidRPr="00E939FE">
              <w:rPr>
                <w:sz w:val="24"/>
                <w:szCs w:val="24"/>
              </w:rPr>
              <w:softHyphen/>
              <w:t xml:space="preserve">ние по роману </w:t>
            </w:r>
          </w:p>
          <w:p w14:paraId="39549C97" w14:textId="070FE3C6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E939FE">
              <w:rPr>
                <w:sz w:val="24"/>
                <w:szCs w:val="24"/>
              </w:rPr>
              <w:t>Л. Н. Толстого «Война и мир»</w:t>
            </w:r>
          </w:p>
        </w:tc>
        <w:tc>
          <w:tcPr>
            <w:tcW w:w="413" w:type="pct"/>
          </w:tcPr>
          <w:p w14:paraId="7E0825B8" w14:textId="65481DA8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29B4D677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9240D97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1D278091" w14:textId="272A3844" w:rsidTr="009A351C">
        <w:trPr>
          <w:trHeight w:val="181"/>
        </w:trPr>
        <w:tc>
          <w:tcPr>
            <w:tcW w:w="1092" w:type="pct"/>
            <w:vMerge w:val="restart"/>
          </w:tcPr>
          <w:p w14:paraId="531C84FD" w14:textId="25AE8061" w:rsidR="00A67E0A" w:rsidRPr="00C844AD" w:rsidRDefault="00A67E0A" w:rsidP="00FF103C">
            <w:pPr>
              <w:rPr>
                <w:bCs/>
                <w:sz w:val="28"/>
                <w:szCs w:val="28"/>
              </w:rPr>
            </w:pPr>
            <w:r w:rsidRPr="00C844AD">
              <w:rPr>
                <w:bCs/>
                <w:sz w:val="28"/>
                <w:szCs w:val="28"/>
              </w:rPr>
              <w:t>Творчество Н. С. Лескова</w:t>
            </w:r>
          </w:p>
        </w:tc>
        <w:tc>
          <w:tcPr>
            <w:tcW w:w="380" w:type="pct"/>
            <w:vMerge w:val="restart"/>
          </w:tcPr>
          <w:p w14:paraId="0826C2EB" w14:textId="178A2F40"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9" w:type="pct"/>
          </w:tcPr>
          <w:p w14:paraId="52105F27" w14:textId="120EF8AE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Самобытность таланта и осо</w:t>
            </w:r>
            <w:r>
              <w:rPr>
                <w:sz w:val="24"/>
                <w:szCs w:val="24"/>
              </w:rPr>
              <w:softHyphen/>
              <w:t>бенность идей</w:t>
            </w:r>
            <w:r>
              <w:rPr>
                <w:sz w:val="24"/>
                <w:szCs w:val="24"/>
              </w:rPr>
              <w:softHyphen/>
              <w:t>ной позиции Н. С. Лескова</w:t>
            </w:r>
          </w:p>
        </w:tc>
        <w:tc>
          <w:tcPr>
            <w:tcW w:w="413" w:type="pct"/>
          </w:tcPr>
          <w:p w14:paraId="591F3455" w14:textId="3B85144C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6EC1CC08" w14:textId="4E94D7A8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Знают основные особенности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творчества Н. С. Лескова,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позицию писателя в общественном и литературном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движении второй половины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XIX века.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Умеют демонстрировать особенности сказовой манеры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Лескова на примерах из прочитанных произведений.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Умеют характеризовать героев произведения Лескова,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определять способы создания образа, средства выражения авторской позиции.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 xml:space="preserve">Умеют сжато и близко </w:t>
            </w:r>
            <w:r>
              <w:rPr>
                <w:sz w:val="18"/>
                <w:szCs w:val="18"/>
              </w:rPr>
              <w:t xml:space="preserve">к </w:t>
            </w:r>
            <w:r w:rsidRPr="005C4745">
              <w:rPr>
                <w:sz w:val="18"/>
                <w:szCs w:val="18"/>
              </w:rPr>
              <w:t xml:space="preserve">тексту </w:t>
            </w:r>
            <w:r w:rsidRPr="005C4745">
              <w:rPr>
                <w:sz w:val="18"/>
                <w:szCs w:val="18"/>
              </w:rPr>
              <w:lastRenderedPageBreak/>
              <w:t>пересказывать фрагменты произведений Лескова.</w:t>
            </w:r>
          </w:p>
          <w:p w14:paraId="2DB1C404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Умеют анализировать фрагмент хроники «Очарованный странник» в контексте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целого произведения, определять значение эпизода для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раскрытия авторской идеи.</w:t>
            </w:r>
            <w:r>
              <w:t xml:space="preserve"> </w:t>
            </w:r>
            <w:r w:rsidRPr="005C4745">
              <w:rPr>
                <w:sz w:val="18"/>
                <w:szCs w:val="18"/>
              </w:rPr>
              <w:t xml:space="preserve">Умеют анализировать </w:t>
            </w:r>
          </w:p>
          <w:p w14:paraId="336789C4" w14:textId="199EB003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изо</w:t>
            </w:r>
            <w:r>
              <w:rPr>
                <w:sz w:val="18"/>
                <w:szCs w:val="18"/>
              </w:rPr>
              <w:t>б</w:t>
            </w:r>
            <w:r w:rsidRPr="005C4745">
              <w:rPr>
                <w:sz w:val="18"/>
                <w:szCs w:val="18"/>
              </w:rPr>
              <w:t>разительно</w:t>
            </w:r>
            <w:r>
              <w:rPr>
                <w:sz w:val="18"/>
                <w:szCs w:val="18"/>
              </w:rPr>
              <w:t xml:space="preserve"> -</w:t>
            </w:r>
            <w:r w:rsidRPr="005C4745">
              <w:rPr>
                <w:sz w:val="18"/>
                <w:szCs w:val="18"/>
              </w:rPr>
              <w:t>выразительные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средства в произведениях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Лескова.</w:t>
            </w:r>
          </w:p>
          <w:p w14:paraId="261CED2F" w14:textId="77777777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Умеют создавать устное и</w:t>
            </w:r>
          </w:p>
          <w:p w14:paraId="3EC3FAC4" w14:textId="77777777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письменное высказывание</w:t>
            </w:r>
          </w:p>
          <w:p w14:paraId="7F78111C" w14:textId="77777777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на литературную тему по</w:t>
            </w:r>
          </w:p>
          <w:p w14:paraId="6E5CDAE1" w14:textId="79ECF523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прочитанному произведению Лескова</w:t>
            </w:r>
          </w:p>
        </w:tc>
        <w:tc>
          <w:tcPr>
            <w:tcW w:w="841" w:type="pct"/>
            <w:vMerge w:val="restart"/>
          </w:tcPr>
          <w:p w14:paraId="28E16953" w14:textId="7777777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0D8DE566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0DC94C38" w14:textId="7777777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375FB15A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3C16A8DD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0F5A155F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2F20FB08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19BD5D73" w14:textId="0DF29A95"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10288D59" w14:textId="10B6C8F7" w:rsidTr="009A351C">
        <w:trPr>
          <w:trHeight w:val="181"/>
        </w:trPr>
        <w:tc>
          <w:tcPr>
            <w:tcW w:w="1092" w:type="pct"/>
            <w:vMerge/>
          </w:tcPr>
          <w:p w14:paraId="0940140E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7A4E1042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FD2B681" w14:textId="49C134BB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Пестрота рус</w:t>
            </w:r>
            <w:r>
              <w:rPr>
                <w:sz w:val="24"/>
                <w:szCs w:val="24"/>
              </w:rPr>
              <w:softHyphen/>
              <w:t>ского мира в хронике Лескова «Очарованный странник»</w:t>
            </w:r>
          </w:p>
        </w:tc>
        <w:tc>
          <w:tcPr>
            <w:tcW w:w="413" w:type="pct"/>
          </w:tcPr>
          <w:p w14:paraId="71B03685" w14:textId="7B687010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47D10AD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4F486A72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6125FEE6" w14:textId="28287287" w:rsidTr="009A351C">
        <w:trPr>
          <w:trHeight w:val="181"/>
        </w:trPr>
        <w:tc>
          <w:tcPr>
            <w:tcW w:w="1092" w:type="pct"/>
            <w:vMerge/>
          </w:tcPr>
          <w:p w14:paraId="67B11A9F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10573928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D385C83" w14:textId="70203DFF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типа русско</w:t>
            </w:r>
            <w:r>
              <w:rPr>
                <w:sz w:val="24"/>
                <w:szCs w:val="24"/>
              </w:rPr>
              <w:softHyphen/>
              <w:t xml:space="preserve">го праведника в </w:t>
            </w:r>
            <w:r>
              <w:rPr>
                <w:sz w:val="24"/>
                <w:szCs w:val="24"/>
              </w:rPr>
              <w:lastRenderedPageBreak/>
              <w:t>трагических обстоятельствах жизни. Судьба Ивана Флягина</w:t>
            </w:r>
          </w:p>
        </w:tc>
        <w:tc>
          <w:tcPr>
            <w:tcW w:w="413" w:type="pct"/>
          </w:tcPr>
          <w:p w14:paraId="76421B80" w14:textId="70A00873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459424BF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32BE7A1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4423C2F9" w14:textId="505E7E0D" w:rsidTr="009A351C">
        <w:trPr>
          <w:trHeight w:val="181"/>
        </w:trPr>
        <w:tc>
          <w:tcPr>
            <w:tcW w:w="1092" w:type="pct"/>
            <w:vMerge w:val="restart"/>
          </w:tcPr>
          <w:p w14:paraId="65350A84" w14:textId="39747B17" w:rsidR="00A67E0A" w:rsidRPr="00C844AD" w:rsidRDefault="00A67E0A" w:rsidP="00FF103C">
            <w:pPr>
              <w:rPr>
                <w:sz w:val="28"/>
                <w:szCs w:val="28"/>
              </w:rPr>
            </w:pPr>
            <w:r w:rsidRPr="00C844AD">
              <w:rPr>
                <w:sz w:val="28"/>
                <w:szCs w:val="28"/>
              </w:rPr>
              <w:t>А. П. Чехов. Жизнь и творчество</w:t>
            </w:r>
          </w:p>
        </w:tc>
        <w:tc>
          <w:tcPr>
            <w:tcW w:w="380" w:type="pct"/>
            <w:vMerge w:val="restart"/>
          </w:tcPr>
          <w:p w14:paraId="3EE15434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5681818" w14:textId="1A8ED9B8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пи</w:t>
            </w:r>
            <w:r>
              <w:rPr>
                <w:sz w:val="24"/>
                <w:szCs w:val="24"/>
              </w:rPr>
              <w:softHyphen/>
              <w:t>сателя. Осо</w:t>
            </w:r>
            <w:r>
              <w:rPr>
                <w:sz w:val="24"/>
                <w:szCs w:val="24"/>
              </w:rPr>
              <w:softHyphen/>
              <w:t>бенности его художественного миро ощущения</w:t>
            </w:r>
          </w:p>
        </w:tc>
        <w:tc>
          <w:tcPr>
            <w:tcW w:w="413" w:type="pct"/>
          </w:tcPr>
          <w:p w14:paraId="65713C50" w14:textId="00789D6F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69BA2EC3" w14:textId="3EDD2E1A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основные факты биографии А. П. Чехова.</w:t>
            </w:r>
          </w:p>
          <w:p w14:paraId="26A0D2DF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составлять рассказ</w:t>
            </w:r>
          </w:p>
          <w:p w14:paraId="02C67B4C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(сообщение) о писателе, ис-</w:t>
            </w:r>
          </w:p>
          <w:p w14:paraId="2CE66179" w14:textId="07AE3023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пользуя материалы учебника и дополнительные источники. Знают сюжеты трёх-четырёх рассказов писателя разных периодов творчества. Умеют выразительно читать</w:t>
            </w:r>
          </w:p>
          <w:p w14:paraId="0D780C09" w14:textId="3D21E32B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рассказы Чехова. Знают содержание комедии «Вишнёвый сад», систему образов пьесы. Умеют объяснять специфику жанра комедии «Вишнёвый</w:t>
            </w:r>
          </w:p>
          <w:p w14:paraId="22957DAB" w14:textId="2919385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сад», особенности конфликта. Умеют передавать содержание отдельных сцен пьесы, объяснять их значение в раскрытии авторского замысла. Умеют создавать сочинения на литературную тему на основе анализа прочитанного произведения А. П. Чехова.</w:t>
            </w:r>
          </w:p>
          <w:p w14:paraId="7CCCFE11" w14:textId="75FC7BBB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использовать сюжеты и образы Чехова для раскрытия нравственно-этической темы в сочинении проблемного характера</w:t>
            </w:r>
          </w:p>
        </w:tc>
        <w:tc>
          <w:tcPr>
            <w:tcW w:w="841" w:type="pct"/>
            <w:vMerge w:val="restart"/>
          </w:tcPr>
          <w:p w14:paraId="14BF1BD9" w14:textId="7777777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37C2A882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24EAA868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3CD18DA6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3BCF8F6C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358D5DE1" w14:textId="77777777"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51D7BF46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75F1EE94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54168D51" w14:textId="520EEA23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</w:tc>
      </w:tr>
      <w:tr w:rsidR="00A67E0A" w:rsidRPr="00C56615" w14:paraId="2BE4E2F2" w14:textId="0038390B" w:rsidTr="009A351C">
        <w:trPr>
          <w:trHeight w:val="181"/>
        </w:trPr>
        <w:tc>
          <w:tcPr>
            <w:tcW w:w="1092" w:type="pct"/>
            <w:vMerge/>
          </w:tcPr>
          <w:p w14:paraId="08F544D2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45DE2E9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0D6EE71" w14:textId="09332CB4" w:rsidR="00A67E0A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живого и мёртвого в рассказах А. П. Чехова «Студент», «Ионыч», «Дама с собачкой». Практикум.</w:t>
            </w:r>
          </w:p>
        </w:tc>
        <w:tc>
          <w:tcPr>
            <w:tcW w:w="413" w:type="pct"/>
          </w:tcPr>
          <w:p w14:paraId="3086512C" w14:textId="2E3C5450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48FAA29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07F0FB98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61B657D9" w14:textId="42F0AA38" w:rsidTr="009A351C">
        <w:trPr>
          <w:trHeight w:val="181"/>
        </w:trPr>
        <w:tc>
          <w:tcPr>
            <w:tcW w:w="1092" w:type="pct"/>
            <w:vMerge/>
          </w:tcPr>
          <w:p w14:paraId="28439233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34C8359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957B87C" w14:textId="78064823" w:rsidR="00A67E0A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живого и мёртвого в рассказах А. П. Чехова «Человек в футляре», «Крыжовник», «О любви». Практикум</w:t>
            </w:r>
          </w:p>
        </w:tc>
        <w:tc>
          <w:tcPr>
            <w:tcW w:w="413" w:type="pct"/>
          </w:tcPr>
          <w:p w14:paraId="654D4E01" w14:textId="5B7B4240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B010146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25BF10CF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034AE714" w14:textId="2DF4A406" w:rsidTr="009A351C">
        <w:trPr>
          <w:trHeight w:val="181"/>
        </w:trPr>
        <w:tc>
          <w:tcPr>
            <w:tcW w:w="1092" w:type="pct"/>
            <w:vMerge/>
          </w:tcPr>
          <w:p w14:paraId="6B16F1D8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A48D6B0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7611B72" w14:textId="508465E6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Вишнёвый сад». Особенно</w:t>
            </w:r>
            <w:r>
              <w:rPr>
                <w:sz w:val="24"/>
                <w:szCs w:val="24"/>
              </w:rPr>
              <w:softHyphen/>
              <w:t>сти конфликта, система персо</w:t>
            </w:r>
            <w:r>
              <w:rPr>
                <w:sz w:val="24"/>
                <w:szCs w:val="24"/>
              </w:rPr>
              <w:softHyphen/>
              <w:t>нажей в пьесе</w:t>
            </w:r>
          </w:p>
        </w:tc>
        <w:tc>
          <w:tcPr>
            <w:tcW w:w="413" w:type="pct"/>
          </w:tcPr>
          <w:p w14:paraId="3366A168" w14:textId="22A977A4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BD157EB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1D455751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08622961" w14:textId="08338FCD" w:rsidTr="009A351C">
        <w:trPr>
          <w:trHeight w:val="181"/>
        </w:trPr>
        <w:tc>
          <w:tcPr>
            <w:tcW w:w="1092" w:type="pct"/>
            <w:vMerge/>
          </w:tcPr>
          <w:p w14:paraId="73717919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633FA2AD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B50A496" w14:textId="2864D640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Уходящее по</w:t>
            </w:r>
            <w:r>
              <w:rPr>
                <w:sz w:val="24"/>
                <w:szCs w:val="24"/>
              </w:rPr>
              <w:softHyphen/>
              <w:t>коление вла</w:t>
            </w:r>
            <w:r>
              <w:rPr>
                <w:sz w:val="24"/>
                <w:szCs w:val="24"/>
              </w:rPr>
              <w:softHyphen/>
              <w:t>дельцев сада: Раневская, Гаев</w:t>
            </w:r>
          </w:p>
        </w:tc>
        <w:tc>
          <w:tcPr>
            <w:tcW w:w="413" w:type="pct"/>
          </w:tcPr>
          <w:p w14:paraId="7FC6CAE1" w14:textId="5A5F9D67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19E6250F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3D2068FD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33C28716" w14:textId="1F68909F" w:rsidTr="009A351C">
        <w:trPr>
          <w:trHeight w:val="181"/>
        </w:trPr>
        <w:tc>
          <w:tcPr>
            <w:tcW w:w="1092" w:type="pct"/>
            <w:vMerge/>
          </w:tcPr>
          <w:p w14:paraId="46F3A337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BC94382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432F937D" w14:textId="2A4F82C6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герои пьесы: Лопахин, Варя, Петя, Аня. Отношение автора к героям</w:t>
            </w:r>
          </w:p>
        </w:tc>
        <w:tc>
          <w:tcPr>
            <w:tcW w:w="413" w:type="pct"/>
          </w:tcPr>
          <w:p w14:paraId="133A0445" w14:textId="2126558E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0542E219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0980EE05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3252B4BF" w14:textId="3237E985" w:rsidTr="009A351C">
        <w:trPr>
          <w:trHeight w:val="181"/>
        </w:trPr>
        <w:tc>
          <w:tcPr>
            <w:tcW w:w="1092" w:type="pct"/>
            <w:vMerge/>
          </w:tcPr>
          <w:p w14:paraId="285CFB06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1216E56E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36C750C" w14:textId="506519A4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Символ сада в комедии «Вишневый сад». </w:t>
            </w:r>
            <w:r>
              <w:rPr>
                <w:sz w:val="24"/>
                <w:szCs w:val="24"/>
              </w:rPr>
              <w:lastRenderedPageBreak/>
              <w:t>Своеобразие чеховского стиля</w:t>
            </w:r>
          </w:p>
        </w:tc>
        <w:tc>
          <w:tcPr>
            <w:tcW w:w="413" w:type="pct"/>
          </w:tcPr>
          <w:p w14:paraId="42D2F6CB" w14:textId="56ACF9F5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7EBEBA23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26065388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4B8F70C5" w14:textId="5BBF556E" w:rsidTr="009A351C">
        <w:trPr>
          <w:trHeight w:val="181"/>
        </w:trPr>
        <w:tc>
          <w:tcPr>
            <w:tcW w:w="1092" w:type="pct"/>
            <w:vMerge/>
          </w:tcPr>
          <w:p w14:paraId="2D704852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47932F28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097CBAF4" w14:textId="77777777" w:rsidR="00A67E0A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Черты «новой драмы» в коме</w:t>
            </w:r>
            <w:r>
              <w:rPr>
                <w:sz w:val="24"/>
                <w:szCs w:val="24"/>
              </w:rPr>
              <w:softHyphen/>
              <w:t>дии «Вишнёвый сад» и других пьесах</w:t>
            </w:r>
          </w:p>
          <w:p w14:paraId="7484E24D" w14:textId="111CDF30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П. Чехова</w:t>
            </w:r>
          </w:p>
        </w:tc>
        <w:tc>
          <w:tcPr>
            <w:tcW w:w="413" w:type="pct"/>
          </w:tcPr>
          <w:p w14:paraId="28EA9CD5" w14:textId="44FE0FE2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4110825B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563D52AC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26A3122B" w14:textId="0999780A" w:rsidTr="009A351C">
        <w:trPr>
          <w:trHeight w:val="181"/>
        </w:trPr>
        <w:tc>
          <w:tcPr>
            <w:tcW w:w="1092" w:type="pct"/>
            <w:vMerge/>
          </w:tcPr>
          <w:p w14:paraId="21F75469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86E15CA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57046E79" w14:textId="77777777" w:rsidR="00A67E0A" w:rsidRPr="00C844AD" w:rsidRDefault="00A67E0A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 w:rsidRPr="00C844AD">
              <w:rPr>
                <w:bCs/>
                <w:sz w:val="24"/>
                <w:szCs w:val="24"/>
              </w:rPr>
              <w:t xml:space="preserve">Контрольная работа по творчеству </w:t>
            </w:r>
          </w:p>
          <w:p w14:paraId="2246B177" w14:textId="600F0C65" w:rsidR="00A67E0A" w:rsidRPr="00C844AD" w:rsidRDefault="00A67E0A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 w:rsidRPr="00C844AD">
              <w:rPr>
                <w:bCs/>
                <w:sz w:val="24"/>
                <w:szCs w:val="24"/>
              </w:rPr>
              <w:t xml:space="preserve">А. П. Чехова. Письменный ответ на проблемный вопрос  </w:t>
            </w:r>
          </w:p>
        </w:tc>
        <w:tc>
          <w:tcPr>
            <w:tcW w:w="413" w:type="pct"/>
          </w:tcPr>
          <w:p w14:paraId="0D12D5DC" w14:textId="61B42FCF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27AD55A4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5F9ECC28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7E1D8D5C" w14:textId="6A0B0108" w:rsidTr="009A351C">
        <w:trPr>
          <w:trHeight w:val="181"/>
        </w:trPr>
        <w:tc>
          <w:tcPr>
            <w:tcW w:w="1092" w:type="pct"/>
            <w:vMerge w:val="restart"/>
          </w:tcPr>
          <w:p w14:paraId="7982572C" w14:textId="2C1F80BD" w:rsidR="00A67E0A" w:rsidRPr="00DF73E9" w:rsidRDefault="00A67E0A" w:rsidP="00FF103C">
            <w:pPr>
              <w:jc w:val="both"/>
              <w:rPr>
                <w:sz w:val="28"/>
                <w:szCs w:val="28"/>
              </w:rPr>
            </w:pPr>
            <w:r w:rsidRPr="00DF73E9">
              <w:rPr>
                <w:sz w:val="28"/>
                <w:szCs w:val="28"/>
              </w:rPr>
              <w:t>Становление реализма как направления в европейской литературе</w:t>
            </w:r>
          </w:p>
        </w:tc>
        <w:tc>
          <w:tcPr>
            <w:tcW w:w="380" w:type="pct"/>
            <w:vMerge w:val="restart"/>
          </w:tcPr>
          <w:p w14:paraId="185733DD" w14:textId="29EDAA08"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646D68F2" w14:textId="5CE31401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 истории запад</w:t>
            </w:r>
            <w:r>
              <w:rPr>
                <w:sz w:val="24"/>
                <w:szCs w:val="24"/>
              </w:rPr>
              <w:softHyphen/>
              <w:t>ноевропейского романа XIX ве</w:t>
            </w:r>
            <w:r>
              <w:rPr>
                <w:sz w:val="24"/>
                <w:szCs w:val="24"/>
              </w:rPr>
              <w:softHyphen/>
              <w:t>ка. Стендаль и Бальзак</w:t>
            </w:r>
          </w:p>
        </w:tc>
        <w:tc>
          <w:tcPr>
            <w:tcW w:w="413" w:type="pct"/>
          </w:tcPr>
          <w:p w14:paraId="545FE694" w14:textId="0CD3FB49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13EE2D07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ключевые факты</w:t>
            </w:r>
          </w:p>
          <w:p w14:paraId="618870F0" w14:textId="78F47E99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творческой биографии Бальзака, Стендаля, Ч. Диккенса.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Знают названия ключевых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произведений.</w:t>
            </w:r>
          </w:p>
          <w:p w14:paraId="3E1FB9BB" w14:textId="5ACC9005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показывать роль писателей в развитии реализма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как литературного направления и в формировании жанра романа.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Знают содержание указанных литературных произведений Бальзака, Ч. Диккенса, могут охарактеризовать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главных героев.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Умеют раскрывать идею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прочитанного произведения,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аргументированно излагать</w:t>
            </w:r>
          </w:p>
          <w:p w14:paraId="0C2A19AC" w14:textId="5920C5D3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авторскую позицию, опираясь на анализ конкретных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эпизодов, образов произведения</w:t>
            </w:r>
          </w:p>
        </w:tc>
        <w:tc>
          <w:tcPr>
            <w:tcW w:w="841" w:type="pct"/>
            <w:vMerge w:val="restart"/>
          </w:tcPr>
          <w:p w14:paraId="23DB18B9" w14:textId="77777777"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5FFEC50B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0CCC797B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6A79F640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182138B6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2C56147D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43337C54" w14:textId="30A4D9CC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</w:tc>
      </w:tr>
      <w:tr w:rsidR="00A67E0A" w:rsidRPr="00C56615" w14:paraId="20A812E1" w14:textId="293575FD" w:rsidTr="009A351C">
        <w:trPr>
          <w:trHeight w:val="181"/>
        </w:trPr>
        <w:tc>
          <w:tcPr>
            <w:tcW w:w="1092" w:type="pct"/>
            <w:vMerge/>
          </w:tcPr>
          <w:p w14:paraId="470C4989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3D6DD72C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39E49AFC" w14:textId="7C008538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 истории запад</w:t>
            </w:r>
            <w:r>
              <w:rPr>
                <w:sz w:val="24"/>
                <w:szCs w:val="24"/>
              </w:rPr>
              <w:softHyphen/>
              <w:t>ноевропейского романа XIX века. Ч. Диккенс</w:t>
            </w:r>
          </w:p>
        </w:tc>
        <w:tc>
          <w:tcPr>
            <w:tcW w:w="413" w:type="pct"/>
          </w:tcPr>
          <w:p w14:paraId="121A93E2" w14:textId="3B5BE56E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777EBB35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02FC2BBA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42E23BB5" w14:textId="1F26369E" w:rsidTr="009A351C">
        <w:trPr>
          <w:trHeight w:val="181"/>
        </w:trPr>
        <w:tc>
          <w:tcPr>
            <w:tcW w:w="1092" w:type="pct"/>
            <w:vMerge w:val="restart"/>
          </w:tcPr>
          <w:p w14:paraId="3E9F72E7" w14:textId="56D5B056" w:rsidR="00A67E0A" w:rsidRPr="00DF73E9" w:rsidRDefault="00A67E0A" w:rsidP="00FF103C">
            <w:pPr>
              <w:jc w:val="both"/>
              <w:rPr>
                <w:sz w:val="28"/>
                <w:szCs w:val="28"/>
              </w:rPr>
            </w:pPr>
            <w:r w:rsidRPr="00DF73E9">
              <w:rPr>
                <w:sz w:val="28"/>
                <w:szCs w:val="28"/>
              </w:rPr>
              <w:t>Зарубежная проза и драматургия конца XIX — начала XX века (обзор)</w:t>
            </w:r>
          </w:p>
        </w:tc>
        <w:tc>
          <w:tcPr>
            <w:tcW w:w="380" w:type="pct"/>
            <w:vMerge w:val="restart"/>
          </w:tcPr>
          <w:p w14:paraId="0607EA61" w14:textId="5E17F7EF"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14:paraId="78B73246" w14:textId="658D0A8D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путь Ибсена. Осо</w:t>
            </w:r>
            <w:r>
              <w:rPr>
                <w:sz w:val="24"/>
                <w:szCs w:val="24"/>
              </w:rPr>
              <w:softHyphen/>
              <w:t>бенности его драматургии</w:t>
            </w:r>
          </w:p>
        </w:tc>
        <w:tc>
          <w:tcPr>
            <w:tcW w:w="413" w:type="pct"/>
          </w:tcPr>
          <w:p w14:paraId="2710999F" w14:textId="3F543BA1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5CA05A9F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сюжет и главных ге-</w:t>
            </w:r>
          </w:p>
          <w:p w14:paraId="0EC17602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роев одной из пьес Г. Ибсе-</w:t>
            </w:r>
          </w:p>
          <w:p w14:paraId="67C5DCC1" w14:textId="570D9950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на и Б. Шоу.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Знают основные признаки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европейской «новой драмы»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рубежа веков.</w:t>
            </w:r>
          </w:p>
          <w:p w14:paraId="5EA0EC77" w14:textId="31D41DF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сюжет новеллы Ги де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Мопассана «Ожерелье».</w:t>
            </w:r>
          </w:p>
          <w:p w14:paraId="5E9C830C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выделять признаки</w:t>
            </w:r>
          </w:p>
          <w:p w14:paraId="740D05E3" w14:textId="01167D8B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жанра новеллы в произведении</w:t>
            </w:r>
          </w:p>
        </w:tc>
        <w:tc>
          <w:tcPr>
            <w:tcW w:w="841" w:type="pct"/>
            <w:vMerge w:val="restart"/>
          </w:tcPr>
          <w:p w14:paraId="0A78B117" w14:textId="77777777"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36A4F650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78A176F9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180A2026" w14:textId="532E69FD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143A1825" w14:textId="578006A1" w:rsidTr="009A351C">
        <w:trPr>
          <w:trHeight w:val="181"/>
        </w:trPr>
        <w:tc>
          <w:tcPr>
            <w:tcW w:w="1092" w:type="pct"/>
            <w:vMerge/>
          </w:tcPr>
          <w:p w14:paraId="04649729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207C08F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1E72FE6D" w14:textId="47B4D916"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Пьесы Б. Шоу. Социальная проблематика пьес. Юмор и сатира в драма</w:t>
            </w:r>
            <w:r>
              <w:rPr>
                <w:sz w:val="24"/>
                <w:szCs w:val="24"/>
              </w:rPr>
              <w:softHyphen/>
              <w:t>тургии Б. Шоу</w:t>
            </w:r>
          </w:p>
        </w:tc>
        <w:tc>
          <w:tcPr>
            <w:tcW w:w="413" w:type="pct"/>
          </w:tcPr>
          <w:p w14:paraId="3C975239" w14:textId="1D806C7A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/>
          </w:tcPr>
          <w:p w14:paraId="6ACE3D86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pct"/>
            <w:vMerge/>
          </w:tcPr>
          <w:p w14:paraId="658B2A80" w14:textId="77777777"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14:paraId="2A0330D2" w14:textId="26EA4C70" w:rsidTr="009A351C">
        <w:trPr>
          <w:trHeight w:val="181"/>
        </w:trPr>
        <w:tc>
          <w:tcPr>
            <w:tcW w:w="1092" w:type="pct"/>
            <w:vMerge w:val="restart"/>
          </w:tcPr>
          <w:p w14:paraId="711FB796" w14:textId="70072EA8" w:rsidR="00A67E0A" w:rsidRPr="00DF73E9" w:rsidRDefault="00A67E0A" w:rsidP="00FF103C">
            <w:pPr>
              <w:jc w:val="both"/>
              <w:rPr>
                <w:bCs/>
                <w:sz w:val="28"/>
                <w:szCs w:val="28"/>
              </w:rPr>
            </w:pPr>
            <w:r w:rsidRPr="00DF73E9">
              <w:rPr>
                <w:bCs/>
                <w:sz w:val="28"/>
                <w:szCs w:val="28"/>
              </w:rPr>
              <w:t>Заключение. Мировое значение русской литературы XIX века</w:t>
            </w:r>
          </w:p>
        </w:tc>
        <w:tc>
          <w:tcPr>
            <w:tcW w:w="380" w:type="pct"/>
            <w:vMerge w:val="restart"/>
          </w:tcPr>
          <w:p w14:paraId="68D2E5BC" w14:textId="1958FEB2"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9" w:type="pct"/>
          </w:tcPr>
          <w:p w14:paraId="7DC43B07" w14:textId="575EA6DC" w:rsidR="00A67E0A" w:rsidRPr="00C3795F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C3795F">
              <w:rPr>
                <w:sz w:val="24"/>
                <w:szCs w:val="24"/>
              </w:rPr>
              <w:t>Подготовка и проведение работы в форме итогового сочинения</w:t>
            </w:r>
          </w:p>
        </w:tc>
        <w:tc>
          <w:tcPr>
            <w:tcW w:w="413" w:type="pct"/>
          </w:tcPr>
          <w:p w14:paraId="6C1984A9" w14:textId="6F5D0E41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  <w:vMerge w:val="restart"/>
          </w:tcPr>
          <w:p w14:paraId="177C6D19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создавать работу в</w:t>
            </w:r>
          </w:p>
          <w:p w14:paraId="0094FF44" w14:textId="58AF4A3E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форме итогового сочинения, соблюдая необходимые требования к жанру, содержанию, объёму.</w:t>
            </w:r>
          </w:p>
        </w:tc>
        <w:tc>
          <w:tcPr>
            <w:tcW w:w="841" w:type="pct"/>
            <w:vMerge w:val="restart"/>
          </w:tcPr>
          <w:p w14:paraId="1FC81FB7" w14:textId="77777777"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1D54A5DA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5B9394D7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4551E81C" w14:textId="77777777"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0CB773B8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2CE66AC3" w14:textId="77777777"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14:paraId="058339A9" w14:textId="56567F58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A67E0A" w:rsidRPr="00C56615" w14:paraId="023487F0" w14:textId="1647BB20" w:rsidTr="009A351C">
        <w:trPr>
          <w:trHeight w:val="181"/>
        </w:trPr>
        <w:tc>
          <w:tcPr>
            <w:tcW w:w="1092" w:type="pct"/>
            <w:vMerge/>
          </w:tcPr>
          <w:p w14:paraId="3B28FD76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2E906A37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75478B5B" w14:textId="17FAFC56" w:rsidR="00A67E0A" w:rsidRPr="00C3795F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C3795F">
              <w:rPr>
                <w:sz w:val="24"/>
                <w:szCs w:val="24"/>
              </w:rPr>
              <w:t xml:space="preserve">Подготовка и проведение работы в форме </w:t>
            </w:r>
            <w:r w:rsidRPr="00C3795F">
              <w:rPr>
                <w:sz w:val="24"/>
                <w:szCs w:val="24"/>
              </w:rPr>
              <w:lastRenderedPageBreak/>
              <w:t>итогового сочинения</w:t>
            </w:r>
          </w:p>
        </w:tc>
        <w:tc>
          <w:tcPr>
            <w:tcW w:w="413" w:type="pct"/>
          </w:tcPr>
          <w:p w14:paraId="54BA17EB" w14:textId="5FF8C188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pct"/>
            <w:vMerge/>
          </w:tcPr>
          <w:p w14:paraId="0C457ADD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1" w:type="pct"/>
            <w:vMerge/>
          </w:tcPr>
          <w:p w14:paraId="58E26CFA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6CBF8C45" w14:textId="017B8F10" w:rsidTr="009A351C">
        <w:trPr>
          <w:trHeight w:val="181"/>
        </w:trPr>
        <w:tc>
          <w:tcPr>
            <w:tcW w:w="1092" w:type="pct"/>
            <w:vMerge/>
          </w:tcPr>
          <w:p w14:paraId="0C505AB0" w14:textId="77777777"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pct"/>
            <w:vMerge/>
          </w:tcPr>
          <w:p w14:paraId="01B3CAD0" w14:textId="77777777"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14:paraId="69783BDE" w14:textId="3189F346" w:rsidR="00A67E0A" w:rsidRPr="00C3795F" w:rsidRDefault="00A67E0A" w:rsidP="00FF103C">
            <w:pPr>
              <w:jc w:val="both"/>
            </w:pPr>
            <w:r w:rsidRPr="00C3795F">
              <w:t>Нравственные уроки русской литературы</w:t>
            </w:r>
            <w:r>
              <w:t xml:space="preserve"> </w:t>
            </w:r>
            <w:r w:rsidRPr="00C3795F">
              <w:t>XIX века</w:t>
            </w:r>
          </w:p>
        </w:tc>
        <w:tc>
          <w:tcPr>
            <w:tcW w:w="413" w:type="pct"/>
          </w:tcPr>
          <w:p w14:paraId="449D973B" w14:textId="65256A3A"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pct"/>
          </w:tcPr>
          <w:p w14:paraId="3642F5E2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основные проблемы</w:t>
            </w:r>
          </w:p>
          <w:p w14:paraId="3B00F2AD" w14:textId="23072F03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социального,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философского, религиозного характера,</w:t>
            </w:r>
          </w:p>
          <w:p w14:paraId="19F8AE02" w14:textId="3A01DFF6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актуальные для русской литературы второй половины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XIX века, умеют приводить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примеры их художественного осмысления в изученных литературных произведениях.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Умеют рассуждать о нравственных ценностях, воплощённых в произведениях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русских писателей XIX века,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аргументируя собственную</w:t>
            </w:r>
          </w:p>
          <w:p w14:paraId="74383839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позицию и опираясь на</w:t>
            </w:r>
          </w:p>
          <w:p w14:paraId="3E0EA382" w14:textId="2AD6BB86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историко-культурные и литературные факты</w:t>
            </w:r>
          </w:p>
        </w:tc>
        <w:tc>
          <w:tcPr>
            <w:tcW w:w="841" w:type="pct"/>
            <w:vMerge/>
          </w:tcPr>
          <w:p w14:paraId="7C2BFCED" w14:textId="77777777"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14:paraId="78136A49" w14:textId="3E92FF11" w:rsidTr="00A67E0A">
        <w:trPr>
          <w:trHeight w:val="181"/>
        </w:trPr>
        <w:tc>
          <w:tcPr>
            <w:tcW w:w="5000" w:type="pct"/>
            <w:gridSpan w:val="6"/>
          </w:tcPr>
          <w:p w14:paraId="28501501" w14:textId="5C6D9038" w:rsidR="00A67E0A" w:rsidRPr="00F56BE9" w:rsidRDefault="00A67E0A" w:rsidP="00FF103C">
            <w:pPr>
              <w:rPr>
                <w:b/>
                <w:sz w:val="28"/>
                <w:szCs w:val="28"/>
              </w:rPr>
            </w:pPr>
            <w:r w:rsidRPr="00F56BE9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  <w:r w:rsidRPr="00F56B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6BE9">
              <w:rPr>
                <w:b/>
                <w:sz w:val="28"/>
                <w:szCs w:val="28"/>
              </w:rPr>
              <w:t>102</w:t>
            </w:r>
            <w:r>
              <w:rPr>
                <w:b/>
                <w:sz w:val="28"/>
                <w:szCs w:val="28"/>
              </w:rPr>
              <w:t xml:space="preserve"> часа; </w:t>
            </w:r>
            <w:r w:rsidRPr="00C3795F">
              <w:rPr>
                <w:b/>
                <w:sz w:val="28"/>
                <w:szCs w:val="28"/>
              </w:rPr>
              <w:t>3 классных сочинения, 4 контрольных работы</w:t>
            </w:r>
          </w:p>
        </w:tc>
      </w:tr>
    </w:tbl>
    <w:p w14:paraId="1BE166BC" w14:textId="0AE4C924" w:rsidR="00EC4CC2" w:rsidRDefault="00EC4CC2" w:rsidP="00B27954">
      <w:pPr>
        <w:pStyle w:val="a4"/>
        <w:spacing w:line="240" w:lineRule="auto"/>
        <w:ind w:left="720" w:firstLine="0"/>
        <w:rPr>
          <w:b/>
          <w:szCs w:val="28"/>
        </w:rPr>
      </w:pPr>
    </w:p>
    <w:p w14:paraId="06052C2B" w14:textId="77777777" w:rsidR="004D53A4" w:rsidRDefault="004D53A4" w:rsidP="00B27954">
      <w:pPr>
        <w:pStyle w:val="a4"/>
        <w:spacing w:line="240" w:lineRule="auto"/>
        <w:ind w:left="720" w:firstLine="0"/>
        <w:rPr>
          <w:b/>
          <w:szCs w:val="28"/>
        </w:rPr>
      </w:pPr>
    </w:p>
    <w:p w14:paraId="7491E67D" w14:textId="77777777" w:rsidR="00EC4CC2" w:rsidRDefault="00EC4CC2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  <w:r w:rsidRPr="00637749">
        <w:rPr>
          <w:b/>
          <w:szCs w:val="28"/>
        </w:rPr>
        <w:t>11 класс (102 часа)</w:t>
      </w:r>
    </w:p>
    <w:p w14:paraId="1C444AAA" w14:textId="77777777" w:rsidR="006017D9" w:rsidRDefault="006017D9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833"/>
        <w:gridCol w:w="2289"/>
        <w:gridCol w:w="833"/>
        <w:gridCol w:w="1898"/>
        <w:gridCol w:w="1524"/>
      </w:tblGrid>
      <w:tr w:rsidR="00ED1BFA" w14:paraId="3C360D9D" w14:textId="4BF64521" w:rsidTr="00E305FD">
        <w:trPr>
          <w:trHeight w:val="1038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1BFA" w14:textId="77777777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Раздел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EC7B" w14:textId="77777777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Кол-во</w:t>
            </w:r>
          </w:p>
          <w:p w14:paraId="61DF2066" w14:textId="77777777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часов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AC13F" w14:textId="77777777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Темы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45FB6" w14:textId="77777777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Кол-во</w:t>
            </w:r>
          </w:p>
          <w:p w14:paraId="06D88A15" w14:textId="77777777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6017D9">
              <w:rPr>
                <w:sz w:val="28"/>
                <w:szCs w:val="28"/>
              </w:rPr>
              <w:t>часов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F68B" w14:textId="5F1CD4B9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Основные виды учебной деятельности (УУД)</w:t>
            </w:r>
          </w:p>
        </w:tc>
        <w:tc>
          <w:tcPr>
            <w:tcW w:w="772" w:type="pct"/>
            <w:shd w:val="clear" w:color="auto" w:fill="FFFFFF"/>
          </w:tcPr>
          <w:p w14:paraId="41C6EF43" w14:textId="70199EE9" w:rsidR="004A58F6" w:rsidRPr="006017D9" w:rsidRDefault="004A58F6" w:rsidP="004A58F6">
            <w:pPr>
              <w:jc w:val="center"/>
              <w:rPr>
                <w:sz w:val="28"/>
                <w:szCs w:val="28"/>
              </w:rPr>
            </w:pPr>
            <w:r w:rsidRPr="008E3CF9">
              <w:rPr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E305FD" w:rsidRPr="00ED1BFA" w14:paraId="23799B1B" w14:textId="07D5A2E1" w:rsidTr="00E305FD">
        <w:tc>
          <w:tcPr>
            <w:tcW w:w="1174" w:type="pct"/>
          </w:tcPr>
          <w:p w14:paraId="00B50C8B" w14:textId="3BD97ECE" w:rsidR="004A58F6" w:rsidRPr="0036492D" w:rsidRDefault="004A58F6" w:rsidP="004A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6492D">
              <w:rPr>
                <w:sz w:val="28"/>
                <w:szCs w:val="28"/>
              </w:rPr>
              <w:t>зучение языка художественной литературы</w:t>
            </w:r>
          </w:p>
        </w:tc>
        <w:tc>
          <w:tcPr>
            <w:tcW w:w="435" w:type="pct"/>
          </w:tcPr>
          <w:p w14:paraId="3CAECF11" w14:textId="1C19EE20" w:rsidR="004A58F6" w:rsidRPr="00C22998" w:rsidRDefault="004A58F6" w:rsidP="004A58F6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1</w:t>
            </w:r>
          </w:p>
        </w:tc>
        <w:tc>
          <w:tcPr>
            <w:tcW w:w="1194" w:type="pct"/>
          </w:tcPr>
          <w:p w14:paraId="194A9D37" w14:textId="246F5A1F" w:rsidR="004A58F6" w:rsidRPr="00007E02" w:rsidRDefault="004A58F6" w:rsidP="004A58F6">
            <w:pPr>
              <w:jc w:val="both"/>
            </w:pPr>
            <w:r w:rsidRPr="00007E02">
              <w:t>Изучение языка художественной литературы. Анализ художественного текста</w:t>
            </w:r>
          </w:p>
        </w:tc>
        <w:tc>
          <w:tcPr>
            <w:tcW w:w="435" w:type="pct"/>
          </w:tcPr>
          <w:p w14:paraId="5E7E0458" w14:textId="546A7392" w:rsidR="004A58F6" w:rsidRPr="005575CB" w:rsidRDefault="004A58F6" w:rsidP="004A58F6">
            <w:pPr>
              <w:jc w:val="center"/>
            </w:pPr>
            <w:r w:rsidRPr="005575CB">
              <w:t>1</w:t>
            </w:r>
          </w:p>
        </w:tc>
        <w:tc>
          <w:tcPr>
            <w:tcW w:w="990" w:type="pct"/>
          </w:tcPr>
          <w:p w14:paraId="7C3FD385" w14:textId="77777777" w:rsidR="004A58F6" w:rsidRPr="00ED1BFA" w:rsidRDefault="004A58F6" w:rsidP="00ED1B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D1BFA">
              <w:rPr>
                <w:rFonts w:eastAsia="Calibri"/>
                <w:sz w:val="20"/>
                <w:szCs w:val="20"/>
              </w:rPr>
              <w:t>Умеют составлять конспект, тезисный план литературно-критической статьи.</w:t>
            </w:r>
          </w:p>
          <w:p w14:paraId="2491DD13" w14:textId="579F47E6" w:rsidR="004A58F6" w:rsidRPr="00ED1BFA" w:rsidRDefault="004A58F6" w:rsidP="00ED1B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D1BFA">
              <w:rPr>
                <w:rFonts w:eastAsia="Calibri"/>
                <w:sz w:val="20"/>
                <w:szCs w:val="20"/>
              </w:rPr>
              <w:t>Знаю т основные направления русской литературы XX века. Умеют приводить цитаты, тезисы в качестве аргументов в собственных устных и письменных высказываниях на литературную тему</w:t>
            </w:r>
          </w:p>
        </w:tc>
        <w:tc>
          <w:tcPr>
            <w:tcW w:w="772" w:type="pct"/>
          </w:tcPr>
          <w:p w14:paraId="508A4AEB" w14:textId="77777777" w:rsidR="008F482C" w:rsidRDefault="008F482C" w:rsidP="008F482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6C7A9D21" w14:textId="77777777" w:rsidR="004A58F6" w:rsidRDefault="004A58F6" w:rsidP="00ED1BFA">
            <w:pPr>
              <w:jc w:val="both"/>
              <w:rPr>
                <w:sz w:val="20"/>
                <w:szCs w:val="20"/>
              </w:rPr>
            </w:pPr>
          </w:p>
          <w:p w14:paraId="46D170D6" w14:textId="77777777" w:rsidR="008F482C" w:rsidRDefault="008F482C" w:rsidP="008F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6BE29C7A" w14:textId="77777777" w:rsidR="008F482C" w:rsidRDefault="008F482C" w:rsidP="008F482C">
            <w:pPr>
              <w:jc w:val="both"/>
              <w:rPr>
                <w:sz w:val="20"/>
                <w:szCs w:val="20"/>
              </w:rPr>
            </w:pPr>
          </w:p>
          <w:p w14:paraId="4228126D" w14:textId="77777777" w:rsidR="008F482C" w:rsidRDefault="008F482C" w:rsidP="00ED1BFA">
            <w:pPr>
              <w:jc w:val="both"/>
              <w:rPr>
                <w:sz w:val="20"/>
                <w:szCs w:val="20"/>
              </w:rPr>
            </w:pPr>
          </w:p>
          <w:p w14:paraId="29D6346F" w14:textId="5A8F2FC2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2624FDDB" w14:textId="19A63DA0" w:rsidTr="00E305FD">
        <w:tc>
          <w:tcPr>
            <w:tcW w:w="1174" w:type="pct"/>
            <w:vMerge w:val="restart"/>
          </w:tcPr>
          <w:p w14:paraId="0B402D4F" w14:textId="446EBA1F" w:rsidR="004A58F6" w:rsidRPr="0036492D" w:rsidRDefault="004A58F6" w:rsidP="004A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6492D">
              <w:rPr>
                <w:sz w:val="28"/>
                <w:szCs w:val="28"/>
              </w:rPr>
              <w:t>усская литература начала XX века</w:t>
            </w:r>
          </w:p>
        </w:tc>
        <w:tc>
          <w:tcPr>
            <w:tcW w:w="435" w:type="pct"/>
            <w:vMerge w:val="restart"/>
          </w:tcPr>
          <w:p w14:paraId="3816E2A7" w14:textId="7518882C" w:rsidR="004A58F6" w:rsidRPr="00C22998" w:rsidRDefault="004A58F6" w:rsidP="004A58F6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6101E7EC" w14:textId="64B075D1" w:rsidR="004A58F6" w:rsidRPr="00007E02" w:rsidRDefault="004A58F6" w:rsidP="004A58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7E02">
              <w:rPr>
                <w:bCs/>
              </w:rPr>
              <w:t>Русская литература начала XX века</w:t>
            </w:r>
            <w:r>
              <w:rPr>
                <w:bCs/>
              </w:rPr>
              <w:t xml:space="preserve"> (обзор)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131BA210" w14:textId="6B08AF55" w:rsidR="004A58F6" w:rsidRPr="004E751C" w:rsidRDefault="004A58F6" w:rsidP="004A58F6">
            <w:pPr>
              <w:jc w:val="center"/>
            </w:pPr>
            <w:r w:rsidRPr="004E751C">
              <w:t>1</w:t>
            </w:r>
          </w:p>
        </w:tc>
        <w:tc>
          <w:tcPr>
            <w:tcW w:w="990" w:type="pct"/>
            <w:tcBorders>
              <w:left w:val="single" w:sz="4" w:space="0" w:color="000000"/>
              <w:right w:val="single" w:sz="4" w:space="0" w:color="000000"/>
            </w:tcBorders>
          </w:tcPr>
          <w:p w14:paraId="481FB4D9" w14:textId="77777777" w:rsidR="004A58F6" w:rsidRPr="00ED1BFA" w:rsidRDefault="004A58F6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Знают основные проблемы</w:t>
            </w:r>
          </w:p>
          <w:p w14:paraId="0369B410" w14:textId="77777777" w:rsidR="004A58F6" w:rsidRPr="00ED1BFA" w:rsidRDefault="004A58F6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социального, философского, религиозного характера,</w:t>
            </w:r>
          </w:p>
          <w:p w14:paraId="092D8B61" w14:textId="3AF93641" w:rsidR="004A58F6" w:rsidRPr="00ED1BFA" w:rsidRDefault="004A58F6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 xml:space="preserve">актуальные для русской литературы начала XX века, умеют приводить </w:t>
            </w:r>
            <w:r w:rsidRPr="00ED1BFA">
              <w:rPr>
                <w:sz w:val="20"/>
                <w:szCs w:val="20"/>
              </w:rPr>
              <w:lastRenderedPageBreak/>
              <w:t>примеры их художественного осмысления в изученных литературных произведениях. Умеют рассуждать о нравственных ценностях, воплощённых в произведениях русских писателей XX века, аргументируя собственную</w:t>
            </w:r>
          </w:p>
          <w:p w14:paraId="3348B93E" w14:textId="77777777" w:rsidR="004A58F6" w:rsidRPr="00ED1BFA" w:rsidRDefault="004A58F6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позицию и опираясь на</w:t>
            </w:r>
          </w:p>
          <w:p w14:paraId="08B73639" w14:textId="35FB642B" w:rsidR="004A58F6" w:rsidRPr="00ED1BFA" w:rsidRDefault="004A58F6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историко-культурные и литературные факты</w:t>
            </w:r>
          </w:p>
        </w:tc>
        <w:tc>
          <w:tcPr>
            <w:tcW w:w="772" w:type="pct"/>
            <w:tcBorders>
              <w:left w:val="single" w:sz="4" w:space="0" w:color="000000"/>
              <w:right w:val="single" w:sz="4" w:space="0" w:color="000000"/>
            </w:tcBorders>
          </w:tcPr>
          <w:p w14:paraId="64A0BF83" w14:textId="77777777" w:rsidR="008F482C" w:rsidRDefault="008F482C" w:rsidP="008F482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50C8EA14" w14:textId="77777777" w:rsidR="008F482C" w:rsidRDefault="008F482C" w:rsidP="008F482C">
            <w:pPr>
              <w:rPr>
                <w:sz w:val="20"/>
                <w:szCs w:val="20"/>
              </w:rPr>
            </w:pPr>
          </w:p>
          <w:p w14:paraId="47498FBE" w14:textId="2D3120ED" w:rsidR="008F482C" w:rsidRDefault="008F482C" w:rsidP="008F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264A814A" w14:textId="77777777" w:rsidR="008F482C" w:rsidRDefault="008F482C" w:rsidP="008F482C">
            <w:pPr>
              <w:jc w:val="both"/>
              <w:rPr>
                <w:sz w:val="20"/>
                <w:szCs w:val="20"/>
              </w:rPr>
            </w:pPr>
          </w:p>
          <w:p w14:paraId="57254B5E" w14:textId="46C8F421" w:rsidR="008F482C" w:rsidRDefault="008F482C" w:rsidP="008F4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1996D88D" w14:textId="77777777" w:rsidR="004A58F6" w:rsidRPr="00ED1BFA" w:rsidRDefault="004A58F6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BD29F97" w14:textId="4AFE6041" w:rsidTr="00E305FD">
        <w:tc>
          <w:tcPr>
            <w:tcW w:w="1174" w:type="pct"/>
            <w:vMerge/>
          </w:tcPr>
          <w:p w14:paraId="340998E9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F3BECE5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68FC0D9E" w14:textId="6718EE2F" w:rsidR="008F482C" w:rsidRPr="00007E02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И.А. Бунин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28A34D20" w14:textId="42766E18" w:rsidR="008F482C" w:rsidRPr="004E751C" w:rsidRDefault="008F482C" w:rsidP="00ED757A">
            <w:pPr>
              <w:jc w:val="center"/>
            </w:pPr>
            <w:r w:rsidRPr="004E751C">
              <w:t>5</w:t>
            </w:r>
          </w:p>
        </w:tc>
        <w:tc>
          <w:tcPr>
            <w:tcW w:w="990" w:type="pct"/>
            <w:vMerge w:val="restart"/>
          </w:tcPr>
          <w:p w14:paraId="36234A9D" w14:textId="754B5C92" w:rsidR="008F482C" w:rsidRPr="00ED1BFA" w:rsidRDefault="008F482C" w:rsidP="00ED1BFA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6B6A391E" w14:textId="77777777" w:rsidR="008F482C" w:rsidRPr="00ED1BFA" w:rsidRDefault="008F482C" w:rsidP="00ED1BFA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t xml:space="preserve">Умеют сопоставлять различные суждения литературных критиков о героях произведения, авторской позиции, используя </w:t>
            </w: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фрагменты литературно-критических статей. Умеют в устной и письменной форме давать отзыв о</w:t>
            </w:r>
          </w:p>
          <w:p w14:paraId="7F37F76A" w14:textId="7256D771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FB17EF" w14:textId="77777777" w:rsidR="008F482C" w:rsidRDefault="008F482C" w:rsidP="008F4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4733D11C" w14:textId="77777777" w:rsidR="008F482C" w:rsidRDefault="008F482C" w:rsidP="00ED1BFA">
            <w:pPr>
              <w:jc w:val="both"/>
              <w:rPr>
                <w:sz w:val="20"/>
                <w:szCs w:val="20"/>
              </w:rPr>
            </w:pPr>
          </w:p>
          <w:p w14:paraId="1EBC55ED" w14:textId="77777777" w:rsidR="008F482C" w:rsidRDefault="008F482C" w:rsidP="008F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CD4B092" w14:textId="77777777" w:rsidR="008F482C" w:rsidRDefault="008F482C" w:rsidP="00ED1BFA">
            <w:pPr>
              <w:jc w:val="both"/>
              <w:rPr>
                <w:sz w:val="20"/>
                <w:szCs w:val="20"/>
              </w:rPr>
            </w:pPr>
          </w:p>
          <w:p w14:paraId="5073830A" w14:textId="77777777" w:rsidR="008F482C" w:rsidRDefault="008F482C" w:rsidP="008F482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A76E72D" w14:textId="77777777" w:rsidR="008F482C" w:rsidRDefault="008F482C" w:rsidP="008F482C">
            <w:pPr>
              <w:rPr>
                <w:sz w:val="18"/>
                <w:szCs w:val="18"/>
              </w:rPr>
            </w:pPr>
          </w:p>
          <w:p w14:paraId="4073D282" w14:textId="77777777" w:rsidR="008F482C" w:rsidRDefault="008F482C" w:rsidP="00ED1BFA">
            <w:pPr>
              <w:jc w:val="both"/>
              <w:rPr>
                <w:sz w:val="20"/>
                <w:szCs w:val="20"/>
              </w:rPr>
            </w:pPr>
          </w:p>
          <w:p w14:paraId="4918F59A" w14:textId="77777777" w:rsidR="008F482C" w:rsidRDefault="008F482C" w:rsidP="008F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5D92FC7F" w14:textId="77777777" w:rsidR="008F482C" w:rsidRDefault="008F482C" w:rsidP="008F482C">
            <w:pPr>
              <w:jc w:val="both"/>
              <w:rPr>
                <w:sz w:val="20"/>
                <w:szCs w:val="20"/>
              </w:rPr>
            </w:pPr>
          </w:p>
          <w:p w14:paraId="1BBF7EF3" w14:textId="6D285C8F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34A57EA" w14:textId="1C75E1E2" w:rsidTr="00E305FD">
        <w:tc>
          <w:tcPr>
            <w:tcW w:w="1174" w:type="pct"/>
            <w:vMerge/>
          </w:tcPr>
          <w:p w14:paraId="7597F8C4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22F742F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51890803" w14:textId="1D5950BD" w:rsidR="008F482C" w:rsidRPr="00007E02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751C">
              <w:rPr>
                <w:bCs/>
              </w:rPr>
              <w:t>А. И. Куприн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11054C3C" w14:textId="2A8FF027" w:rsidR="008F482C" w:rsidRPr="004E751C" w:rsidRDefault="008F482C" w:rsidP="00ED757A">
            <w:pPr>
              <w:jc w:val="center"/>
            </w:pPr>
            <w:r>
              <w:t>5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83BC4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75804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7B50B5C" w14:textId="24A88525" w:rsidTr="00E305FD">
        <w:tc>
          <w:tcPr>
            <w:tcW w:w="1174" w:type="pct"/>
            <w:vMerge/>
          </w:tcPr>
          <w:p w14:paraId="3E320386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FBE0A04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5893093A" w14:textId="51C376C4" w:rsidR="008F482C" w:rsidRPr="00007E02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751C">
              <w:rPr>
                <w:bCs/>
              </w:rPr>
              <w:t>Творчество Л. Н. Андреева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1BD5E4BE" w14:textId="1EAF7D06" w:rsidR="008F482C" w:rsidRPr="004E751C" w:rsidRDefault="008F482C" w:rsidP="00ED757A">
            <w:pPr>
              <w:jc w:val="center"/>
            </w:pPr>
            <w:r w:rsidRPr="004E751C"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4BFDF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8A14C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4F1B110" w14:textId="1620DE0B" w:rsidTr="00E305FD">
        <w:tc>
          <w:tcPr>
            <w:tcW w:w="1174" w:type="pct"/>
            <w:vMerge/>
          </w:tcPr>
          <w:p w14:paraId="66CA0B08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01612B6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19D8C409" w14:textId="7C14E796" w:rsidR="008F482C" w:rsidRPr="00007E02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751C">
              <w:rPr>
                <w:bCs/>
              </w:rPr>
              <w:t>Творчество И. С. Шмелёва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2BE540BF" w14:textId="4D5C002F" w:rsidR="008F482C" w:rsidRPr="004E751C" w:rsidRDefault="008F482C" w:rsidP="00ED757A">
            <w:pPr>
              <w:jc w:val="center"/>
            </w:pPr>
            <w:r w:rsidRPr="004E751C"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D1953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3022C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488262C" w14:textId="56A711F9" w:rsidTr="00E305FD">
        <w:tc>
          <w:tcPr>
            <w:tcW w:w="1174" w:type="pct"/>
            <w:vMerge/>
          </w:tcPr>
          <w:p w14:paraId="110C8AE7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29396E13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1B40A48C" w14:textId="503346D6" w:rsidR="008F482C" w:rsidRPr="00007E02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751C">
              <w:rPr>
                <w:bCs/>
              </w:rPr>
              <w:t>Творчество Б. К. Зайцева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19F559F1" w14:textId="5D7FDCF8" w:rsidR="008F482C" w:rsidRPr="004E751C" w:rsidRDefault="008F482C" w:rsidP="00ED757A">
            <w:pPr>
              <w:jc w:val="center"/>
            </w:pPr>
            <w:r w:rsidRPr="004E751C"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7877D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95BF1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7BAF0CE" w14:textId="7EF90842" w:rsidTr="00E305FD">
        <w:tc>
          <w:tcPr>
            <w:tcW w:w="1174" w:type="pct"/>
            <w:vMerge/>
          </w:tcPr>
          <w:p w14:paraId="6BE2D34C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7D0EF3C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2576CEE7" w14:textId="739732EB" w:rsidR="008F482C" w:rsidRPr="004E751C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751C">
              <w:rPr>
                <w:bCs/>
              </w:rPr>
              <w:t>Творчество А. Т. Аверченко, Тэфф</w:t>
            </w:r>
            <w:r>
              <w:rPr>
                <w:bCs/>
              </w:rPr>
              <w:t>и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59EC425E" w14:textId="0D4D0464" w:rsidR="008F482C" w:rsidRPr="004E751C" w:rsidRDefault="008F482C" w:rsidP="00ED757A">
            <w:pPr>
              <w:jc w:val="center"/>
            </w:pPr>
            <w:r w:rsidRPr="004E751C"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72975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ED8C5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6E1B769E" w14:textId="5E8EBCBB" w:rsidTr="00E305FD">
        <w:tc>
          <w:tcPr>
            <w:tcW w:w="1174" w:type="pct"/>
            <w:vMerge/>
          </w:tcPr>
          <w:p w14:paraId="5C8F08A8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64C09C4" w14:textId="77777777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5E1FA441" w14:textId="6402C367" w:rsidR="008F482C" w:rsidRPr="004E751C" w:rsidRDefault="008F482C" w:rsidP="00ED75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751C">
              <w:rPr>
                <w:bCs/>
              </w:rPr>
              <w:t>Творчество В. В. Набокова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7EED3BC8" w14:textId="5EAE3230" w:rsidR="008F482C" w:rsidRPr="004E751C" w:rsidRDefault="008F482C" w:rsidP="00ED757A">
            <w:pPr>
              <w:jc w:val="center"/>
            </w:pPr>
            <w:r w:rsidRPr="004E751C"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DE789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B307F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367361A" w14:textId="6DB03474" w:rsidTr="00E305FD">
        <w:tc>
          <w:tcPr>
            <w:tcW w:w="1174" w:type="pct"/>
            <w:vMerge w:val="restart"/>
          </w:tcPr>
          <w:p w14:paraId="742B7D51" w14:textId="4E8F83D4" w:rsidR="008F482C" w:rsidRPr="0036492D" w:rsidRDefault="008F482C" w:rsidP="00ED7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492D">
              <w:rPr>
                <w:sz w:val="28"/>
                <w:szCs w:val="28"/>
              </w:rPr>
              <w:t>собенности поэзии начала XX века</w:t>
            </w:r>
          </w:p>
        </w:tc>
        <w:tc>
          <w:tcPr>
            <w:tcW w:w="435" w:type="pct"/>
            <w:vMerge w:val="restart"/>
          </w:tcPr>
          <w:p w14:paraId="4373868F" w14:textId="16CEC895" w:rsidR="008F482C" w:rsidRPr="00C22998" w:rsidRDefault="008F482C" w:rsidP="00ED7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41FDF8C9" w14:textId="752E3F1B" w:rsidR="008F482C" w:rsidRPr="00C83F42" w:rsidRDefault="008F482C" w:rsidP="00ED757A">
            <w:pPr>
              <w:jc w:val="both"/>
            </w:pPr>
            <w:r w:rsidRPr="00C83F42">
              <w:t>Серебряный век как историко-литературное и эстетическое явление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473E12E2" w14:textId="61F2A1DB" w:rsidR="008F482C" w:rsidRPr="00D61230" w:rsidRDefault="008F482C" w:rsidP="00ED7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EAFBF3" w14:textId="4A6657F3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14:paraId="4DD069C0" w14:textId="5348D4ED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выразительно читать лирические стихотворения.</w:t>
            </w:r>
            <w:r w:rsidRPr="00ED1B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1BFA"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2CC83638" w14:textId="16B74938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7C7725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6BF3A0BA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2D1AF767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3DCD2675" w14:textId="77777777" w:rsidR="008F482C" w:rsidRDefault="008F482C" w:rsidP="00ED1BFA">
            <w:pPr>
              <w:jc w:val="both"/>
              <w:rPr>
                <w:sz w:val="20"/>
                <w:szCs w:val="20"/>
              </w:rPr>
            </w:pPr>
          </w:p>
          <w:p w14:paraId="05CA594F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1BD92873" w14:textId="5C302375" w:rsidR="0065747E" w:rsidRPr="00ED1BFA" w:rsidRDefault="0065747E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9C14385" w14:textId="74F1833D" w:rsidTr="00E305FD">
        <w:tc>
          <w:tcPr>
            <w:tcW w:w="1174" w:type="pct"/>
            <w:vMerge/>
          </w:tcPr>
          <w:p w14:paraId="7DE50189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578E3EC" w14:textId="77777777" w:rsidR="008F482C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19CCB804" w14:textId="25041F74" w:rsidR="008F482C" w:rsidRPr="00C83F42" w:rsidRDefault="008F482C" w:rsidP="00ED757A">
            <w:pPr>
              <w:jc w:val="both"/>
            </w:pPr>
            <w:r w:rsidRPr="00C83F42">
              <w:t>Русский символизм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5DBC3EC7" w14:textId="343841E0" w:rsidR="008F482C" w:rsidRPr="00D61230" w:rsidRDefault="008F482C" w:rsidP="00ED7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8AED3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4B597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495F4D93" w14:textId="16F75A91" w:rsidTr="00E305FD">
        <w:tc>
          <w:tcPr>
            <w:tcW w:w="1174" w:type="pct"/>
            <w:vMerge/>
          </w:tcPr>
          <w:p w14:paraId="67D0F8C6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6E4B166" w14:textId="77777777" w:rsidR="008F482C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1E767E5B" w14:textId="7BA772F9" w:rsidR="008F482C" w:rsidRPr="00C83F42" w:rsidRDefault="008F482C" w:rsidP="00ED757A">
            <w:pPr>
              <w:jc w:val="both"/>
            </w:pPr>
            <w:r w:rsidRPr="00C83F42">
              <w:t>Русский акмеизм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42DA3CE7" w14:textId="6D43F6C1" w:rsidR="008F482C" w:rsidRPr="00D61230" w:rsidRDefault="008F482C" w:rsidP="00ED7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486FD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A3821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82D3CAE" w14:textId="62282074" w:rsidTr="00E305FD">
        <w:tc>
          <w:tcPr>
            <w:tcW w:w="1174" w:type="pct"/>
            <w:vMerge/>
          </w:tcPr>
          <w:p w14:paraId="1C80645A" w14:textId="77777777" w:rsidR="008F482C" w:rsidRDefault="008F482C" w:rsidP="00ED7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04969A6E" w14:textId="77777777" w:rsidR="008F482C" w:rsidRDefault="008F482C" w:rsidP="00ED7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20AF1740" w14:textId="27583363" w:rsidR="008F482C" w:rsidRPr="00C83F42" w:rsidRDefault="008F482C" w:rsidP="00ED757A">
            <w:pPr>
              <w:jc w:val="both"/>
            </w:pPr>
            <w:r w:rsidRPr="00C83F42">
              <w:t>Русский футуризм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781BA8F2" w14:textId="403344D5" w:rsidR="008F482C" w:rsidRPr="00D61230" w:rsidRDefault="008F482C" w:rsidP="00ED7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A07EB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1F382" w14:textId="77777777" w:rsidR="008F482C" w:rsidRPr="00ED1BFA" w:rsidRDefault="008F482C" w:rsidP="00ED1BFA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C11B1E7" w14:textId="06979540" w:rsidTr="00AB1B3E">
        <w:tc>
          <w:tcPr>
            <w:tcW w:w="1174" w:type="pct"/>
            <w:vMerge w:val="restart"/>
          </w:tcPr>
          <w:p w14:paraId="199360A9" w14:textId="3333D450" w:rsidR="008F482C" w:rsidRPr="0036492D" w:rsidRDefault="008F482C" w:rsidP="00E3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36492D">
              <w:rPr>
                <w:sz w:val="28"/>
                <w:szCs w:val="28"/>
              </w:rPr>
              <w:t xml:space="preserve">аксим </w:t>
            </w:r>
            <w:r>
              <w:rPr>
                <w:sz w:val="28"/>
                <w:szCs w:val="28"/>
              </w:rPr>
              <w:t>Г</w:t>
            </w:r>
            <w:r w:rsidRPr="0036492D">
              <w:rPr>
                <w:sz w:val="28"/>
                <w:szCs w:val="28"/>
              </w:rPr>
              <w:t>орький</w:t>
            </w:r>
          </w:p>
        </w:tc>
        <w:tc>
          <w:tcPr>
            <w:tcW w:w="435" w:type="pct"/>
            <w:vMerge w:val="restart"/>
          </w:tcPr>
          <w:p w14:paraId="45EFE55F" w14:textId="02000F0D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6</w:t>
            </w: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465E7BB0" w14:textId="77777777" w:rsidR="008F482C" w:rsidRPr="00C83F42" w:rsidRDefault="008F482C" w:rsidP="00E305FD">
            <w:pPr>
              <w:jc w:val="both"/>
            </w:pPr>
            <w:r w:rsidRPr="00C83F42">
              <w:t>М. Горький: жизнь, творчество, личность.</w:t>
            </w:r>
          </w:p>
          <w:p w14:paraId="1F3F4D46" w14:textId="31BBDF7D" w:rsidR="008F482C" w:rsidRPr="00C83F42" w:rsidRDefault="008F482C" w:rsidP="00E305FD">
            <w:pPr>
              <w:jc w:val="both"/>
            </w:pPr>
            <w:r w:rsidRPr="00C83F42">
              <w:t>Ранние романтические рассказы М. Горького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5A842F26" w14:textId="62439F24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 w:val="restart"/>
          </w:tcPr>
          <w:p w14:paraId="5D9122E4" w14:textId="77777777" w:rsidR="008F482C" w:rsidRPr="00ED1BFA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23F47F6A" w14:textId="77777777" w:rsidR="008F482C" w:rsidRPr="00ED1BFA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54F7FEE0" w14:textId="75C8BF46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EE4852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287313AA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64272705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4D10CAF3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1FEB1EDA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642EE32A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60E30C25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15402325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14:paraId="4FC0814E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72B78A2C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063CBE29" w14:textId="77777777" w:rsidR="0065747E" w:rsidRDefault="0065747E" w:rsidP="0065747E">
            <w:pPr>
              <w:jc w:val="both"/>
              <w:rPr>
                <w:sz w:val="18"/>
                <w:szCs w:val="18"/>
              </w:rPr>
            </w:pPr>
          </w:p>
          <w:p w14:paraId="641E3671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0045759F" w14:textId="4B2EF949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F6B1AE5" w14:textId="03BDFF2D" w:rsidTr="00E305FD">
        <w:tc>
          <w:tcPr>
            <w:tcW w:w="1174" w:type="pct"/>
            <w:vMerge/>
          </w:tcPr>
          <w:p w14:paraId="13FE30D7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9A46087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3A6A5432" w14:textId="77777777" w:rsidR="008F482C" w:rsidRPr="00C83F42" w:rsidRDefault="008F482C" w:rsidP="00E305FD">
            <w:pPr>
              <w:jc w:val="both"/>
            </w:pPr>
            <w:r w:rsidRPr="00C83F42">
              <w:t>Рассказ М. Горького «Старуха Изергиль».</w:t>
            </w:r>
          </w:p>
          <w:p w14:paraId="1C2CDCFB" w14:textId="77777777" w:rsidR="008F482C" w:rsidRPr="00C83F42" w:rsidRDefault="008F482C" w:rsidP="00E305FD">
            <w:pPr>
              <w:jc w:val="both"/>
            </w:pPr>
            <w:r w:rsidRPr="00C83F42">
              <w:t>Проблематика и особенности композиции</w:t>
            </w:r>
          </w:p>
          <w:p w14:paraId="5217EC44" w14:textId="0026425C" w:rsidR="008F482C" w:rsidRPr="00C83F42" w:rsidRDefault="008F482C" w:rsidP="00E305FD">
            <w:pPr>
              <w:jc w:val="both"/>
            </w:pPr>
            <w:r w:rsidRPr="00C83F42">
              <w:t>произведения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7ACFC2A5" w14:textId="573D2548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43548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30D7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4BB235E8" w14:textId="49590F5F" w:rsidTr="00E305FD">
        <w:tc>
          <w:tcPr>
            <w:tcW w:w="1174" w:type="pct"/>
            <w:vMerge/>
          </w:tcPr>
          <w:p w14:paraId="72B00286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55DC19E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58D9BCD0" w14:textId="1020C7D7" w:rsidR="008F482C" w:rsidRPr="00C83F42" w:rsidRDefault="008F482C" w:rsidP="00E305FD">
            <w:pPr>
              <w:jc w:val="both"/>
            </w:pPr>
            <w:r w:rsidRPr="00C83F42">
              <w:t>Пьеса М. Горького «На дне» как социально-философская драма. Система образов произведения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342D5F6A" w14:textId="5FCC2900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3853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F8171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6028773B" w14:textId="0005D0FA" w:rsidTr="00E305FD">
        <w:tc>
          <w:tcPr>
            <w:tcW w:w="1174" w:type="pct"/>
            <w:vMerge/>
          </w:tcPr>
          <w:p w14:paraId="5D0F0830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24B9F47A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2876A86F" w14:textId="77777777" w:rsidR="008F482C" w:rsidRPr="00C83F42" w:rsidRDefault="008F482C" w:rsidP="00E305FD">
            <w:pPr>
              <w:jc w:val="both"/>
            </w:pPr>
            <w:r w:rsidRPr="00C83F42">
              <w:t>Спор о назначении человека в пьесе</w:t>
            </w:r>
          </w:p>
          <w:p w14:paraId="6B286D15" w14:textId="77777777" w:rsidR="008F482C" w:rsidRPr="00C83F42" w:rsidRDefault="008F482C" w:rsidP="00E305FD">
            <w:pPr>
              <w:jc w:val="both"/>
            </w:pPr>
            <w:r w:rsidRPr="00C83F42">
              <w:t>М. Горького «На дне»: «три правды» и их</w:t>
            </w:r>
          </w:p>
          <w:p w14:paraId="0CE4BA66" w14:textId="08EDB8C4" w:rsidR="008F482C" w:rsidRPr="00C83F42" w:rsidRDefault="008F482C" w:rsidP="00E305FD">
            <w:pPr>
              <w:jc w:val="both"/>
            </w:pPr>
            <w:r w:rsidRPr="00C83F42">
              <w:t>трагическое столкновение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3DCF98DF" w14:textId="364DC9C8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04E97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EC349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4B262E5" w14:textId="6F06B7C3" w:rsidTr="00E305FD">
        <w:tc>
          <w:tcPr>
            <w:tcW w:w="1174" w:type="pct"/>
            <w:vMerge/>
          </w:tcPr>
          <w:p w14:paraId="1EBE08D8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B661990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0D799E74" w14:textId="77777777" w:rsidR="008F482C" w:rsidRPr="00C83F42" w:rsidRDefault="008F482C" w:rsidP="00E305FD">
            <w:pPr>
              <w:jc w:val="both"/>
            </w:pPr>
            <w:r w:rsidRPr="00C83F42">
              <w:t>Своеобразие публицистики и мемуарных</w:t>
            </w:r>
          </w:p>
          <w:p w14:paraId="16EF9403" w14:textId="0DC07D31" w:rsidR="008F482C" w:rsidRPr="00C83F42" w:rsidRDefault="008F482C" w:rsidP="00E305FD">
            <w:pPr>
              <w:jc w:val="both"/>
            </w:pPr>
            <w:r w:rsidRPr="00C83F42">
              <w:t>очерков М. Горького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000E03BF" w14:textId="6142BCE5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9308A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49F5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5A1E560" w14:textId="65227F6F" w:rsidTr="00E305FD">
        <w:tc>
          <w:tcPr>
            <w:tcW w:w="1174" w:type="pct"/>
            <w:vMerge/>
          </w:tcPr>
          <w:p w14:paraId="4896F935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2E33D9E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right w:val="single" w:sz="4" w:space="0" w:color="000000"/>
            </w:tcBorders>
          </w:tcPr>
          <w:p w14:paraId="42BFCEA9" w14:textId="7A712920" w:rsidR="008F482C" w:rsidRPr="00C83F42" w:rsidRDefault="008F482C" w:rsidP="00E305FD">
            <w:pPr>
              <w:jc w:val="both"/>
            </w:pPr>
            <w:r w:rsidRPr="00C83F42">
              <w:t>Контрольная работа по творчеству М. Горького. Письменный ответ на проблемный вопрос</w:t>
            </w:r>
          </w:p>
        </w:tc>
        <w:tc>
          <w:tcPr>
            <w:tcW w:w="435" w:type="pct"/>
            <w:tcBorders>
              <w:left w:val="single" w:sz="4" w:space="0" w:color="000000"/>
              <w:right w:val="single" w:sz="4" w:space="0" w:color="000000"/>
            </w:tcBorders>
          </w:tcPr>
          <w:p w14:paraId="5367F153" w14:textId="585582B8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2EB80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FBEA1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E88FEA6" w14:textId="7AC1299C" w:rsidTr="00E305FD">
        <w:tc>
          <w:tcPr>
            <w:tcW w:w="1174" w:type="pct"/>
            <w:vMerge w:val="restart"/>
          </w:tcPr>
          <w:p w14:paraId="6DE2B060" w14:textId="511973AC" w:rsidR="008F482C" w:rsidRPr="0036492D" w:rsidRDefault="008F482C" w:rsidP="00E3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Pr="003649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 Б</w:t>
            </w:r>
            <w:r w:rsidRPr="0036492D">
              <w:rPr>
                <w:sz w:val="28"/>
                <w:szCs w:val="28"/>
              </w:rPr>
              <w:t>лок</w:t>
            </w:r>
          </w:p>
        </w:tc>
        <w:tc>
          <w:tcPr>
            <w:tcW w:w="435" w:type="pct"/>
            <w:vMerge w:val="restart"/>
          </w:tcPr>
          <w:p w14:paraId="2C953B54" w14:textId="6B693113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5</w:t>
            </w:r>
          </w:p>
        </w:tc>
        <w:tc>
          <w:tcPr>
            <w:tcW w:w="1194" w:type="pct"/>
          </w:tcPr>
          <w:p w14:paraId="56593D89" w14:textId="77777777" w:rsidR="008F482C" w:rsidRPr="00C83F42" w:rsidRDefault="008F482C" w:rsidP="00E305FD">
            <w:pPr>
              <w:jc w:val="both"/>
            </w:pPr>
            <w:r w:rsidRPr="00C83F42">
              <w:t>Жизнь, творчество, личность А. А. Блока.</w:t>
            </w:r>
          </w:p>
          <w:p w14:paraId="389A945A" w14:textId="77777777" w:rsidR="008F482C" w:rsidRPr="00C83F42" w:rsidRDefault="008F482C" w:rsidP="00E305FD">
            <w:pPr>
              <w:jc w:val="both"/>
            </w:pPr>
            <w:r w:rsidRPr="00C83F42">
              <w:lastRenderedPageBreak/>
              <w:t>Темы и образы ранней лирики. «Стихи</w:t>
            </w:r>
          </w:p>
          <w:p w14:paraId="7411C115" w14:textId="1D3A0389" w:rsidR="008F482C" w:rsidRPr="00C83F42" w:rsidRDefault="008F482C" w:rsidP="00E305FD">
            <w:pPr>
              <w:jc w:val="both"/>
            </w:pPr>
            <w:r w:rsidRPr="00C83F42">
              <w:t>о Прекрасной Даме»</w:t>
            </w:r>
          </w:p>
        </w:tc>
        <w:tc>
          <w:tcPr>
            <w:tcW w:w="435" w:type="pct"/>
          </w:tcPr>
          <w:p w14:paraId="68292BFA" w14:textId="5EE0B759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53CE9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 xml:space="preserve">Знают основные факты биографии и творчества поэта. </w:t>
            </w:r>
            <w:r w:rsidRPr="00ED1BFA">
              <w:rPr>
                <w:sz w:val="20"/>
                <w:szCs w:val="20"/>
              </w:rPr>
              <w:lastRenderedPageBreak/>
              <w:t>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14:paraId="42AE6D1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выразительно читать лирические стихотворения.</w:t>
            </w:r>
            <w:r w:rsidRPr="00ED1B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1BFA"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4B84C096" w14:textId="389CF3C3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1C6B5997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14:paraId="11070600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73DD1B7F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378E710A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6E936F76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10776EB2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7F2A321A" w14:textId="55D2159E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77944010" w14:textId="0D6A94B6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4CD7B700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43393299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5044211D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5F664114" w14:textId="62AA883B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E4B6B9E" w14:textId="70DB7C65" w:rsidTr="00E305FD">
        <w:tc>
          <w:tcPr>
            <w:tcW w:w="1174" w:type="pct"/>
            <w:vMerge/>
          </w:tcPr>
          <w:p w14:paraId="171EE590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7598035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F984240" w14:textId="20D94F2A" w:rsidR="008F482C" w:rsidRPr="00C83F42" w:rsidRDefault="008F482C" w:rsidP="00E305FD">
            <w:pPr>
              <w:jc w:val="both"/>
            </w:pPr>
            <w:r w:rsidRPr="00C83F42">
              <w:t>Тема «страшного мира» в лирике А. А. Блока</w:t>
            </w:r>
          </w:p>
        </w:tc>
        <w:tc>
          <w:tcPr>
            <w:tcW w:w="435" w:type="pct"/>
          </w:tcPr>
          <w:p w14:paraId="6F3278A6" w14:textId="6DE6AB2B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43E30CA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F40309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55A8D1A" w14:textId="4C95F60A" w:rsidTr="00E305FD">
        <w:tc>
          <w:tcPr>
            <w:tcW w:w="1174" w:type="pct"/>
            <w:vMerge/>
          </w:tcPr>
          <w:p w14:paraId="054E3106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23BB6CA7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6844025B" w14:textId="4C82451F" w:rsidR="008F482C" w:rsidRPr="00C83F42" w:rsidRDefault="008F482C" w:rsidP="00E305FD">
            <w:pPr>
              <w:jc w:val="both"/>
            </w:pPr>
            <w:r w:rsidRPr="00C83F42">
              <w:t>Тема Родины и исторического пути России</w:t>
            </w:r>
            <w:r>
              <w:t xml:space="preserve"> </w:t>
            </w:r>
            <w:r w:rsidRPr="00C83F42">
              <w:t>в лирике А. А. Блока</w:t>
            </w:r>
          </w:p>
        </w:tc>
        <w:tc>
          <w:tcPr>
            <w:tcW w:w="435" w:type="pct"/>
          </w:tcPr>
          <w:p w14:paraId="141B4609" w14:textId="454188A8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28774DB4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300CB2E7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D12C927" w14:textId="72381684" w:rsidTr="00E305FD">
        <w:tc>
          <w:tcPr>
            <w:tcW w:w="1174" w:type="pct"/>
            <w:vMerge/>
          </w:tcPr>
          <w:p w14:paraId="2E40341C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01BF21B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B23F123" w14:textId="6BCEBE98" w:rsidR="008F482C" w:rsidRPr="00C83F42" w:rsidRDefault="008F482C" w:rsidP="00E305FD">
            <w:pPr>
              <w:jc w:val="both"/>
            </w:pPr>
            <w:r w:rsidRPr="00C83F42">
              <w:t>Поэма А. А. Блока «Двенадцать»: жанр, стиль,</w:t>
            </w:r>
            <w:r>
              <w:t xml:space="preserve"> </w:t>
            </w:r>
            <w:r w:rsidRPr="00C83F42">
              <w:t>композиция и проблематика произведения</w:t>
            </w:r>
          </w:p>
        </w:tc>
        <w:tc>
          <w:tcPr>
            <w:tcW w:w="435" w:type="pct"/>
          </w:tcPr>
          <w:p w14:paraId="2CE6CB52" w14:textId="7E246E91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2D66D07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CC4B48B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F98EAF6" w14:textId="514F3C98" w:rsidTr="00E305FD">
        <w:tc>
          <w:tcPr>
            <w:tcW w:w="1174" w:type="pct"/>
            <w:vMerge/>
          </w:tcPr>
          <w:p w14:paraId="38E323F1" w14:textId="77777777" w:rsidR="008F482C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CE6A565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37641385" w14:textId="7AEFDC3B" w:rsidR="008F482C" w:rsidRPr="00C83F42" w:rsidRDefault="008F482C" w:rsidP="00E305FD">
            <w:pPr>
              <w:jc w:val="both"/>
            </w:pPr>
            <w:r w:rsidRPr="00C83F42">
              <w:t xml:space="preserve">Авторская позиция и способы её выражения в поэме «Двенадцать». Образ Христа. Многозначность финала. Неутихающая полемика вокруг поэмы. </w:t>
            </w:r>
          </w:p>
        </w:tc>
        <w:tc>
          <w:tcPr>
            <w:tcW w:w="435" w:type="pct"/>
          </w:tcPr>
          <w:p w14:paraId="154DAAAA" w14:textId="56B2B333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5FC0BEE8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7D4760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3FE435C0" w14:textId="5CC19A9A" w:rsidTr="00E305FD">
        <w:tc>
          <w:tcPr>
            <w:tcW w:w="1174" w:type="pct"/>
          </w:tcPr>
          <w:p w14:paraId="389DDE34" w14:textId="77453283" w:rsidR="00E305FD" w:rsidRPr="0036492D" w:rsidRDefault="00E305FD" w:rsidP="00E3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6492D">
              <w:rPr>
                <w:sz w:val="28"/>
                <w:szCs w:val="28"/>
              </w:rPr>
              <w:t>овокрестьянская поэзия</w:t>
            </w:r>
          </w:p>
        </w:tc>
        <w:tc>
          <w:tcPr>
            <w:tcW w:w="435" w:type="pct"/>
          </w:tcPr>
          <w:p w14:paraId="1B6237B3" w14:textId="13E2843B" w:rsidR="00E305FD" w:rsidRPr="00C22998" w:rsidRDefault="00E305FD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1</w:t>
            </w:r>
          </w:p>
        </w:tc>
        <w:tc>
          <w:tcPr>
            <w:tcW w:w="1194" w:type="pct"/>
          </w:tcPr>
          <w:p w14:paraId="21FF9A75" w14:textId="5DE31C2D" w:rsidR="00E305FD" w:rsidRPr="00C83F42" w:rsidRDefault="00E305FD" w:rsidP="00E305FD">
            <w:pPr>
              <w:jc w:val="both"/>
            </w:pPr>
            <w:r w:rsidRPr="00C83F42">
              <w:t>Новокрестьянская поэзия. Н. А. Клюев: истоки и художественный мир поэзии Н. А. Клюева</w:t>
            </w:r>
          </w:p>
        </w:tc>
        <w:tc>
          <w:tcPr>
            <w:tcW w:w="435" w:type="pct"/>
          </w:tcPr>
          <w:p w14:paraId="65D53878" w14:textId="6CBCC84E" w:rsidR="00E305FD" w:rsidRPr="009D4A41" w:rsidRDefault="00E305FD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</w:tcPr>
          <w:p w14:paraId="632003F3" w14:textId="77777777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Умеют заучивать наизусть и</w:t>
            </w:r>
          </w:p>
          <w:p w14:paraId="4D835BDC" w14:textId="5E447D5B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выразительно читать лирические стихотворения.</w:t>
            </w:r>
            <w:r w:rsidRPr="00ED1B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1BFA"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</w:t>
            </w:r>
          </w:p>
        </w:tc>
        <w:tc>
          <w:tcPr>
            <w:tcW w:w="772" w:type="pct"/>
          </w:tcPr>
          <w:p w14:paraId="60DFA2C8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7E74B3C3" w14:textId="2D241FDD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733C721A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5DE72D69" w14:textId="3364E83F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412E9499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0A54E389" w14:textId="77777777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9C08B89" w14:textId="75A9AD39" w:rsidTr="00E305FD">
        <w:tc>
          <w:tcPr>
            <w:tcW w:w="1174" w:type="pct"/>
            <w:vMerge w:val="restart"/>
          </w:tcPr>
          <w:p w14:paraId="30EEDEA4" w14:textId="609B5B5E" w:rsidR="008F482C" w:rsidRPr="0036492D" w:rsidRDefault="008F482C" w:rsidP="00E305FD">
            <w:pPr>
              <w:rPr>
                <w:sz w:val="28"/>
                <w:szCs w:val="28"/>
              </w:rPr>
            </w:pPr>
            <w:r w:rsidRPr="0036492D">
              <w:rPr>
                <w:sz w:val="28"/>
                <w:szCs w:val="28"/>
              </w:rPr>
              <w:t>С.А. Есенин</w:t>
            </w:r>
          </w:p>
        </w:tc>
        <w:tc>
          <w:tcPr>
            <w:tcW w:w="435" w:type="pct"/>
            <w:vMerge w:val="restart"/>
          </w:tcPr>
          <w:p w14:paraId="56E015E4" w14:textId="009B5C30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5</w:t>
            </w:r>
          </w:p>
        </w:tc>
        <w:tc>
          <w:tcPr>
            <w:tcW w:w="1194" w:type="pct"/>
          </w:tcPr>
          <w:p w14:paraId="6DB49D46" w14:textId="7824B450" w:rsidR="008F482C" w:rsidRPr="00C83F42" w:rsidRDefault="008F482C" w:rsidP="00E305FD">
            <w:pPr>
              <w:jc w:val="both"/>
            </w:pPr>
            <w:r w:rsidRPr="00C83F42">
              <w:t>С. А. Есенин. Жизнь, творчество, ранняя лирика поэта</w:t>
            </w:r>
            <w:r>
              <w:t>.</w:t>
            </w:r>
            <w:r w:rsidRPr="00C83F42">
              <w:rPr>
                <w:sz w:val="28"/>
                <w:szCs w:val="28"/>
              </w:rPr>
              <w:t xml:space="preserve"> </w:t>
            </w:r>
            <w:r w:rsidRPr="00C83F42">
              <w:t>Тема Родины и природы в поэзии С. А. Есенина</w:t>
            </w:r>
          </w:p>
        </w:tc>
        <w:tc>
          <w:tcPr>
            <w:tcW w:w="435" w:type="pct"/>
          </w:tcPr>
          <w:p w14:paraId="45027147" w14:textId="29908CAE" w:rsidR="008F482C" w:rsidRPr="0036492D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13580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 xml:space="preserve">Знают основные факты биографии и творчества поэта. Знают ведущие мотивы лирики, умеют приводить цитаты, </w:t>
            </w:r>
            <w:r w:rsidRPr="00ED1BFA">
              <w:rPr>
                <w:sz w:val="20"/>
                <w:szCs w:val="20"/>
              </w:rPr>
              <w:lastRenderedPageBreak/>
              <w:t>характеризующие мироощущение поэта или важные для него темы творчества. Умеют заучивать наизусть и</w:t>
            </w:r>
          </w:p>
          <w:p w14:paraId="2C25D978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выразительно читать лирические стихотворения.</w:t>
            </w:r>
            <w:r w:rsidRPr="00ED1B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1BFA"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027FC067" w14:textId="431495E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583F4045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3D1058AF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00A0AB6E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2EDD3BB5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6529CB79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экологическое воспитание</w:t>
            </w:r>
          </w:p>
          <w:p w14:paraId="43D73644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1B5C0323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33F11D33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0967553A" w14:textId="3BB903E5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B7CBC59" w14:textId="5C3D4CBD" w:rsidTr="00E305FD">
        <w:tc>
          <w:tcPr>
            <w:tcW w:w="1174" w:type="pct"/>
            <w:vMerge/>
          </w:tcPr>
          <w:p w14:paraId="1C940730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5E48DF5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C26E1D2" w14:textId="367503CB" w:rsidR="008F482C" w:rsidRPr="00C83F42" w:rsidRDefault="008F482C" w:rsidP="00E305FD">
            <w:pPr>
              <w:jc w:val="both"/>
            </w:pPr>
            <w:r w:rsidRPr="00C83F42">
              <w:t>Тема любви в лирике С. А. Есенина</w:t>
            </w:r>
          </w:p>
        </w:tc>
        <w:tc>
          <w:tcPr>
            <w:tcW w:w="435" w:type="pct"/>
          </w:tcPr>
          <w:p w14:paraId="5AB20BD4" w14:textId="2971BD10" w:rsidR="008F482C" w:rsidRPr="0036492D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290B36A9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36B5D11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FF0F32E" w14:textId="7824394C" w:rsidTr="00E305FD">
        <w:tc>
          <w:tcPr>
            <w:tcW w:w="1174" w:type="pct"/>
            <w:vMerge/>
          </w:tcPr>
          <w:p w14:paraId="25A805C4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39F20912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1552BB5A" w14:textId="058690A7" w:rsidR="008F482C" w:rsidRPr="00C83F42" w:rsidRDefault="008F482C" w:rsidP="00E305FD">
            <w:pPr>
              <w:jc w:val="both"/>
            </w:pPr>
            <w:r w:rsidRPr="00C83F42">
              <w:t>Поэма С. А. Есенина «Анна Снегина»: анализ лиро-эпического произведения</w:t>
            </w:r>
          </w:p>
        </w:tc>
        <w:tc>
          <w:tcPr>
            <w:tcW w:w="435" w:type="pct"/>
          </w:tcPr>
          <w:p w14:paraId="21EA2DEF" w14:textId="0B6EDE17" w:rsidR="008F482C" w:rsidRPr="0036492D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6A0BF3F9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0B70AC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1E45618" w14:textId="29262D6C" w:rsidTr="00E305FD">
        <w:tc>
          <w:tcPr>
            <w:tcW w:w="1174" w:type="pct"/>
            <w:vMerge/>
          </w:tcPr>
          <w:p w14:paraId="2DD7B1F9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46D361DE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365E5545" w14:textId="6DDA2045" w:rsidR="008F482C" w:rsidRPr="00C83F42" w:rsidRDefault="008F482C" w:rsidP="00E305FD">
            <w:pPr>
              <w:jc w:val="both"/>
            </w:pPr>
            <w:r w:rsidRPr="00C83F42">
              <w:t>Тема быстротечности человеческого бытия в лирике С. А. Есенина</w:t>
            </w:r>
          </w:p>
        </w:tc>
        <w:tc>
          <w:tcPr>
            <w:tcW w:w="435" w:type="pct"/>
          </w:tcPr>
          <w:p w14:paraId="5BFA06D1" w14:textId="374AD293" w:rsidR="008F482C" w:rsidRPr="0036492D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522538F8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38A93EA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06FBE19" w14:textId="4FD4A1BF" w:rsidTr="00E305FD">
        <w:tc>
          <w:tcPr>
            <w:tcW w:w="1174" w:type="pct"/>
            <w:vMerge/>
          </w:tcPr>
          <w:p w14:paraId="454B6BF8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979E75A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4AD54DD" w14:textId="6C12A071" w:rsidR="008F482C" w:rsidRPr="00C83F42" w:rsidRDefault="008F482C" w:rsidP="00E305FD">
            <w:pPr>
              <w:jc w:val="both"/>
            </w:pPr>
            <w:r w:rsidRPr="00C83F42">
              <w:t>Классное сочинение по лирике А.А.Блока или С.А.Есенина (на выбор)</w:t>
            </w:r>
          </w:p>
        </w:tc>
        <w:tc>
          <w:tcPr>
            <w:tcW w:w="435" w:type="pct"/>
          </w:tcPr>
          <w:p w14:paraId="189D9527" w14:textId="4C7D3069" w:rsidR="008F482C" w:rsidRPr="0036492D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2BD460A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B4DEE8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B5267F0" w14:textId="67C3CE10" w:rsidTr="00E305FD">
        <w:tc>
          <w:tcPr>
            <w:tcW w:w="1174" w:type="pct"/>
            <w:vMerge w:val="restart"/>
          </w:tcPr>
          <w:p w14:paraId="3AB5B8F9" w14:textId="688A3472" w:rsidR="008F482C" w:rsidRPr="0036492D" w:rsidRDefault="008F482C" w:rsidP="00E305FD">
            <w:pPr>
              <w:rPr>
                <w:sz w:val="28"/>
                <w:szCs w:val="28"/>
              </w:rPr>
            </w:pPr>
            <w:r w:rsidRPr="0036492D">
              <w:rPr>
                <w:sz w:val="28"/>
                <w:szCs w:val="28"/>
              </w:rPr>
              <w:t>В. В. Маяковский</w:t>
            </w:r>
          </w:p>
        </w:tc>
        <w:tc>
          <w:tcPr>
            <w:tcW w:w="435" w:type="pct"/>
            <w:vMerge w:val="restart"/>
          </w:tcPr>
          <w:p w14:paraId="6885F6C1" w14:textId="7B6F4AE1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4" w:type="pct"/>
          </w:tcPr>
          <w:p w14:paraId="76584332" w14:textId="3504495E" w:rsidR="008F482C" w:rsidRPr="0033661A" w:rsidRDefault="008F482C" w:rsidP="00E305FD">
            <w:pPr>
              <w:jc w:val="both"/>
            </w:pPr>
            <w:r w:rsidRPr="0033661A">
              <w:t>Жизнь и творчество В. В. Маяковского. Ранняя лирика поэта. Маяковский и футуризм</w:t>
            </w:r>
          </w:p>
        </w:tc>
        <w:tc>
          <w:tcPr>
            <w:tcW w:w="435" w:type="pct"/>
          </w:tcPr>
          <w:p w14:paraId="3316C362" w14:textId="0A4D4AC2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 w:val="restart"/>
          </w:tcPr>
          <w:p w14:paraId="787FD677" w14:textId="51E1B4E9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 выразительно читать лирические стихотворения.</w:t>
            </w:r>
            <w:r w:rsidRPr="00ED1B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1BFA">
              <w:rPr>
                <w:sz w:val="20"/>
                <w:szCs w:val="20"/>
              </w:rPr>
              <w:t xml:space="preserve">Умеют определять эмоционально-образное содержание лирического произведения, давать характеристику лирического героя. </w:t>
            </w:r>
            <w:r w:rsidRPr="00ED1BFA">
              <w:rPr>
                <w:sz w:val="20"/>
                <w:szCs w:val="20"/>
              </w:rPr>
              <w:lastRenderedPageBreak/>
              <w:t>Умеют определять средства художественной выразительности и раскрывать их роль</w:t>
            </w:r>
          </w:p>
          <w:p w14:paraId="19E279A1" w14:textId="2CA5A52E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08E830AC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256995AA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5CE7149C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30AEC01B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37C9C850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53167E00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5DC517AC" w14:textId="4538D777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23B16D1" w14:textId="6D2A15D8" w:rsidTr="00E305FD">
        <w:tc>
          <w:tcPr>
            <w:tcW w:w="1174" w:type="pct"/>
            <w:vMerge/>
          </w:tcPr>
          <w:p w14:paraId="7EEFB26B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4C9CBCAA" w14:textId="77777777" w:rsidR="008F482C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33FEA119" w14:textId="04B2E692" w:rsidR="008F482C" w:rsidRPr="0033661A" w:rsidRDefault="008F482C" w:rsidP="00E305FD">
            <w:pPr>
              <w:jc w:val="both"/>
            </w:pPr>
            <w:r w:rsidRPr="0033661A">
              <w:t>Тема любви в поэзии В. В. Маяковского</w:t>
            </w:r>
          </w:p>
        </w:tc>
        <w:tc>
          <w:tcPr>
            <w:tcW w:w="435" w:type="pct"/>
          </w:tcPr>
          <w:p w14:paraId="4A76FFAB" w14:textId="52399AC4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400F8F1B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0295030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AE28D13" w14:textId="29A29557" w:rsidTr="00E305FD">
        <w:tc>
          <w:tcPr>
            <w:tcW w:w="1174" w:type="pct"/>
            <w:vMerge/>
          </w:tcPr>
          <w:p w14:paraId="3E4B942F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4809EF2" w14:textId="77777777" w:rsidR="008F482C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055E9BE2" w14:textId="78F8845F" w:rsidR="008F482C" w:rsidRPr="0033661A" w:rsidRDefault="008F482C" w:rsidP="00E305FD">
            <w:pPr>
              <w:jc w:val="both"/>
            </w:pPr>
            <w:r w:rsidRPr="0033661A">
              <w:t>Поэма В. В. Маяковского «Облако в штанах»</w:t>
            </w:r>
          </w:p>
        </w:tc>
        <w:tc>
          <w:tcPr>
            <w:tcW w:w="435" w:type="pct"/>
          </w:tcPr>
          <w:p w14:paraId="198EEB38" w14:textId="06F33B12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695F4903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D47E400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6777073" w14:textId="2A02CA17" w:rsidTr="00E305FD">
        <w:tc>
          <w:tcPr>
            <w:tcW w:w="1174" w:type="pct"/>
            <w:vMerge/>
          </w:tcPr>
          <w:p w14:paraId="25CDB3CE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F779BA2" w14:textId="77777777" w:rsidR="008F482C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0A9A7FBB" w14:textId="470F1D1F" w:rsidR="008F482C" w:rsidRPr="0033661A" w:rsidRDefault="008F482C" w:rsidP="00E305FD">
            <w:pPr>
              <w:jc w:val="both"/>
            </w:pPr>
            <w:r w:rsidRPr="0033661A">
              <w:t xml:space="preserve">Тема революции в творчестве В. В. Маяковского. </w:t>
            </w:r>
          </w:p>
        </w:tc>
        <w:tc>
          <w:tcPr>
            <w:tcW w:w="435" w:type="pct"/>
          </w:tcPr>
          <w:p w14:paraId="6422CF4C" w14:textId="3C2DDEFB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786EF62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480F9205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656F2DC" w14:textId="1861B677" w:rsidTr="00E305FD">
        <w:tc>
          <w:tcPr>
            <w:tcW w:w="1174" w:type="pct"/>
            <w:vMerge/>
          </w:tcPr>
          <w:p w14:paraId="2611DC44" w14:textId="77777777" w:rsidR="008F482C" w:rsidRPr="0036492D" w:rsidRDefault="008F482C" w:rsidP="00E305FD">
            <w:pPr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63BEA2F" w14:textId="77777777" w:rsidR="008F482C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1393B982" w14:textId="29DD1AAF" w:rsidR="008F482C" w:rsidRPr="0033661A" w:rsidRDefault="008F482C" w:rsidP="00E305FD">
            <w:pPr>
              <w:jc w:val="both"/>
            </w:pPr>
            <w:r w:rsidRPr="0033661A">
              <w:t>Сатира В. В. Маяковского. Пьесы «Клоп», «Баня»</w:t>
            </w:r>
          </w:p>
        </w:tc>
        <w:tc>
          <w:tcPr>
            <w:tcW w:w="435" w:type="pct"/>
          </w:tcPr>
          <w:p w14:paraId="25407F0E" w14:textId="22557F0C" w:rsidR="008F482C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</w:tcPr>
          <w:p w14:paraId="6250B536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77A1B53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4B78C627" w14:textId="11B2E657" w:rsidTr="00E305FD">
        <w:tc>
          <w:tcPr>
            <w:tcW w:w="1174" w:type="pct"/>
            <w:vMerge w:val="restart"/>
          </w:tcPr>
          <w:p w14:paraId="736A13CA" w14:textId="3C050793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492D">
              <w:rPr>
                <w:sz w:val="28"/>
                <w:szCs w:val="28"/>
              </w:rPr>
              <w:t>Литературный процесс 1920-х годов</w:t>
            </w:r>
          </w:p>
        </w:tc>
        <w:tc>
          <w:tcPr>
            <w:tcW w:w="435" w:type="pct"/>
            <w:vMerge w:val="restart"/>
          </w:tcPr>
          <w:p w14:paraId="47860FAA" w14:textId="33FA8870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4" w:type="pct"/>
          </w:tcPr>
          <w:p w14:paraId="1854A7DC" w14:textId="77777777" w:rsidR="008F482C" w:rsidRPr="0033661A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3661A">
              <w:rPr>
                <w:bCs/>
              </w:rPr>
              <w:t>Характеристика литературного процесса</w:t>
            </w:r>
          </w:p>
          <w:p w14:paraId="7D13BA28" w14:textId="36A3EB1E" w:rsidR="008F482C" w:rsidRPr="0033661A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3661A">
              <w:rPr>
                <w:bCs/>
              </w:rPr>
              <w:t>1920-х годов. Обзор творчества А. М. Ремизова, Д. А. Фурманова, А. С. Серафимовича</w:t>
            </w:r>
          </w:p>
        </w:tc>
        <w:tc>
          <w:tcPr>
            <w:tcW w:w="435" w:type="pct"/>
          </w:tcPr>
          <w:p w14:paraId="78D982B8" w14:textId="79DA3F33" w:rsidR="008F482C" w:rsidRPr="009D4A41" w:rsidRDefault="008F482C" w:rsidP="00E30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Merge w:val="restart"/>
          </w:tcPr>
          <w:p w14:paraId="21C694D3" w14:textId="118E0933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 xml:space="preserve">Конспектирование лекции учителя. Отбор и обобщение дополнительного материала о биографии писателей. Обсуждение </w:t>
            </w:r>
          </w:p>
          <w:p w14:paraId="1F934777" w14:textId="6D236AE1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Монологические сообщения о творчестве писателей, проблематике их произведений (по группам). Устный и письменный ответ</w:t>
            </w:r>
          </w:p>
          <w:p w14:paraId="6336795E" w14:textId="21D091FD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на  проблемный вопрос.</w:t>
            </w:r>
          </w:p>
        </w:tc>
        <w:tc>
          <w:tcPr>
            <w:tcW w:w="772" w:type="pct"/>
            <w:vMerge w:val="restart"/>
          </w:tcPr>
          <w:p w14:paraId="1D37B621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639DC0B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1C33A7EE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04BE17ED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38BA6C6F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3B4FBF41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D68F368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393E5EDE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5B499EF1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5841242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173B50C7" w14:textId="3B8B2E82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A3E04EC" w14:textId="5996AC79" w:rsidTr="00E305FD">
        <w:tc>
          <w:tcPr>
            <w:tcW w:w="1174" w:type="pct"/>
            <w:vMerge/>
          </w:tcPr>
          <w:p w14:paraId="03C69141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3BF1C4A" w14:textId="77777777" w:rsidR="008F482C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21A6402" w14:textId="77777777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Творчество А. А. Фадеева. Проблематика</w:t>
            </w:r>
          </w:p>
          <w:p w14:paraId="797B91B7" w14:textId="77777777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и идейная сущность романа А. А. Фадеева</w:t>
            </w:r>
          </w:p>
          <w:p w14:paraId="05AD2D23" w14:textId="14921664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«Разгром»</w:t>
            </w:r>
          </w:p>
        </w:tc>
        <w:tc>
          <w:tcPr>
            <w:tcW w:w="435" w:type="pct"/>
          </w:tcPr>
          <w:p w14:paraId="5FA93AB4" w14:textId="44B78BC7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5A0AD300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0463710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0EAD0F0" w14:textId="75F4EA6B" w:rsidTr="00E305FD">
        <w:tc>
          <w:tcPr>
            <w:tcW w:w="1174" w:type="pct"/>
            <w:vMerge/>
          </w:tcPr>
          <w:p w14:paraId="6A5F5E40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7AFB3B6" w14:textId="77777777" w:rsidR="008F482C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0475CAEA" w14:textId="77777777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Тема революции и Гражданской войны в</w:t>
            </w:r>
          </w:p>
          <w:p w14:paraId="5A8E44A0" w14:textId="35F630F9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прозе И. Э. Бабеля</w:t>
            </w:r>
          </w:p>
        </w:tc>
        <w:tc>
          <w:tcPr>
            <w:tcW w:w="435" w:type="pct"/>
          </w:tcPr>
          <w:p w14:paraId="1EEBA377" w14:textId="507A1BB2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75C1995A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4FD1FDE3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9D8874B" w14:textId="4605C069" w:rsidTr="00E305FD">
        <w:tc>
          <w:tcPr>
            <w:tcW w:w="1174" w:type="pct"/>
            <w:vMerge/>
          </w:tcPr>
          <w:p w14:paraId="795E780D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38307473" w14:textId="77777777" w:rsidR="008F482C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6AB091C7" w14:textId="77777777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Творчество Е. И. Замятина. Обзор романа-</w:t>
            </w:r>
          </w:p>
          <w:p w14:paraId="35F01EA5" w14:textId="12D5748F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антиутопии «Мы»</w:t>
            </w:r>
          </w:p>
        </w:tc>
        <w:tc>
          <w:tcPr>
            <w:tcW w:w="435" w:type="pct"/>
          </w:tcPr>
          <w:p w14:paraId="57D462A0" w14:textId="778563A9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686C617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5B358E7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7670F0BA" w14:textId="2C66912D" w:rsidTr="00E305FD">
        <w:tc>
          <w:tcPr>
            <w:tcW w:w="1174" w:type="pct"/>
            <w:vMerge/>
          </w:tcPr>
          <w:p w14:paraId="77617D0C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2072992" w14:textId="77777777" w:rsidR="008F482C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17D2BBC1" w14:textId="4650BB8D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6383">
              <w:rPr>
                <w:bCs/>
              </w:rPr>
              <w:t>Творчество М. М. Зощенко</w:t>
            </w:r>
          </w:p>
        </w:tc>
        <w:tc>
          <w:tcPr>
            <w:tcW w:w="435" w:type="pct"/>
          </w:tcPr>
          <w:p w14:paraId="0A799C61" w14:textId="534D4F17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112A0B43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75DC3D77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3B5C3906" w14:textId="1D2F016F" w:rsidTr="00E305FD">
        <w:tc>
          <w:tcPr>
            <w:tcW w:w="1174" w:type="pct"/>
            <w:vMerge w:val="restart"/>
          </w:tcPr>
          <w:p w14:paraId="7356A300" w14:textId="0D21D022" w:rsidR="00E305FD" w:rsidRPr="0036492D" w:rsidRDefault="00E305FD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492D">
              <w:rPr>
                <w:sz w:val="28"/>
                <w:szCs w:val="28"/>
              </w:rPr>
              <w:t>Общая характеристика литературы 1930-х годов</w:t>
            </w:r>
          </w:p>
        </w:tc>
        <w:tc>
          <w:tcPr>
            <w:tcW w:w="435" w:type="pct"/>
            <w:vMerge w:val="restart"/>
          </w:tcPr>
          <w:p w14:paraId="5DB83939" w14:textId="63960F22" w:rsidR="00E305FD" w:rsidRPr="00C22998" w:rsidRDefault="00E305FD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94" w:type="pct"/>
          </w:tcPr>
          <w:p w14:paraId="3C819790" w14:textId="77777777" w:rsidR="00E305FD" w:rsidRPr="009B6383" w:rsidRDefault="00E305FD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Общая характеристика литературы 1930-х</w:t>
            </w:r>
          </w:p>
          <w:p w14:paraId="7F783438" w14:textId="52A03F1C" w:rsidR="00E305FD" w:rsidRPr="009B6383" w:rsidRDefault="00E305FD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годов</w:t>
            </w:r>
          </w:p>
        </w:tc>
        <w:tc>
          <w:tcPr>
            <w:tcW w:w="435" w:type="pct"/>
          </w:tcPr>
          <w:p w14:paraId="4178337E" w14:textId="692CAB63" w:rsidR="00E305FD" w:rsidRPr="009B6383" w:rsidRDefault="00E305FD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</w:tcPr>
          <w:p w14:paraId="3E5D5200" w14:textId="1A050768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Конспектирование лекции учителя. Отбор и обобщение дополнительного материала о биографии</w:t>
            </w:r>
            <w:r>
              <w:rPr>
                <w:sz w:val="20"/>
                <w:szCs w:val="20"/>
              </w:rPr>
              <w:t xml:space="preserve"> </w:t>
            </w:r>
            <w:r w:rsidRPr="00ED1BFA">
              <w:rPr>
                <w:sz w:val="20"/>
                <w:szCs w:val="20"/>
              </w:rPr>
              <w:t xml:space="preserve">писателей. Обсуждение </w:t>
            </w:r>
          </w:p>
          <w:p w14:paraId="1D1FB1B4" w14:textId="77777777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 xml:space="preserve">Монологические сообщения о творчестве писателей, проблематике их произведений (по </w:t>
            </w:r>
            <w:r w:rsidRPr="00ED1BFA">
              <w:rPr>
                <w:sz w:val="20"/>
                <w:szCs w:val="20"/>
              </w:rPr>
              <w:lastRenderedPageBreak/>
              <w:t>группам). Устный и письменный ответ</w:t>
            </w:r>
          </w:p>
          <w:p w14:paraId="0D5BFB8E" w14:textId="63F108DA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 w:rsidRPr="00ED1BFA">
              <w:rPr>
                <w:sz w:val="20"/>
                <w:szCs w:val="20"/>
              </w:rPr>
              <w:t>на  проблемный вопрос.</w:t>
            </w:r>
          </w:p>
        </w:tc>
        <w:tc>
          <w:tcPr>
            <w:tcW w:w="772" w:type="pct"/>
          </w:tcPr>
          <w:p w14:paraId="5252FBBC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42A65866" w14:textId="77777777" w:rsidR="00E305FD" w:rsidRDefault="00E305FD" w:rsidP="00E305FD">
            <w:pPr>
              <w:jc w:val="both"/>
              <w:rPr>
                <w:sz w:val="20"/>
                <w:szCs w:val="20"/>
              </w:rPr>
            </w:pPr>
          </w:p>
          <w:p w14:paraId="3228FE03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69A59061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42026A75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2F56B4E6" w14:textId="133A635C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053F4EB9" w14:textId="2C66B086" w:rsidTr="00E305FD">
        <w:tc>
          <w:tcPr>
            <w:tcW w:w="1174" w:type="pct"/>
            <w:vMerge/>
          </w:tcPr>
          <w:p w14:paraId="50434C66" w14:textId="77777777" w:rsidR="00E305FD" w:rsidRPr="0036492D" w:rsidRDefault="00E305FD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40D6CAF5" w14:textId="77777777" w:rsidR="00E305FD" w:rsidRPr="00C22998" w:rsidRDefault="00E305FD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0B34F40C" w14:textId="5CD81864" w:rsidR="00E305FD" w:rsidRPr="009B6383" w:rsidRDefault="00E305FD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А. П. Платонов</w:t>
            </w:r>
          </w:p>
        </w:tc>
        <w:tc>
          <w:tcPr>
            <w:tcW w:w="435" w:type="pct"/>
          </w:tcPr>
          <w:p w14:paraId="09831813" w14:textId="34AF8B11" w:rsidR="00E305FD" w:rsidRPr="009B6383" w:rsidRDefault="00E305FD" w:rsidP="00E305FD">
            <w:pPr>
              <w:jc w:val="center"/>
            </w:pPr>
            <w:r>
              <w:t>2</w:t>
            </w:r>
          </w:p>
        </w:tc>
        <w:tc>
          <w:tcPr>
            <w:tcW w:w="990" w:type="pct"/>
          </w:tcPr>
          <w:p w14:paraId="05BA970D" w14:textId="6A20B9D0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Знают важнейшие факты биографии и творчества писателя.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62418DC9" w14:textId="04855DB2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Умеют в устной и письменной форме давать отзыв о</w:t>
            </w:r>
          </w:p>
          <w:p w14:paraId="2E21C31D" w14:textId="0AB4671E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</w:t>
            </w:r>
          </w:p>
        </w:tc>
        <w:tc>
          <w:tcPr>
            <w:tcW w:w="772" w:type="pct"/>
          </w:tcPr>
          <w:p w14:paraId="09CEF674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7E020465" w14:textId="77777777" w:rsidR="00E305FD" w:rsidRDefault="00E305FD" w:rsidP="00E305FD">
            <w:pPr>
              <w:jc w:val="both"/>
              <w:rPr>
                <w:sz w:val="20"/>
                <w:szCs w:val="20"/>
              </w:rPr>
            </w:pPr>
          </w:p>
          <w:p w14:paraId="0C41738A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52C6D598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3650FB3B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5BC2C4EC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7A8EDDC4" w14:textId="18C82F2F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750389B8" w14:textId="55DEA748" w:rsidTr="00AE3F45">
        <w:tc>
          <w:tcPr>
            <w:tcW w:w="1174" w:type="pct"/>
            <w:vMerge/>
          </w:tcPr>
          <w:p w14:paraId="51338FE5" w14:textId="77777777" w:rsidR="00E305FD" w:rsidRPr="0036492D" w:rsidRDefault="00E305FD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42241B09" w14:textId="77777777" w:rsidR="00E305FD" w:rsidRPr="00C22998" w:rsidRDefault="00E305FD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E2DEFBF" w14:textId="759237F9" w:rsidR="00E305FD" w:rsidRPr="009B6383" w:rsidRDefault="00E305FD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М. А. Булгаков</w:t>
            </w:r>
          </w:p>
        </w:tc>
        <w:tc>
          <w:tcPr>
            <w:tcW w:w="435" w:type="pct"/>
          </w:tcPr>
          <w:p w14:paraId="43537D87" w14:textId="21883E08" w:rsidR="00E305FD" w:rsidRPr="009B6383" w:rsidRDefault="00E305FD" w:rsidP="00E305FD">
            <w:pPr>
              <w:jc w:val="center"/>
            </w:pPr>
            <w:r w:rsidRPr="009B6383">
              <w:t>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2FD" w14:textId="711871EE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Знают важнейшие факты биографии и творчества писателя. Умеют показать в произведении ключевые проблемы эпохи, выделить общие сюжетно-композиционные решения, характерные для произведений. Знают содержание произведения.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303D194D" w14:textId="77777777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1CD2C0FE" w14:textId="33006AF3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</w:tcPr>
          <w:p w14:paraId="46B73C3D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2DB001EA" w14:textId="77777777" w:rsidR="00E305FD" w:rsidRDefault="00E305FD" w:rsidP="00E305FD">
            <w:pPr>
              <w:jc w:val="both"/>
              <w:rPr>
                <w:sz w:val="20"/>
                <w:szCs w:val="20"/>
              </w:rPr>
            </w:pPr>
          </w:p>
          <w:p w14:paraId="36DE389A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062E3CF2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31ABE142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59C45164" w14:textId="0717A89A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96F2F38" w14:textId="5B735A2B" w:rsidTr="00E305FD">
        <w:tc>
          <w:tcPr>
            <w:tcW w:w="1174" w:type="pct"/>
            <w:vMerge/>
          </w:tcPr>
          <w:p w14:paraId="62C2C272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4AA8BB8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DBEF8CB" w14:textId="06288328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М. И. Цветаева</w:t>
            </w:r>
          </w:p>
        </w:tc>
        <w:tc>
          <w:tcPr>
            <w:tcW w:w="435" w:type="pct"/>
          </w:tcPr>
          <w:p w14:paraId="225B739E" w14:textId="4F8CAEE2" w:rsidR="008F482C" w:rsidRPr="009B6383" w:rsidRDefault="008F482C" w:rsidP="00E305FD">
            <w:pPr>
              <w:jc w:val="center"/>
            </w:pPr>
            <w:r w:rsidRPr="009B6383">
              <w:t>2</w:t>
            </w:r>
          </w:p>
        </w:tc>
        <w:tc>
          <w:tcPr>
            <w:tcW w:w="990" w:type="pct"/>
            <w:vMerge w:val="restart"/>
          </w:tcPr>
          <w:p w14:paraId="20B33856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14:paraId="1684F1F1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читать лирические стихотворения.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0317DCA3" w14:textId="618D9CA4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лирическом произведении. Умеют сопоставлять лирические стихотворения </w:t>
            </w:r>
            <w:r>
              <w:rPr>
                <w:sz w:val="20"/>
                <w:szCs w:val="20"/>
              </w:rPr>
              <w:lastRenderedPageBreak/>
              <w:t>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68F3AD79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0076CAE8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1CEBE9AC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1703D02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5503EA80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462CBBAA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73571296" w14:textId="4CD9A7B7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C23EAF3" w14:textId="6E710511" w:rsidTr="00E305FD">
        <w:tc>
          <w:tcPr>
            <w:tcW w:w="1174" w:type="pct"/>
            <w:vMerge/>
          </w:tcPr>
          <w:p w14:paraId="5DBB1891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DAA52CE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3F10704F" w14:textId="77777777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О. Э. Мандельштам. Жизнь, творчество,</w:t>
            </w:r>
          </w:p>
          <w:p w14:paraId="3A37AAC3" w14:textId="74B15CCA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судьба поэта. Основные темы творчества</w:t>
            </w:r>
          </w:p>
        </w:tc>
        <w:tc>
          <w:tcPr>
            <w:tcW w:w="435" w:type="pct"/>
          </w:tcPr>
          <w:p w14:paraId="049ED37C" w14:textId="5341A645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276C6C6B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00DC51B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1D613A5" w14:textId="1F36B82A" w:rsidTr="00E305FD">
        <w:tc>
          <w:tcPr>
            <w:tcW w:w="1174" w:type="pct"/>
            <w:vMerge/>
          </w:tcPr>
          <w:p w14:paraId="0BF1FC37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D657C42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195CC53F" w14:textId="31B03276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А. Н. Толстой</w:t>
            </w:r>
          </w:p>
        </w:tc>
        <w:tc>
          <w:tcPr>
            <w:tcW w:w="435" w:type="pct"/>
          </w:tcPr>
          <w:p w14:paraId="1707D07D" w14:textId="6E8526CB" w:rsidR="008F482C" w:rsidRPr="009B6383" w:rsidRDefault="008F482C" w:rsidP="00E305FD">
            <w:pPr>
              <w:jc w:val="center"/>
            </w:pPr>
            <w:r w:rsidRPr="009B6383">
              <w:t>2</w:t>
            </w:r>
          </w:p>
        </w:tc>
        <w:tc>
          <w:tcPr>
            <w:tcW w:w="990" w:type="pct"/>
            <w:vMerge w:val="restart"/>
          </w:tcPr>
          <w:p w14:paraId="1BABE486" w14:textId="77777777" w:rsidR="008F482C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2C6AA227" w14:textId="77777777" w:rsidR="008F482C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516E0508" w14:textId="2AABC789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произведении, о фрагменте кинофильма, спектакля, сопоставляя произведение и его интерпретации в 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других видах искусства</w:t>
            </w:r>
          </w:p>
        </w:tc>
        <w:tc>
          <w:tcPr>
            <w:tcW w:w="772" w:type="pct"/>
            <w:vMerge w:val="restart"/>
          </w:tcPr>
          <w:p w14:paraId="7B070F43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3441DED2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6D3E9713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15369A2F" w14:textId="77777777" w:rsidR="0065747E" w:rsidRDefault="0065747E" w:rsidP="0065747E">
            <w:pPr>
              <w:jc w:val="both"/>
              <w:rPr>
                <w:sz w:val="20"/>
                <w:szCs w:val="20"/>
              </w:rPr>
            </w:pPr>
          </w:p>
          <w:p w14:paraId="1B3D7046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55021D7C" w14:textId="77777777" w:rsidR="0065747E" w:rsidRDefault="0065747E" w:rsidP="006574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4D31F736" w14:textId="77777777" w:rsidR="0065747E" w:rsidRDefault="0065747E" w:rsidP="0065747E">
            <w:pPr>
              <w:rPr>
                <w:sz w:val="18"/>
                <w:szCs w:val="18"/>
              </w:rPr>
            </w:pPr>
          </w:p>
          <w:p w14:paraId="3B1471B4" w14:textId="77777777" w:rsidR="0065747E" w:rsidRDefault="0065747E" w:rsidP="00E305FD">
            <w:pPr>
              <w:jc w:val="both"/>
              <w:rPr>
                <w:sz w:val="20"/>
                <w:szCs w:val="20"/>
              </w:rPr>
            </w:pPr>
          </w:p>
          <w:p w14:paraId="07684EF7" w14:textId="77777777" w:rsidR="0065747E" w:rsidRDefault="0065747E" w:rsidP="0065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1143D3F7" w14:textId="383A9936" w:rsidR="0065747E" w:rsidRPr="00ED1BFA" w:rsidRDefault="0065747E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7E9F2A7" w14:textId="72276C41" w:rsidTr="00E305FD">
        <w:tc>
          <w:tcPr>
            <w:tcW w:w="1174" w:type="pct"/>
            <w:vMerge/>
          </w:tcPr>
          <w:p w14:paraId="5619AD80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3221F040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F9FCFA4" w14:textId="77777777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М. М. Пришвин. Жизнь, творчество, лич-</w:t>
            </w:r>
          </w:p>
          <w:p w14:paraId="5B0A9E8A" w14:textId="494EF74E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ность. Обзор художественного наследия писателя</w:t>
            </w:r>
          </w:p>
        </w:tc>
        <w:tc>
          <w:tcPr>
            <w:tcW w:w="435" w:type="pct"/>
          </w:tcPr>
          <w:p w14:paraId="4171056D" w14:textId="7572422D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692479C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D70E0A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8C7D135" w14:textId="1E683407" w:rsidTr="00E305FD">
        <w:tc>
          <w:tcPr>
            <w:tcW w:w="1174" w:type="pct"/>
            <w:vMerge/>
          </w:tcPr>
          <w:p w14:paraId="0F98063F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6344732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2E9C3EBA" w14:textId="408C784A" w:rsidR="008F482C" w:rsidRPr="009B6383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Б. Л. Пастернак</w:t>
            </w:r>
          </w:p>
        </w:tc>
        <w:tc>
          <w:tcPr>
            <w:tcW w:w="435" w:type="pct"/>
          </w:tcPr>
          <w:p w14:paraId="3B1F3F2F" w14:textId="3B61A631" w:rsidR="008F482C" w:rsidRPr="009B6383" w:rsidRDefault="008F482C" w:rsidP="00E305FD">
            <w:pPr>
              <w:jc w:val="center"/>
            </w:pPr>
            <w:r w:rsidRPr="009B6383">
              <w:t>2</w:t>
            </w:r>
          </w:p>
        </w:tc>
        <w:tc>
          <w:tcPr>
            <w:tcW w:w="990" w:type="pct"/>
            <w:vMerge/>
          </w:tcPr>
          <w:p w14:paraId="324368B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1EA0A8AB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F70E589" w14:textId="14735D79" w:rsidTr="00E305FD">
        <w:tc>
          <w:tcPr>
            <w:tcW w:w="1174" w:type="pct"/>
            <w:vMerge/>
          </w:tcPr>
          <w:p w14:paraId="01B4490A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C62C165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3A24BCF" w14:textId="19F6F86D" w:rsidR="008F482C" w:rsidRPr="0033661A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А. А. Ахматова</w:t>
            </w:r>
          </w:p>
        </w:tc>
        <w:tc>
          <w:tcPr>
            <w:tcW w:w="435" w:type="pct"/>
          </w:tcPr>
          <w:p w14:paraId="34432861" w14:textId="75F06326" w:rsidR="008F482C" w:rsidRPr="009B6383" w:rsidRDefault="008F482C" w:rsidP="00E305FD">
            <w:pPr>
              <w:jc w:val="center"/>
            </w:pPr>
            <w:r w:rsidRPr="009B6383">
              <w:t>3</w:t>
            </w:r>
          </w:p>
        </w:tc>
        <w:tc>
          <w:tcPr>
            <w:tcW w:w="990" w:type="pct"/>
            <w:vMerge w:val="restart"/>
          </w:tcPr>
          <w:p w14:paraId="77D0C68A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14:paraId="1F5D9020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читать лирические стихотворения.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652708A4" w14:textId="2E145E38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0247DE00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1A1C676A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</w:p>
          <w:p w14:paraId="72536510" w14:textId="77777777" w:rsidR="000B628D" w:rsidRDefault="000B628D" w:rsidP="000B62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04590B08" w14:textId="77777777" w:rsidR="000B628D" w:rsidRDefault="000B628D" w:rsidP="000B628D">
            <w:pPr>
              <w:rPr>
                <w:sz w:val="18"/>
                <w:szCs w:val="18"/>
              </w:rPr>
            </w:pPr>
          </w:p>
          <w:p w14:paraId="62E1AB49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34129908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28D5AB06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E3F8249" w14:textId="280EC445" w:rsidTr="00E305FD">
        <w:tc>
          <w:tcPr>
            <w:tcW w:w="1174" w:type="pct"/>
            <w:vMerge/>
          </w:tcPr>
          <w:p w14:paraId="71D75955" w14:textId="77777777" w:rsidR="008F482C" w:rsidRPr="0036492D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D8B01F8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08D77D1C" w14:textId="265A6C10" w:rsidR="008F482C" w:rsidRPr="0033661A" w:rsidRDefault="008F482C" w:rsidP="00E305FD">
            <w:pPr>
              <w:autoSpaceDE w:val="0"/>
              <w:autoSpaceDN w:val="0"/>
              <w:adjustRightInd w:val="0"/>
              <w:jc w:val="both"/>
            </w:pPr>
            <w:r>
              <w:t>Жизнь, творчество, личность Н. А. Заболоцкого. Основная тематика лирических произведений</w:t>
            </w:r>
          </w:p>
        </w:tc>
        <w:tc>
          <w:tcPr>
            <w:tcW w:w="435" w:type="pct"/>
          </w:tcPr>
          <w:p w14:paraId="4DE751F2" w14:textId="221891A2" w:rsidR="008F482C" w:rsidRPr="009B6383" w:rsidRDefault="008F482C" w:rsidP="00E305FD">
            <w:pPr>
              <w:jc w:val="center"/>
            </w:pPr>
            <w:r w:rsidRPr="009B6383">
              <w:t>1</w:t>
            </w:r>
          </w:p>
        </w:tc>
        <w:tc>
          <w:tcPr>
            <w:tcW w:w="990" w:type="pct"/>
            <w:vMerge/>
          </w:tcPr>
          <w:p w14:paraId="3C0EA8EC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98C62A8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7CFFE37C" w14:textId="79B1ADD4" w:rsidTr="002E4F35">
        <w:tc>
          <w:tcPr>
            <w:tcW w:w="1174" w:type="pct"/>
            <w:vMerge/>
          </w:tcPr>
          <w:p w14:paraId="031F9D42" w14:textId="77777777" w:rsidR="00E305FD" w:rsidRPr="0036492D" w:rsidRDefault="00E305FD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EE093A3" w14:textId="77777777" w:rsidR="00E305FD" w:rsidRPr="00C22998" w:rsidRDefault="00E305FD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388CC9EE" w14:textId="48A727D0" w:rsidR="00E305FD" w:rsidRPr="0033661A" w:rsidRDefault="00E305FD" w:rsidP="00E305FD">
            <w:pPr>
              <w:autoSpaceDE w:val="0"/>
              <w:autoSpaceDN w:val="0"/>
              <w:adjustRightInd w:val="0"/>
              <w:jc w:val="both"/>
            </w:pPr>
            <w:r w:rsidRPr="009B6383">
              <w:t>М. А. Шолохов</w:t>
            </w:r>
          </w:p>
        </w:tc>
        <w:tc>
          <w:tcPr>
            <w:tcW w:w="435" w:type="pct"/>
          </w:tcPr>
          <w:p w14:paraId="0C2B87A8" w14:textId="4FAF3C64" w:rsidR="00E305FD" w:rsidRPr="009B6383" w:rsidRDefault="00E305FD" w:rsidP="00E305FD">
            <w:pPr>
              <w:jc w:val="center"/>
            </w:pPr>
            <w:r w:rsidRPr="009B6383">
              <w:t>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A2F" w14:textId="77777777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Знают важнейшие факты биографии и творчества писателя. Умеют показать в произведении ключевые проблемы эпохи, выделить общие сюжетно-композиционные решения, характерные для произведений. Знают содержание произведения. 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5AB4A75B" w14:textId="77777777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72979BE3" w14:textId="5F8538AE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</w:tcPr>
          <w:p w14:paraId="438999D7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72A8A302" w14:textId="77777777" w:rsidR="00E305FD" w:rsidRDefault="00E305FD" w:rsidP="00E305FD">
            <w:pPr>
              <w:jc w:val="both"/>
              <w:rPr>
                <w:sz w:val="20"/>
                <w:szCs w:val="20"/>
              </w:rPr>
            </w:pPr>
          </w:p>
          <w:p w14:paraId="7622E26D" w14:textId="77777777" w:rsidR="000B628D" w:rsidRDefault="000B628D" w:rsidP="000B62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33555414" w14:textId="77777777" w:rsidR="000B628D" w:rsidRDefault="000B628D" w:rsidP="000B628D">
            <w:pPr>
              <w:rPr>
                <w:sz w:val="18"/>
                <w:szCs w:val="18"/>
              </w:rPr>
            </w:pPr>
          </w:p>
          <w:p w14:paraId="700519BC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3B99FF2F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2B272CB8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0F8AF697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6122BC25" w14:textId="77777777" w:rsidR="000B628D" w:rsidRDefault="000B628D" w:rsidP="000B628D">
            <w:pPr>
              <w:jc w:val="both"/>
              <w:rPr>
                <w:sz w:val="18"/>
                <w:szCs w:val="18"/>
              </w:rPr>
            </w:pPr>
          </w:p>
          <w:p w14:paraId="3066A650" w14:textId="11EC23D4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03457855" w14:textId="6D070E1F" w:rsidTr="00E305FD">
        <w:tc>
          <w:tcPr>
            <w:tcW w:w="1174" w:type="pct"/>
          </w:tcPr>
          <w:p w14:paraId="5C046342" w14:textId="3988D1A1" w:rsidR="00E305FD" w:rsidRPr="00091210" w:rsidRDefault="00E305FD" w:rsidP="00E305FD">
            <w:pPr>
              <w:jc w:val="both"/>
              <w:rPr>
                <w:sz w:val="28"/>
                <w:szCs w:val="28"/>
              </w:rPr>
            </w:pPr>
            <w:r w:rsidRPr="00091210">
              <w:rPr>
                <w:sz w:val="28"/>
                <w:szCs w:val="28"/>
              </w:rPr>
              <w:t>Литература периода великой отечественной войны (обзор)</w:t>
            </w:r>
          </w:p>
        </w:tc>
        <w:tc>
          <w:tcPr>
            <w:tcW w:w="435" w:type="pct"/>
          </w:tcPr>
          <w:p w14:paraId="2F60D124" w14:textId="559735E2" w:rsidR="00E305FD" w:rsidRPr="00C22998" w:rsidRDefault="00E305FD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1</w:t>
            </w:r>
          </w:p>
        </w:tc>
        <w:tc>
          <w:tcPr>
            <w:tcW w:w="1194" w:type="pct"/>
          </w:tcPr>
          <w:p w14:paraId="304416B7" w14:textId="3C8DDBFC" w:rsidR="00E305FD" w:rsidRPr="009B6383" w:rsidRDefault="00E305FD" w:rsidP="00E305FD">
            <w:pPr>
              <w:jc w:val="both"/>
            </w:pPr>
            <w:r w:rsidRPr="009B6383">
              <w:t>Проза, поэзия, драматургия периода Великой Отечественной войны</w:t>
            </w:r>
          </w:p>
        </w:tc>
        <w:tc>
          <w:tcPr>
            <w:tcW w:w="435" w:type="pct"/>
          </w:tcPr>
          <w:p w14:paraId="3F282CA4" w14:textId="23101E4D" w:rsidR="00E305FD" w:rsidRPr="00D61230" w:rsidRDefault="00E305FD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</w:tcPr>
          <w:p w14:paraId="61F2BA9A" w14:textId="79DD0D9D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Знают важнейшие факты биографии и творчества писателей и поэтов.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37EDA061" w14:textId="77777777" w:rsidR="00E305FD" w:rsidRDefault="00E305FD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7DEC3FAA" w14:textId="3C423521" w:rsidR="00E305FD" w:rsidRPr="00ED1BFA" w:rsidRDefault="00E305FD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</w:tcPr>
          <w:p w14:paraId="73143132" w14:textId="77777777" w:rsidR="000B628D" w:rsidRDefault="000B628D" w:rsidP="000B62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14:paraId="68B03051" w14:textId="77777777" w:rsidR="000B628D" w:rsidRDefault="000B628D" w:rsidP="000B628D">
            <w:pPr>
              <w:rPr>
                <w:sz w:val="18"/>
                <w:szCs w:val="18"/>
              </w:rPr>
            </w:pPr>
          </w:p>
          <w:p w14:paraId="1F1D94A4" w14:textId="77777777" w:rsidR="00E305FD" w:rsidRDefault="00E305FD" w:rsidP="00E305FD">
            <w:pPr>
              <w:jc w:val="both"/>
              <w:rPr>
                <w:sz w:val="20"/>
                <w:szCs w:val="20"/>
              </w:rPr>
            </w:pPr>
          </w:p>
          <w:p w14:paraId="169B8421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74C5D015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690894A4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42B5AAE8" w14:textId="18F11BD7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5B21FE1" w14:textId="4E6A52A2" w:rsidTr="00E305FD">
        <w:tc>
          <w:tcPr>
            <w:tcW w:w="1174" w:type="pct"/>
            <w:vMerge w:val="restart"/>
          </w:tcPr>
          <w:p w14:paraId="1B2605CF" w14:textId="1728336F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  <w:r w:rsidRPr="0009121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Pr="00091210"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>.</w:t>
            </w:r>
            <w:r w:rsidRPr="00091210">
              <w:rPr>
                <w:sz w:val="28"/>
                <w:szCs w:val="28"/>
              </w:rPr>
              <w:t xml:space="preserve"> Твардовский</w:t>
            </w:r>
          </w:p>
        </w:tc>
        <w:tc>
          <w:tcPr>
            <w:tcW w:w="435" w:type="pct"/>
            <w:vMerge w:val="restart"/>
          </w:tcPr>
          <w:p w14:paraId="1CB9A122" w14:textId="6953D2E3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3</w:t>
            </w:r>
          </w:p>
        </w:tc>
        <w:tc>
          <w:tcPr>
            <w:tcW w:w="1194" w:type="pct"/>
          </w:tcPr>
          <w:p w14:paraId="33895611" w14:textId="77777777" w:rsidR="008F482C" w:rsidRPr="007B76F5" w:rsidRDefault="008F482C" w:rsidP="00E305FD">
            <w:pPr>
              <w:jc w:val="both"/>
            </w:pPr>
            <w:r w:rsidRPr="007B76F5">
              <w:t>Биографические истоки творчества</w:t>
            </w:r>
          </w:p>
          <w:p w14:paraId="1867520C" w14:textId="36B79E3F" w:rsidR="008F482C" w:rsidRPr="007B76F5" w:rsidRDefault="008F482C" w:rsidP="00E305FD">
            <w:pPr>
              <w:jc w:val="both"/>
            </w:pPr>
            <w:r w:rsidRPr="007B76F5">
              <w:t>А. Т. Твардовского. Поэма «Страна Муравия»</w:t>
            </w:r>
          </w:p>
        </w:tc>
        <w:tc>
          <w:tcPr>
            <w:tcW w:w="435" w:type="pct"/>
          </w:tcPr>
          <w:p w14:paraId="4EC34EC8" w14:textId="1E64C4B2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 w:val="restart"/>
          </w:tcPr>
          <w:p w14:paraId="7911EBF5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14:paraId="3F95FD8E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читать лирические стихотворения.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Умеют определять эмоционально-образное содержание лирического произведения, давать характеристику лирического героя. </w:t>
            </w:r>
            <w:r>
              <w:rPr>
                <w:sz w:val="20"/>
                <w:szCs w:val="20"/>
              </w:rPr>
              <w:lastRenderedPageBreak/>
              <w:t>Умеют определять средства художественной выразительности и раскрывать их роль</w:t>
            </w:r>
          </w:p>
          <w:p w14:paraId="74A9E326" w14:textId="7323C733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67B818A1" w14:textId="77777777" w:rsidR="000B628D" w:rsidRDefault="000B628D" w:rsidP="000B62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14:paraId="1C95CC2E" w14:textId="77777777" w:rsidR="000B628D" w:rsidRDefault="000B628D" w:rsidP="000B628D">
            <w:pPr>
              <w:rPr>
                <w:sz w:val="18"/>
                <w:szCs w:val="18"/>
              </w:rPr>
            </w:pPr>
          </w:p>
          <w:p w14:paraId="748CEF94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7702F5C6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3EE1C05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64DC1F7C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5CA52E9E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55B34C5A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5A84F3F5" w14:textId="77777777" w:rsidR="000B628D" w:rsidRDefault="000B628D" w:rsidP="000B628D">
            <w:pPr>
              <w:jc w:val="both"/>
              <w:rPr>
                <w:sz w:val="18"/>
                <w:szCs w:val="18"/>
              </w:rPr>
            </w:pPr>
          </w:p>
          <w:p w14:paraId="5FF0EE36" w14:textId="782FCBAA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196E695" w14:textId="38EF73E5" w:rsidTr="00E305FD">
        <w:tc>
          <w:tcPr>
            <w:tcW w:w="1174" w:type="pct"/>
            <w:vMerge/>
          </w:tcPr>
          <w:p w14:paraId="787AAB79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5114608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2B86B29" w14:textId="775F2C81" w:rsidR="008F482C" w:rsidRPr="007B76F5" w:rsidRDefault="008F482C" w:rsidP="00E305FD">
            <w:pPr>
              <w:jc w:val="both"/>
            </w:pPr>
            <w:r w:rsidRPr="007B76F5">
              <w:t>Поэма А. Т. Твардовского «Василий Тёркин»</w:t>
            </w:r>
          </w:p>
        </w:tc>
        <w:tc>
          <w:tcPr>
            <w:tcW w:w="435" w:type="pct"/>
          </w:tcPr>
          <w:p w14:paraId="07F3DDF6" w14:textId="1ADAA3CD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17A3217B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53DEFB5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C5CBBF8" w14:textId="4421D296" w:rsidTr="00E305FD">
        <w:tc>
          <w:tcPr>
            <w:tcW w:w="1174" w:type="pct"/>
            <w:vMerge/>
          </w:tcPr>
          <w:p w14:paraId="0AB6B012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D8D6899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4F2890D" w14:textId="6862E023" w:rsidR="008F482C" w:rsidRPr="007B76F5" w:rsidRDefault="008F482C" w:rsidP="00E305FD">
            <w:pPr>
              <w:jc w:val="both"/>
            </w:pPr>
            <w:r w:rsidRPr="007B76F5">
              <w:t>Лирика А. Т. Твардовского</w:t>
            </w:r>
          </w:p>
        </w:tc>
        <w:tc>
          <w:tcPr>
            <w:tcW w:w="435" w:type="pct"/>
          </w:tcPr>
          <w:p w14:paraId="77809EE5" w14:textId="50CABFB8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3267537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098AA8B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86AA857" w14:textId="5BD37F78" w:rsidTr="00E305FD">
        <w:tc>
          <w:tcPr>
            <w:tcW w:w="1174" w:type="pct"/>
            <w:vMerge w:val="restart"/>
          </w:tcPr>
          <w:p w14:paraId="0D7DD0AF" w14:textId="04FF69B1" w:rsidR="008F482C" w:rsidRPr="00091210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121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Pr="00091210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.</w:t>
            </w:r>
            <w:r w:rsidRPr="00091210">
              <w:rPr>
                <w:sz w:val="28"/>
                <w:szCs w:val="28"/>
              </w:rPr>
              <w:t xml:space="preserve"> Солженицын</w:t>
            </w:r>
          </w:p>
        </w:tc>
        <w:tc>
          <w:tcPr>
            <w:tcW w:w="435" w:type="pct"/>
            <w:vMerge w:val="restart"/>
          </w:tcPr>
          <w:p w14:paraId="2EBB8A2A" w14:textId="0660F2EA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3</w:t>
            </w:r>
          </w:p>
        </w:tc>
        <w:tc>
          <w:tcPr>
            <w:tcW w:w="1194" w:type="pct"/>
          </w:tcPr>
          <w:p w14:paraId="6BB036C3" w14:textId="0B3B762F" w:rsidR="008F482C" w:rsidRPr="007B76F5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7B76F5">
              <w:t>А. И. Солженицын. Жизнь и судьба писателя. Своеобразие раскрытия лагерной темы в повести «Один день Ивана Денисовича»</w:t>
            </w:r>
          </w:p>
        </w:tc>
        <w:tc>
          <w:tcPr>
            <w:tcW w:w="435" w:type="pct"/>
          </w:tcPr>
          <w:p w14:paraId="6231B7F2" w14:textId="31A49DB1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 w:val="restart"/>
          </w:tcPr>
          <w:p w14:paraId="2383BD4A" w14:textId="77777777" w:rsidR="008F482C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Знают важнейшие факты биографии и творчества писателя. Умеют показать в произведении ключевые проблемы эпохи, выделить общие сюжетно-композиционные решения, характерные для произведений. Знают содержание произведения.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10017BC1" w14:textId="77777777" w:rsidR="008F482C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Умеют сопоставлять различные суждения литературных критиков о героях произведения, авторской позиции, используя фрагменты литературно-критических 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статей. Умеют в устной и письменной форме давать отзыв о</w:t>
            </w:r>
          </w:p>
          <w:p w14:paraId="6DBB98EE" w14:textId="15955FDE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  <w:vMerge w:val="restart"/>
          </w:tcPr>
          <w:p w14:paraId="2E175CA3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61A88E6E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408BB201" w14:textId="77777777" w:rsidR="000B628D" w:rsidRDefault="000B628D" w:rsidP="000B62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4A38B1B2" w14:textId="77777777" w:rsidR="000B628D" w:rsidRDefault="000B628D" w:rsidP="000B628D">
            <w:pPr>
              <w:rPr>
                <w:sz w:val="18"/>
                <w:szCs w:val="18"/>
              </w:rPr>
            </w:pPr>
          </w:p>
          <w:p w14:paraId="5C692FEB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6D6EE7B3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1443F49C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737ED1A5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384089C1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1EF193B9" w14:textId="77777777" w:rsidR="000B628D" w:rsidRDefault="000B628D" w:rsidP="000B628D">
            <w:pPr>
              <w:jc w:val="both"/>
              <w:rPr>
                <w:sz w:val="18"/>
                <w:szCs w:val="18"/>
              </w:rPr>
            </w:pPr>
          </w:p>
          <w:p w14:paraId="52715A13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5BCE0ACA" w14:textId="1E703A18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BAB97DB" w14:textId="0A80CC51" w:rsidTr="00E305FD">
        <w:tc>
          <w:tcPr>
            <w:tcW w:w="1174" w:type="pct"/>
            <w:vMerge/>
          </w:tcPr>
          <w:p w14:paraId="3F344524" w14:textId="77777777" w:rsidR="008F482C" w:rsidRPr="00091210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34D51A4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841D911" w14:textId="60446D14" w:rsidR="008F482C" w:rsidRPr="00DA5B7A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DA5B7A">
              <w:t>Малая проза А. И. Солженицына. Тема праведничества в рассказе «Матрёнин двор»</w:t>
            </w:r>
          </w:p>
        </w:tc>
        <w:tc>
          <w:tcPr>
            <w:tcW w:w="435" w:type="pct"/>
          </w:tcPr>
          <w:p w14:paraId="71314EDE" w14:textId="44C0E76A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40A732B7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0A2AE63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B2FCC34" w14:textId="2ACF8F73" w:rsidTr="00E305FD">
        <w:tc>
          <w:tcPr>
            <w:tcW w:w="1174" w:type="pct"/>
            <w:vMerge/>
          </w:tcPr>
          <w:p w14:paraId="01C4CBF1" w14:textId="77777777" w:rsidR="008F482C" w:rsidRPr="00091210" w:rsidRDefault="008F482C" w:rsidP="00E30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5D08443" w14:textId="77777777" w:rsidR="008F482C" w:rsidRPr="00C22998" w:rsidRDefault="008F482C" w:rsidP="00E30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5B6EE285" w14:textId="1855297A" w:rsidR="008F482C" w:rsidRPr="00DA5B7A" w:rsidRDefault="008F482C" w:rsidP="00E305FD">
            <w:pPr>
              <w:autoSpaceDE w:val="0"/>
              <w:autoSpaceDN w:val="0"/>
              <w:adjustRightInd w:val="0"/>
              <w:jc w:val="both"/>
            </w:pPr>
            <w:r w:rsidRPr="00DA5B7A">
              <w:t>А. И. Солженицын. «Архипелаг ГУЛАГ» — летопись страданий</w:t>
            </w:r>
          </w:p>
        </w:tc>
        <w:tc>
          <w:tcPr>
            <w:tcW w:w="435" w:type="pct"/>
          </w:tcPr>
          <w:p w14:paraId="47F4F38A" w14:textId="377AB49C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7365F5E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77BEE7B8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77D7839" w14:textId="71CC7FD7" w:rsidTr="00E305FD">
        <w:tc>
          <w:tcPr>
            <w:tcW w:w="1174" w:type="pct"/>
            <w:vMerge w:val="restart"/>
          </w:tcPr>
          <w:p w14:paraId="1EC8DAE3" w14:textId="391784FC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  <w:r w:rsidRPr="00091210">
              <w:rPr>
                <w:sz w:val="28"/>
                <w:szCs w:val="28"/>
              </w:rPr>
              <w:t>Полвека русской поэзии (поэзия послевоенного периода)</w:t>
            </w:r>
          </w:p>
        </w:tc>
        <w:tc>
          <w:tcPr>
            <w:tcW w:w="435" w:type="pct"/>
            <w:vMerge w:val="restart"/>
          </w:tcPr>
          <w:p w14:paraId="1A8202AB" w14:textId="6E168241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3</w:t>
            </w:r>
          </w:p>
        </w:tc>
        <w:tc>
          <w:tcPr>
            <w:tcW w:w="1194" w:type="pct"/>
          </w:tcPr>
          <w:p w14:paraId="57C48EBE" w14:textId="00E98F3C" w:rsidR="008F482C" w:rsidRPr="00DA5B7A" w:rsidRDefault="008F482C" w:rsidP="00E305FD">
            <w:pPr>
              <w:jc w:val="both"/>
            </w:pPr>
            <w:r w:rsidRPr="00DA5B7A">
              <w:t>«Поэтическая весна». Лирика поэтов — участников Великой Отечественной войны. (Обзор</w:t>
            </w:r>
          </w:p>
          <w:p w14:paraId="08AD298C" w14:textId="6E407FEF" w:rsidR="008F482C" w:rsidRPr="00DA5B7A" w:rsidRDefault="008F482C" w:rsidP="00E305FD">
            <w:pPr>
              <w:jc w:val="both"/>
            </w:pPr>
            <w:r w:rsidRPr="00DA5B7A">
              <w:t>поэзии Л. Н. Мартынова, С. П. Гудзенко, А. П. Межирова, Ю. В. Друниной, Е. М. Винокурова)</w:t>
            </w:r>
          </w:p>
        </w:tc>
        <w:tc>
          <w:tcPr>
            <w:tcW w:w="435" w:type="pct"/>
          </w:tcPr>
          <w:p w14:paraId="761FA803" w14:textId="67E1632D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 w:val="restart"/>
          </w:tcPr>
          <w:p w14:paraId="4C33B13C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14:paraId="76233A10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читать лирические стихотворения.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14:paraId="64F51CC7" w14:textId="40BFF496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72" w:type="pct"/>
            <w:vMerge w:val="restart"/>
          </w:tcPr>
          <w:p w14:paraId="13F02EBD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003DD2FE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</w:p>
          <w:p w14:paraId="6F157AFC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4FE5218A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21050857" w14:textId="77777777" w:rsidR="000B628D" w:rsidRDefault="000B628D" w:rsidP="00E305FD">
            <w:pPr>
              <w:jc w:val="both"/>
              <w:rPr>
                <w:sz w:val="20"/>
                <w:szCs w:val="20"/>
              </w:rPr>
            </w:pPr>
          </w:p>
          <w:p w14:paraId="3183611A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4D516100" w14:textId="03FD21C4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6D4C2340" w14:textId="46032D9E" w:rsidTr="00E305FD">
        <w:tc>
          <w:tcPr>
            <w:tcW w:w="1174" w:type="pct"/>
            <w:vMerge/>
          </w:tcPr>
          <w:p w14:paraId="208066DA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8F67BA7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22F2BA4B" w14:textId="3ACD0B30" w:rsidR="008F482C" w:rsidRPr="00DA5B7A" w:rsidRDefault="008F482C" w:rsidP="00E305FD">
            <w:pPr>
              <w:jc w:val="both"/>
            </w:pPr>
            <w:r w:rsidRPr="00DA5B7A">
              <w:t>Русская советская поэзия 1960—1970-х годов: время «поэтического бума», период после «поэтического бума» (урок-обзор)</w:t>
            </w:r>
          </w:p>
        </w:tc>
        <w:tc>
          <w:tcPr>
            <w:tcW w:w="435" w:type="pct"/>
          </w:tcPr>
          <w:p w14:paraId="54E19634" w14:textId="4CA6A404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6D9DFD7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02F9E077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AE66D9B" w14:textId="4724F572" w:rsidTr="00E305FD">
        <w:tc>
          <w:tcPr>
            <w:tcW w:w="1174" w:type="pct"/>
            <w:vMerge/>
          </w:tcPr>
          <w:p w14:paraId="0A8B94C1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27D654D4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64812301" w14:textId="6AB6149A" w:rsidR="008F482C" w:rsidRPr="00DA5B7A" w:rsidRDefault="008F482C" w:rsidP="00E305FD">
            <w:pPr>
              <w:jc w:val="both"/>
            </w:pPr>
            <w:r w:rsidRPr="00DA5B7A">
              <w:t>Общая характеристика русской поэзии 1980— 1990-х годов. Лирика И. А. Бродского</w:t>
            </w:r>
          </w:p>
        </w:tc>
        <w:tc>
          <w:tcPr>
            <w:tcW w:w="435" w:type="pct"/>
          </w:tcPr>
          <w:p w14:paraId="4928BCF9" w14:textId="2FEF1228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2A51FB5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FE8E371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FED2503" w14:textId="546A4C67" w:rsidTr="00E305FD">
        <w:tc>
          <w:tcPr>
            <w:tcW w:w="1174" w:type="pct"/>
            <w:vMerge w:val="restart"/>
          </w:tcPr>
          <w:p w14:paraId="6379E35E" w14:textId="5CEA9BE1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  <w:r w:rsidRPr="00091210">
              <w:rPr>
                <w:sz w:val="28"/>
                <w:szCs w:val="28"/>
              </w:rPr>
              <w:t>Русская проза 1950—2000-х годов</w:t>
            </w:r>
          </w:p>
        </w:tc>
        <w:tc>
          <w:tcPr>
            <w:tcW w:w="435" w:type="pct"/>
            <w:vMerge w:val="restart"/>
          </w:tcPr>
          <w:p w14:paraId="561483FC" w14:textId="0179BD3C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9</w:t>
            </w:r>
          </w:p>
        </w:tc>
        <w:tc>
          <w:tcPr>
            <w:tcW w:w="1194" w:type="pct"/>
          </w:tcPr>
          <w:p w14:paraId="6C183788" w14:textId="3D203A90" w:rsidR="008F482C" w:rsidRPr="00B76C88" w:rsidRDefault="008F482C" w:rsidP="00E305FD">
            <w:pPr>
              <w:jc w:val="both"/>
            </w:pPr>
            <w:r w:rsidRPr="00B76C88">
              <w:t xml:space="preserve">«Лейтенантская проза». В. П. Некрасов. «В </w:t>
            </w:r>
            <w:r w:rsidRPr="00B76C88">
              <w:lastRenderedPageBreak/>
              <w:t>окопах Сталинграда»</w:t>
            </w:r>
          </w:p>
        </w:tc>
        <w:tc>
          <w:tcPr>
            <w:tcW w:w="435" w:type="pct"/>
          </w:tcPr>
          <w:p w14:paraId="78174634" w14:textId="7AA55DA6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0" w:type="pct"/>
            <w:vMerge w:val="restart"/>
          </w:tcPr>
          <w:p w14:paraId="5C3E9AD5" w14:textId="77777777" w:rsidR="008F482C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Знают важнейшие факты биографии и творчества 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68C6B604" w14:textId="77777777" w:rsidR="008F482C" w:rsidRDefault="008F482C" w:rsidP="00E305FD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700D2A34" w14:textId="35802198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  <w:vMerge w:val="restart"/>
          </w:tcPr>
          <w:p w14:paraId="5425C902" w14:textId="77777777" w:rsidR="000B628D" w:rsidRDefault="000B628D" w:rsidP="000B62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14:paraId="489D263F" w14:textId="77777777" w:rsidR="000B628D" w:rsidRDefault="000B628D" w:rsidP="000B628D">
            <w:pPr>
              <w:rPr>
                <w:sz w:val="18"/>
                <w:szCs w:val="18"/>
              </w:rPr>
            </w:pPr>
          </w:p>
          <w:p w14:paraId="284AC6F9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70AA48FE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35B8F933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0D01EA0E" w14:textId="51CAEB1B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221C50FF" w14:textId="1D7CDE60" w:rsidTr="00E305FD">
        <w:tc>
          <w:tcPr>
            <w:tcW w:w="1174" w:type="pct"/>
            <w:vMerge/>
          </w:tcPr>
          <w:p w14:paraId="4AFECC28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2BEB02FC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1DE38F6" w14:textId="3EF994C6" w:rsidR="008F482C" w:rsidRPr="00B76C88" w:rsidRDefault="008F482C" w:rsidP="00E305FD">
            <w:pPr>
              <w:jc w:val="both"/>
            </w:pPr>
            <w:r w:rsidRPr="00B76C88">
              <w:t>«Деревенская проза». Обзор повестей Б. А. Можаева «Живой», В. И. Белова «Привычное дело»</w:t>
            </w:r>
          </w:p>
        </w:tc>
        <w:tc>
          <w:tcPr>
            <w:tcW w:w="435" w:type="pct"/>
          </w:tcPr>
          <w:p w14:paraId="753C3724" w14:textId="3506919B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0F7A0A8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A6BC0B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66A8D3AA" w14:textId="72CC52DD" w:rsidTr="00E305FD">
        <w:tc>
          <w:tcPr>
            <w:tcW w:w="1174" w:type="pct"/>
            <w:vMerge/>
          </w:tcPr>
          <w:p w14:paraId="3F7FE871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29050667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40D35E9B" w14:textId="0569D8C1" w:rsidR="008F482C" w:rsidRPr="00B76C88" w:rsidRDefault="008F482C" w:rsidP="00E305FD">
            <w:pPr>
              <w:jc w:val="both"/>
            </w:pPr>
            <w:r w:rsidRPr="00B76C88">
              <w:t>В. Г. Распутин: жизнь, творчество, личность. Проблематика повести «Прощание с Матёрой»</w:t>
            </w:r>
          </w:p>
        </w:tc>
        <w:tc>
          <w:tcPr>
            <w:tcW w:w="435" w:type="pct"/>
          </w:tcPr>
          <w:p w14:paraId="07E13B33" w14:textId="580CBB27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724801EA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393DF33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B00438E" w14:textId="7AE66531" w:rsidTr="00E305FD">
        <w:tc>
          <w:tcPr>
            <w:tcW w:w="1174" w:type="pct"/>
            <w:vMerge/>
          </w:tcPr>
          <w:p w14:paraId="057DEC0E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4AD58198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BD97A02" w14:textId="61961D9F" w:rsidR="008F482C" w:rsidRPr="00B76C88" w:rsidRDefault="008F482C" w:rsidP="00E305FD">
            <w:pPr>
              <w:jc w:val="both"/>
            </w:pPr>
            <w:r w:rsidRPr="00B76C88">
              <w:t>В. М. Шукшин: жизнь, творчество, личность. Обзор литературного творчества</w:t>
            </w:r>
          </w:p>
        </w:tc>
        <w:tc>
          <w:tcPr>
            <w:tcW w:w="435" w:type="pct"/>
          </w:tcPr>
          <w:p w14:paraId="612A9E1A" w14:textId="7B74AAD2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3E82545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73C4F57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602B909" w14:textId="6608FEF0" w:rsidTr="00E305FD">
        <w:tc>
          <w:tcPr>
            <w:tcW w:w="1174" w:type="pct"/>
            <w:vMerge/>
          </w:tcPr>
          <w:p w14:paraId="39DFABDD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4D11AB8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4FAF216" w14:textId="4BF13D61" w:rsidR="008F482C" w:rsidRPr="00B76C88" w:rsidRDefault="008F482C" w:rsidP="00E305FD">
            <w:pPr>
              <w:jc w:val="both"/>
            </w:pPr>
            <w:r w:rsidRPr="00B76C88">
              <w:t>Творчество А. В. Вампилова. Анализ пьесы «Утиная охота»</w:t>
            </w:r>
          </w:p>
        </w:tc>
        <w:tc>
          <w:tcPr>
            <w:tcW w:w="435" w:type="pct"/>
          </w:tcPr>
          <w:p w14:paraId="5A262FC0" w14:textId="45CA2A75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6EAA819A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02292604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6ADB8AA" w14:textId="7FA41F59" w:rsidTr="00E305FD">
        <w:tc>
          <w:tcPr>
            <w:tcW w:w="1174" w:type="pct"/>
            <w:vMerge/>
          </w:tcPr>
          <w:p w14:paraId="74FEA8D3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89F9625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4D4FEE12" w14:textId="35E4FCA3" w:rsidR="008F482C" w:rsidRPr="00B76C88" w:rsidRDefault="008F482C" w:rsidP="00E305FD">
            <w:pPr>
              <w:jc w:val="both"/>
            </w:pPr>
            <w:r w:rsidRPr="00B76C88">
              <w:t>Творчество Ф. А. Абрамова. Проблематика повестей «Деревянные кони», «Пелагея», «Алька»</w:t>
            </w:r>
          </w:p>
        </w:tc>
        <w:tc>
          <w:tcPr>
            <w:tcW w:w="435" w:type="pct"/>
          </w:tcPr>
          <w:p w14:paraId="0E6D0035" w14:textId="77CBA131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53EF0B3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6538681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0624272" w14:textId="5D5BE64B" w:rsidTr="00E305FD">
        <w:tc>
          <w:tcPr>
            <w:tcW w:w="1174" w:type="pct"/>
            <w:vMerge/>
          </w:tcPr>
          <w:p w14:paraId="3D724F3D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6556B797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4ACE134A" w14:textId="2F3E63EB" w:rsidR="008F482C" w:rsidRPr="00B76C88" w:rsidRDefault="008F482C" w:rsidP="00E305FD">
            <w:pPr>
              <w:jc w:val="both"/>
            </w:pPr>
            <w:r w:rsidRPr="00B76C88">
              <w:t>Анализ повестей К. Д. Воробьёва «Убиты под Москвой», В. Кондратьева «Сашка», Е. И. Носова «Усвятские шлемоносцы»</w:t>
            </w:r>
          </w:p>
        </w:tc>
        <w:tc>
          <w:tcPr>
            <w:tcW w:w="435" w:type="pct"/>
          </w:tcPr>
          <w:p w14:paraId="5EC6EC40" w14:textId="59F3DB12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5956C75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99EA683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48914F95" w14:textId="4666AC35" w:rsidTr="00E305FD">
        <w:tc>
          <w:tcPr>
            <w:tcW w:w="1174" w:type="pct"/>
            <w:vMerge/>
          </w:tcPr>
          <w:p w14:paraId="44918F67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1F373EBB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0EB7648F" w14:textId="77777777" w:rsidR="008F482C" w:rsidRPr="00B76C88" w:rsidRDefault="008F482C" w:rsidP="00E305FD">
            <w:pPr>
              <w:jc w:val="both"/>
            </w:pPr>
            <w:r w:rsidRPr="00B76C88">
              <w:t>«Городская» проза Ю. В. Трифонова,</w:t>
            </w:r>
          </w:p>
          <w:p w14:paraId="2C998250" w14:textId="77777777" w:rsidR="008F482C" w:rsidRPr="00B76C88" w:rsidRDefault="008F482C" w:rsidP="00E305FD">
            <w:pPr>
              <w:jc w:val="both"/>
            </w:pPr>
            <w:r w:rsidRPr="00B76C88">
              <w:t>А. Г. Битова, Вл. С. Маканина. Анализ</w:t>
            </w:r>
          </w:p>
          <w:p w14:paraId="256E5D62" w14:textId="18291207" w:rsidR="008F482C" w:rsidRPr="00B76C88" w:rsidRDefault="008F482C" w:rsidP="00E305FD">
            <w:pPr>
              <w:jc w:val="both"/>
            </w:pPr>
            <w:r w:rsidRPr="00B76C88">
              <w:t>повести Ю. В. Трифонова «Обмен»</w:t>
            </w:r>
          </w:p>
        </w:tc>
        <w:tc>
          <w:tcPr>
            <w:tcW w:w="435" w:type="pct"/>
          </w:tcPr>
          <w:p w14:paraId="16013D17" w14:textId="011AE223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2629038E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6BE94511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A5D476F" w14:textId="6F0B98E1" w:rsidTr="00E305FD">
        <w:tc>
          <w:tcPr>
            <w:tcW w:w="1174" w:type="pct"/>
            <w:vMerge/>
          </w:tcPr>
          <w:p w14:paraId="3F8AF943" w14:textId="77777777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51894C97" w14:textId="77777777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1B4C211D" w14:textId="5E5E296A" w:rsidR="008F482C" w:rsidRPr="00B76C88" w:rsidRDefault="008F482C" w:rsidP="00E305FD">
            <w:pPr>
              <w:jc w:val="both"/>
            </w:pPr>
            <w:r>
              <w:t>К</w:t>
            </w:r>
            <w:r w:rsidRPr="00B76C88">
              <w:t>онтрольная работа за курс 11 класса</w:t>
            </w:r>
          </w:p>
        </w:tc>
        <w:tc>
          <w:tcPr>
            <w:tcW w:w="435" w:type="pct"/>
          </w:tcPr>
          <w:p w14:paraId="529F0A5C" w14:textId="5D67BCB2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7C86BC4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AF4EBBF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13CA3CAB" w14:textId="1104C98B" w:rsidTr="00E305FD">
        <w:tc>
          <w:tcPr>
            <w:tcW w:w="1174" w:type="pct"/>
            <w:vMerge w:val="restart"/>
          </w:tcPr>
          <w:p w14:paraId="37B1C220" w14:textId="4966EE4A" w:rsidR="008F482C" w:rsidRPr="00091210" w:rsidRDefault="008F482C" w:rsidP="00E305FD">
            <w:pPr>
              <w:jc w:val="both"/>
              <w:rPr>
                <w:sz w:val="28"/>
                <w:szCs w:val="28"/>
              </w:rPr>
            </w:pPr>
            <w:r w:rsidRPr="00091210">
              <w:rPr>
                <w:sz w:val="28"/>
                <w:szCs w:val="28"/>
              </w:rPr>
              <w:t>Мировая литература</w:t>
            </w:r>
          </w:p>
        </w:tc>
        <w:tc>
          <w:tcPr>
            <w:tcW w:w="435" w:type="pct"/>
            <w:vMerge w:val="restart"/>
          </w:tcPr>
          <w:p w14:paraId="39711DE4" w14:textId="374707AE" w:rsidR="008F482C" w:rsidRPr="00C22998" w:rsidRDefault="008F482C" w:rsidP="00E305FD">
            <w:pPr>
              <w:jc w:val="center"/>
              <w:rPr>
                <w:sz w:val="28"/>
                <w:szCs w:val="28"/>
              </w:rPr>
            </w:pPr>
            <w:r w:rsidRPr="00C22998">
              <w:rPr>
                <w:sz w:val="28"/>
                <w:szCs w:val="28"/>
              </w:rPr>
              <w:t>4</w:t>
            </w:r>
          </w:p>
        </w:tc>
        <w:tc>
          <w:tcPr>
            <w:tcW w:w="1194" w:type="pct"/>
          </w:tcPr>
          <w:p w14:paraId="43948C9E" w14:textId="76662DEC" w:rsidR="008F482C" w:rsidRPr="00B76C88" w:rsidRDefault="008F482C" w:rsidP="00E305FD">
            <w:pPr>
              <w:jc w:val="both"/>
            </w:pPr>
            <w:r w:rsidRPr="00B76C88">
              <w:t>Мировая литература рубежа XIX—XX веков</w:t>
            </w:r>
          </w:p>
        </w:tc>
        <w:tc>
          <w:tcPr>
            <w:tcW w:w="435" w:type="pct"/>
          </w:tcPr>
          <w:p w14:paraId="34E36C9B" w14:textId="48FCBF1B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 w:val="restart"/>
          </w:tcPr>
          <w:p w14:paraId="14AAB415" w14:textId="77777777" w:rsidR="008F482C" w:rsidRDefault="008F482C" w:rsidP="008F482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Знают важнейшие факты биографии и творчества 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14:paraId="73CB499D" w14:textId="77777777" w:rsidR="008F482C" w:rsidRDefault="008F482C" w:rsidP="008F482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14:paraId="23C89E1A" w14:textId="5A9889E3" w:rsidR="008F482C" w:rsidRPr="00ED1BFA" w:rsidRDefault="008F482C" w:rsidP="008F482C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72" w:type="pct"/>
            <w:vMerge w:val="restart"/>
          </w:tcPr>
          <w:p w14:paraId="6938B646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14:paraId="3FB57CC3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</w:p>
          <w:p w14:paraId="1AEF5463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0FDD9BE1" w14:textId="77777777" w:rsidR="008F482C" w:rsidRDefault="008F482C" w:rsidP="00E305FD">
            <w:pPr>
              <w:jc w:val="both"/>
              <w:rPr>
                <w:sz w:val="20"/>
                <w:szCs w:val="20"/>
              </w:rPr>
            </w:pPr>
          </w:p>
          <w:p w14:paraId="411C1502" w14:textId="77777777" w:rsidR="000B628D" w:rsidRDefault="000B628D" w:rsidP="000B6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6D5EC025" w14:textId="77777777" w:rsidR="000B628D" w:rsidRDefault="000B628D" w:rsidP="000B628D">
            <w:pPr>
              <w:jc w:val="both"/>
              <w:rPr>
                <w:sz w:val="18"/>
                <w:szCs w:val="18"/>
              </w:rPr>
            </w:pPr>
          </w:p>
          <w:p w14:paraId="2E9980C9" w14:textId="77777777"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7FB49416" w14:textId="3467DEDD" w:rsidR="000B628D" w:rsidRPr="00ED1BFA" w:rsidRDefault="000B628D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342C5250" w14:textId="4DA211D8" w:rsidTr="00E305FD">
        <w:tc>
          <w:tcPr>
            <w:tcW w:w="1174" w:type="pct"/>
            <w:vMerge/>
          </w:tcPr>
          <w:p w14:paraId="41B96B50" w14:textId="77777777" w:rsidR="008F482C" w:rsidRPr="00350DE6" w:rsidRDefault="008F482C" w:rsidP="00E305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0156B216" w14:textId="77777777" w:rsidR="008F482C" w:rsidRPr="00350DE6" w:rsidRDefault="008F482C" w:rsidP="00E305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75FA972F" w14:textId="4346F64D" w:rsidR="008F482C" w:rsidRPr="00B76C88" w:rsidRDefault="008F482C" w:rsidP="00E305FD">
            <w:pPr>
              <w:jc w:val="both"/>
            </w:pPr>
            <w:r w:rsidRPr="00B76C88">
              <w:t>О. Хаксли. «О дивный новый мир». О. Хаксли и Е. И. Замятин</w:t>
            </w:r>
          </w:p>
        </w:tc>
        <w:tc>
          <w:tcPr>
            <w:tcW w:w="435" w:type="pct"/>
          </w:tcPr>
          <w:p w14:paraId="2986D1D3" w14:textId="233C38C4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7EC34BF6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D935D10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585F8A9A" w14:textId="79662798" w:rsidTr="00E305FD">
        <w:tc>
          <w:tcPr>
            <w:tcW w:w="1174" w:type="pct"/>
            <w:vMerge/>
          </w:tcPr>
          <w:p w14:paraId="235E858E" w14:textId="77777777" w:rsidR="008F482C" w:rsidRPr="00350DE6" w:rsidRDefault="008F482C" w:rsidP="00E305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7C365ECA" w14:textId="77777777" w:rsidR="008F482C" w:rsidRPr="00350DE6" w:rsidRDefault="008F482C" w:rsidP="00E305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4CDF7327" w14:textId="1824188C" w:rsidR="008F482C" w:rsidRPr="00B76C88" w:rsidRDefault="008F482C" w:rsidP="00E305FD">
            <w:pPr>
              <w:jc w:val="both"/>
            </w:pPr>
            <w:r w:rsidRPr="00B76C88">
              <w:t>Символический смысл повести Э. Хемингуэя «Старик и море»</w:t>
            </w:r>
          </w:p>
        </w:tc>
        <w:tc>
          <w:tcPr>
            <w:tcW w:w="435" w:type="pct"/>
          </w:tcPr>
          <w:p w14:paraId="33517E1A" w14:textId="585A7564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0E9A752A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F09EAED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8F482C" w:rsidRPr="00ED1BFA" w14:paraId="08A683F3" w14:textId="1A8677EB" w:rsidTr="00E305FD">
        <w:tc>
          <w:tcPr>
            <w:tcW w:w="1174" w:type="pct"/>
            <w:vMerge/>
          </w:tcPr>
          <w:p w14:paraId="64552A02" w14:textId="77777777" w:rsidR="008F482C" w:rsidRPr="00350DE6" w:rsidRDefault="008F482C" w:rsidP="00E305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14:paraId="3239766E" w14:textId="77777777" w:rsidR="008F482C" w:rsidRPr="00350DE6" w:rsidRDefault="008F482C" w:rsidP="00E305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14:paraId="61811C6C" w14:textId="1632EB48" w:rsidR="008F482C" w:rsidRPr="00B76C88" w:rsidRDefault="008F482C" w:rsidP="00E305FD">
            <w:pPr>
              <w:jc w:val="both"/>
            </w:pPr>
            <w:r w:rsidRPr="00B76C88">
              <w:t>Современность и «постсовременность» в</w:t>
            </w:r>
            <w:r w:rsidR="000B628D">
              <w:t xml:space="preserve"> </w:t>
            </w:r>
            <w:r w:rsidRPr="00B76C88">
              <w:t>мировой литературе</w:t>
            </w:r>
          </w:p>
        </w:tc>
        <w:tc>
          <w:tcPr>
            <w:tcW w:w="435" w:type="pct"/>
          </w:tcPr>
          <w:p w14:paraId="312C397F" w14:textId="21567464" w:rsidR="008F482C" w:rsidRPr="00D61230" w:rsidRDefault="008F482C" w:rsidP="00E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pct"/>
            <w:vMerge/>
          </w:tcPr>
          <w:p w14:paraId="0F1C2D72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33B3227A" w14:textId="77777777" w:rsidR="008F482C" w:rsidRPr="00ED1BFA" w:rsidRDefault="008F482C" w:rsidP="00E305FD">
            <w:pPr>
              <w:jc w:val="both"/>
              <w:rPr>
                <w:sz w:val="20"/>
                <w:szCs w:val="20"/>
              </w:rPr>
            </w:pPr>
          </w:p>
        </w:tc>
      </w:tr>
      <w:tr w:rsidR="00E305FD" w:rsidRPr="00ED1BFA" w14:paraId="79CDA635" w14:textId="7A3E6D52" w:rsidTr="00E305FD">
        <w:tc>
          <w:tcPr>
            <w:tcW w:w="3238" w:type="pct"/>
            <w:gridSpan w:val="4"/>
          </w:tcPr>
          <w:p w14:paraId="424F5DC8" w14:textId="0D33E3F7" w:rsidR="00E305FD" w:rsidRPr="00D61230" w:rsidRDefault="00E305FD" w:rsidP="00E305FD">
            <w:pPr>
              <w:tabs>
                <w:tab w:val="left" w:pos="3795"/>
              </w:tabs>
              <w:jc w:val="both"/>
              <w:rPr>
                <w:b/>
                <w:sz w:val="28"/>
                <w:szCs w:val="28"/>
              </w:rPr>
            </w:pPr>
            <w:r w:rsidRPr="00F56BE9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  <w:r w:rsidRPr="00F56B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6BE9">
              <w:rPr>
                <w:b/>
                <w:sz w:val="28"/>
                <w:szCs w:val="28"/>
              </w:rPr>
              <w:t>102</w:t>
            </w:r>
            <w:r>
              <w:rPr>
                <w:b/>
                <w:sz w:val="28"/>
                <w:szCs w:val="28"/>
              </w:rPr>
              <w:t xml:space="preserve"> часа; </w:t>
            </w:r>
            <w:r w:rsidRPr="00C3795F">
              <w:rPr>
                <w:b/>
                <w:sz w:val="28"/>
                <w:szCs w:val="28"/>
              </w:rPr>
              <w:t>3 классных сочинения, 4 контрольных работы</w:t>
            </w:r>
          </w:p>
        </w:tc>
        <w:tc>
          <w:tcPr>
            <w:tcW w:w="990" w:type="pct"/>
          </w:tcPr>
          <w:p w14:paraId="1CB2E8E4" w14:textId="77777777" w:rsidR="00E305FD" w:rsidRPr="00ED1BFA" w:rsidRDefault="00E305FD" w:rsidP="00E305FD">
            <w:pPr>
              <w:tabs>
                <w:tab w:val="left" w:pos="37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47F4DC2C" w14:textId="77777777" w:rsidR="00E305FD" w:rsidRPr="00ED1BFA" w:rsidRDefault="00E305FD" w:rsidP="00E305FD">
            <w:pPr>
              <w:tabs>
                <w:tab w:val="left" w:pos="3795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6E3650" w14:textId="77777777" w:rsidR="00EC4CC2" w:rsidRPr="00A7010C" w:rsidRDefault="00EC4CC2" w:rsidP="00B27954">
      <w:pPr>
        <w:pStyle w:val="a4"/>
        <w:spacing w:line="240" w:lineRule="auto"/>
        <w:ind w:firstLine="0"/>
        <w:jc w:val="center"/>
        <w:rPr>
          <w:szCs w:val="28"/>
        </w:rPr>
      </w:pPr>
    </w:p>
    <w:p w14:paraId="5C268D07" w14:textId="0F7C290B" w:rsidR="00EC4CC2" w:rsidRDefault="00EC4CC2" w:rsidP="00B27954"/>
    <w:p w14:paraId="293F400C" w14:textId="7A88D6E9" w:rsidR="004D53A4" w:rsidRDefault="004D53A4" w:rsidP="00B27954"/>
    <w:p w14:paraId="6EA99E94" w14:textId="7C35905E" w:rsidR="004D53A4" w:rsidRDefault="004D53A4" w:rsidP="00B27954"/>
    <w:tbl>
      <w:tblPr>
        <w:tblW w:w="0" w:type="auto"/>
        <w:tblLook w:val="00A0" w:firstRow="1" w:lastRow="0" w:firstColumn="1" w:lastColumn="0" w:noHBand="0" w:noVBand="0"/>
      </w:tblPr>
      <w:tblGrid>
        <w:gridCol w:w="4844"/>
        <w:gridCol w:w="4794"/>
      </w:tblGrid>
      <w:tr w:rsidR="00EC4CC2" w:rsidRPr="00A7010C" w14:paraId="43B9EDDB" w14:textId="77777777" w:rsidTr="00DA623A">
        <w:tc>
          <w:tcPr>
            <w:tcW w:w="4844" w:type="dxa"/>
          </w:tcPr>
          <w:p w14:paraId="4CE2A405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lastRenderedPageBreak/>
              <w:t>СОГЛАСОВАНО</w:t>
            </w:r>
          </w:p>
          <w:p w14:paraId="2DBB2EC8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 xml:space="preserve">Протокол заседания </w:t>
            </w:r>
          </w:p>
          <w:p w14:paraId="00FE75C4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 xml:space="preserve">методического объединения </w:t>
            </w:r>
          </w:p>
          <w:p w14:paraId="3CF8A224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учителей русского языка и литературы  МБОУ СОШ 3</w:t>
            </w:r>
          </w:p>
          <w:p w14:paraId="297112ED" w14:textId="1D161A22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от «</w:t>
            </w:r>
            <w:r w:rsidR="007C2E41">
              <w:rPr>
                <w:sz w:val="28"/>
                <w:szCs w:val="28"/>
              </w:rPr>
              <w:t>31</w:t>
            </w:r>
            <w:r w:rsidRPr="00A7010C">
              <w:rPr>
                <w:sz w:val="28"/>
                <w:szCs w:val="28"/>
              </w:rPr>
              <w:t>» августа 20</w:t>
            </w:r>
            <w:r w:rsidR="00FD0FFC">
              <w:rPr>
                <w:sz w:val="28"/>
                <w:szCs w:val="28"/>
              </w:rPr>
              <w:t>2</w:t>
            </w:r>
            <w:r w:rsidR="007C2E41">
              <w:rPr>
                <w:sz w:val="28"/>
                <w:szCs w:val="28"/>
              </w:rPr>
              <w:t>1</w:t>
            </w:r>
            <w:r w:rsidRPr="00A7010C">
              <w:rPr>
                <w:sz w:val="28"/>
                <w:szCs w:val="28"/>
              </w:rPr>
              <w:t xml:space="preserve"> года №1 __________________ </w:t>
            </w:r>
            <w:r w:rsidR="007C2E41">
              <w:rPr>
                <w:sz w:val="28"/>
                <w:szCs w:val="28"/>
              </w:rPr>
              <w:t>Э.В. Фролова</w:t>
            </w:r>
          </w:p>
          <w:p w14:paraId="71EFD6DA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14:paraId="19125159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СОГЛАСОВАНО</w:t>
            </w:r>
          </w:p>
          <w:p w14:paraId="6EC78963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Заместитель директора по УВР</w:t>
            </w:r>
          </w:p>
          <w:p w14:paraId="77EE94CC" w14:textId="182A1AC2"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 xml:space="preserve">_____________  </w:t>
            </w:r>
            <w:r w:rsidR="00455F10">
              <w:rPr>
                <w:sz w:val="28"/>
                <w:szCs w:val="28"/>
              </w:rPr>
              <w:t>Е.В. Козменко</w:t>
            </w:r>
          </w:p>
          <w:p w14:paraId="16CF3D70" w14:textId="22601F0B"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«</w:t>
            </w:r>
            <w:r w:rsidR="00DD0E45">
              <w:rPr>
                <w:sz w:val="28"/>
                <w:szCs w:val="28"/>
              </w:rPr>
              <w:t>3</w:t>
            </w:r>
            <w:r w:rsidR="00FD0FFC">
              <w:rPr>
                <w:sz w:val="28"/>
                <w:szCs w:val="28"/>
              </w:rPr>
              <w:t>1</w:t>
            </w:r>
            <w:r w:rsidRPr="00A7010C">
              <w:rPr>
                <w:sz w:val="28"/>
                <w:szCs w:val="28"/>
              </w:rPr>
              <w:t>» августа 20</w:t>
            </w:r>
            <w:r w:rsidR="007B76F5">
              <w:rPr>
                <w:sz w:val="28"/>
                <w:szCs w:val="28"/>
              </w:rPr>
              <w:t>2</w:t>
            </w:r>
            <w:r w:rsidR="007C2E41">
              <w:rPr>
                <w:sz w:val="28"/>
                <w:szCs w:val="28"/>
              </w:rPr>
              <w:t>1</w:t>
            </w:r>
            <w:r w:rsidRPr="00A7010C">
              <w:rPr>
                <w:sz w:val="28"/>
                <w:szCs w:val="28"/>
              </w:rPr>
              <w:t xml:space="preserve"> года</w:t>
            </w:r>
          </w:p>
          <w:p w14:paraId="2774B7BF" w14:textId="77777777"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EE6D1BC" w14:textId="77777777" w:rsidR="00EC4CC2" w:rsidRPr="00A7010C" w:rsidRDefault="00EC4CC2" w:rsidP="00B27954">
      <w:pPr>
        <w:jc w:val="both"/>
      </w:pPr>
    </w:p>
    <w:sectPr w:rsidR="00EC4CC2" w:rsidRPr="00A7010C" w:rsidSect="0008159B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470D" w14:textId="77777777" w:rsidR="00D2194D" w:rsidRDefault="00D2194D">
      <w:r>
        <w:separator/>
      </w:r>
    </w:p>
  </w:endnote>
  <w:endnote w:type="continuationSeparator" w:id="0">
    <w:p w14:paraId="2E399C16" w14:textId="77777777" w:rsidR="00D2194D" w:rsidRDefault="00D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F71B" w14:textId="77777777" w:rsidR="00D86B21" w:rsidRDefault="00D86B21" w:rsidP="00DF4A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FA8DC5" w14:textId="77777777" w:rsidR="00D86B21" w:rsidRDefault="00D86B21">
    <w:pPr>
      <w:pStyle w:val="a7"/>
    </w:pPr>
  </w:p>
  <w:p w14:paraId="601D7291" w14:textId="77777777" w:rsidR="00D86B21" w:rsidRDefault="00D86B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1BBE" w14:textId="77777777" w:rsidR="00D86B21" w:rsidRDefault="00D86B21" w:rsidP="00DF4A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29</w:t>
    </w:r>
    <w:r>
      <w:rPr>
        <w:rStyle w:val="a9"/>
      </w:rPr>
      <w:fldChar w:fldCharType="end"/>
    </w:r>
  </w:p>
  <w:p w14:paraId="52003F3C" w14:textId="77777777" w:rsidR="00D86B21" w:rsidRDefault="00D86B21">
    <w:pPr>
      <w:pStyle w:val="a7"/>
    </w:pPr>
  </w:p>
  <w:p w14:paraId="6E86BA42" w14:textId="77777777" w:rsidR="00D86B21" w:rsidRDefault="00D86B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4017" w14:textId="77777777" w:rsidR="00D2194D" w:rsidRDefault="00D2194D">
      <w:r>
        <w:separator/>
      </w:r>
    </w:p>
  </w:footnote>
  <w:footnote w:type="continuationSeparator" w:id="0">
    <w:p w14:paraId="4AFB99C9" w14:textId="77777777" w:rsidR="00D2194D" w:rsidRDefault="00D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0E4"/>
    <w:multiLevelType w:val="hybridMultilevel"/>
    <w:tmpl w:val="D28E3C9A"/>
    <w:lvl w:ilvl="0" w:tplc="C6CAD0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0E1F"/>
    <w:multiLevelType w:val="multilevel"/>
    <w:tmpl w:val="6DCE006E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40" w:hanging="2160"/>
      </w:pPr>
      <w:rPr>
        <w:rFonts w:cs="Times New Roman" w:hint="default"/>
      </w:rPr>
    </w:lvl>
  </w:abstractNum>
  <w:abstractNum w:abstractNumId="3" w15:restartNumberingAfterBreak="0">
    <w:nsid w:val="0A2D072C"/>
    <w:multiLevelType w:val="multilevel"/>
    <w:tmpl w:val="9CF86A3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cs="Times New Roman" w:hint="default"/>
      </w:rPr>
    </w:lvl>
  </w:abstractNum>
  <w:abstractNum w:abstractNumId="4" w15:restartNumberingAfterBreak="0">
    <w:nsid w:val="0C3B5C23"/>
    <w:multiLevelType w:val="multilevel"/>
    <w:tmpl w:val="9A2CFAC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60" w:hanging="2160"/>
      </w:pPr>
      <w:rPr>
        <w:rFonts w:cs="Times New Roman" w:hint="default"/>
      </w:rPr>
    </w:lvl>
  </w:abstractNum>
  <w:abstractNum w:abstractNumId="5" w15:restartNumberingAfterBreak="0">
    <w:nsid w:val="1045496C"/>
    <w:multiLevelType w:val="hybridMultilevel"/>
    <w:tmpl w:val="CCF08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6118"/>
    <w:multiLevelType w:val="hybridMultilevel"/>
    <w:tmpl w:val="8CE0108C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F372F5F"/>
    <w:multiLevelType w:val="hybridMultilevel"/>
    <w:tmpl w:val="FDA2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A1518"/>
    <w:multiLevelType w:val="multilevel"/>
    <w:tmpl w:val="9F7AAB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9" w15:restartNumberingAfterBreak="0">
    <w:nsid w:val="611477AE"/>
    <w:multiLevelType w:val="hybridMultilevel"/>
    <w:tmpl w:val="5170B964"/>
    <w:lvl w:ilvl="0" w:tplc="C6CAD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4581"/>
    <w:multiLevelType w:val="hybridMultilevel"/>
    <w:tmpl w:val="60C84B74"/>
    <w:lvl w:ilvl="0" w:tplc="C6CAD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C57"/>
    <w:multiLevelType w:val="hybridMultilevel"/>
    <w:tmpl w:val="83A85E2A"/>
    <w:lvl w:ilvl="0" w:tplc="C6CAD0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82E0D2F"/>
    <w:multiLevelType w:val="multilevel"/>
    <w:tmpl w:val="E14E2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36" w:hanging="10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62" w:hanging="10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28" w:hanging="2160"/>
      </w:pPr>
      <w:rPr>
        <w:rFonts w:cs="Times New Roman" w:hint="default"/>
      </w:rPr>
    </w:lvl>
  </w:abstractNum>
  <w:abstractNum w:abstractNumId="13" w15:restartNumberingAfterBreak="0">
    <w:nsid w:val="6E5D3F29"/>
    <w:multiLevelType w:val="hybridMultilevel"/>
    <w:tmpl w:val="91E8F4F2"/>
    <w:lvl w:ilvl="0" w:tplc="B11052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B3CD7"/>
    <w:multiLevelType w:val="hybridMultilevel"/>
    <w:tmpl w:val="93C6995C"/>
    <w:lvl w:ilvl="0" w:tplc="C6CAD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  <w:num w:numId="1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C3"/>
    <w:rsid w:val="00005676"/>
    <w:rsid w:val="00005DB4"/>
    <w:rsid w:val="00007E02"/>
    <w:rsid w:val="00013335"/>
    <w:rsid w:val="000145D0"/>
    <w:rsid w:val="00016402"/>
    <w:rsid w:val="00017868"/>
    <w:rsid w:val="000221A6"/>
    <w:rsid w:val="000236BF"/>
    <w:rsid w:val="0003519B"/>
    <w:rsid w:val="00062479"/>
    <w:rsid w:val="00065FD8"/>
    <w:rsid w:val="00070396"/>
    <w:rsid w:val="0008159B"/>
    <w:rsid w:val="00081BD8"/>
    <w:rsid w:val="00082A26"/>
    <w:rsid w:val="00082CAD"/>
    <w:rsid w:val="000862FC"/>
    <w:rsid w:val="00091210"/>
    <w:rsid w:val="00095E57"/>
    <w:rsid w:val="000A2DFA"/>
    <w:rsid w:val="000A6DE5"/>
    <w:rsid w:val="000B628D"/>
    <w:rsid w:val="000B705C"/>
    <w:rsid w:val="000C40A8"/>
    <w:rsid w:val="000C7E40"/>
    <w:rsid w:val="000E1F53"/>
    <w:rsid w:val="000E7416"/>
    <w:rsid w:val="000F073F"/>
    <w:rsid w:val="000F1806"/>
    <w:rsid w:val="000F28FB"/>
    <w:rsid w:val="000F5CD6"/>
    <w:rsid w:val="000F61AB"/>
    <w:rsid w:val="001003EC"/>
    <w:rsid w:val="00101303"/>
    <w:rsid w:val="0011082D"/>
    <w:rsid w:val="00115613"/>
    <w:rsid w:val="00116C22"/>
    <w:rsid w:val="00122015"/>
    <w:rsid w:val="001230D7"/>
    <w:rsid w:val="00123E51"/>
    <w:rsid w:val="00124261"/>
    <w:rsid w:val="00131553"/>
    <w:rsid w:val="00134AC9"/>
    <w:rsid w:val="00147688"/>
    <w:rsid w:val="001479BA"/>
    <w:rsid w:val="00170534"/>
    <w:rsid w:val="00181698"/>
    <w:rsid w:val="00183091"/>
    <w:rsid w:val="001832B8"/>
    <w:rsid w:val="001849D8"/>
    <w:rsid w:val="001874C6"/>
    <w:rsid w:val="001942B6"/>
    <w:rsid w:val="001959A0"/>
    <w:rsid w:val="001B1099"/>
    <w:rsid w:val="001B2EE6"/>
    <w:rsid w:val="001B6AB1"/>
    <w:rsid w:val="001C5EDD"/>
    <w:rsid w:val="001D296D"/>
    <w:rsid w:val="001E1661"/>
    <w:rsid w:val="001F5855"/>
    <w:rsid w:val="001F68E2"/>
    <w:rsid w:val="002056FE"/>
    <w:rsid w:val="00210B62"/>
    <w:rsid w:val="0021422A"/>
    <w:rsid w:val="002152EA"/>
    <w:rsid w:val="00224DF7"/>
    <w:rsid w:val="00233BF7"/>
    <w:rsid w:val="0024172B"/>
    <w:rsid w:val="0024505A"/>
    <w:rsid w:val="002472E4"/>
    <w:rsid w:val="00250AC9"/>
    <w:rsid w:val="00254794"/>
    <w:rsid w:val="002650D8"/>
    <w:rsid w:val="00270F33"/>
    <w:rsid w:val="002756DC"/>
    <w:rsid w:val="00291EC1"/>
    <w:rsid w:val="00295670"/>
    <w:rsid w:val="002A35FE"/>
    <w:rsid w:val="002A4DD6"/>
    <w:rsid w:val="002C0BD7"/>
    <w:rsid w:val="002D692F"/>
    <w:rsid w:val="002D7FD8"/>
    <w:rsid w:val="002E3F0D"/>
    <w:rsid w:val="002F05BC"/>
    <w:rsid w:val="002F46AF"/>
    <w:rsid w:val="002F6F4F"/>
    <w:rsid w:val="002F7B4D"/>
    <w:rsid w:val="0030367C"/>
    <w:rsid w:val="00310ED2"/>
    <w:rsid w:val="0031636D"/>
    <w:rsid w:val="00324E82"/>
    <w:rsid w:val="00330846"/>
    <w:rsid w:val="00333E73"/>
    <w:rsid w:val="0033661A"/>
    <w:rsid w:val="003377E4"/>
    <w:rsid w:val="0034018C"/>
    <w:rsid w:val="003431B7"/>
    <w:rsid w:val="003468E1"/>
    <w:rsid w:val="0035091E"/>
    <w:rsid w:val="00350B92"/>
    <w:rsid w:val="00350DE6"/>
    <w:rsid w:val="00351619"/>
    <w:rsid w:val="00351637"/>
    <w:rsid w:val="0036492D"/>
    <w:rsid w:val="00382213"/>
    <w:rsid w:val="003A329C"/>
    <w:rsid w:val="003A69AC"/>
    <w:rsid w:val="003B44B2"/>
    <w:rsid w:val="003B65E8"/>
    <w:rsid w:val="003C7092"/>
    <w:rsid w:val="003E4060"/>
    <w:rsid w:val="003E761F"/>
    <w:rsid w:val="003F42A5"/>
    <w:rsid w:val="004056E0"/>
    <w:rsid w:val="00407339"/>
    <w:rsid w:val="00407DB5"/>
    <w:rsid w:val="004106A3"/>
    <w:rsid w:val="00417A73"/>
    <w:rsid w:val="00422918"/>
    <w:rsid w:val="004261AC"/>
    <w:rsid w:val="00442C54"/>
    <w:rsid w:val="00452BB2"/>
    <w:rsid w:val="00455F10"/>
    <w:rsid w:val="00471734"/>
    <w:rsid w:val="00473FBB"/>
    <w:rsid w:val="004754DA"/>
    <w:rsid w:val="004757F1"/>
    <w:rsid w:val="004802CC"/>
    <w:rsid w:val="00480704"/>
    <w:rsid w:val="004815E7"/>
    <w:rsid w:val="00487A83"/>
    <w:rsid w:val="004A0257"/>
    <w:rsid w:val="004A2AE6"/>
    <w:rsid w:val="004A4125"/>
    <w:rsid w:val="004A58F6"/>
    <w:rsid w:val="004B07F1"/>
    <w:rsid w:val="004B3723"/>
    <w:rsid w:val="004B7AA8"/>
    <w:rsid w:val="004C721B"/>
    <w:rsid w:val="004C7E7F"/>
    <w:rsid w:val="004D06CC"/>
    <w:rsid w:val="004D53A4"/>
    <w:rsid w:val="004E484C"/>
    <w:rsid w:val="004E751C"/>
    <w:rsid w:val="004F088B"/>
    <w:rsid w:val="004F3994"/>
    <w:rsid w:val="004F49E0"/>
    <w:rsid w:val="005128F4"/>
    <w:rsid w:val="005207AD"/>
    <w:rsid w:val="005217B3"/>
    <w:rsid w:val="0052398F"/>
    <w:rsid w:val="00524489"/>
    <w:rsid w:val="00526D75"/>
    <w:rsid w:val="00530DC9"/>
    <w:rsid w:val="00540C76"/>
    <w:rsid w:val="00541240"/>
    <w:rsid w:val="005428BC"/>
    <w:rsid w:val="0054403D"/>
    <w:rsid w:val="005449BA"/>
    <w:rsid w:val="00554E31"/>
    <w:rsid w:val="005575CB"/>
    <w:rsid w:val="005601FA"/>
    <w:rsid w:val="00561BFC"/>
    <w:rsid w:val="00565090"/>
    <w:rsid w:val="00574168"/>
    <w:rsid w:val="00576CDB"/>
    <w:rsid w:val="0058186A"/>
    <w:rsid w:val="00587DE4"/>
    <w:rsid w:val="005953C1"/>
    <w:rsid w:val="00596486"/>
    <w:rsid w:val="005A53FD"/>
    <w:rsid w:val="005B14B5"/>
    <w:rsid w:val="005B60CA"/>
    <w:rsid w:val="005B78B6"/>
    <w:rsid w:val="005C4745"/>
    <w:rsid w:val="005C5BDD"/>
    <w:rsid w:val="005C5EAB"/>
    <w:rsid w:val="005C613F"/>
    <w:rsid w:val="005E3F00"/>
    <w:rsid w:val="005F1075"/>
    <w:rsid w:val="005F5529"/>
    <w:rsid w:val="006017D9"/>
    <w:rsid w:val="00601DCA"/>
    <w:rsid w:val="0061131D"/>
    <w:rsid w:val="00616721"/>
    <w:rsid w:val="00624E8D"/>
    <w:rsid w:val="006273FB"/>
    <w:rsid w:val="006335E8"/>
    <w:rsid w:val="00637749"/>
    <w:rsid w:val="00644D02"/>
    <w:rsid w:val="006538D3"/>
    <w:rsid w:val="00654F6A"/>
    <w:rsid w:val="0065747E"/>
    <w:rsid w:val="00664959"/>
    <w:rsid w:val="00681E7C"/>
    <w:rsid w:val="006828C8"/>
    <w:rsid w:val="0069742B"/>
    <w:rsid w:val="006B0591"/>
    <w:rsid w:val="006B231C"/>
    <w:rsid w:val="006B399B"/>
    <w:rsid w:val="006C2943"/>
    <w:rsid w:val="006C2A42"/>
    <w:rsid w:val="006E0E8B"/>
    <w:rsid w:val="006E1D15"/>
    <w:rsid w:val="006E3534"/>
    <w:rsid w:val="006E3D86"/>
    <w:rsid w:val="006E3DC2"/>
    <w:rsid w:val="006E6009"/>
    <w:rsid w:val="006F4BCB"/>
    <w:rsid w:val="007076B2"/>
    <w:rsid w:val="007145B1"/>
    <w:rsid w:val="00736A9D"/>
    <w:rsid w:val="007524EA"/>
    <w:rsid w:val="00761FE4"/>
    <w:rsid w:val="007621E6"/>
    <w:rsid w:val="00762DCA"/>
    <w:rsid w:val="007660FB"/>
    <w:rsid w:val="00774B82"/>
    <w:rsid w:val="00777C01"/>
    <w:rsid w:val="00786FD4"/>
    <w:rsid w:val="0079323A"/>
    <w:rsid w:val="00796BD2"/>
    <w:rsid w:val="00797128"/>
    <w:rsid w:val="007A20FA"/>
    <w:rsid w:val="007A4ABF"/>
    <w:rsid w:val="007B1D26"/>
    <w:rsid w:val="007B633E"/>
    <w:rsid w:val="007B76F5"/>
    <w:rsid w:val="007C21D9"/>
    <w:rsid w:val="007C2E41"/>
    <w:rsid w:val="007D01EF"/>
    <w:rsid w:val="007E0E46"/>
    <w:rsid w:val="007E2485"/>
    <w:rsid w:val="007E3804"/>
    <w:rsid w:val="007E3AFE"/>
    <w:rsid w:val="007F2307"/>
    <w:rsid w:val="007F2617"/>
    <w:rsid w:val="007F2E75"/>
    <w:rsid w:val="007F4AC0"/>
    <w:rsid w:val="008001C8"/>
    <w:rsid w:val="0081154B"/>
    <w:rsid w:val="0081309D"/>
    <w:rsid w:val="00840CA5"/>
    <w:rsid w:val="00841E8D"/>
    <w:rsid w:val="00844694"/>
    <w:rsid w:val="008503CA"/>
    <w:rsid w:val="00852796"/>
    <w:rsid w:val="00854931"/>
    <w:rsid w:val="00860857"/>
    <w:rsid w:val="0086329C"/>
    <w:rsid w:val="00864B71"/>
    <w:rsid w:val="00866F47"/>
    <w:rsid w:val="0087126B"/>
    <w:rsid w:val="0087240D"/>
    <w:rsid w:val="008911E8"/>
    <w:rsid w:val="00892B73"/>
    <w:rsid w:val="008A561A"/>
    <w:rsid w:val="008A6358"/>
    <w:rsid w:val="008A64F7"/>
    <w:rsid w:val="008B0730"/>
    <w:rsid w:val="008B2C94"/>
    <w:rsid w:val="008C03DA"/>
    <w:rsid w:val="008C1420"/>
    <w:rsid w:val="008C3B3B"/>
    <w:rsid w:val="008C3E02"/>
    <w:rsid w:val="008C7B59"/>
    <w:rsid w:val="008D09DA"/>
    <w:rsid w:val="008D0CA4"/>
    <w:rsid w:val="008D26B0"/>
    <w:rsid w:val="008E26E2"/>
    <w:rsid w:val="008E376B"/>
    <w:rsid w:val="008E3D82"/>
    <w:rsid w:val="008F3C87"/>
    <w:rsid w:val="008F482C"/>
    <w:rsid w:val="008F6285"/>
    <w:rsid w:val="00906CE1"/>
    <w:rsid w:val="00922C49"/>
    <w:rsid w:val="0093471D"/>
    <w:rsid w:val="0094317B"/>
    <w:rsid w:val="00956B98"/>
    <w:rsid w:val="00961D4C"/>
    <w:rsid w:val="00962D06"/>
    <w:rsid w:val="00964E3B"/>
    <w:rsid w:val="0097045D"/>
    <w:rsid w:val="00976CE4"/>
    <w:rsid w:val="00977769"/>
    <w:rsid w:val="00984EDD"/>
    <w:rsid w:val="00986594"/>
    <w:rsid w:val="0098752C"/>
    <w:rsid w:val="009A07C1"/>
    <w:rsid w:val="009A2CF7"/>
    <w:rsid w:val="009A351C"/>
    <w:rsid w:val="009A4689"/>
    <w:rsid w:val="009A5136"/>
    <w:rsid w:val="009B6383"/>
    <w:rsid w:val="009C0A78"/>
    <w:rsid w:val="009D40B8"/>
    <w:rsid w:val="009D4A41"/>
    <w:rsid w:val="009D4D6E"/>
    <w:rsid w:val="009D5F97"/>
    <w:rsid w:val="009E6A6B"/>
    <w:rsid w:val="009F23CD"/>
    <w:rsid w:val="009F6468"/>
    <w:rsid w:val="009F7EA2"/>
    <w:rsid w:val="00A07072"/>
    <w:rsid w:val="00A10240"/>
    <w:rsid w:val="00A126FA"/>
    <w:rsid w:val="00A22511"/>
    <w:rsid w:val="00A22A51"/>
    <w:rsid w:val="00A31466"/>
    <w:rsid w:val="00A42D13"/>
    <w:rsid w:val="00A44E02"/>
    <w:rsid w:val="00A45548"/>
    <w:rsid w:val="00A461C9"/>
    <w:rsid w:val="00A61B04"/>
    <w:rsid w:val="00A64370"/>
    <w:rsid w:val="00A67E0A"/>
    <w:rsid w:val="00A7010C"/>
    <w:rsid w:val="00A71342"/>
    <w:rsid w:val="00A72936"/>
    <w:rsid w:val="00A76AB4"/>
    <w:rsid w:val="00A824F9"/>
    <w:rsid w:val="00A91AED"/>
    <w:rsid w:val="00A9310A"/>
    <w:rsid w:val="00AB523C"/>
    <w:rsid w:val="00AB7282"/>
    <w:rsid w:val="00AC61E1"/>
    <w:rsid w:val="00AC62B8"/>
    <w:rsid w:val="00AD6F75"/>
    <w:rsid w:val="00AE083E"/>
    <w:rsid w:val="00AE2F4D"/>
    <w:rsid w:val="00AE5393"/>
    <w:rsid w:val="00AF2515"/>
    <w:rsid w:val="00AF3F55"/>
    <w:rsid w:val="00AF661A"/>
    <w:rsid w:val="00B0342E"/>
    <w:rsid w:val="00B059F1"/>
    <w:rsid w:val="00B11050"/>
    <w:rsid w:val="00B14B41"/>
    <w:rsid w:val="00B16D9F"/>
    <w:rsid w:val="00B20B11"/>
    <w:rsid w:val="00B27954"/>
    <w:rsid w:val="00B431DA"/>
    <w:rsid w:val="00B50524"/>
    <w:rsid w:val="00B535CA"/>
    <w:rsid w:val="00B60390"/>
    <w:rsid w:val="00B62FE9"/>
    <w:rsid w:val="00B72CCE"/>
    <w:rsid w:val="00B76C88"/>
    <w:rsid w:val="00B8093B"/>
    <w:rsid w:val="00B82FC9"/>
    <w:rsid w:val="00B87914"/>
    <w:rsid w:val="00B912FE"/>
    <w:rsid w:val="00B921A3"/>
    <w:rsid w:val="00BA3491"/>
    <w:rsid w:val="00BA617A"/>
    <w:rsid w:val="00BC1AA0"/>
    <w:rsid w:val="00BD0F16"/>
    <w:rsid w:val="00BD17C4"/>
    <w:rsid w:val="00BD28BE"/>
    <w:rsid w:val="00BD7BE6"/>
    <w:rsid w:val="00BE0575"/>
    <w:rsid w:val="00BE23A9"/>
    <w:rsid w:val="00BE277D"/>
    <w:rsid w:val="00BE476E"/>
    <w:rsid w:val="00BE58B6"/>
    <w:rsid w:val="00BF6324"/>
    <w:rsid w:val="00BF7871"/>
    <w:rsid w:val="00BF7A2D"/>
    <w:rsid w:val="00C00F81"/>
    <w:rsid w:val="00C04330"/>
    <w:rsid w:val="00C06317"/>
    <w:rsid w:val="00C112FC"/>
    <w:rsid w:val="00C22998"/>
    <w:rsid w:val="00C23DEC"/>
    <w:rsid w:val="00C30591"/>
    <w:rsid w:val="00C3795F"/>
    <w:rsid w:val="00C4662D"/>
    <w:rsid w:val="00C50C10"/>
    <w:rsid w:val="00C53FF6"/>
    <w:rsid w:val="00C56615"/>
    <w:rsid w:val="00C61BB9"/>
    <w:rsid w:val="00C65FCA"/>
    <w:rsid w:val="00C6637A"/>
    <w:rsid w:val="00C83F42"/>
    <w:rsid w:val="00C844AD"/>
    <w:rsid w:val="00C860F6"/>
    <w:rsid w:val="00C91F9D"/>
    <w:rsid w:val="00CB005D"/>
    <w:rsid w:val="00CB1D01"/>
    <w:rsid w:val="00CC4D38"/>
    <w:rsid w:val="00CD3A9C"/>
    <w:rsid w:val="00CD571B"/>
    <w:rsid w:val="00CE6E71"/>
    <w:rsid w:val="00CF6593"/>
    <w:rsid w:val="00CF6961"/>
    <w:rsid w:val="00D0086B"/>
    <w:rsid w:val="00D11135"/>
    <w:rsid w:val="00D1278C"/>
    <w:rsid w:val="00D1669B"/>
    <w:rsid w:val="00D2194D"/>
    <w:rsid w:val="00D2584C"/>
    <w:rsid w:val="00D35C91"/>
    <w:rsid w:val="00D433C6"/>
    <w:rsid w:val="00D43FDA"/>
    <w:rsid w:val="00D444E4"/>
    <w:rsid w:val="00D44698"/>
    <w:rsid w:val="00D6098D"/>
    <w:rsid w:val="00D61230"/>
    <w:rsid w:val="00D63BD3"/>
    <w:rsid w:val="00D63CC5"/>
    <w:rsid w:val="00D723C9"/>
    <w:rsid w:val="00D724C2"/>
    <w:rsid w:val="00D80F51"/>
    <w:rsid w:val="00D84B8A"/>
    <w:rsid w:val="00D865F3"/>
    <w:rsid w:val="00D86B21"/>
    <w:rsid w:val="00D951C2"/>
    <w:rsid w:val="00DA2911"/>
    <w:rsid w:val="00DA5952"/>
    <w:rsid w:val="00DA5B7A"/>
    <w:rsid w:val="00DA623A"/>
    <w:rsid w:val="00DA7D4B"/>
    <w:rsid w:val="00DB528C"/>
    <w:rsid w:val="00DB5B6E"/>
    <w:rsid w:val="00DC5A61"/>
    <w:rsid w:val="00DC6F16"/>
    <w:rsid w:val="00DD0E45"/>
    <w:rsid w:val="00DD0E7D"/>
    <w:rsid w:val="00DD1213"/>
    <w:rsid w:val="00DD378F"/>
    <w:rsid w:val="00DF0CC5"/>
    <w:rsid w:val="00DF2DE4"/>
    <w:rsid w:val="00DF4AC3"/>
    <w:rsid w:val="00DF73E9"/>
    <w:rsid w:val="00E02574"/>
    <w:rsid w:val="00E02F01"/>
    <w:rsid w:val="00E0385D"/>
    <w:rsid w:val="00E05AD4"/>
    <w:rsid w:val="00E07A4F"/>
    <w:rsid w:val="00E12F72"/>
    <w:rsid w:val="00E14BE6"/>
    <w:rsid w:val="00E2193F"/>
    <w:rsid w:val="00E305FD"/>
    <w:rsid w:val="00E312BA"/>
    <w:rsid w:val="00E327D7"/>
    <w:rsid w:val="00E33ECE"/>
    <w:rsid w:val="00E37546"/>
    <w:rsid w:val="00E41C58"/>
    <w:rsid w:val="00E4679C"/>
    <w:rsid w:val="00E47835"/>
    <w:rsid w:val="00E57A4D"/>
    <w:rsid w:val="00E649C1"/>
    <w:rsid w:val="00E7167B"/>
    <w:rsid w:val="00E83423"/>
    <w:rsid w:val="00E84AD5"/>
    <w:rsid w:val="00E871AA"/>
    <w:rsid w:val="00E90BB4"/>
    <w:rsid w:val="00E92733"/>
    <w:rsid w:val="00E9273B"/>
    <w:rsid w:val="00E939FE"/>
    <w:rsid w:val="00E94081"/>
    <w:rsid w:val="00E95367"/>
    <w:rsid w:val="00EB1D4E"/>
    <w:rsid w:val="00EB297F"/>
    <w:rsid w:val="00EC4CC2"/>
    <w:rsid w:val="00ED1BFA"/>
    <w:rsid w:val="00ED2479"/>
    <w:rsid w:val="00ED5F5F"/>
    <w:rsid w:val="00ED757A"/>
    <w:rsid w:val="00EE1E33"/>
    <w:rsid w:val="00EF4E34"/>
    <w:rsid w:val="00EF6959"/>
    <w:rsid w:val="00F02D39"/>
    <w:rsid w:val="00F06625"/>
    <w:rsid w:val="00F17A7A"/>
    <w:rsid w:val="00F229D5"/>
    <w:rsid w:val="00F240F7"/>
    <w:rsid w:val="00F33E34"/>
    <w:rsid w:val="00F379CA"/>
    <w:rsid w:val="00F37A6D"/>
    <w:rsid w:val="00F51E57"/>
    <w:rsid w:val="00F549A1"/>
    <w:rsid w:val="00F56BE9"/>
    <w:rsid w:val="00F56C4B"/>
    <w:rsid w:val="00F60723"/>
    <w:rsid w:val="00F6782D"/>
    <w:rsid w:val="00F7056B"/>
    <w:rsid w:val="00F83480"/>
    <w:rsid w:val="00F87D67"/>
    <w:rsid w:val="00FA00A3"/>
    <w:rsid w:val="00FB228D"/>
    <w:rsid w:val="00FB612F"/>
    <w:rsid w:val="00FC5897"/>
    <w:rsid w:val="00FD005F"/>
    <w:rsid w:val="00FD00C0"/>
    <w:rsid w:val="00FD0FFC"/>
    <w:rsid w:val="00FD12E0"/>
    <w:rsid w:val="00FE0407"/>
    <w:rsid w:val="00FF059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C77D1"/>
  <w15:chartTrackingRefBased/>
  <w15:docId w15:val="{AACB4683-F1CA-4317-9EB9-C9EBD916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No List" w:lock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BFA"/>
    <w:rPr>
      <w:sz w:val="24"/>
      <w:szCs w:val="24"/>
    </w:rPr>
  </w:style>
  <w:style w:type="paragraph" w:styleId="2">
    <w:name w:val="heading 2"/>
    <w:basedOn w:val="a"/>
    <w:next w:val="a"/>
    <w:qFormat/>
    <w:rsid w:val="00194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F4AC3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6">
    <w:name w:val="heading 6"/>
    <w:basedOn w:val="a"/>
    <w:next w:val="a"/>
    <w:qFormat/>
    <w:rsid w:val="001942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36A9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AC3"/>
    <w:rPr>
      <w:b/>
    </w:rPr>
  </w:style>
  <w:style w:type="paragraph" w:styleId="a4">
    <w:name w:val="Body Text Indent"/>
    <w:basedOn w:val="a"/>
    <w:link w:val="a5"/>
    <w:rsid w:val="00DF4AC3"/>
    <w:pPr>
      <w:snapToGrid w:val="0"/>
      <w:spacing w:line="260" w:lineRule="atLeast"/>
      <w:ind w:firstLine="500"/>
    </w:pPr>
    <w:rPr>
      <w:sz w:val="28"/>
      <w:szCs w:val="20"/>
    </w:rPr>
  </w:style>
  <w:style w:type="table" w:styleId="a6">
    <w:name w:val="Table Grid"/>
    <w:basedOn w:val="a1"/>
    <w:rsid w:val="00DF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1"/>
    <w:locked/>
    <w:rsid w:val="00DF4AC3"/>
    <w:rPr>
      <w:sz w:val="24"/>
      <w:lang w:val="ru-RU" w:eastAsia="ru-RU"/>
    </w:rPr>
  </w:style>
  <w:style w:type="paragraph" w:styleId="21">
    <w:name w:val="Body Text Indent 2"/>
    <w:basedOn w:val="a"/>
    <w:link w:val="20"/>
    <w:rsid w:val="00DF4AC3"/>
    <w:pPr>
      <w:spacing w:after="120" w:line="480" w:lineRule="auto"/>
      <w:ind w:left="283"/>
    </w:pPr>
  </w:style>
  <w:style w:type="paragraph" w:styleId="a7">
    <w:name w:val="footer"/>
    <w:basedOn w:val="a"/>
    <w:link w:val="a8"/>
    <w:rsid w:val="00DF4AC3"/>
    <w:pPr>
      <w:tabs>
        <w:tab w:val="center" w:pos="4677"/>
        <w:tab w:val="right" w:pos="9355"/>
      </w:tabs>
    </w:pPr>
  </w:style>
  <w:style w:type="character" w:styleId="a9">
    <w:name w:val="page number"/>
    <w:rsid w:val="00DF4AC3"/>
    <w:rPr>
      <w:rFonts w:cs="Times New Roman"/>
    </w:rPr>
  </w:style>
  <w:style w:type="paragraph" w:styleId="aa">
    <w:name w:val="Balloon Text"/>
    <w:basedOn w:val="a"/>
    <w:link w:val="ab"/>
    <w:semiHidden/>
    <w:rsid w:val="00131553"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locked/>
    <w:rsid w:val="00736A9D"/>
    <w:rPr>
      <w:rFonts w:ascii="Calibri" w:hAnsi="Calibri"/>
      <w:sz w:val="24"/>
    </w:rPr>
  </w:style>
  <w:style w:type="paragraph" w:styleId="ac">
    <w:name w:val="Body Text"/>
    <w:basedOn w:val="a"/>
    <w:link w:val="ad"/>
    <w:rsid w:val="00736A9D"/>
    <w:pPr>
      <w:spacing w:after="120"/>
    </w:pPr>
  </w:style>
  <w:style w:type="character" w:customStyle="1" w:styleId="ad">
    <w:name w:val="Основной текст Знак"/>
    <w:link w:val="ac"/>
    <w:locked/>
    <w:rsid w:val="00736A9D"/>
    <w:rPr>
      <w:sz w:val="24"/>
    </w:rPr>
  </w:style>
  <w:style w:type="paragraph" w:customStyle="1" w:styleId="Default">
    <w:name w:val="Default"/>
    <w:rsid w:val="00B14B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23CD"/>
    <w:rPr>
      <w:rFonts w:ascii="Times New Roman" w:hAnsi="Times New Roman"/>
      <w:sz w:val="24"/>
      <w:u w:val="none"/>
      <w:effect w:val="none"/>
    </w:rPr>
  </w:style>
  <w:style w:type="character" w:customStyle="1" w:styleId="ae">
    <w:name w:val="Основной текст + Курсив"/>
    <w:aliases w:val="Интервал 0 pt,Основной текст (12) + 13,5 pt,Курсив"/>
    <w:rsid w:val="004261AC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5">
    <w:name w:val="Основной текст + Курсив5"/>
    <w:aliases w:val="Интервал 0 pt11"/>
    <w:rsid w:val="004261AC"/>
    <w:rPr>
      <w:rFonts w:ascii="Times New Roman" w:hAnsi="Times New Roman"/>
      <w:i/>
      <w:spacing w:val="0"/>
      <w:sz w:val="27"/>
      <w:shd w:val="clear" w:color="auto" w:fill="FFFFFF"/>
    </w:rPr>
  </w:style>
  <w:style w:type="character" w:customStyle="1" w:styleId="12">
    <w:name w:val="Основной текст (12)_"/>
    <w:link w:val="120"/>
    <w:locked/>
    <w:rsid w:val="00762DCA"/>
    <w:rPr>
      <w:spacing w:val="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62DCA"/>
    <w:pPr>
      <w:shd w:val="clear" w:color="auto" w:fill="FFFFFF"/>
      <w:spacing w:before="360" w:line="236" w:lineRule="exact"/>
      <w:jc w:val="both"/>
    </w:pPr>
    <w:rPr>
      <w:spacing w:val="10"/>
      <w:sz w:val="20"/>
      <w:szCs w:val="20"/>
    </w:rPr>
  </w:style>
  <w:style w:type="character" w:styleId="af">
    <w:name w:val="Hyperlink"/>
    <w:rsid w:val="00082A26"/>
    <w:rPr>
      <w:color w:val="0563C1"/>
      <w:u w:val="single"/>
    </w:rPr>
  </w:style>
  <w:style w:type="character" w:customStyle="1" w:styleId="a5">
    <w:name w:val="Основной текст с отступом Знак"/>
    <w:link w:val="a4"/>
    <w:locked/>
    <w:rsid w:val="000C40A8"/>
    <w:rPr>
      <w:sz w:val="28"/>
    </w:rPr>
  </w:style>
  <w:style w:type="paragraph" w:styleId="af0">
    <w:name w:val="header"/>
    <w:basedOn w:val="a"/>
    <w:link w:val="af1"/>
    <w:rsid w:val="00E871A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locked/>
    <w:rsid w:val="00E871AA"/>
    <w:rPr>
      <w:sz w:val="24"/>
    </w:rPr>
  </w:style>
  <w:style w:type="character" w:customStyle="1" w:styleId="a8">
    <w:name w:val="Нижний колонтитул Знак"/>
    <w:link w:val="a7"/>
    <w:locked/>
    <w:rsid w:val="00E871AA"/>
    <w:rPr>
      <w:sz w:val="24"/>
    </w:rPr>
  </w:style>
  <w:style w:type="character" w:customStyle="1" w:styleId="ab">
    <w:name w:val="Текст выноски Знак"/>
    <w:link w:val="aa"/>
    <w:semiHidden/>
    <w:locked/>
    <w:rsid w:val="00E871AA"/>
    <w:rPr>
      <w:rFonts w:ascii="Tahoma" w:hAnsi="Tahoma"/>
      <w:sz w:val="16"/>
    </w:rPr>
  </w:style>
  <w:style w:type="character" w:customStyle="1" w:styleId="af2">
    <w:name w:val="Другое_"/>
    <w:link w:val="af3"/>
    <w:rsid w:val="00964E3B"/>
    <w:rPr>
      <w:sz w:val="28"/>
      <w:szCs w:val="28"/>
      <w:shd w:val="clear" w:color="auto" w:fill="FFFFFF"/>
    </w:rPr>
  </w:style>
  <w:style w:type="paragraph" w:customStyle="1" w:styleId="af3">
    <w:name w:val="Другое"/>
    <w:basedOn w:val="a"/>
    <w:link w:val="af2"/>
    <w:rsid w:val="00964E3B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af4">
    <w:name w:val="Основной текст_"/>
    <w:basedOn w:val="a0"/>
    <w:link w:val="1"/>
    <w:locked/>
    <w:rsid w:val="00DC6F16"/>
    <w:rPr>
      <w:color w:val="231E20"/>
      <w:shd w:val="clear" w:color="auto" w:fill="FFFFFF"/>
    </w:rPr>
  </w:style>
  <w:style w:type="paragraph" w:customStyle="1" w:styleId="1">
    <w:name w:val="Основной текст1"/>
    <w:basedOn w:val="a"/>
    <w:link w:val="af4"/>
    <w:rsid w:val="00DC6F16"/>
    <w:pPr>
      <w:widowControl w:val="0"/>
      <w:shd w:val="clear" w:color="auto" w:fill="FFFFFF"/>
      <w:jc w:val="both"/>
    </w:pPr>
    <w:rPr>
      <w:color w:val="231E20"/>
      <w:sz w:val="20"/>
      <w:szCs w:val="20"/>
    </w:rPr>
  </w:style>
  <w:style w:type="paragraph" w:styleId="af5">
    <w:name w:val="List Paragraph"/>
    <w:basedOn w:val="a"/>
    <w:uiPriority w:val="34"/>
    <w:qFormat/>
    <w:rsid w:val="00DD0E7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03B3-AAB1-4A04-A68C-0D4323D3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63</Pages>
  <Words>14913</Words>
  <Characters>108590</Characters>
  <Application>Microsoft Office Word</Application>
  <DocSecurity>0</DocSecurity>
  <Lines>904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край, город Белореченск</vt:lpstr>
    </vt:vector>
  </TitlesOfParts>
  <Company>MoBIL GROUP</Company>
  <LinksUpToDate>false</LinksUpToDate>
  <CharactersWithSpaces>123257</CharactersWithSpaces>
  <SharedDoc>false</SharedDoc>
  <HLinks>
    <vt:vector size="24" baseType="variant">
      <vt:variant>
        <vt:i4>6488169</vt:i4>
      </vt:variant>
      <vt:variant>
        <vt:i4>9</vt:i4>
      </vt:variant>
      <vt:variant>
        <vt:i4>0</vt:i4>
      </vt:variant>
      <vt:variant>
        <vt:i4>5</vt:i4>
      </vt:variant>
      <vt:variant>
        <vt:lpwstr>http://rus.sdamgia.ru/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http://gramma.ru/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http://www.fipi.ru/content/otkrytyy-bank-zadaniy-oge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край, город Белореченск</dc:title>
  <dc:subject/>
  <dc:creator>Admin</dc:creator>
  <cp:keywords/>
  <dc:description/>
  <cp:lastModifiedBy>Элина Фролова</cp:lastModifiedBy>
  <cp:revision>7</cp:revision>
  <cp:lastPrinted>2019-09-23T12:24:00Z</cp:lastPrinted>
  <dcterms:created xsi:type="dcterms:W3CDTF">2021-09-13T06:32:00Z</dcterms:created>
  <dcterms:modified xsi:type="dcterms:W3CDTF">2021-09-14T03:56:00Z</dcterms:modified>
</cp:coreProperties>
</file>