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F7" w:rsidRDefault="002D7B9D" w:rsidP="002D7B9D">
      <w:pPr>
        <w:jc w:val="right"/>
      </w:pPr>
      <w:bookmarkStart w:id="0" w:name="_GoBack"/>
      <w:r>
        <w:t>УТВЕРЖД</w:t>
      </w:r>
      <w:r w:rsidR="001525F2">
        <w:t>АЮ</w:t>
      </w:r>
    </w:p>
    <w:p w:rsidR="002D7B9D" w:rsidRDefault="002D7B9D" w:rsidP="002D7B9D">
      <w:pPr>
        <w:jc w:val="right"/>
      </w:pPr>
      <w:r>
        <w:t>Директор МБОУ СОШ 6</w:t>
      </w:r>
    </w:p>
    <w:p w:rsidR="002D7B9D" w:rsidRDefault="002D7B9D" w:rsidP="002D7B9D">
      <w:pPr>
        <w:jc w:val="right"/>
      </w:pPr>
      <w:r>
        <w:t>_________</w:t>
      </w:r>
      <w:proofErr w:type="spellStart"/>
      <w:r>
        <w:t>О.А.Мальцев</w:t>
      </w:r>
      <w:proofErr w:type="spellEnd"/>
    </w:p>
    <w:p w:rsidR="002D7B9D" w:rsidRPr="002D7B9D" w:rsidRDefault="002D7B9D" w:rsidP="002D7B9D">
      <w:pPr>
        <w:jc w:val="right"/>
      </w:pPr>
      <w:r>
        <w:t>приказ №____ от «___»_____2021г.</w:t>
      </w:r>
    </w:p>
    <w:p w:rsidR="002D7B9D" w:rsidRPr="002D7B9D" w:rsidRDefault="002D7B9D" w:rsidP="002D7B9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</w:p>
    <w:bookmarkEnd w:id="0"/>
    <w:p w:rsidR="002D7B9D" w:rsidRPr="002D7B9D" w:rsidRDefault="002D7B9D" w:rsidP="002D7B9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</w:p>
    <w:p w:rsidR="002D7B9D" w:rsidRPr="002D7B9D" w:rsidRDefault="002D7B9D" w:rsidP="002D7B9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</w:p>
    <w:p w:rsidR="002D7B9D" w:rsidRPr="002D7B9D" w:rsidRDefault="002D7B9D" w:rsidP="002D7B9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</w:p>
    <w:p w:rsidR="002D7B9D" w:rsidRPr="00313854" w:rsidRDefault="002D7B9D" w:rsidP="002D7B9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</w:pPr>
      <w:r w:rsidRPr="00460308">
        <w:rPr>
          <w:b/>
          <w:bCs/>
          <w:spacing w:val="-2"/>
        </w:rPr>
        <w:t>АЛГОРИТМ ФУНКЦИОНИРОВАНИЯ</w:t>
      </w:r>
    </w:p>
    <w:p w:rsidR="002D7B9D" w:rsidRPr="00460308" w:rsidRDefault="002D7B9D" w:rsidP="002D7B9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  <w:r w:rsidRPr="00460308">
        <w:rPr>
          <w:b/>
          <w:bCs/>
          <w:spacing w:val="-2"/>
        </w:rPr>
        <w:t>РОДИТЕЛЬСКОГО КОНТРОЛЯ ПИТАНИЯ УЧАЩИХСЯ В ОБЩЕОБРАЗОВАТЕЛЬНЫХ ОРГАНИЗАЦИЯХ</w:t>
      </w:r>
    </w:p>
    <w:p w:rsidR="002D7B9D" w:rsidRPr="00460308" w:rsidRDefault="002D7B9D" w:rsidP="002D7B9D">
      <w:pPr>
        <w:pStyle w:val="a3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938"/>
        <w:gridCol w:w="3260"/>
        <w:gridCol w:w="1985"/>
        <w:gridCol w:w="1701"/>
      </w:tblGrid>
      <w:tr w:rsidR="002D7B9D" w:rsidRPr="00494B98" w:rsidTr="005C239C">
        <w:trPr>
          <w:tblHeader/>
        </w:trPr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pacing w:val="-7"/>
                <w:sz w:val="20"/>
                <w:szCs w:val="20"/>
                <w:lang w:eastAsia="en-US"/>
              </w:rPr>
              <w:t>Этап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Действие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Примечание 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Заседание Управляющего совета школы, посвященное обсуждение вопросов организации питания в школьной столовой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Принятие решения Управляющего совета школы об установлении родительского </w:t>
            </w:r>
            <w:proofErr w:type="gramStart"/>
            <w:r w:rsidRPr="00494B98">
              <w:rPr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494B98">
              <w:rPr>
                <w:sz w:val="20"/>
                <w:szCs w:val="20"/>
                <w:lang w:eastAsia="en-US"/>
              </w:rPr>
              <w:t xml:space="preserve"> процессом организации питания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Протокол заседания Управляющего совета школы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Разработка </w:t>
            </w:r>
            <w:r w:rsidRPr="00494B98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94B98">
              <w:rPr>
                <w:iCs/>
                <w:sz w:val="20"/>
                <w:szCs w:val="20"/>
                <w:lang w:eastAsia="en-US"/>
              </w:rPr>
              <w:t xml:space="preserve">и </w:t>
            </w:r>
            <w:r w:rsidRPr="00494B98">
              <w:rPr>
                <w:sz w:val="20"/>
                <w:szCs w:val="20"/>
                <w:lang w:eastAsia="en-US"/>
              </w:rPr>
              <w:t>утверждение директором МБОУ СОШ 6: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-Положения о порядке доступа законных представителей обучающихся в организацию общественного питания в образовательной организации;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-Положения об общественно-экспертном совете по питанию </w:t>
            </w:r>
            <w:proofErr w:type="gramStart"/>
            <w:r w:rsidRPr="00494B98"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Разработанные и согласованные Положения размещены в открытом доступе (на официальном сайте школы). Родители проинформированы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1.Положение о порядке доступа законных представителей обучающихся в организацию общественного питания в образовательной организации 2.Положение об общественно-экспертном совете по питанию обучающихся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Формирование состава общественно-экспертного совета МБОУ СОШ 6 по питанию из числа сотрудников образовательной организации, представителей родительской и экспертной общественности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Состав членов общественно-экспертного совета МБОУ СОШ 6 по питанию определен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Приказ директора образовательной организации об учреждении общественно-экспертного совета МБОУ СОШ 6 по питанию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Сбор заявок от родителей, желающих участвовать </w:t>
            </w:r>
            <w:r w:rsidRPr="00494B98">
              <w:rPr>
                <w:iCs/>
                <w:sz w:val="20"/>
                <w:szCs w:val="20"/>
                <w:lang w:eastAsia="en-US"/>
              </w:rPr>
              <w:t xml:space="preserve">в </w:t>
            </w:r>
            <w:r w:rsidRPr="00494B98">
              <w:rPr>
                <w:sz w:val="20"/>
                <w:szCs w:val="20"/>
                <w:lang w:eastAsia="en-US"/>
              </w:rPr>
              <w:t>посещении столовой.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>Разработка графика посещения школьной столовой.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>Состав родителей, желающих участвовать в посещении столовой,  определен.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График посещения школьной столовой составлен.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График посещения столовой МБОУ СОШ 6 (по форме Приложения 1 к «Положению о порядке доступа </w:t>
            </w:r>
            <w:r w:rsidRPr="00494B98">
              <w:rPr>
                <w:sz w:val="20"/>
                <w:szCs w:val="20"/>
                <w:lang w:eastAsia="en-US"/>
              </w:rPr>
              <w:lastRenderedPageBreak/>
              <w:t xml:space="preserve">законных представителей обучающихся </w:t>
            </w:r>
            <w:r w:rsidRPr="00494B98">
              <w:rPr>
                <w:i/>
                <w:iCs/>
                <w:sz w:val="20"/>
                <w:szCs w:val="20"/>
                <w:lang w:eastAsia="en-US"/>
              </w:rPr>
              <w:t xml:space="preserve">в </w:t>
            </w:r>
            <w:r w:rsidRPr="00494B98">
              <w:rPr>
                <w:sz w:val="20"/>
                <w:szCs w:val="20"/>
                <w:lang w:eastAsia="en-US"/>
              </w:rPr>
              <w:t>организацию общественного питания в образовательной организации»)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 xml:space="preserve">На начальном этапе работы или при введении нового примерного цикличного </w:t>
            </w:r>
            <w:r w:rsidRPr="00494B98">
              <w:rPr>
                <w:sz w:val="20"/>
                <w:szCs w:val="20"/>
                <w:lang w:eastAsia="en-US"/>
              </w:rPr>
              <w:lastRenderedPageBreak/>
              <w:t>меню рекомендуется посещение родителями школьной столовой каждый день в течение двух недель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Инструктаж родителей, принимающих участие в посещении столовой о правилах и порядке проведения мониторинга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Родители, принимающие участие в </w:t>
            </w:r>
            <w:r w:rsidRPr="00494B98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94B98">
              <w:rPr>
                <w:sz w:val="20"/>
                <w:szCs w:val="20"/>
                <w:lang w:eastAsia="en-US"/>
              </w:rPr>
              <w:t>контроле понимают свои возможности и ограничения при посещении школьной столовой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1.Правила и порядок</w:t>
            </w:r>
            <w:r w:rsidRPr="00494B98">
              <w:rPr>
                <w:sz w:val="20"/>
                <w:szCs w:val="20"/>
                <w:lang w:eastAsia="en-US"/>
              </w:rPr>
              <w:br/>
              <w:t>проведения родительского</w:t>
            </w:r>
            <w:r w:rsidRPr="00494B98">
              <w:rPr>
                <w:sz w:val="20"/>
                <w:szCs w:val="20"/>
                <w:lang w:eastAsia="en-US"/>
              </w:rPr>
              <w:br/>
              <w:t>контроля.</w:t>
            </w:r>
          </w:p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2.Лист ознакомления с</w:t>
            </w:r>
            <w:r w:rsidRPr="00494B98">
              <w:rPr>
                <w:sz w:val="20"/>
                <w:szCs w:val="20"/>
                <w:lang w:eastAsia="en-US"/>
              </w:rPr>
              <w:br/>
              <w:t>правилами и порядком</w:t>
            </w:r>
            <w:r w:rsidRPr="00494B98">
              <w:rPr>
                <w:sz w:val="20"/>
                <w:szCs w:val="20"/>
                <w:lang w:eastAsia="en-US"/>
              </w:rPr>
              <w:br/>
              <w:t>проведения родительского</w:t>
            </w:r>
            <w:r w:rsidRPr="00494B98">
              <w:rPr>
                <w:sz w:val="20"/>
                <w:szCs w:val="20"/>
                <w:lang w:eastAsia="en-US"/>
              </w:rPr>
              <w:br/>
              <w:t>контроля.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Правила и порядок</w:t>
            </w:r>
            <w:r w:rsidRPr="00494B98">
              <w:rPr>
                <w:sz w:val="20"/>
                <w:szCs w:val="20"/>
                <w:lang w:eastAsia="en-US"/>
              </w:rPr>
              <w:br/>
              <w:t>проведения родительского</w:t>
            </w:r>
            <w:r w:rsidRPr="00494B98">
              <w:rPr>
                <w:sz w:val="20"/>
                <w:szCs w:val="20"/>
                <w:lang w:eastAsia="en-US"/>
              </w:rPr>
              <w:br/>
              <w:t xml:space="preserve">контроля содержат методику проведения </w:t>
            </w:r>
            <w:proofErr w:type="gramStart"/>
            <w:r w:rsidRPr="00494B98">
              <w:rPr>
                <w:sz w:val="20"/>
                <w:szCs w:val="20"/>
                <w:lang w:eastAsia="en-US"/>
              </w:rPr>
              <w:t>мониторинга</w:t>
            </w:r>
            <w:proofErr w:type="gramEnd"/>
            <w:r w:rsidRPr="00494B98">
              <w:rPr>
                <w:sz w:val="20"/>
                <w:szCs w:val="20"/>
                <w:lang w:eastAsia="en-US"/>
              </w:rPr>
              <w:t xml:space="preserve"> включающую последовательность действий, наблюдаемые параметры, ограничения проверяющих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Посещение обеденного зала </w:t>
            </w:r>
            <w:proofErr w:type="gramStart"/>
            <w:r w:rsidRPr="00494B98">
              <w:rPr>
                <w:sz w:val="20"/>
                <w:szCs w:val="20"/>
                <w:lang w:eastAsia="en-US"/>
              </w:rPr>
              <w:t>школьной</w:t>
            </w:r>
            <w:proofErr w:type="gramEnd"/>
            <w:r w:rsidRPr="00494B98">
              <w:rPr>
                <w:sz w:val="20"/>
                <w:szCs w:val="20"/>
                <w:lang w:eastAsia="en-US"/>
              </w:rPr>
              <w:t xml:space="preserve"> столовом согласно правилам и порядку проведения родительского контроля и </w:t>
            </w:r>
            <w:r w:rsidRPr="00494B98">
              <w:rPr>
                <w:iCs/>
                <w:sz w:val="20"/>
                <w:szCs w:val="20"/>
                <w:lang w:eastAsia="en-US"/>
              </w:rPr>
              <w:t xml:space="preserve">в </w:t>
            </w:r>
            <w:r w:rsidRPr="00494B98">
              <w:rPr>
                <w:sz w:val="20"/>
                <w:szCs w:val="20"/>
                <w:lang w:eastAsia="en-US"/>
              </w:rPr>
              <w:t>соответствии с графиком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Сведения о параметрах качества услуги питания собраны. Соответствующие записи в Книгу отзывов и предложений столовой МБОУ СОШ 6 внесены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Книга отзывов и предложений столовой МБОУ СОШ 6 (по форме Приложения 4 к «Положению о порядке доступа законных представителей обучающихся е организацию общественного питания в образовательной организации»)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Обсуждение итогов родительского контроля столовой МБОУ СОШ 6 на заседании общественно-экспертного совета МБОУ СОШ 6 по питанию. Разработка рекомендаций по улучшению организации питания и устранению выявленных несоответствий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На основании наблюдений, полученных в ходе родительского контроля столовой МБОУ СОШ 6, обсуждений с администрацией МБОУ СОШ 6 и консультаций с экспертами разработаны рекомендации по улучшению организации питания и устранению выявленных несоответствий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Протокол заседания общественно-экспертного совета МБОУ СОШ 6 по питанию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Рекомендуется проводить раз в две недели после окончания цикла примерного двухнедельного меню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Определение перечня лиц и организаций, которым будут направлены </w:t>
            </w:r>
            <w:r w:rsidRPr="00494B98">
              <w:rPr>
                <w:sz w:val="20"/>
                <w:szCs w:val="20"/>
                <w:lang w:eastAsia="en-US"/>
              </w:rPr>
              <w:lastRenderedPageBreak/>
              <w:t xml:space="preserve">рекомендации, </w:t>
            </w:r>
            <w:r w:rsidRPr="00494B98">
              <w:rPr>
                <w:spacing w:val="-4"/>
                <w:sz w:val="20"/>
                <w:szCs w:val="20"/>
                <w:lang w:eastAsia="en-US"/>
              </w:rPr>
              <w:t xml:space="preserve">выработанные </w:t>
            </w:r>
            <w:r w:rsidRPr="00494B98">
              <w:rPr>
                <w:sz w:val="20"/>
                <w:szCs w:val="20"/>
                <w:lang w:eastAsia="en-US"/>
              </w:rPr>
              <w:t xml:space="preserve"> на заседании </w:t>
            </w:r>
            <w:r w:rsidRPr="00494B9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94B98">
              <w:rPr>
                <w:sz w:val="20"/>
                <w:szCs w:val="20"/>
                <w:lang w:eastAsia="en-US"/>
              </w:rPr>
              <w:t xml:space="preserve">обществен </w:t>
            </w:r>
            <w:proofErr w:type="gramStart"/>
            <w:r w:rsidRPr="00494B98">
              <w:rPr>
                <w:sz w:val="20"/>
                <w:szCs w:val="20"/>
                <w:lang w:eastAsia="en-US"/>
              </w:rPr>
              <w:t>но-экспертного</w:t>
            </w:r>
            <w:proofErr w:type="gramEnd"/>
            <w:r w:rsidRPr="00494B98">
              <w:rPr>
                <w:sz w:val="20"/>
                <w:szCs w:val="20"/>
                <w:lang w:eastAsia="en-US"/>
              </w:rPr>
              <w:t xml:space="preserve"> совета МБОУ СОШ 6 по питанию. Направление соответствующих писем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 xml:space="preserve">Перечень лиц и организаций, которым будут направлены рекомендации, выработанные на заседании общественно экспертного совета МБОУ СОШ 6 </w:t>
            </w:r>
            <w:r w:rsidRPr="00494B98">
              <w:rPr>
                <w:sz w:val="20"/>
                <w:szCs w:val="20"/>
                <w:lang w:eastAsia="en-US"/>
              </w:rPr>
              <w:lastRenderedPageBreak/>
              <w:t>по питанию определен. Передача им рекомендаций осуществлена, подтверждения о получении писем получены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 xml:space="preserve">Письмо общественно-экспертного совета МБОУ СОШ 6 по питанию с </w:t>
            </w:r>
            <w:r w:rsidRPr="00494B98">
              <w:rPr>
                <w:sz w:val="20"/>
                <w:szCs w:val="20"/>
                <w:lang w:eastAsia="en-US"/>
              </w:rPr>
              <w:lastRenderedPageBreak/>
              <w:t>рекомендациями по улучшению организации питания и устранению выявленных несоответствий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 xml:space="preserve">Официальную переписку ведет директор школы </w:t>
            </w:r>
          </w:p>
        </w:tc>
      </w:tr>
      <w:tr w:rsidR="002D7B9D" w:rsidRPr="00494B98" w:rsidTr="005C239C">
        <w:tc>
          <w:tcPr>
            <w:tcW w:w="722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lastRenderedPageBreak/>
              <w:t>9.</w:t>
            </w:r>
          </w:p>
        </w:tc>
        <w:tc>
          <w:tcPr>
            <w:tcW w:w="1938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 xml:space="preserve">Посещение членами общественно-экспертного совета МБОУ СОШ 6 по питанию столовой с целью </w:t>
            </w:r>
            <w:proofErr w:type="gramStart"/>
            <w:r w:rsidRPr="00494B98">
              <w:rPr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494B98">
              <w:rPr>
                <w:sz w:val="20"/>
                <w:szCs w:val="20"/>
                <w:lang w:eastAsia="en-US"/>
              </w:rPr>
              <w:t xml:space="preserve"> выполнением рекомендаций</w:t>
            </w:r>
          </w:p>
        </w:tc>
        <w:tc>
          <w:tcPr>
            <w:tcW w:w="3260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Сведения о выполнении рекомендаций собраны. Соответствующие записи в Книгу отзывов и предложений столовой МБОУ СОШ 6 внесены</w:t>
            </w:r>
          </w:p>
        </w:tc>
        <w:tc>
          <w:tcPr>
            <w:tcW w:w="1985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  <w:r w:rsidRPr="00494B98">
              <w:rPr>
                <w:sz w:val="20"/>
                <w:szCs w:val="20"/>
                <w:lang w:eastAsia="en-US"/>
              </w:rPr>
              <w:t>Книга отзывов и предложений столовой МБОУ СОШ 6 (по форме Приложения 4 к «Положению о порядке доступа законных представителей обучающихся в организацию общественного питания в образовательной организации»)</w:t>
            </w:r>
          </w:p>
        </w:tc>
        <w:tc>
          <w:tcPr>
            <w:tcW w:w="1701" w:type="dxa"/>
            <w:shd w:val="clear" w:color="auto" w:fill="auto"/>
          </w:tcPr>
          <w:p w:rsidR="002D7B9D" w:rsidRPr="00494B98" w:rsidRDefault="002D7B9D" w:rsidP="005C239C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</w:tbl>
    <w:p w:rsidR="002D7B9D" w:rsidRPr="002D7B9D" w:rsidRDefault="002D7B9D"/>
    <w:sectPr w:rsidR="002D7B9D" w:rsidRPr="002D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56"/>
    <w:rsid w:val="001525F2"/>
    <w:rsid w:val="002D7B9D"/>
    <w:rsid w:val="00A3710C"/>
    <w:rsid w:val="00A74656"/>
    <w:rsid w:val="00B045F7"/>
    <w:rsid w:val="00B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2021-08-25T09:21:00Z</dcterms:created>
  <dcterms:modified xsi:type="dcterms:W3CDTF">2021-08-25T10:08:00Z</dcterms:modified>
</cp:coreProperties>
</file>