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CC" w:rsidRPr="00AA2F71" w:rsidRDefault="001E69CC" w:rsidP="001E69C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F71">
        <w:rPr>
          <w:rFonts w:ascii="Times New Roman" w:hAnsi="Times New Roman" w:cs="Times New Roman"/>
          <w:b/>
          <w:sz w:val="28"/>
          <w:szCs w:val="28"/>
        </w:rPr>
        <w:t>Памятки для классных руководителей по профилактике безнадзорности и правонарушений среди детей и подростков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C9189E" w:rsidRDefault="001E69CC" w:rsidP="00C9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89E">
        <w:rPr>
          <w:rFonts w:ascii="Times New Roman" w:hAnsi="Times New Roman" w:cs="Times New Roman"/>
          <w:b/>
          <w:sz w:val="28"/>
          <w:szCs w:val="28"/>
        </w:rPr>
        <w:t>1. Возможности классного руководителя в отношении учащихся, пропускающих уроки без уважительных причин; методы и формы взаимодействия на учащихся в плане профилактики безнадзорности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Активизация деятельности классного руководителя в отношении учащихся, прогуливающих уроки.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Беседа классного руководителя с учащимся индивидуально, а также на классном часе.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Активное вовлечение учащегося в занятия спортивных секций, художественных коллективов, общественную жизнь класса.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Своевременное информирование родителей этих учащихся (телефонный звонок, записка через соседа, посещение на дому).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Привлечение родительского комитета к работе с таким ребенком.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Беседа психолога с этим учащимся.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Беседа социального педагога с прогульщиком.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Вызов прогульщика с родителями на заседание совета профилактики школы.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Вызов на педагогический совет школы.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Вызов на заседание комиссии по делам несовершеннолетних.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69CC" w:rsidRPr="00C9189E" w:rsidRDefault="001E69CC" w:rsidP="00C9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89E">
        <w:rPr>
          <w:rFonts w:ascii="Times New Roman" w:hAnsi="Times New Roman" w:cs="Times New Roman"/>
          <w:b/>
          <w:sz w:val="28"/>
          <w:szCs w:val="28"/>
        </w:rPr>
        <w:t>2. Формы и методы работы с семьей по профилактике правонарушений учащихся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Ознакомление учащихся с правилами поведения школьника.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Единство требований педагогического коллектива и родителей в отношении соблюдения правил поведения.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Консультирование учащихся о правилах поведения в общественных местах во время экскурсий, дискотек, посещений театров и др.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lastRenderedPageBreak/>
        <w:t xml:space="preserve"> • Пропаганда здорового образа жизни (режим труда и отдыха, режим питания, гигиена, занятия физкультурой и спортом, профилактика заболеваний и т.д.).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Приобщение к общественной жизни класса и школы.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Просветительские беседы с родителями об ответственности подростков с привлечением специалистов: инспектора по делам несовершеннолетних, ответственного секретаря комиссии по делам несовершеннолетних.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Тематические классные часы об ответственности подростков за правонарушения с привлечением социального педагога и специалистов: инспектора по делам несовершеннолетних, ответственного секретаря комиссии по делам несовершеннолетних.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Использование возможностей службы охраны школы (обращение к охраннику в случае правонарушения учащегося во время урока или перемены).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Организация работы родительского комитета с отдельными семьями.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Посещение учащегося на дому вместе с милицией.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Постановка на </w:t>
      </w:r>
      <w:proofErr w:type="spellStart"/>
      <w:r w:rsidRPr="00AA2F71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AA2F71">
        <w:rPr>
          <w:rFonts w:ascii="Times New Roman" w:hAnsi="Times New Roman" w:cs="Times New Roman"/>
          <w:sz w:val="28"/>
          <w:szCs w:val="28"/>
        </w:rPr>
        <w:t xml:space="preserve"> учет.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Приглашение родителей на заседание совета профилактики школы, малый педсовет, большой педсовет, на комиссию по делам несовершеннолетних.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Наблюдение, убеждение, предъявление требования, поощрение и другие методы.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C9189E" w:rsidRDefault="001E69CC" w:rsidP="00C9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89E">
        <w:rPr>
          <w:rFonts w:ascii="Times New Roman" w:hAnsi="Times New Roman" w:cs="Times New Roman"/>
          <w:b/>
          <w:sz w:val="28"/>
          <w:szCs w:val="28"/>
        </w:rPr>
        <w:t>3. Эффективность работы педагогического коллектива в отношении повышения уровня культуры учащихся (внешний вид, речь, поведение на уроке и перемене, сохранность имущества школы). Методы и формы работы.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Знакомство учащихся с правилами поведения в школе.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Предъявление единых требований к учащимся со стороны педагогического коллектива в отношении внешнего вида, речи, поведения на уроке и перемене, к сохранности имущества школы.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Разработка и проведение тематических классных часов, бесед, лекций на темы этики и морали.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lastRenderedPageBreak/>
        <w:t xml:space="preserve"> • Усиление роли учителя в плане недопустимости сквернословия, личный пример учителя в культуре речи и общении.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Систематический контроль за сохранностью имущества школы и порядком на ее территории, выявление нарушителей (порча сантехники, стен, дверных табличек, столов, парт и </w:t>
      </w:r>
      <w:proofErr w:type="gramStart"/>
      <w:r w:rsidRPr="00AA2F71">
        <w:rPr>
          <w:rFonts w:ascii="Times New Roman" w:hAnsi="Times New Roman" w:cs="Times New Roman"/>
          <w:sz w:val="28"/>
          <w:szCs w:val="28"/>
        </w:rPr>
        <w:t>другой мебели</w:t>
      </w:r>
      <w:proofErr w:type="gramEnd"/>
      <w:r w:rsidRPr="00AA2F71">
        <w:rPr>
          <w:rFonts w:ascii="Times New Roman" w:hAnsi="Times New Roman" w:cs="Times New Roman"/>
          <w:sz w:val="28"/>
          <w:szCs w:val="28"/>
        </w:rPr>
        <w:t xml:space="preserve"> и сантехники и т.д.).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Создание ремонтных бригад для восстановления испорченной мебели.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Организация дежурства по классу и школе.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Организация генеральной уборки классов, рекреаций, территории школы.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Включение в план воспитательной работы посещения музеев, театров, библиотек города.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Привлечение учащихся к участию в фестивалях, конкурсах, спортивных соревнованиях.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Использование школьной мастерской для демонстрации моделей одежды делового стиля.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C9189E" w:rsidRDefault="001E69CC" w:rsidP="00C9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89E">
        <w:rPr>
          <w:rFonts w:ascii="Times New Roman" w:hAnsi="Times New Roman" w:cs="Times New Roman"/>
          <w:b/>
          <w:sz w:val="28"/>
          <w:szCs w:val="28"/>
        </w:rPr>
        <w:t xml:space="preserve">4. Действия учителя в отношении учащихся, замеченных в </w:t>
      </w:r>
      <w:proofErr w:type="spellStart"/>
      <w:r w:rsidRPr="00C9189E">
        <w:rPr>
          <w:rFonts w:ascii="Times New Roman" w:hAnsi="Times New Roman" w:cs="Times New Roman"/>
          <w:b/>
          <w:sz w:val="28"/>
          <w:szCs w:val="28"/>
        </w:rPr>
        <w:t>табакокурении</w:t>
      </w:r>
      <w:proofErr w:type="spellEnd"/>
      <w:r w:rsidRPr="00C9189E">
        <w:rPr>
          <w:rFonts w:ascii="Times New Roman" w:hAnsi="Times New Roman" w:cs="Times New Roman"/>
          <w:b/>
          <w:sz w:val="28"/>
          <w:szCs w:val="28"/>
        </w:rPr>
        <w:t xml:space="preserve"> и распитии спиртных напитков.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Профилактика вредных привычек, наркомании, токсикомании.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Просветительская работа среди учащихся и родителей о вреде курения, алкоголя и наркотических веществ с привлечением специалистов-наркологов (родительский лекторий, система классных часов, просмотр видеофильмов с обсуждением в классе, выпуск стенной печати, подготовка учащимися рефератов по данным темам и т. д.).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Предъявление требований к родителям о контроле над образом жизни ребенка во внеурочное время (круг общения, недопустимость пребывания на улице позднее 22 часов, контроль над наличием и использованием карманных денег, внимание к одежде ребенка и др.).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Индивидуальная беседа с учащимся, замеченными в распитии спиртного или курении.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Информирование родителей этого ученика.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Обследование учащегося у нарколога.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lastRenderedPageBreak/>
        <w:t xml:space="preserve"> • Обращение к социально-психологической службе в отношении этого ученика.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Использование возможностей оздоровительного медицинского комплекса школы.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Направление учащихся на консультацию в центр психолого-педагогической помощи семье и детям.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Использование возможностей ПДН и КДН в разрешении данной проблемы.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Профилактика здорового образа жизни, повышение уровня культуры учащихся.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C9189E" w:rsidRDefault="001E69CC" w:rsidP="00C9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89E">
        <w:rPr>
          <w:rFonts w:ascii="Times New Roman" w:hAnsi="Times New Roman" w:cs="Times New Roman"/>
          <w:b/>
          <w:sz w:val="28"/>
          <w:szCs w:val="28"/>
        </w:rPr>
        <w:t>5. Рекомендации по организации летней занятости учащихся в плане профилактики безнадзорности</w:t>
      </w:r>
    </w:p>
    <w:p w:rsidR="001E69CC" w:rsidRPr="00C9189E" w:rsidRDefault="001E69CC" w:rsidP="00C9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Выявление семей, ограниченных в материальных средствах.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Помощь этим семьям в постановке на учет в службе социальной защиты населения.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Организация бесплатного питания в школе детям из этих семей.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Обеспечение бесплатными учебниками.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Помощь в определении учащихся в летний оздоровительный лагерь при школе.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Помощь в трудоустройстве подростков в период летних каникул.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B7A24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 • Активизация профориентационной работы среди подростков.</w:t>
      </w:r>
    </w:p>
    <w:p w:rsidR="001E69CC" w:rsidRPr="00AA2F71" w:rsidRDefault="001E69CC" w:rsidP="001E69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69CC" w:rsidRPr="00AA2F71" w:rsidRDefault="001E69CC" w:rsidP="001E69CC">
      <w:pPr>
        <w:pStyle w:val="a5"/>
        <w:jc w:val="center"/>
        <w:rPr>
          <w:rFonts w:ascii="Times New Roman" w:hAnsi="Times New Roman" w:cs="Times New Roman"/>
          <w:b/>
          <w:bCs/>
          <w:caps/>
          <w:color w:val="000000"/>
          <w:spacing w:val="8"/>
          <w:kern w:val="36"/>
          <w:sz w:val="28"/>
          <w:szCs w:val="28"/>
        </w:rPr>
      </w:pPr>
    </w:p>
    <w:p w:rsidR="001E69CC" w:rsidRPr="00AA2F71" w:rsidRDefault="001E69CC" w:rsidP="001E69CC">
      <w:pPr>
        <w:pStyle w:val="a5"/>
        <w:jc w:val="center"/>
        <w:rPr>
          <w:rFonts w:ascii="Times New Roman" w:hAnsi="Times New Roman" w:cs="Times New Roman"/>
          <w:b/>
          <w:bCs/>
          <w:caps/>
          <w:color w:val="000000"/>
          <w:spacing w:val="8"/>
          <w:kern w:val="36"/>
          <w:sz w:val="28"/>
          <w:szCs w:val="28"/>
        </w:rPr>
      </w:pPr>
      <w:r w:rsidRPr="00AA2F71">
        <w:rPr>
          <w:rFonts w:ascii="Times New Roman" w:hAnsi="Times New Roman" w:cs="Times New Roman"/>
          <w:b/>
          <w:bCs/>
          <w:caps/>
          <w:color w:val="000000"/>
          <w:spacing w:val="8"/>
          <w:kern w:val="36"/>
          <w:sz w:val="28"/>
          <w:szCs w:val="28"/>
        </w:rPr>
        <w:t>Рекомендации педагогам по профилактике правонарушений среди учащихся.</w:t>
      </w: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A2F71">
        <w:rPr>
          <w:rFonts w:ascii="Times New Roman" w:hAnsi="Times New Roman" w:cs="Times New Roman"/>
          <w:i/>
          <w:sz w:val="28"/>
          <w:szCs w:val="28"/>
        </w:rPr>
        <w:t>Система профилактики правонарушений и преступлений включает в себя следующие компоненты:</w:t>
      </w: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8F1A20" w:rsidRPr="00AA2F71" w:rsidRDefault="008F1A20" w:rsidP="008F1A2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Выявление учащихся «группы риска».</w:t>
      </w:r>
    </w:p>
    <w:p w:rsidR="008F1A20" w:rsidRPr="00AA2F71" w:rsidRDefault="008F1A20" w:rsidP="008F1A2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Диагностику структуры личности учащихся определение причин отклоняющегося поведения.</w:t>
      </w:r>
    </w:p>
    <w:p w:rsidR="008F1A20" w:rsidRPr="00AA2F71" w:rsidRDefault="008F1A20" w:rsidP="008F1A2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Устранение причин отклонений в поведении несовершеннолетнего:</w:t>
      </w: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– изменение характера личных отношений воспитанников со сверстниками и взрослыми;</w:t>
      </w: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lastRenderedPageBreak/>
        <w:t>– вовлечение «трудных» учащихся в различные виды положительной деятельности;</w:t>
      </w: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– изменение условий семейного воспитания.</w:t>
      </w:r>
    </w:p>
    <w:p w:rsidR="008F1A20" w:rsidRPr="00AA2F71" w:rsidRDefault="008F1A20" w:rsidP="008F1A2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Работа по профилактике правонарушений и преступлений среди учащихся.</w:t>
      </w: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A2F71">
        <w:rPr>
          <w:rFonts w:ascii="Times New Roman" w:hAnsi="Times New Roman" w:cs="Times New Roman"/>
          <w:i/>
          <w:sz w:val="28"/>
          <w:szCs w:val="28"/>
        </w:rPr>
        <w:t>Наиболее распространенными педагогическими ошибками и недочетами являются:</w:t>
      </w: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F1A20" w:rsidRPr="00AA2F71" w:rsidRDefault="008F1A20" w:rsidP="008F1A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Незнание или слабое знание особенностей учащегося, условий его жизни, семейного воспитания.</w:t>
      </w:r>
    </w:p>
    <w:p w:rsidR="008F1A20" w:rsidRPr="00AA2F71" w:rsidRDefault="008F1A20" w:rsidP="008F1A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Неумение или нежелание педагогов учитывать психологические и индивидуальные особенности учащегося.</w:t>
      </w:r>
    </w:p>
    <w:p w:rsidR="008F1A20" w:rsidRPr="00AA2F71" w:rsidRDefault="008F1A20" w:rsidP="008F1A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Неверие в духовные и физические возможности учащегося.</w:t>
      </w:r>
    </w:p>
    <w:p w:rsidR="008F1A20" w:rsidRPr="00AA2F71" w:rsidRDefault="008F1A20" w:rsidP="008F1A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Неправильное отношение к учащимся.</w:t>
      </w:r>
    </w:p>
    <w:p w:rsidR="008F1A20" w:rsidRPr="00AA2F71" w:rsidRDefault="008F1A20" w:rsidP="008F1A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Отсутствие должного контроля за учебой и поведением учащегося.</w:t>
      </w:r>
    </w:p>
    <w:p w:rsidR="008F1A20" w:rsidRPr="00AA2F71" w:rsidRDefault="008F1A20" w:rsidP="008F1A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Несоблюдение требований к учащемуся: и единства требований к нему со стороны старших (педагогов, родителей).</w:t>
      </w:r>
    </w:p>
    <w:p w:rsidR="008F1A20" w:rsidRPr="00AA2F71" w:rsidRDefault="008F1A20" w:rsidP="008F1A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Злоупотребление прямыми назойливыми назиданиями.</w:t>
      </w:r>
    </w:p>
    <w:p w:rsidR="008F1A20" w:rsidRPr="00AA2F71" w:rsidRDefault="008F1A20" w:rsidP="008F1A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Неуважение личности учащегося, его достоинства.</w:t>
      </w:r>
    </w:p>
    <w:p w:rsidR="008F1A20" w:rsidRPr="00AA2F71" w:rsidRDefault="008F1A20" w:rsidP="008F1A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Грубое пренебрежительное отношение старших (педагогов, родителей) к учащемуся.</w:t>
      </w:r>
    </w:p>
    <w:p w:rsidR="008F1A20" w:rsidRPr="00AA2F71" w:rsidRDefault="008F1A20" w:rsidP="008F1A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Несоблюдение преемственных связей в воспитании и перевоспитании учащихся.</w:t>
      </w: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A2F71">
        <w:rPr>
          <w:rFonts w:ascii="Times New Roman" w:hAnsi="Times New Roman" w:cs="Times New Roman"/>
          <w:i/>
          <w:sz w:val="28"/>
          <w:szCs w:val="28"/>
        </w:rPr>
        <w:t xml:space="preserve">Педагог в своей работе может использовать следующие формы работы с учащимися </w:t>
      </w:r>
      <w:proofErr w:type="spellStart"/>
      <w:r w:rsidRPr="00AA2F71">
        <w:rPr>
          <w:rFonts w:ascii="Times New Roman" w:hAnsi="Times New Roman" w:cs="Times New Roman"/>
          <w:i/>
          <w:sz w:val="28"/>
          <w:szCs w:val="28"/>
        </w:rPr>
        <w:t>девиантного</w:t>
      </w:r>
      <w:proofErr w:type="spellEnd"/>
      <w:r w:rsidRPr="00AA2F71">
        <w:rPr>
          <w:rFonts w:ascii="Times New Roman" w:hAnsi="Times New Roman" w:cs="Times New Roman"/>
          <w:i/>
          <w:sz w:val="28"/>
          <w:szCs w:val="28"/>
        </w:rPr>
        <w:t xml:space="preserve"> поведения:</w:t>
      </w:r>
    </w:p>
    <w:p w:rsidR="008F1A20" w:rsidRPr="00AA2F71" w:rsidRDefault="008F1A20" w:rsidP="008F1A20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Индивидуальное беседы с учащимися.</w:t>
      </w:r>
    </w:p>
    <w:p w:rsidR="008F1A20" w:rsidRPr="00AA2F71" w:rsidRDefault="008F1A20" w:rsidP="008F1A20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Посещение учащихся на дому. Знакомство с условиями жизни.</w:t>
      </w:r>
    </w:p>
    <w:p w:rsidR="008F1A20" w:rsidRPr="00AA2F71" w:rsidRDefault="008F1A20" w:rsidP="00C9189E">
      <w:pPr>
        <w:pStyle w:val="a5"/>
        <w:numPr>
          <w:ilvl w:val="0"/>
          <w:numId w:val="6"/>
        </w:numPr>
        <w:ind w:right="-284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 xml:space="preserve">Приглашение  родителей,   в  учреждение </w:t>
      </w:r>
      <w:bookmarkStart w:id="0" w:name="_GoBack"/>
      <w:bookmarkEnd w:id="0"/>
      <w:r w:rsidRPr="00AA2F71">
        <w:rPr>
          <w:rFonts w:ascii="Times New Roman" w:hAnsi="Times New Roman" w:cs="Times New Roman"/>
          <w:sz w:val="28"/>
          <w:szCs w:val="28"/>
        </w:rPr>
        <w:t>образования  с  целью  ознакомления  с успеваемостью, поведением учащегося.</w:t>
      </w:r>
    </w:p>
    <w:p w:rsidR="008F1A20" w:rsidRPr="00AA2F71" w:rsidRDefault="008F1A20" w:rsidP="008F1A20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Следить за чтением в библиотеке, рекомендовать для чтения специальную литературу.</w:t>
      </w:r>
    </w:p>
    <w:p w:rsidR="008F1A20" w:rsidRPr="00AA2F71" w:rsidRDefault="008F1A20" w:rsidP="008F1A20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Пропаганда законов работниками прокуратуры, милиции, ИДИ (лекции, бесед, встречи, кинофильмы и др.),</w:t>
      </w:r>
    </w:p>
    <w:p w:rsidR="008F1A20" w:rsidRPr="00AA2F71" w:rsidRDefault="008F1A20" w:rsidP="008F1A20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Приглашать   работников   милиции   для   бесед   с   учащимися (общие беседы, индивидуально с учащимися)</w:t>
      </w:r>
    </w:p>
    <w:p w:rsidR="008F1A20" w:rsidRPr="00AA2F71" w:rsidRDefault="008F1A20" w:rsidP="008F1A20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Закрепить за особо трудными учащимися членов родительского комитета.</w:t>
      </w:r>
    </w:p>
    <w:p w:rsidR="008F1A20" w:rsidRPr="00AA2F71" w:rsidRDefault="008F1A20" w:rsidP="008F1A20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Вовлекать учащихся в общественную жизнь класса, учреждения образования. Дать постоянное поручение.</w:t>
      </w:r>
    </w:p>
    <w:p w:rsidR="008F1A20" w:rsidRPr="00AA2F71" w:rsidRDefault="008F1A20" w:rsidP="008F1A20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Помочь учащимся найти дело по душе: секция, факультатив и т.д.</w:t>
      </w:r>
    </w:p>
    <w:p w:rsidR="008F1A20" w:rsidRPr="00AA2F71" w:rsidRDefault="008F1A20" w:rsidP="008F1A20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В случае нарушений дисциплины приглашать учащихся на заседания совета профилактики для обсуждения успеваемости и поведения.</w:t>
      </w:r>
    </w:p>
    <w:p w:rsidR="008F1A20" w:rsidRPr="00AA2F71" w:rsidRDefault="008F1A20" w:rsidP="008F1A2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A2F71">
        <w:rPr>
          <w:rFonts w:ascii="Times New Roman" w:hAnsi="Times New Roman" w:cs="Times New Roman"/>
          <w:i/>
          <w:sz w:val="28"/>
          <w:szCs w:val="28"/>
        </w:rPr>
        <w:lastRenderedPageBreak/>
        <w:t>Памятка для педагогов по организации профилактической деятельности в учреждении образования:</w:t>
      </w: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Необходимо ясно сформулировать взрослеющему человеку его права и обязанности, определить круг видов деятельности, которые ему разрешены и доступны, и ответственность за них. Быть терпеливым и помнить, что для того, чтобы избавиться от нежелательных привычек, нужно время.</w:t>
      </w: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В конфликтных ситуациях не стараться одержать победу любой ценой – педагог тоже имеет право менять взгляды, он не застрахован от ошибок, кое в чем можно и уступить.</w:t>
      </w: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Действовать только тактично.</w:t>
      </w: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Выслушивать все, реагируя позже, выбрав подходящий момент, без раздражения, высказывая свое мнение, вносить поправки в услышанное.</w:t>
      </w: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Быть самокритичным, принципиальным, стараться настолько укрепить доверие учащегося, чтобы он делился с педагогом своими проблемами.</w:t>
      </w: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Не пытаться загнать учащегося в угол, поставить в затруднительное положение.</w:t>
      </w: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Стараться соблюдать принцип: чем больше мы уважаем человека, тем выше наши требования к нему.</w:t>
      </w: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Требуя что-то от учащихся, нельзя торговаться.</w:t>
      </w: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В личных беседах усиливать целенаправленную жизненную ориентацию учащихся.</w:t>
      </w:r>
    </w:p>
    <w:p w:rsidR="008F1A20" w:rsidRPr="00AA2F71" w:rsidRDefault="008F1A20" w:rsidP="008F1A20">
      <w:pPr>
        <w:pStyle w:val="a5"/>
        <w:rPr>
          <w:rFonts w:ascii="Times New Roman" w:hAnsi="Times New Roman" w:cs="Times New Roman"/>
          <w:sz w:val="28"/>
          <w:szCs w:val="28"/>
        </w:rPr>
      </w:pPr>
      <w:r w:rsidRPr="00AA2F71">
        <w:rPr>
          <w:rFonts w:ascii="Times New Roman" w:hAnsi="Times New Roman" w:cs="Times New Roman"/>
          <w:sz w:val="28"/>
          <w:szCs w:val="28"/>
        </w:rPr>
        <w:t>Навести такой порядок в своем коллективе, чтобы ребята видели в педагоге стабильную точку опоры – уверенность в жизни</w:t>
      </w:r>
    </w:p>
    <w:p w:rsidR="001E69CC" w:rsidRPr="00AA2F71" w:rsidRDefault="001E69CC" w:rsidP="001E69C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sectPr w:rsidR="001E69CC" w:rsidRPr="00AA2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A74DF"/>
    <w:multiLevelType w:val="hybridMultilevel"/>
    <w:tmpl w:val="B24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F4B9F"/>
    <w:multiLevelType w:val="multilevel"/>
    <w:tmpl w:val="CEE4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8E6069"/>
    <w:multiLevelType w:val="hybridMultilevel"/>
    <w:tmpl w:val="51EC2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807A0"/>
    <w:multiLevelType w:val="multilevel"/>
    <w:tmpl w:val="783A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823C6E"/>
    <w:multiLevelType w:val="hybridMultilevel"/>
    <w:tmpl w:val="4A10A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76311"/>
    <w:multiLevelType w:val="multilevel"/>
    <w:tmpl w:val="7CAC5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C6"/>
    <w:rsid w:val="001E69CC"/>
    <w:rsid w:val="003B7A24"/>
    <w:rsid w:val="003C31F2"/>
    <w:rsid w:val="008F1A20"/>
    <w:rsid w:val="009A58C6"/>
    <w:rsid w:val="00AA2F71"/>
    <w:rsid w:val="00C9189E"/>
    <w:rsid w:val="00DA5639"/>
    <w:rsid w:val="00FC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ADB52-AD1A-4F1D-8CB8-9D4272E7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31F2"/>
    <w:rPr>
      <w:b/>
      <w:bCs/>
    </w:rPr>
  </w:style>
  <w:style w:type="character" w:styleId="a4">
    <w:name w:val="Emphasis"/>
    <w:basedOn w:val="a0"/>
    <w:uiPriority w:val="20"/>
    <w:qFormat/>
    <w:rsid w:val="003C31F2"/>
    <w:rPr>
      <w:i/>
      <w:iCs/>
    </w:rPr>
  </w:style>
  <w:style w:type="paragraph" w:styleId="a5">
    <w:name w:val="No Spacing"/>
    <w:uiPriority w:val="1"/>
    <w:qFormat/>
    <w:rsid w:val="001E69CC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8F1A20"/>
    <w:pPr>
      <w:spacing w:before="100" w:beforeAutospacing="1" w:after="384" w:line="408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0554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1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6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5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48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987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25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93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59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4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096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964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825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8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459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788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751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28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9843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0811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62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26501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7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2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04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57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34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STT</cp:lastModifiedBy>
  <cp:revision>4</cp:revision>
  <dcterms:created xsi:type="dcterms:W3CDTF">2024-04-30T00:26:00Z</dcterms:created>
  <dcterms:modified xsi:type="dcterms:W3CDTF">2024-05-05T19:00:00Z</dcterms:modified>
</cp:coreProperties>
</file>