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A3" w:rsidRPr="00B54DA3" w:rsidRDefault="00B54DA3" w:rsidP="00B54DA3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54DA3">
        <w:rPr>
          <w:rFonts w:ascii="Times New Roman" w:hAnsi="Times New Roman" w:cs="Times New Roman"/>
          <w:b/>
          <w:sz w:val="40"/>
          <w:szCs w:val="28"/>
        </w:rPr>
        <w:t>Памятка для родителей</w:t>
      </w:r>
    </w:p>
    <w:p w:rsidR="00B54DA3" w:rsidRPr="00B54DA3" w:rsidRDefault="00B54DA3" w:rsidP="00B54DA3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28"/>
        </w:rPr>
      </w:pPr>
      <w:r w:rsidRPr="00B54DA3">
        <w:rPr>
          <w:rFonts w:ascii="Times New Roman" w:hAnsi="Times New Roman" w:cs="Times New Roman"/>
          <w:b/>
          <w:color w:val="C00000"/>
          <w:sz w:val="40"/>
          <w:szCs w:val="28"/>
        </w:rPr>
        <w:t xml:space="preserve"> «Безопасное лето – 2025»</w:t>
      </w:r>
    </w:p>
    <w:p w:rsidR="00B54DA3" w:rsidRDefault="00B54DA3" w:rsidP="00B54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br/>
        <w:t>Уважаемые родители (законные представители)!</w:t>
      </w:r>
      <w:r w:rsidRPr="00B54DA3">
        <w:rPr>
          <w:rFonts w:ascii="Times New Roman" w:hAnsi="Times New Roman" w:cs="Times New Roman"/>
          <w:sz w:val="28"/>
          <w:szCs w:val="28"/>
        </w:rPr>
        <w:br/>
        <w:t xml:space="preserve">Предупреждаем Вас о том, что </w:t>
      </w:r>
      <w:r w:rsidRPr="00B54DA3">
        <w:rPr>
          <w:rFonts w:ascii="Times New Roman" w:hAnsi="Times New Roman" w:cs="Times New Roman"/>
          <w:b/>
          <w:sz w:val="28"/>
          <w:szCs w:val="28"/>
        </w:rPr>
        <w:t>Вы несёте полную ответственность за жизнь, здоровье и безопасность Ваших детей во время летних каникул!</w:t>
      </w:r>
      <w:r w:rsidRPr="00B54DA3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>1.Законными представителями несовершеннолетнего являются его родители или лица, замещающие их.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 xml:space="preserve">2.Родители несут полную ответственность за воспитание и содержание </w:t>
      </w:r>
      <w:r>
        <w:rPr>
          <w:rFonts w:ascii="Times New Roman" w:hAnsi="Times New Roman" w:cs="Times New Roman"/>
          <w:sz w:val="28"/>
          <w:szCs w:val="28"/>
        </w:rPr>
        <w:t>своих несовершеннолетних детей.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>3.Административная ответственность наступает с 14 лет, уголовная – с 16 лет (Однако за тяжкие преступления – уголовная ответственность наступает с 14 лет).</w:t>
      </w:r>
      <w:r w:rsidRPr="00B54DA3">
        <w:rPr>
          <w:rFonts w:ascii="Times New Roman" w:hAnsi="Times New Roman" w:cs="Times New Roman"/>
          <w:sz w:val="28"/>
          <w:szCs w:val="28"/>
        </w:rPr>
        <w:br/>
        <w:t>4.За правонарушения, совершенные несовершеннолетними до 14 лет, административную ответственность несут родители или лица их замещающие.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>5.Несовершеннолетние, которым не исполнилось 18 лет, могут находиться в вечернее время суток на улице без сопровождения взрослых до 22.00. С 22.00 до 6.00 обязательно сопровождение детей родителями или лицами по поручению родителей.(</w:t>
      </w:r>
      <w:hyperlink r:id="rId4" w:tgtFrame="_blank" w:history="1">
        <w:r w:rsidRPr="00B54DA3">
          <w:rPr>
            <w:rStyle w:val="a3"/>
            <w:rFonts w:ascii="Times New Roman" w:hAnsi="Times New Roman" w:cs="Times New Roman"/>
            <w:sz w:val="28"/>
            <w:szCs w:val="28"/>
          </w:rPr>
          <w:t>https://base.garant.ru/23941539/</w:t>
        </w:r>
      </w:hyperlink>
      <w:r w:rsidRPr="00B54DA3">
        <w:rPr>
          <w:rFonts w:ascii="Times New Roman" w:hAnsi="Times New Roman" w:cs="Times New Roman"/>
          <w:sz w:val="28"/>
          <w:szCs w:val="28"/>
        </w:rPr>
        <w:t>)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>6.Нецензурная брань в общественном месте является правонарушением.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>7.СМС – сообщения, переписка в Интернете с оскорбительными выражениями в адрес другого человека несут за собой административную ответственность.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>8. Воровство недопустимо как во взрослом, так и в детском возрасте (уголовная ответственность).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>9. Употребление спиртных напитков, курительных смесей, «</w:t>
      </w:r>
      <w:proofErr w:type="spellStart"/>
      <w:r w:rsidRPr="00B54DA3">
        <w:rPr>
          <w:rFonts w:ascii="Times New Roman" w:hAnsi="Times New Roman" w:cs="Times New Roman"/>
          <w:sz w:val="28"/>
          <w:szCs w:val="28"/>
        </w:rPr>
        <w:t>спайсов</w:t>
      </w:r>
      <w:proofErr w:type="spellEnd"/>
      <w:r w:rsidRPr="00B54DA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DA3">
        <w:rPr>
          <w:rFonts w:ascii="Times New Roman" w:hAnsi="Times New Roman" w:cs="Times New Roman"/>
          <w:sz w:val="28"/>
          <w:szCs w:val="28"/>
        </w:rPr>
        <w:t>наркотических веществ несовершеннолетними строго запрещено.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54D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DA3">
        <w:rPr>
          <w:rFonts w:ascii="Times New Roman" w:hAnsi="Times New Roman" w:cs="Times New Roman"/>
          <w:sz w:val="28"/>
          <w:szCs w:val="28"/>
        </w:rPr>
        <w:t>Покупка взрослыми алкогольных напитков (пиво, тоник, шейк и др.) для несовершеннолетних, наркотических веществ, а также спаивание малолетних 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54DA3">
        <w:rPr>
          <w:rFonts w:ascii="Times New Roman" w:hAnsi="Times New Roman" w:cs="Times New Roman"/>
          <w:sz w:val="28"/>
          <w:szCs w:val="28"/>
        </w:rPr>
        <w:t>т административную ответственность с составлением протокола и наложением штрафа.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>11.Остерегайтесь вовлечения Ваших детей в группировки антиобщественной направленности.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 xml:space="preserve">12. Расскажите детям об опасности экстремальных </w:t>
      </w:r>
      <w:proofErr w:type="spellStart"/>
      <w:r w:rsidRPr="00B54DA3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B54DA3">
        <w:rPr>
          <w:rFonts w:ascii="Times New Roman" w:hAnsi="Times New Roman" w:cs="Times New Roman"/>
          <w:sz w:val="28"/>
          <w:szCs w:val="28"/>
        </w:rPr>
        <w:t xml:space="preserve"> (на заброшенных, в недостроенных зданиях, на строительных объектах, на поездах и железной дороге, на крышах высотных зданий).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>13. Несовершеннолетним детям запрещено находиться на крышах многоэтажных домов.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lastRenderedPageBreak/>
        <w:t>14. Любое правонарушение, преступление несовершеннолетнего влечет за собой постановку на персонифицированный учёт в территориальной комиссии по делам несовершеннолетних и защите их прав.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>15. Не оставляйте несовершеннолетних детей одних дома.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>16. Контролируйте местонахождение Вашего ребенка постоянно.</w:t>
      </w:r>
    </w:p>
    <w:p w:rsidR="00B54DA3" w:rsidRDefault="00B54DA3" w:rsidP="00B54DA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t xml:space="preserve">17. Категорически запрещается пользоваться огнестрельным и холодным оружием. </w:t>
      </w:r>
      <w:r w:rsidRPr="00B54DA3">
        <w:rPr>
          <w:rFonts w:ascii="Times New Roman" w:hAnsi="Times New Roman" w:cs="Times New Roman"/>
          <w:sz w:val="28"/>
          <w:szCs w:val="28"/>
        </w:rPr>
        <w:br/>
        <w:t>Огнестрельное, холодное оружие, боеприпасы, порох – ОПАСНОСТЬ ДЛЯ ВСЕХ!!!</w:t>
      </w:r>
      <w:r w:rsidRPr="00B54DA3">
        <w:rPr>
          <w:rFonts w:ascii="Times New Roman" w:hAnsi="Times New Roman" w:cs="Times New Roman"/>
          <w:sz w:val="28"/>
          <w:szCs w:val="28"/>
        </w:rPr>
        <w:br/>
        <w:t>ПОМНИТЕ!!!</w:t>
      </w:r>
    </w:p>
    <w:p w:rsidR="002969B6" w:rsidRPr="00B54DA3" w:rsidRDefault="00B54DA3" w:rsidP="00B54DA3">
      <w:pPr>
        <w:spacing w:before="240"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B54DA3">
        <w:rPr>
          <w:rFonts w:ascii="Times New Roman" w:hAnsi="Times New Roman" w:cs="Times New Roman"/>
          <w:sz w:val="28"/>
          <w:szCs w:val="28"/>
        </w:rPr>
        <w:br/>
      </w:r>
      <w:r w:rsidRPr="00B54DA3">
        <w:rPr>
          <w:rFonts w:ascii="Times New Roman" w:hAnsi="Times New Roman" w:cs="Times New Roman"/>
          <w:color w:val="C00000"/>
          <w:sz w:val="28"/>
          <w:szCs w:val="28"/>
        </w:rPr>
        <w:t>ЖИЗНЬ И ЗДОРОВЬЕ ВАШЕГО РЕБЕНКА ЗАВИСИТ ОТ ВАШЕГО ПОСТОЯННОГО КОНТРОЛЯ, ЛЮБВИ И ЗАБОТЫ!!!</w:t>
      </w:r>
    </w:p>
    <w:sectPr w:rsidR="002969B6" w:rsidRPr="00B54DA3" w:rsidSect="00B54DA3">
      <w:pgSz w:w="11906" w:h="16838"/>
      <w:pgMar w:top="709" w:right="707" w:bottom="426" w:left="709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A3"/>
    <w:rsid w:val="002969B6"/>
    <w:rsid w:val="00B24688"/>
    <w:rsid w:val="00B5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3FE4"/>
  <w15:chartTrackingRefBased/>
  <w15:docId w15:val="{36CB1531-D451-4C3C-A7C7-F42FFD8F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base.garant.ru%2F23941539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2257</Characters>
  <Application>Microsoft Office Word</Application>
  <DocSecurity>0</DocSecurity>
  <Lines>18</Lines>
  <Paragraphs>5</Paragraphs>
  <ScaleCrop>false</ScaleCrop>
  <Company>Hewlett-Packard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2025-06-24T05:54:00Z</dcterms:created>
  <dcterms:modified xsi:type="dcterms:W3CDTF">2025-06-24T06:01:00Z</dcterms:modified>
</cp:coreProperties>
</file>