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F9" w:rsidRDefault="00E44FF9" w:rsidP="00E44FF9">
      <w:pPr>
        <w:jc w:val="center"/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 w:rsidRPr="00E44FF9">
        <w:rPr>
          <w:rFonts w:ascii="Arial" w:hAnsi="Arial" w:cs="Arial"/>
          <w:noProof/>
          <w:color w:val="000000"/>
          <w:spacing w:val="-2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0</wp:posOffset>
            </wp:positionV>
            <wp:extent cx="3234690" cy="2503890"/>
            <wp:effectExtent l="0" t="0" r="3810" b="0"/>
            <wp:wrapThrough wrapText="bothSides">
              <wp:wrapPolygon edited="0">
                <wp:start x="0" y="0"/>
                <wp:lineTo x="0" y="21364"/>
                <wp:lineTo x="21498" y="21364"/>
                <wp:lineTo x="21498" y="0"/>
                <wp:lineTo x="0" y="0"/>
              </wp:wrapPolygon>
            </wp:wrapThrough>
            <wp:docPr id="1" name="Рисунок 1" descr="C:\Users\STT\Downloads\UlC-oDCqya1YYvyD9auePSjbhX7Fke_6SIZQIRO75VfYwJoAveSBQOsojJNgM6wIR-0HtLagKCRcNzIZVnQ9b8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T\Downloads\UlC-oDCqya1YYvyD9auePSjbhX7Fke_6SIZQIRO75VfYwJoAveSBQOsojJNgM6wIR-0HtLagKCRcNzIZVnQ9b8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250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FF9" w:rsidRDefault="00E44FF9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</w:p>
    <w:p w:rsidR="00E44FF9" w:rsidRDefault="00E44FF9" w:rsidP="00E44FF9">
      <w:pPr>
        <w:jc w:val="both"/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</w:pPr>
    </w:p>
    <w:p w:rsidR="00E44FF9" w:rsidRDefault="00E44FF9" w:rsidP="00E44FF9">
      <w:pPr>
        <w:jc w:val="both"/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</w:pPr>
    </w:p>
    <w:p w:rsidR="00E44FF9" w:rsidRDefault="00E44FF9" w:rsidP="00E44FF9">
      <w:pPr>
        <w:jc w:val="both"/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</w:pPr>
    </w:p>
    <w:p w:rsidR="00E44FF9" w:rsidRDefault="00E44FF9" w:rsidP="00E44FF9">
      <w:pPr>
        <w:jc w:val="both"/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</w:pPr>
    </w:p>
    <w:p w:rsidR="00E44FF9" w:rsidRDefault="00E44FF9" w:rsidP="00E44FF9">
      <w:pPr>
        <w:jc w:val="both"/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</w:pPr>
    </w:p>
    <w:p w:rsidR="00E44FF9" w:rsidRDefault="00E44FF9" w:rsidP="00E44FF9">
      <w:pPr>
        <w:jc w:val="both"/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</w:pPr>
    </w:p>
    <w:p w:rsidR="00E44FF9" w:rsidRDefault="00E44FF9" w:rsidP="00E44FF9">
      <w:pPr>
        <w:jc w:val="both"/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</w:pPr>
      <w:r w:rsidRPr="00E44FF9"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  <w:t xml:space="preserve">В Краснодарском крае проводится 1 этап Общероссийской антинаркотической акции </w:t>
      </w:r>
      <w:r w:rsidRPr="00E44FF9">
        <w:rPr>
          <w:rFonts w:ascii="Times New Roman" w:hAnsi="Times New Roman" w:cs="Times New Roman"/>
          <w:b/>
          <w:color w:val="000000"/>
          <w:spacing w:val="-2"/>
          <w:sz w:val="32"/>
          <w:szCs w:val="32"/>
          <w:shd w:val="clear" w:color="auto" w:fill="FFFFFF"/>
        </w:rPr>
        <w:t>«Сообщи, где торгуют смертью»</w:t>
      </w:r>
      <w:r w:rsidRPr="00E44FF9">
        <w:rPr>
          <w:rFonts w:ascii="Times New Roman" w:hAnsi="Times New Roman" w:cs="Times New Roman"/>
          <w:color w:val="000000"/>
          <w:spacing w:val="-2"/>
          <w:sz w:val="32"/>
          <w:szCs w:val="32"/>
        </w:rPr>
        <w:br/>
      </w:r>
      <w:r w:rsidRPr="00E44FF9">
        <w:rPr>
          <w:rFonts w:ascii="Times New Roman" w:hAnsi="Times New Roman" w:cs="Times New Roman"/>
          <w:color w:val="000000"/>
          <w:spacing w:val="-2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  <w:t xml:space="preserve">          </w:t>
      </w:r>
    </w:p>
    <w:p w:rsidR="00E44FF9" w:rsidRDefault="00E44FF9" w:rsidP="00E44FF9">
      <w:pPr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</w:pPr>
      <w:r w:rsidRPr="00E44FF9"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  <w:t xml:space="preserve">В период </w:t>
      </w:r>
      <w:r w:rsidRPr="00E44FF9">
        <w:rPr>
          <w:rFonts w:ascii="Times New Roman" w:hAnsi="Times New Roman" w:cs="Times New Roman"/>
          <w:b/>
          <w:color w:val="000000"/>
          <w:spacing w:val="-2"/>
          <w:sz w:val="32"/>
          <w:szCs w:val="32"/>
          <w:shd w:val="clear" w:color="auto" w:fill="FFFFFF"/>
        </w:rPr>
        <w:t>с 24 марта по 4 апреля 2025 года</w:t>
      </w:r>
      <w:r w:rsidRPr="00E44FF9"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  <w:t xml:space="preserve"> предусмотрено проведение 1 этапа Общероссийской антинаркотической акции</w:t>
      </w:r>
    </w:p>
    <w:p w:rsidR="00E44FF9" w:rsidRDefault="00E44FF9" w:rsidP="00E44FF9">
      <w:pPr>
        <w:jc w:val="center"/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</w:pPr>
      <w:r w:rsidRPr="00E44FF9">
        <w:rPr>
          <w:rFonts w:ascii="Times New Roman" w:hAnsi="Times New Roman" w:cs="Times New Roman"/>
          <w:b/>
          <w:color w:val="000000"/>
          <w:spacing w:val="-2"/>
          <w:sz w:val="32"/>
          <w:szCs w:val="32"/>
          <w:shd w:val="clear" w:color="auto" w:fill="FFFFFF"/>
        </w:rPr>
        <w:t>«Сообщи, где торгуют смертью».</w:t>
      </w:r>
      <w:r w:rsidRPr="00E44FF9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br/>
      </w:r>
      <w:r w:rsidRPr="00E44FF9">
        <w:rPr>
          <w:rFonts w:ascii="Times New Roman" w:hAnsi="Times New Roman" w:cs="Times New Roman"/>
          <w:color w:val="000000"/>
          <w:spacing w:val="-2"/>
          <w:sz w:val="32"/>
          <w:szCs w:val="32"/>
        </w:rPr>
        <w:br/>
      </w:r>
    </w:p>
    <w:p w:rsidR="00E44FF9" w:rsidRDefault="00E44FF9" w:rsidP="00E44FF9">
      <w:pPr>
        <w:jc w:val="both"/>
        <w:rPr>
          <w:rFonts w:ascii="Times New Roman" w:hAnsi="Times New Roman" w:cs="Times New Roman"/>
          <w:b/>
          <w:color w:val="C00000"/>
          <w:spacing w:val="-2"/>
          <w:sz w:val="32"/>
          <w:szCs w:val="32"/>
          <w:shd w:val="clear" w:color="auto" w:fill="FFFFFF"/>
        </w:rPr>
      </w:pPr>
      <w:r w:rsidRPr="00E44FF9">
        <w:rPr>
          <w:rFonts w:ascii="Times New Roman" w:hAnsi="Times New Roman" w:cs="Times New Roman"/>
          <w:color w:val="000000"/>
          <w:spacing w:val="-2"/>
          <w:sz w:val="32"/>
          <w:szCs w:val="32"/>
          <w:shd w:val="clear" w:color="auto" w:fill="FFFFFF"/>
        </w:rPr>
        <w:t>В целях привлечения общественности к противодействию незаконному обороту наркотиков и профилактике их немедицинского потребления, организации работы по приему оперативной информации (на телефоны доверия заинтересованных ведомств и дежурных частей территориальных органов внутренних дел), оказанию квалифицированной помощи и консультаций по вопросам лечения и реабилитации потребителей наркотиков, а также обобщения предложений в указанной сфере деятельности, информируем о телефонах дежурных частей территориальных органов МВД России по Краснодарскому краю, по которым можно передать информацию, задать вопросы и высказать предложения.</w:t>
      </w:r>
      <w:r w:rsidRPr="00E44FF9">
        <w:rPr>
          <w:rFonts w:ascii="Times New Roman" w:hAnsi="Times New Roman" w:cs="Times New Roman"/>
          <w:color w:val="000000"/>
          <w:spacing w:val="-2"/>
          <w:sz w:val="32"/>
          <w:szCs w:val="32"/>
        </w:rPr>
        <w:br/>
      </w:r>
      <w:r w:rsidRPr="00E44FF9">
        <w:rPr>
          <w:rFonts w:ascii="Times New Roman" w:hAnsi="Times New Roman" w:cs="Times New Roman"/>
          <w:color w:val="000000"/>
          <w:spacing w:val="-2"/>
          <w:sz w:val="32"/>
          <w:szCs w:val="32"/>
        </w:rPr>
        <w:br/>
      </w:r>
      <w:bookmarkStart w:id="0" w:name="_GoBack"/>
      <w:bookmarkEnd w:id="0"/>
    </w:p>
    <w:p w:rsidR="00E44FF9" w:rsidRDefault="00E44FF9" w:rsidP="00E44FF9">
      <w:pPr>
        <w:jc w:val="center"/>
        <w:rPr>
          <w:rFonts w:ascii="Times New Roman" w:hAnsi="Times New Roman" w:cs="Times New Roman"/>
          <w:b/>
          <w:color w:val="C00000"/>
          <w:spacing w:val="-2"/>
          <w:sz w:val="32"/>
          <w:szCs w:val="32"/>
          <w:shd w:val="clear" w:color="auto" w:fill="FFFFFF"/>
        </w:rPr>
      </w:pPr>
      <w:r w:rsidRPr="00E44FF9">
        <w:rPr>
          <w:rFonts w:ascii="Times New Roman" w:hAnsi="Times New Roman" w:cs="Times New Roman"/>
          <w:b/>
          <w:color w:val="C00000"/>
          <w:spacing w:val="-2"/>
          <w:sz w:val="32"/>
          <w:szCs w:val="32"/>
          <w:shd w:val="clear" w:color="auto" w:fill="FFFFFF"/>
        </w:rPr>
        <w:t>Телефон дежурной части УМВД по г. Новороссийску</w:t>
      </w:r>
    </w:p>
    <w:p w:rsidR="002969B6" w:rsidRPr="00E44FF9" w:rsidRDefault="00E44FF9" w:rsidP="00E44FF9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44FF9">
        <w:rPr>
          <w:rFonts w:ascii="Times New Roman" w:hAnsi="Times New Roman" w:cs="Times New Roman"/>
          <w:b/>
          <w:color w:val="C00000"/>
          <w:spacing w:val="-2"/>
          <w:sz w:val="32"/>
          <w:szCs w:val="32"/>
          <w:shd w:val="clear" w:color="auto" w:fill="FFFFFF"/>
        </w:rPr>
        <w:t>8617-60-55-10</w:t>
      </w:r>
    </w:p>
    <w:sectPr w:rsidR="002969B6" w:rsidRPr="00E4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F9"/>
    <w:rsid w:val="002969B6"/>
    <w:rsid w:val="00B24688"/>
    <w:rsid w:val="00E4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BDEE"/>
  <w15:chartTrackingRefBased/>
  <w15:docId w15:val="{C134D466-951E-40F4-8F45-BA3C9A1D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Company>Hewlett-Packard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2025-04-08T12:18:00Z</dcterms:created>
  <dcterms:modified xsi:type="dcterms:W3CDTF">2025-04-08T12:24:00Z</dcterms:modified>
</cp:coreProperties>
</file>