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Style w:val="Strong"/>
          <w:sz w:val="28"/>
          <w:szCs w:val="28"/>
        </w:rPr>
      </w:pPr>
      <w:r>
        <w:rPr>
          <w:sz w:val="28"/>
          <w:szCs w:val="28"/>
        </w:rPr>
      </w:r>
    </w:p>
    <w:p>
      <w:pPr>
        <w:pStyle w:val="Textbody"/>
        <w:spacing w:lineRule="auto" w:line="240"/>
        <w:jc w:val="left"/>
        <w:rPr>
          <w:rFonts w:ascii="XO Thames" w:hAnsi="XO Thames"/>
        </w:rPr>
      </w:pPr>
      <w:r>
        <w:rPr>
          <w:rFonts w:ascii="XO Thames" w:hAnsi="XO Thames"/>
          <w:color w:val="000000"/>
          <w:spacing w:val="-8"/>
          <w:sz w:val="28"/>
          <w:szCs w:val="28"/>
        </w:rPr>
        <w:t>ПРИНЯТО                                                                         УТВЕРЖДЕНО</w:t>
      </w:r>
    </w:p>
    <w:p>
      <w:pPr>
        <w:pStyle w:val="Textbody"/>
        <w:spacing w:lineRule="auto" w:line="240"/>
        <w:jc w:val="left"/>
        <w:rPr>
          <w:rFonts w:ascii="XO Thames" w:hAnsi="XO Thames"/>
        </w:rPr>
      </w:pPr>
      <w:r>
        <w:rPr>
          <w:rFonts w:ascii="XO Thames" w:hAnsi="XO Thames"/>
          <w:color w:val="000000"/>
          <w:spacing w:val="-8"/>
          <w:sz w:val="28"/>
          <w:szCs w:val="28"/>
        </w:rPr>
        <w:t>на педагогическом совете                                               Приказом директора</w:t>
      </w:r>
    </w:p>
    <w:p>
      <w:pPr>
        <w:pStyle w:val="Textbody"/>
        <w:spacing w:lineRule="auto" w:line="240"/>
        <w:jc w:val="left"/>
        <w:rPr>
          <w:rFonts w:ascii="XO Thames" w:hAnsi="XO Thames"/>
        </w:rPr>
      </w:pPr>
      <w:r>
        <w:rPr>
          <w:rFonts w:ascii="XO Thames" w:hAnsi="XO Thames"/>
          <w:color w:val="000000"/>
          <w:spacing w:val="-8"/>
          <w:sz w:val="28"/>
          <w:szCs w:val="28"/>
        </w:rPr>
        <w:t xml:space="preserve">МБОУ СОШ №11                                                            МБОУ СОШ №11                                                                               </w:t>
      </w:r>
    </w:p>
    <w:p>
      <w:pPr>
        <w:pStyle w:val="Textbody"/>
        <w:spacing w:lineRule="auto" w:line="240"/>
        <w:jc w:val="left"/>
        <w:rPr>
          <w:rFonts w:ascii="XO Thames" w:hAnsi="XO Thames"/>
        </w:rPr>
      </w:pPr>
      <w:r>
        <w:rPr>
          <w:rFonts w:ascii="XO Thames" w:hAnsi="XO Thames"/>
          <w:color w:val="000000"/>
          <w:spacing w:val="-8"/>
          <w:sz w:val="28"/>
          <w:szCs w:val="28"/>
        </w:rPr>
        <w:t xml:space="preserve">Протокол заседания № 1 от </w:t>
      </w:r>
      <w:r>
        <w:rPr>
          <w:rFonts w:ascii="XO Thames" w:hAnsi="XO Thames"/>
          <w:color w:val="000000"/>
          <w:spacing w:val="-8"/>
          <w:sz w:val="28"/>
          <w:szCs w:val="28"/>
        </w:rPr>
        <w:t>_____</w:t>
      </w:r>
      <w:r>
        <w:rPr>
          <w:rFonts w:ascii="XO Thames" w:hAnsi="XO Thames"/>
          <w:color w:val="000000"/>
          <w:spacing w:val="-8"/>
          <w:sz w:val="28"/>
          <w:szCs w:val="28"/>
        </w:rPr>
        <w:t xml:space="preserve">2023 г.                    от </w:t>
      </w:r>
      <w:r>
        <w:rPr>
          <w:rFonts w:ascii="XO Thames" w:hAnsi="XO Thames"/>
          <w:color w:val="000000"/>
          <w:spacing w:val="-8"/>
          <w:sz w:val="28"/>
          <w:szCs w:val="28"/>
        </w:rPr>
        <w:t>___.__</w:t>
      </w:r>
      <w:r>
        <w:rPr>
          <w:rFonts w:ascii="XO Thames" w:hAnsi="XO Thames"/>
          <w:color w:val="000000"/>
          <w:spacing w:val="-8"/>
          <w:sz w:val="28"/>
          <w:szCs w:val="28"/>
        </w:rPr>
        <w:t xml:space="preserve">2023г.№ </w:t>
      </w:r>
      <w:r>
        <w:rPr>
          <w:rFonts w:ascii="XO Thames" w:hAnsi="XO Thames"/>
          <w:color w:val="000000"/>
          <w:spacing w:val="-8"/>
          <w:sz w:val="28"/>
          <w:szCs w:val="28"/>
        </w:rPr>
        <w:t>_________</w:t>
      </w:r>
    </w:p>
    <w:p>
      <w:pPr>
        <w:pStyle w:val="Textbody"/>
        <w:spacing w:lineRule="auto" w:line="240"/>
        <w:jc w:val="left"/>
        <w:rPr>
          <w:rFonts w:ascii="XO Thames" w:hAnsi="XO Thames"/>
        </w:rPr>
      </w:pPr>
      <w:r>
        <w:rPr>
          <w:rFonts w:ascii="XO Thames" w:hAnsi="XO Thames"/>
          <w:color w:val="000000"/>
          <w:spacing w:val="-8"/>
          <w:sz w:val="28"/>
          <w:szCs w:val="28"/>
        </w:rPr>
        <w:t>СОГЛАСОВАНО  с УС                                                  Директор ________</w:t>
      </w:r>
      <w:r>
        <w:rPr>
          <w:rFonts w:ascii="XO Thames" w:hAnsi="XO Thames"/>
          <w:color w:val="000000"/>
          <w:spacing w:val="-8"/>
          <w:sz w:val="28"/>
          <w:szCs w:val="28"/>
        </w:rPr>
        <w:t>Тэйц С.А.</w:t>
      </w:r>
    </w:p>
    <w:p>
      <w:pPr>
        <w:pStyle w:val="Textbody"/>
        <w:spacing w:lineRule="auto" w:line="240"/>
        <w:jc w:val="left"/>
        <w:rPr>
          <w:rFonts w:ascii="XO Thames" w:hAnsi="XO Thames"/>
        </w:rPr>
      </w:pPr>
      <w:r>
        <w:rPr>
          <w:rFonts w:ascii="XO Thames" w:hAnsi="XO Thames"/>
          <w:color w:val="000000"/>
          <w:spacing w:val="-8"/>
          <w:sz w:val="28"/>
          <w:szCs w:val="28"/>
        </w:rPr>
        <w:t xml:space="preserve">Протокол №1 от </w:t>
      </w:r>
      <w:r>
        <w:rPr>
          <w:rFonts w:ascii="XO Thames" w:hAnsi="XO Thames"/>
          <w:color w:val="000000"/>
          <w:spacing w:val="-8"/>
          <w:sz w:val="28"/>
          <w:szCs w:val="28"/>
        </w:rPr>
        <w:t>_____________</w:t>
      </w:r>
      <w:r>
        <w:rPr>
          <w:rFonts w:ascii="XO Thames" w:hAnsi="XO Thames"/>
          <w:color w:val="000000"/>
          <w:spacing w:val="-8"/>
          <w:sz w:val="28"/>
          <w:szCs w:val="28"/>
        </w:rPr>
        <w:t xml:space="preserve">                                                       Председатель___________Матюхина Е.А.                                                                              </w:t>
      </w:r>
    </w:p>
    <w:p>
      <w:pPr>
        <w:pStyle w:val="Textbody"/>
        <w:spacing w:lineRule="auto" w:line="240"/>
        <w:jc w:val="left"/>
        <w:rPr>
          <w:rStyle w:val="Strong"/>
          <w:rFonts w:ascii="XO Thames" w:hAnsi="XO Thames"/>
          <w:sz w:val="28"/>
          <w:szCs w:val="28"/>
        </w:rPr>
      </w:pPr>
      <w:r>
        <w:rPr/>
      </w:r>
    </w:p>
    <w:p>
      <w:pPr>
        <w:pStyle w:val="Normal"/>
        <w:spacing w:lineRule="auto" w:line="240"/>
        <w:jc w:val="center"/>
        <w:rPr>
          <w:rStyle w:val="Strong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Положение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   дружине юных пожарных</w:t>
      </w:r>
    </w:p>
    <w:p>
      <w:pPr>
        <w:pStyle w:val="Style31"/>
        <w:widowControl/>
        <w:spacing w:lineRule="exact" w:line="271" w:before="55" w:after="0"/>
        <w:ind w:hanging="0"/>
        <w:rPr>
          <w:rStyle w:val="FontStyle12"/>
        </w:rPr>
      </w:pPr>
      <w:r>
        <w:rPr/>
      </w:r>
    </w:p>
    <w:p>
      <w:pPr>
        <w:pStyle w:val="Style31"/>
        <w:widowControl/>
        <w:spacing w:lineRule="exact" w:line="271" w:before="55" w:after="0"/>
        <w:ind w:hanging="0"/>
        <w:rPr/>
      </w:pPr>
      <w:r>
        <w:rPr>
          <w:rStyle w:val="FontStyle12"/>
          <w:rFonts w:ascii="XO Thames" w:hAnsi="XO Thames"/>
          <w:sz w:val="28"/>
          <w:szCs w:val="28"/>
        </w:rPr>
        <w:t>1. Общие положения.</w:t>
      </w:r>
    </w:p>
    <w:p>
      <w:pPr>
        <w:pStyle w:val="Style21"/>
        <w:widowControl/>
        <w:spacing w:lineRule="exact" w:line="271"/>
        <w:rPr/>
      </w:pPr>
      <w:r>
        <w:rPr>
          <w:rStyle w:val="FontStyle11"/>
          <w:rFonts w:ascii="XO Thames" w:hAnsi="XO Thames"/>
          <w:sz w:val="28"/>
          <w:szCs w:val="28"/>
        </w:rPr>
        <w:t xml:space="preserve">1.1.Отряд юных пожарных (далее - ДЮП) является добровольным противопожарным формированием детей и подростков, который создаётся на базе МБОУ СОШ </w:t>
      </w:r>
      <w:r>
        <w:rPr>
          <w:rStyle w:val="FontStyle11"/>
          <w:rFonts w:ascii="XO Thames" w:hAnsi="XO Thames"/>
          <w:sz w:val="28"/>
          <w:szCs w:val="28"/>
        </w:rPr>
        <w:t xml:space="preserve">№11 </w:t>
      </w:r>
      <w:r>
        <w:rPr>
          <w:rStyle w:val="FontStyle11"/>
          <w:rFonts w:ascii="XO Thames" w:hAnsi="XO Thames"/>
          <w:sz w:val="28"/>
          <w:szCs w:val="28"/>
        </w:rPr>
        <w:t xml:space="preserve"> в соответствии со ст. 25 Федерального закона «О пожарной безопасности» от 21 декабря 1994 г. № 69-ФЗ) при содействии органов Государственного противопожарного надзора Министерства Российской Федерации по делам гражданской обороны, чрезвычайным ситуациям и ликвидации последствий стихийных бедствий (далее - ГПН) и при содействии местных отделений Всероссийского добровольного пожарного общества (далее - ВДПО)  с целью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>
      <w:pPr>
        <w:pStyle w:val="Style31"/>
        <w:widowControl/>
        <w:spacing w:lineRule="exact" w:line="240"/>
        <w:ind w:left="4222" w:hanging="0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Style31"/>
        <w:widowControl/>
        <w:spacing w:lineRule="exact" w:line="274" w:before="38" w:after="0"/>
        <w:ind w:hanging="0"/>
        <w:rPr/>
      </w:pPr>
      <w:r>
        <w:rPr>
          <w:rStyle w:val="FontStyle12"/>
          <w:rFonts w:ascii="XO Thames" w:hAnsi="XO Thames"/>
          <w:sz w:val="28"/>
          <w:szCs w:val="28"/>
        </w:rPr>
        <w:t>2. Задачи ДЮП.</w:t>
      </w:r>
    </w:p>
    <w:p>
      <w:pPr>
        <w:pStyle w:val="Style21"/>
        <w:widowControl/>
        <w:spacing w:lineRule="exact" w:line="274"/>
        <w:ind w:firstLine="528"/>
        <w:rPr/>
      </w:pPr>
      <w:r>
        <w:rPr>
          <w:rStyle w:val="FontStyle11"/>
          <w:rFonts w:ascii="XO Thames" w:hAnsi="XO Thames"/>
          <w:sz w:val="28"/>
          <w:szCs w:val="28"/>
        </w:rPr>
        <w:t>2.1 Повышение образовательного уровня детей и их участия в обеспечении пожарной безопасности.</w:t>
      </w:r>
    </w:p>
    <w:p>
      <w:pPr>
        <w:pStyle w:val="Style21"/>
        <w:widowControl/>
        <w:spacing w:lineRule="exact" w:line="274"/>
        <w:ind w:right="883" w:firstLine="530"/>
        <w:rPr/>
      </w:pPr>
      <w:r>
        <w:rPr>
          <w:rStyle w:val="FontStyle11"/>
          <w:rFonts w:ascii="XO Thames" w:hAnsi="XO Thames"/>
          <w:sz w:val="28"/>
          <w:szCs w:val="28"/>
        </w:rPr>
        <w:t>2.2. Оказание помощи в обеспечении безопасности граждан и имущества при возникновении пожаров.</w:t>
      </w:r>
    </w:p>
    <w:p>
      <w:pPr>
        <w:pStyle w:val="Style21"/>
        <w:widowControl/>
        <w:spacing w:lineRule="exact" w:line="274"/>
        <w:ind w:left="562" w:hanging="0"/>
        <w:rPr/>
      </w:pPr>
      <w:r>
        <w:rPr>
          <w:rStyle w:val="FontStyle11"/>
          <w:rFonts w:ascii="XO Thames" w:hAnsi="XO Thames"/>
          <w:sz w:val="28"/>
          <w:szCs w:val="28"/>
        </w:rPr>
        <w:t>2.3. Проведение противопожарной пропаганды.</w:t>
      </w:r>
    </w:p>
    <w:p>
      <w:pPr>
        <w:pStyle w:val="Style21"/>
        <w:widowControl/>
        <w:spacing w:lineRule="exact" w:line="274"/>
        <w:ind w:left="559" w:hanging="0"/>
        <w:rPr/>
      </w:pPr>
      <w:r>
        <w:rPr>
          <w:rStyle w:val="FontStyle11"/>
          <w:rFonts w:ascii="XO Thames" w:hAnsi="XO Thames"/>
          <w:sz w:val="28"/>
          <w:szCs w:val="28"/>
        </w:rPr>
        <w:t>2.4. Содействие в профессиональной ориентации детей.</w:t>
      </w:r>
    </w:p>
    <w:p>
      <w:pPr>
        <w:pStyle w:val="Style51"/>
        <w:widowControl/>
        <w:numPr>
          <w:ilvl w:val="0"/>
          <w:numId w:val="0"/>
        </w:numPr>
        <w:tabs>
          <w:tab w:val="clear" w:pos="708"/>
          <w:tab w:val="left" w:pos="1025" w:leader="none"/>
        </w:tabs>
        <w:spacing w:lineRule="exact" w:line="274"/>
        <w:ind w:right="1265" w:hanging="0"/>
        <w:rPr/>
      </w:pPr>
      <w:r>
        <w:rPr>
          <w:rStyle w:val="FontStyle11"/>
          <w:rFonts w:ascii="XO Thames" w:hAnsi="XO Thames"/>
          <w:sz w:val="28"/>
          <w:szCs w:val="28"/>
        </w:rPr>
        <w:t xml:space="preserve">   </w:t>
      </w:r>
      <w:r>
        <w:rPr>
          <w:rStyle w:val="FontStyle11"/>
          <w:rFonts w:ascii="XO Thames" w:hAnsi="XO Thames"/>
          <w:sz w:val="28"/>
          <w:szCs w:val="28"/>
        </w:rPr>
        <w:t xml:space="preserve">2.5 </w:t>
      </w:r>
      <w:r>
        <w:rPr>
          <w:rStyle w:val="FontStyle11"/>
          <w:rFonts w:ascii="XO Thames" w:hAnsi="XO Thames"/>
          <w:sz w:val="28"/>
          <w:szCs w:val="28"/>
        </w:rPr>
        <w:t>Организация выпуска тематической стенной печати в образовательных учреждениях.</w:t>
      </w:r>
    </w:p>
    <w:p>
      <w:pPr>
        <w:pStyle w:val="Normal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Style51"/>
        <w:widowControl/>
        <w:numPr>
          <w:ilvl w:val="0"/>
          <w:numId w:val="0"/>
        </w:numPr>
        <w:tabs>
          <w:tab w:val="clear" w:pos="708"/>
          <w:tab w:val="left" w:pos="1042" w:leader="none"/>
        </w:tabs>
        <w:spacing w:lineRule="exact" w:line="274"/>
        <w:ind w:left="552" w:hanging="0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 xml:space="preserve">2.6 </w:t>
      </w:r>
      <w:r>
        <w:rPr>
          <w:rStyle w:val="FontStyle11"/>
          <w:rFonts w:ascii="XO Thames" w:hAnsi="XO Thames"/>
          <w:sz w:val="28"/>
          <w:szCs w:val="28"/>
        </w:rPr>
        <w:t>Организация взаимодействия с местными средствами массовой информации.</w:t>
      </w:r>
    </w:p>
    <w:p>
      <w:pPr>
        <w:pStyle w:val="Style51"/>
        <w:widowControl/>
        <w:numPr>
          <w:ilvl w:val="0"/>
          <w:numId w:val="0"/>
        </w:numPr>
        <w:tabs>
          <w:tab w:val="clear" w:pos="708"/>
          <w:tab w:val="left" w:pos="1042" w:leader="none"/>
        </w:tabs>
        <w:spacing w:lineRule="exact" w:line="274"/>
        <w:ind w:hanging="0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 xml:space="preserve">        </w:t>
      </w:r>
      <w:r>
        <w:rPr>
          <w:rStyle w:val="FontStyle11"/>
          <w:rFonts w:ascii="XO Thames" w:hAnsi="XO Thames"/>
          <w:sz w:val="28"/>
          <w:szCs w:val="28"/>
        </w:rPr>
        <w:t xml:space="preserve">2.7 </w:t>
      </w:r>
      <w:r>
        <w:rPr>
          <w:rStyle w:val="FontStyle11"/>
          <w:rFonts w:ascii="XO Thames" w:hAnsi="XO Thames"/>
          <w:sz w:val="28"/>
          <w:szCs w:val="28"/>
        </w:rPr>
        <w:t>Участие в распространении наглядно-изобразительных тематических материалов.</w:t>
      </w:r>
    </w:p>
    <w:p>
      <w:pPr>
        <w:pStyle w:val="Style51"/>
        <w:widowControl/>
        <w:tabs>
          <w:tab w:val="clear" w:pos="708"/>
          <w:tab w:val="left" w:pos="1025" w:leader="none"/>
        </w:tabs>
        <w:spacing w:lineRule="exact" w:line="274"/>
        <w:ind w:right="1325" w:firstLine="535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>2.</w:t>
      </w:r>
      <w:r>
        <w:rPr>
          <w:rStyle w:val="FontStyle11"/>
          <w:rFonts w:ascii="XO Thames" w:hAnsi="XO Thames"/>
          <w:sz w:val="28"/>
          <w:szCs w:val="28"/>
        </w:rPr>
        <w:t>8</w:t>
      </w:r>
      <w:r>
        <w:rPr>
          <w:rStyle w:val="FontStyle11"/>
          <w:rFonts w:ascii="XO Thames" w:hAnsi="XO Thames"/>
          <w:sz w:val="28"/>
          <w:szCs w:val="28"/>
        </w:rPr>
        <w:tab/>
        <w:t>Участие в проведении тематических выставок, смотров, конкурсов и</w:t>
        <w:br/>
        <w:t>военно-спортивных игр.</w:t>
      </w:r>
    </w:p>
    <w:p>
      <w:pPr>
        <w:pStyle w:val="Style21"/>
        <w:widowControl/>
        <w:spacing w:lineRule="exact" w:line="274"/>
        <w:ind w:right="883" w:firstLine="533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>2.</w:t>
      </w:r>
      <w:r>
        <w:rPr>
          <w:rStyle w:val="FontStyle11"/>
          <w:rFonts w:ascii="XO Thames" w:hAnsi="XO Thames"/>
          <w:sz w:val="28"/>
          <w:szCs w:val="28"/>
        </w:rPr>
        <w:t>9</w:t>
      </w:r>
      <w:r>
        <w:rPr>
          <w:rStyle w:val="FontStyle11"/>
          <w:rFonts w:ascii="XO Thames" w:hAnsi="XO Thames"/>
          <w:sz w:val="28"/>
          <w:szCs w:val="28"/>
        </w:rPr>
        <w:t>.Под руководством педагога образовательного учреждения, руководителя, назначенного из педагогического коллектива приказом директора школы:</w:t>
      </w:r>
    </w:p>
    <w:p>
      <w:pPr>
        <w:pStyle w:val="Style41"/>
        <w:widowControl/>
        <w:numPr>
          <w:ilvl w:val="0"/>
          <w:numId w:val="4"/>
        </w:numPr>
        <w:tabs>
          <w:tab w:val="clear" w:pos="708"/>
          <w:tab w:val="left" w:pos="924" w:leader="none"/>
        </w:tabs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>осуществление подготовки юных пожарных к действиям при возникновении пожара;</w:t>
      </w:r>
    </w:p>
    <w:p>
      <w:pPr>
        <w:pStyle w:val="Style41"/>
        <w:widowControl/>
        <w:numPr>
          <w:ilvl w:val="0"/>
          <w:numId w:val="4"/>
        </w:numPr>
        <w:tabs>
          <w:tab w:val="clear" w:pos="708"/>
          <w:tab w:val="left" w:pos="924" w:leader="none"/>
        </w:tabs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>поддержание необходимой профессиональной и спортивной готовности команд юных пожарных.</w:t>
      </w:r>
    </w:p>
    <w:p>
      <w:pPr>
        <w:pStyle w:val="Style51"/>
        <w:widowControl/>
        <w:tabs>
          <w:tab w:val="clear" w:pos="708"/>
          <w:tab w:val="left" w:pos="1402" w:leader="none"/>
        </w:tabs>
        <w:spacing w:lineRule="exact" w:line="274"/>
        <w:ind w:firstLine="530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>2.1</w:t>
      </w:r>
      <w:r>
        <w:rPr>
          <w:rStyle w:val="FontStyle11"/>
          <w:rFonts w:ascii="XO Thames" w:hAnsi="XO Thames"/>
          <w:sz w:val="28"/>
          <w:szCs w:val="28"/>
        </w:rPr>
        <w:t>0</w:t>
      </w:r>
      <w:r>
        <w:rPr>
          <w:rStyle w:val="FontStyle11"/>
          <w:rFonts w:ascii="XO Thames" w:hAnsi="XO Thames"/>
          <w:sz w:val="28"/>
          <w:szCs w:val="28"/>
        </w:rPr>
        <w:t>.Приобретение навыков и умений работы с первичными средствами</w:t>
        <w:br/>
        <w:t>пожаротушения.</w:t>
      </w:r>
    </w:p>
    <w:p>
      <w:pPr>
        <w:pStyle w:val="Style51"/>
        <w:widowControl/>
        <w:numPr>
          <w:ilvl w:val="0"/>
          <w:numId w:val="0"/>
        </w:numPr>
        <w:tabs>
          <w:tab w:val="clear" w:pos="708"/>
          <w:tab w:val="left" w:pos="1188" w:leader="none"/>
        </w:tabs>
        <w:spacing w:lineRule="exact" w:line="274" w:before="2" w:after="0"/>
        <w:ind w:hanging="0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 xml:space="preserve">       </w:t>
      </w:r>
      <w:r>
        <w:rPr>
          <w:rStyle w:val="FontStyle11"/>
          <w:rFonts w:ascii="XO Thames" w:hAnsi="XO Thames"/>
          <w:sz w:val="28"/>
          <w:szCs w:val="28"/>
        </w:rPr>
        <w:t xml:space="preserve">2.11 </w:t>
      </w:r>
      <w:r>
        <w:rPr>
          <w:rStyle w:val="FontStyle11"/>
          <w:rFonts w:ascii="XO Thames" w:hAnsi="XO Thames"/>
          <w:sz w:val="28"/>
          <w:szCs w:val="28"/>
        </w:rPr>
        <w:t>Участие в проведении соревнований и спортивных секциях по пожарно-спасательному спорту.</w:t>
      </w:r>
    </w:p>
    <w:p>
      <w:pPr>
        <w:pStyle w:val="Style51"/>
        <w:widowControl/>
        <w:numPr>
          <w:ilvl w:val="0"/>
          <w:numId w:val="0"/>
        </w:numPr>
        <w:tabs>
          <w:tab w:val="clear" w:pos="708"/>
          <w:tab w:val="left" w:pos="1188" w:leader="none"/>
        </w:tabs>
        <w:spacing w:lineRule="exact" w:line="274" w:before="2" w:after="0"/>
        <w:ind w:hanging="0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 xml:space="preserve">       </w:t>
      </w:r>
      <w:r>
        <w:rPr>
          <w:rStyle w:val="FontStyle11"/>
          <w:rFonts w:ascii="XO Thames" w:hAnsi="XO Thames"/>
          <w:sz w:val="28"/>
          <w:szCs w:val="28"/>
        </w:rPr>
        <w:t xml:space="preserve">2.12 </w:t>
      </w:r>
      <w:r>
        <w:rPr>
          <w:rStyle w:val="FontStyle11"/>
          <w:rFonts w:ascii="XO Thames" w:hAnsi="XO Thames"/>
          <w:sz w:val="28"/>
          <w:szCs w:val="28"/>
        </w:rPr>
        <w:t>Ознакомление с системами обнаружения и тушения пожаров, средствами сообщения о пожаре, пожарными автомобилями и пожарно - техническим вооружением.</w:t>
      </w:r>
    </w:p>
    <w:p>
      <w:pPr>
        <w:pStyle w:val="Style51"/>
        <w:widowControl/>
        <w:tabs>
          <w:tab w:val="clear" w:pos="708"/>
          <w:tab w:val="left" w:pos="1363" w:leader="none"/>
        </w:tabs>
        <w:bidi w:val="0"/>
        <w:spacing w:lineRule="exact" w:line="274" w:before="2" w:after="0"/>
        <w:ind w:right="0" w:hanging="0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 xml:space="preserve">       </w:t>
      </w:r>
      <w:r>
        <w:rPr>
          <w:rStyle w:val="FontStyle11"/>
          <w:rFonts w:ascii="XO Thames" w:hAnsi="XO Thames"/>
          <w:sz w:val="28"/>
          <w:szCs w:val="28"/>
        </w:rPr>
        <w:t xml:space="preserve">2.13 </w:t>
      </w:r>
      <w:r>
        <w:rPr>
          <w:rStyle w:val="FontStyle11"/>
          <w:rFonts w:ascii="XO Thames" w:hAnsi="XO Thames"/>
          <w:sz w:val="28"/>
          <w:szCs w:val="28"/>
        </w:rPr>
        <w:t>Проведение массово-разъяснительной работы среди населения по</w:t>
        <w:br/>
        <w:t>предупреждению пожаров и под руководством инспекторского состава</w:t>
        <w:br/>
        <w:t>Государственной противопожарной службы, участие в проведении пожарно-</w:t>
        <w:br/>
        <w:t>профилактических мероприятий в своем образовательном учреждении, а также по месту</w:t>
        <w:br/>
        <w:t>жительства.</w:t>
      </w:r>
    </w:p>
    <w:p>
      <w:pPr>
        <w:pStyle w:val="Style51"/>
        <w:widowControl/>
        <w:numPr>
          <w:ilvl w:val="0"/>
          <w:numId w:val="0"/>
        </w:numPr>
        <w:tabs>
          <w:tab w:val="clear" w:pos="708"/>
          <w:tab w:val="left" w:pos="1070" w:leader="none"/>
        </w:tabs>
        <w:spacing w:lineRule="exact" w:line="274"/>
        <w:ind w:left="535" w:hanging="0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 xml:space="preserve">2.14 </w:t>
      </w:r>
      <w:r>
        <w:rPr>
          <w:rStyle w:val="FontStyle11"/>
          <w:rFonts w:ascii="XO Thames" w:hAnsi="XO Thames"/>
          <w:sz w:val="28"/>
          <w:szCs w:val="28"/>
        </w:rPr>
        <w:t>Проведение тематических конкурсов, олимпиад, викторин, слетов.</w:t>
      </w:r>
    </w:p>
    <w:p>
      <w:pPr>
        <w:pStyle w:val="Style51"/>
        <w:widowControl/>
        <w:numPr>
          <w:ilvl w:val="0"/>
          <w:numId w:val="0"/>
        </w:numPr>
        <w:tabs>
          <w:tab w:val="clear" w:pos="708"/>
          <w:tab w:val="left" w:pos="1070" w:leader="none"/>
        </w:tabs>
        <w:spacing w:lineRule="exact" w:line="274"/>
        <w:ind w:left="0" w:hanging="0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 xml:space="preserve">        </w:t>
      </w:r>
      <w:r>
        <w:rPr>
          <w:rStyle w:val="FontStyle11"/>
          <w:rFonts w:ascii="XO Thames" w:hAnsi="XO Thames"/>
          <w:sz w:val="28"/>
          <w:szCs w:val="28"/>
        </w:rPr>
        <w:t xml:space="preserve">2.15 </w:t>
      </w:r>
      <w:r>
        <w:rPr>
          <w:rStyle w:val="FontStyle11"/>
          <w:rFonts w:ascii="XO Thames" w:hAnsi="XO Thames"/>
          <w:sz w:val="28"/>
          <w:szCs w:val="28"/>
        </w:rPr>
        <w:t>Организация и проведение собраний, шествий, тематических экскурсий, походов, рейдов, спортивных игр, фестивалей.</w:t>
      </w:r>
    </w:p>
    <w:p>
      <w:pPr>
        <w:pStyle w:val="Style21"/>
        <w:widowControl/>
        <w:spacing w:lineRule="exact" w:line="274"/>
        <w:ind w:left="533" w:hanging="0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>2 1</w:t>
      </w:r>
      <w:r>
        <w:rPr>
          <w:rStyle w:val="FontStyle11"/>
          <w:rFonts w:ascii="XO Thames" w:hAnsi="XO Thames"/>
          <w:sz w:val="28"/>
          <w:szCs w:val="28"/>
        </w:rPr>
        <w:t>6</w:t>
      </w:r>
      <w:r>
        <w:rPr>
          <w:rStyle w:val="FontStyle11"/>
          <w:rFonts w:ascii="XO Thames" w:hAnsi="XO Thames"/>
          <w:sz w:val="28"/>
          <w:szCs w:val="28"/>
        </w:rPr>
        <w:t>. Проведение сбора исторических материалов о пожарной охране.</w:t>
      </w:r>
    </w:p>
    <w:p>
      <w:pPr>
        <w:pStyle w:val="Style21"/>
        <w:widowControl/>
        <w:spacing w:lineRule="exact" w:line="274"/>
        <w:ind w:left="530" w:hanging="0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>2.1</w:t>
      </w:r>
      <w:r>
        <w:rPr>
          <w:rStyle w:val="FontStyle11"/>
          <w:rFonts w:ascii="XO Thames" w:hAnsi="XO Thames"/>
          <w:sz w:val="28"/>
          <w:szCs w:val="28"/>
        </w:rPr>
        <w:t>7</w:t>
      </w:r>
      <w:r>
        <w:rPr>
          <w:rStyle w:val="FontStyle11"/>
          <w:rFonts w:ascii="XO Thames" w:hAnsi="XO Thames"/>
          <w:sz w:val="28"/>
          <w:szCs w:val="28"/>
        </w:rPr>
        <w:t>. Организация встреч с заслуженными работниками и ветеранами пожарной охраны, выдающимися спортсменами по пожарно-спасательному спорту.</w:t>
      </w:r>
    </w:p>
    <w:p>
      <w:pPr>
        <w:pStyle w:val="Style71"/>
        <w:widowControl/>
        <w:tabs>
          <w:tab w:val="clear" w:pos="708"/>
          <w:tab w:val="left" w:pos="1406" w:leader="none"/>
        </w:tabs>
        <w:spacing w:before="2" w:after="0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>2.1</w:t>
      </w:r>
      <w:r>
        <w:rPr>
          <w:rStyle w:val="FontStyle11"/>
          <w:rFonts w:ascii="XO Thames" w:hAnsi="XO Thames"/>
          <w:sz w:val="28"/>
          <w:szCs w:val="28"/>
        </w:rPr>
        <w:t>8</w:t>
      </w:r>
      <w:r>
        <w:rPr>
          <w:rStyle w:val="FontStyle11"/>
          <w:rFonts w:ascii="XO Thames" w:hAnsi="XO Thames"/>
          <w:sz w:val="28"/>
          <w:szCs w:val="28"/>
        </w:rPr>
        <w:t>. Развитие детского технического творчества, организация кружков пожарно-</w:t>
        <w:br/>
        <w:t>технического моделирования.</w:t>
      </w:r>
    </w:p>
    <w:p>
      <w:pPr>
        <w:pStyle w:val="Style71"/>
        <w:widowControl/>
        <w:tabs>
          <w:tab w:val="clear" w:pos="708"/>
          <w:tab w:val="left" w:pos="1433" w:leader="none"/>
        </w:tabs>
        <w:ind w:left="562" w:hanging="0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>2.</w:t>
      </w:r>
      <w:r>
        <w:rPr>
          <w:rStyle w:val="FontStyle11"/>
          <w:rFonts w:ascii="XO Thames" w:hAnsi="XO Thames"/>
          <w:sz w:val="28"/>
          <w:szCs w:val="28"/>
        </w:rPr>
        <w:t xml:space="preserve">19 </w:t>
      </w:r>
      <w:r>
        <w:rPr>
          <w:rStyle w:val="FontStyle11"/>
          <w:rFonts w:ascii="XO Thames" w:hAnsi="XO Thames"/>
          <w:sz w:val="28"/>
          <w:szCs w:val="28"/>
        </w:rPr>
        <w:t>Оказание шефской помощи ветеранам пожарной охраны.</w:t>
      </w:r>
    </w:p>
    <w:p>
      <w:pPr>
        <w:pStyle w:val="Style81"/>
        <w:widowControl/>
        <w:spacing w:lineRule="exact" w:line="240"/>
        <w:ind w:left="2774" w:hanging="0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Style81"/>
        <w:widowControl/>
        <w:spacing w:lineRule="exact" w:line="240"/>
        <w:ind w:left="2774" w:hanging="0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Style81"/>
        <w:widowControl/>
        <w:tabs>
          <w:tab w:val="clear" w:pos="708"/>
          <w:tab w:val="left" w:pos="3022" w:leader="none"/>
        </w:tabs>
        <w:spacing w:lineRule="exact" w:line="274" w:before="38" w:after="0"/>
        <w:ind w:hanging="0"/>
        <w:rPr/>
      </w:pPr>
      <w:r>
        <w:rPr>
          <w:rStyle w:val="FontStyle12"/>
          <w:rFonts w:ascii="XO Thames" w:hAnsi="XO Thames"/>
          <w:sz w:val="28"/>
          <w:szCs w:val="28"/>
        </w:rPr>
        <w:t>3.Структура и организация работы ДЮП.</w:t>
      </w:r>
    </w:p>
    <w:p>
      <w:pPr>
        <w:pStyle w:val="Style81"/>
        <w:widowControl/>
        <w:tabs>
          <w:tab w:val="clear" w:pos="708"/>
          <w:tab w:val="left" w:pos="3022" w:leader="none"/>
        </w:tabs>
        <w:spacing w:lineRule="exact" w:line="274" w:before="38" w:after="0"/>
        <w:ind w:hanging="0"/>
        <w:rPr>
          <w:rStyle w:val="FontStyle12"/>
          <w:rFonts w:ascii="XO Thames" w:hAnsi="XO Thames"/>
          <w:sz w:val="28"/>
          <w:szCs w:val="28"/>
        </w:rPr>
      </w:pPr>
      <w:r>
        <w:rPr/>
      </w:r>
    </w:p>
    <w:p>
      <w:pPr>
        <w:pStyle w:val="Style19"/>
        <w:widowControl/>
        <w:spacing w:lineRule="exact" w:line="274"/>
        <w:rPr/>
      </w:pPr>
      <w:r>
        <w:rPr>
          <w:rStyle w:val="FontStyle11"/>
          <w:rFonts w:ascii="XO Thames" w:hAnsi="XO Thames"/>
          <w:sz w:val="28"/>
          <w:szCs w:val="28"/>
        </w:rPr>
        <w:t>3.1.Членами являются  обучающиеся в возрасте от 10 до 1</w:t>
      </w:r>
      <w:r>
        <w:rPr>
          <w:rStyle w:val="FontStyle11"/>
          <w:rFonts w:ascii="XO Thames" w:hAnsi="XO Thames"/>
          <w:sz w:val="28"/>
          <w:szCs w:val="28"/>
        </w:rPr>
        <w:t>7</w:t>
      </w:r>
      <w:r>
        <w:rPr>
          <w:rStyle w:val="FontStyle11"/>
          <w:rFonts w:ascii="XO Thames" w:hAnsi="XO Thames"/>
          <w:sz w:val="28"/>
          <w:szCs w:val="28"/>
        </w:rPr>
        <w:t xml:space="preserve"> лет, которые изъявили желание принять активное участие в работе дружины, в количестве не менее 10 членов.</w:t>
      </w:r>
    </w:p>
    <w:p>
      <w:pPr>
        <w:pStyle w:val="Style19"/>
        <w:widowControl/>
        <w:spacing w:lineRule="exact" w:line="274"/>
        <w:ind w:firstLine="538"/>
        <w:rPr/>
      </w:pPr>
      <w:r>
        <w:rPr>
          <w:rStyle w:val="FontStyle11"/>
          <w:rFonts w:ascii="XO Thames" w:hAnsi="XO Thames"/>
          <w:sz w:val="28"/>
          <w:szCs w:val="28"/>
        </w:rPr>
        <w:t>3.2.Прием в члены ДЮП производится общим сбором дружины на основании устного заявления учащегося.</w:t>
      </w:r>
    </w:p>
    <w:p>
      <w:pPr>
        <w:pStyle w:val="Style19"/>
        <w:widowControl/>
        <w:spacing w:lineRule="exact" w:line="274"/>
        <w:ind w:firstLine="538"/>
        <w:rPr/>
      </w:pPr>
      <w:r>
        <w:rPr>
          <w:rStyle w:val="FontStyle11"/>
          <w:rFonts w:ascii="XO Thames" w:hAnsi="XO Thames"/>
          <w:sz w:val="28"/>
          <w:szCs w:val="28"/>
        </w:rPr>
        <w:t>3.3.Со всеми принятыми в дружину проводятся занятия по программам подготовки членов ДЮП.</w:t>
      </w:r>
    </w:p>
    <w:p>
      <w:pPr>
        <w:pStyle w:val="Style19"/>
        <w:widowControl/>
        <w:spacing w:lineRule="exact" w:line="274"/>
        <w:ind w:firstLine="540"/>
        <w:rPr/>
      </w:pPr>
      <w:r>
        <w:rPr>
          <w:rStyle w:val="FontStyle11"/>
          <w:rFonts w:ascii="XO Thames" w:hAnsi="XO Thames"/>
          <w:sz w:val="28"/>
          <w:szCs w:val="28"/>
        </w:rPr>
        <w:t>3.</w:t>
      </w:r>
      <w:r>
        <w:rPr>
          <w:rStyle w:val="FontStyle11"/>
          <w:rFonts w:ascii="XO Thames" w:hAnsi="XO Thames"/>
          <w:sz w:val="28"/>
          <w:szCs w:val="28"/>
        </w:rPr>
        <w:t xml:space="preserve">4 </w:t>
      </w:r>
      <w:r>
        <w:rPr>
          <w:rStyle w:val="FontStyle11"/>
          <w:rFonts w:ascii="XO Thames" w:hAnsi="XO Thames"/>
          <w:sz w:val="28"/>
          <w:szCs w:val="28"/>
        </w:rPr>
        <w:t>ДЮП строят свою работу на основе самоуправления. Высшим органом ДЮП является общий сбор отряда.</w:t>
      </w:r>
    </w:p>
    <w:p>
      <w:pPr>
        <w:pStyle w:val="Style19"/>
        <w:widowControl/>
        <w:spacing w:lineRule="exact" w:line="274"/>
        <w:ind w:firstLine="540"/>
        <w:rPr>
          <w:rStyle w:val="FontStyle11"/>
          <w:rFonts w:ascii="XO Thames" w:hAnsi="XO Thames"/>
          <w:sz w:val="28"/>
          <w:szCs w:val="28"/>
        </w:rPr>
      </w:pPr>
      <w:r>
        <w:rPr/>
      </w:r>
    </w:p>
    <w:p>
      <w:pPr>
        <w:pStyle w:val="Style19"/>
        <w:widowControl/>
        <w:spacing w:lineRule="exact" w:line="274"/>
        <w:ind w:left="557" w:hanging="0"/>
        <w:jc w:val="left"/>
        <w:rPr/>
      </w:pPr>
      <w:r>
        <w:rPr>
          <w:rStyle w:val="FontStyle11"/>
          <w:rFonts w:ascii="XO Thames" w:hAnsi="XO Thames"/>
          <w:sz w:val="28"/>
          <w:szCs w:val="28"/>
        </w:rPr>
        <w:t>Общий сбор дружины проводится в случаях:</w:t>
      </w:r>
    </w:p>
    <w:p>
      <w:pPr>
        <w:pStyle w:val="Style71"/>
        <w:widowControl/>
        <w:numPr>
          <w:ilvl w:val="0"/>
          <w:numId w:val="10"/>
        </w:numPr>
        <w:tabs>
          <w:tab w:val="clear" w:pos="708"/>
          <w:tab w:val="left" w:pos="686" w:leader="none"/>
        </w:tabs>
        <w:ind w:left="554" w:hanging="0"/>
        <w:rPr/>
      </w:pPr>
      <w:r>
        <w:rPr>
          <w:rStyle w:val="FontStyle11"/>
          <w:rFonts w:ascii="XO Thames" w:hAnsi="XO Thames"/>
          <w:sz w:val="28"/>
          <w:szCs w:val="28"/>
        </w:rPr>
        <w:t>для выбора совета ДЮП;</w:t>
      </w:r>
    </w:p>
    <w:p>
      <w:pPr>
        <w:pStyle w:val="Style71"/>
        <w:widowControl/>
        <w:numPr>
          <w:ilvl w:val="0"/>
          <w:numId w:val="11"/>
        </w:numPr>
        <w:tabs>
          <w:tab w:val="clear" w:pos="708"/>
          <w:tab w:val="left" w:pos="686" w:leader="none"/>
        </w:tabs>
        <w:ind w:left="554" w:hanging="0"/>
        <w:rPr/>
      </w:pPr>
      <w:r>
        <w:rPr>
          <w:rStyle w:val="FontStyle11"/>
          <w:rFonts w:ascii="XO Thames" w:hAnsi="XO Thames"/>
          <w:sz w:val="28"/>
          <w:szCs w:val="28"/>
        </w:rPr>
        <w:t>утверждения плана работы дружины;</w:t>
      </w:r>
    </w:p>
    <w:p>
      <w:pPr>
        <w:pStyle w:val="Style71"/>
        <w:widowControl/>
        <w:numPr>
          <w:ilvl w:val="0"/>
          <w:numId w:val="12"/>
        </w:numPr>
        <w:tabs>
          <w:tab w:val="clear" w:pos="708"/>
          <w:tab w:val="left" w:pos="686" w:leader="none"/>
        </w:tabs>
        <w:ind w:left="554" w:hanging="0"/>
        <w:rPr/>
      </w:pPr>
      <w:r>
        <w:rPr>
          <w:rStyle w:val="FontStyle11"/>
          <w:rFonts w:ascii="XO Thames" w:hAnsi="XO Thames"/>
          <w:sz w:val="28"/>
          <w:szCs w:val="28"/>
        </w:rPr>
        <w:t>приема новых членов дружины, а также по мере необходимости.</w:t>
      </w:r>
    </w:p>
    <w:p>
      <w:pPr>
        <w:pStyle w:val="Style21"/>
        <w:widowControl/>
        <w:spacing w:lineRule="exact" w:line="274"/>
        <w:ind w:right="1325" w:firstLine="540"/>
        <w:rPr/>
      </w:pPr>
      <w:r>
        <w:rPr>
          <w:rStyle w:val="FontStyle11"/>
          <w:rFonts w:ascii="XO Thames" w:hAnsi="XO Thames"/>
          <w:sz w:val="28"/>
          <w:szCs w:val="28"/>
        </w:rPr>
        <w:t>3.</w:t>
      </w:r>
      <w:r>
        <w:rPr>
          <w:rStyle w:val="FontStyle11"/>
          <w:rFonts w:ascii="XO Thames" w:hAnsi="XO Thames"/>
          <w:sz w:val="28"/>
          <w:szCs w:val="28"/>
        </w:rPr>
        <w:t>5</w:t>
      </w:r>
      <w:r>
        <w:rPr>
          <w:rStyle w:val="FontStyle11"/>
          <w:rFonts w:ascii="XO Thames" w:hAnsi="XO Thames"/>
          <w:sz w:val="28"/>
          <w:szCs w:val="28"/>
        </w:rPr>
        <w:t>. Члены    ДЮП    могут    обеспечиваться    форменной    одеждой установленного образца.</w:t>
      </w:r>
    </w:p>
    <w:p>
      <w:pPr>
        <w:pStyle w:val="Style19"/>
        <w:widowControl/>
        <w:spacing w:lineRule="exact" w:line="274"/>
        <w:rPr/>
      </w:pPr>
      <w:r>
        <w:rPr>
          <w:rStyle w:val="FontStyle11"/>
          <w:rFonts w:ascii="XO Thames" w:hAnsi="XO Thames"/>
          <w:sz w:val="28"/>
          <w:szCs w:val="28"/>
        </w:rPr>
        <w:t>3.</w:t>
      </w:r>
      <w:r>
        <w:rPr>
          <w:rStyle w:val="FontStyle11"/>
          <w:rFonts w:ascii="XO Thames" w:hAnsi="XO Thames"/>
          <w:sz w:val="28"/>
          <w:szCs w:val="28"/>
        </w:rPr>
        <w:t>6</w:t>
      </w:r>
      <w:r>
        <w:rPr>
          <w:rStyle w:val="FontStyle11"/>
          <w:rFonts w:ascii="XO Thames" w:hAnsi="XO Thames"/>
          <w:sz w:val="28"/>
          <w:szCs w:val="28"/>
        </w:rPr>
        <w:t>. За активную работу в ДЮП, показанные способности и старание при изучении пожарного дела члены дружины могут награждаться грамотами, ценными подарками.</w:t>
      </w:r>
    </w:p>
    <w:p>
      <w:pPr>
        <w:pStyle w:val="Style81"/>
        <w:widowControl/>
        <w:spacing w:lineRule="exact" w:line="240"/>
        <w:ind w:left="2774" w:hanging="0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Style81"/>
        <w:widowControl/>
        <w:tabs>
          <w:tab w:val="clear" w:pos="708"/>
          <w:tab w:val="left" w:pos="3022" w:leader="none"/>
        </w:tabs>
        <w:spacing w:lineRule="exact" w:line="274" w:before="41" w:after="0"/>
        <w:ind w:hanging="0"/>
        <w:rPr/>
      </w:pPr>
      <w:r>
        <w:rPr>
          <w:rStyle w:val="FontStyle12"/>
          <w:rFonts w:ascii="XO Thames" w:hAnsi="XO Thames"/>
          <w:sz w:val="28"/>
          <w:szCs w:val="28"/>
        </w:rPr>
        <w:t>4.Обязанности и права юных пожарных.</w:t>
      </w:r>
    </w:p>
    <w:p>
      <w:pPr>
        <w:pStyle w:val="Style71"/>
        <w:widowControl/>
        <w:tabs>
          <w:tab w:val="clear" w:pos="708"/>
          <w:tab w:val="left" w:pos="1406" w:leader="none"/>
        </w:tabs>
        <w:ind w:left="538" w:hanging="0"/>
        <w:rPr/>
      </w:pPr>
      <w:r>
        <w:rPr>
          <w:rStyle w:val="FontStyle11"/>
          <w:rFonts w:ascii="XO Thames" w:hAnsi="XO Thames"/>
          <w:sz w:val="28"/>
          <w:szCs w:val="28"/>
        </w:rPr>
        <w:t>4.1. Член ДЮП обязан:</w:t>
      </w:r>
    </w:p>
    <w:p>
      <w:pPr>
        <w:pStyle w:val="Style71"/>
        <w:widowControl/>
        <w:tabs>
          <w:tab w:val="clear" w:pos="708"/>
          <w:tab w:val="left" w:pos="1399" w:leader="none"/>
        </w:tabs>
        <w:ind w:firstLine="530"/>
        <w:rPr/>
      </w:pPr>
      <w:r>
        <w:rPr>
          <w:rStyle w:val="FontStyle11"/>
          <w:rFonts w:ascii="XO Thames" w:hAnsi="XO Thames"/>
          <w:sz w:val="28"/>
          <w:szCs w:val="28"/>
        </w:rPr>
        <w:t>4.1.1.Знать и выполнять требования настоящего Положения в части основных направлений работы ДЮП, прав и обязанностей каждого члена отряда.</w:t>
      </w:r>
    </w:p>
    <w:p>
      <w:pPr>
        <w:pStyle w:val="Style71"/>
        <w:widowControl/>
        <w:tabs>
          <w:tab w:val="clear" w:pos="708"/>
          <w:tab w:val="left" w:pos="1409" w:leader="none"/>
        </w:tabs>
        <w:spacing w:before="2" w:after="0"/>
        <w:ind w:left="540" w:hanging="0"/>
        <w:rPr/>
      </w:pPr>
      <w:r>
        <w:rPr>
          <w:rStyle w:val="FontStyle11"/>
          <w:rFonts w:ascii="XO Thames" w:hAnsi="XO Thames"/>
          <w:sz w:val="28"/>
          <w:szCs w:val="28"/>
        </w:rPr>
        <w:t>4.1.2.Дорожить честью и званием юного пожарного.</w:t>
      </w:r>
    </w:p>
    <w:p>
      <w:pPr>
        <w:pStyle w:val="Style71"/>
        <w:widowControl/>
        <w:numPr>
          <w:ilvl w:val="0"/>
          <w:numId w:val="0"/>
        </w:numPr>
        <w:tabs>
          <w:tab w:val="clear" w:pos="708"/>
          <w:tab w:val="left" w:pos="1399" w:leader="none"/>
        </w:tabs>
        <w:ind w:hanging="0"/>
        <w:rPr/>
      </w:pPr>
      <w:r>
        <w:rPr>
          <w:rStyle w:val="FontStyle11"/>
          <w:rFonts w:ascii="XO Thames" w:hAnsi="XO Thames"/>
          <w:sz w:val="28"/>
          <w:szCs w:val="28"/>
        </w:rPr>
        <w:t xml:space="preserve">        </w:t>
      </w:r>
      <w:r>
        <w:rPr>
          <w:rStyle w:val="FontStyle11"/>
          <w:rFonts w:ascii="XO Thames" w:hAnsi="XO Thames"/>
          <w:sz w:val="28"/>
          <w:szCs w:val="28"/>
        </w:rPr>
        <w:t xml:space="preserve">4.1.3 </w:t>
      </w:r>
      <w:r>
        <w:rPr>
          <w:rStyle w:val="FontStyle11"/>
          <w:rFonts w:ascii="XO Thames" w:hAnsi="XO Thames"/>
          <w:sz w:val="28"/>
          <w:szCs w:val="28"/>
        </w:rPr>
        <w:t>Активно участвовать в работе отряда, своевременно и точно выполнять задания совета отряда и ее командира.</w:t>
      </w:r>
    </w:p>
    <w:p>
      <w:pPr>
        <w:pStyle w:val="Style71"/>
        <w:widowControl/>
        <w:numPr>
          <w:ilvl w:val="0"/>
          <w:numId w:val="0"/>
        </w:numPr>
        <w:tabs>
          <w:tab w:val="clear" w:pos="708"/>
          <w:tab w:val="left" w:pos="1399" w:leader="none"/>
        </w:tabs>
        <w:ind w:hanging="0"/>
        <w:rPr/>
      </w:pPr>
      <w:r>
        <w:rPr>
          <w:rStyle w:val="FontStyle11"/>
          <w:rFonts w:ascii="XO Thames" w:hAnsi="XO Thames"/>
          <w:sz w:val="28"/>
          <w:szCs w:val="28"/>
        </w:rPr>
        <w:t xml:space="preserve">       </w:t>
      </w:r>
      <w:r>
        <w:rPr>
          <w:rStyle w:val="FontStyle11"/>
          <w:rFonts w:ascii="XO Thames" w:hAnsi="XO Thames"/>
          <w:sz w:val="28"/>
          <w:szCs w:val="28"/>
        </w:rPr>
        <w:t xml:space="preserve">4.1.4 </w:t>
      </w:r>
      <w:r>
        <w:rPr>
          <w:rStyle w:val="FontStyle11"/>
          <w:rFonts w:ascii="XO Thames" w:hAnsi="XO Thames"/>
          <w:sz w:val="28"/>
          <w:szCs w:val="28"/>
        </w:rPr>
        <w:t>Изучать и знать историю развития пожарной охраны и добровольчества, пожарное дело,</w:t>
      </w:r>
      <w:r>
        <w:rPr>
          <w:rStyle w:val="FontStyle11"/>
          <w:rFonts w:ascii="XO Thames" w:hAnsi="XO Thames"/>
          <w:sz w:val="28"/>
          <w:szCs w:val="28"/>
          <w:vertAlign w:val="superscript"/>
        </w:rPr>
        <w:t>1</w:t>
      </w:r>
      <w:r>
        <w:rPr>
          <w:rStyle w:val="FontStyle11"/>
          <w:rFonts w:ascii="XO Thames" w:hAnsi="XO Thames"/>
          <w:sz w:val="28"/>
          <w:szCs w:val="28"/>
        </w:rPr>
        <w:t xml:space="preserve"> повседневно повышать свой общеобразовательный и физический уровень развития.</w:t>
      </w:r>
    </w:p>
    <w:p>
      <w:pPr>
        <w:pStyle w:val="Style51"/>
        <w:widowControl/>
        <w:tabs>
          <w:tab w:val="clear" w:pos="708"/>
          <w:tab w:val="left" w:pos="1063" w:leader="none"/>
        </w:tabs>
        <w:spacing w:lineRule="exact" w:line="274"/>
        <w:ind w:firstLine="533"/>
        <w:rPr/>
      </w:pPr>
      <w:r>
        <w:rPr>
          <w:rStyle w:val="FontStyle11"/>
          <w:rFonts w:ascii="XO Thames" w:hAnsi="XO Thames"/>
          <w:sz w:val="28"/>
          <w:szCs w:val="28"/>
        </w:rPr>
        <w:t>4.1.5.Доступными формами и методами проводить профилактическую и</w:t>
        <w:br/>
        <w:t>разъяснительную работу среди учащихся по предупреждению пожаров.</w:t>
      </w:r>
    </w:p>
    <w:p>
      <w:pPr>
        <w:pStyle w:val="Style19"/>
        <w:widowControl/>
        <w:spacing w:lineRule="exact" w:line="274"/>
        <w:ind w:firstLine="530"/>
        <w:rPr/>
      </w:pPr>
      <w:r>
        <w:rPr>
          <w:rStyle w:val="FontStyle11"/>
          <w:rFonts w:ascii="XO Thames" w:hAnsi="XO Thames"/>
          <w:sz w:val="28"/>
          <w:szCs w:val="28"/>
        </w:rPr>
        <w:t>4.1.6.Под руководством специалистов ГПН принимать участие в пожарно-профилактических мероприятий в своём учебном заведении, а также по месту жительства.</w:t>
      </w:r>
    </w:p>
    <w:p>
      <w:pPr>
        <w:pStyle w:val="Style71"/>
        <w:widowControl/>
        <w:tabs>
          <w:tab w:val="clear" w:pos="708"/>
          <w:tab w:val="left" w:pos="1406" w:leader="none"/>
        </w:tabs>
        <w:spacing w:before="5" w:after="0"/>
        <w:ind w:left="538" w:hanging="0"/>
        <w:rPr/>
      </w:pPr>
      <w:r>
        <w:rPr>
          <w:rStyle w:val="FontStyle11"/>
          <w:rFonts w:ascii="XO Thames" w:hAnsi="XO Thames"/>
          <w:sz w:val="28"/>
          <w:szCs w:val="28"/>
        </w:rPr>
        <w:t>4.2.</w:t>
        <w:tab/>
        <w:t>Член ДЮП имеет право:</w:t>
      </w:r>
    </w:p>
    <w:p>
      <w:pPr>
        <w:pStyle w:val="Style71"/>
        <w:widowControl/>
        <w:numPr>
          <w:ilvl w:val="0"/>
          <w:numId w:val="0"/>
        </w:numPr>
        <w:tabs>
          <w:tab w:val="clear" w:pos="708"/>
          <w:tab w:val="left" w:pos="1406" w:leader="none"/>
        </w:tabs>
        <w:ind w:left="535" w:hanging="0"/>
        <w:rPr/>
      </w:pPr>
      <w:r>
        <w:rPr>
          <w:rStyle w:val="FontStyle11"/>
          <w:rFonts w:ascii="XO Thames" w:hAnsi="XO Thames"/>
          <w:sz w:val="28"/>
          <w:szCs w:val="28"/>
        </w:rPr>
        <w:t xml:space="preserve">4.2.1 </w:t>
      </w:r>
      <w:r>
        <w:rPr>
          <w:rStyle w:val="FontStyle11"/>
          <w:rFonts w:ascii="XO Thames" w:hAnsi="XO Thames"/>
          <w:sz w:val="28"/>
          <w:szCs w:val="28"/>
        </w:rPr>
        <w:t>Избирать и быть избранным в руководящие органы отряда.</w:t>
      </w:r>
    </w:p>
    <w:p>
      <w:pPr>
        <w:pStyle w:val="Style51"/>
        <w:widowControl/>
        <w:numPr>
          <w:ilvl w:val="0"/>
          <w:numId w:val="0"/>
        </w:numPr>
        <w:tabs>
          <w:tab w:val="clear" w:pos="708"/>
          <w:tab w:val="left" w:pos="1406" w:leader="none"/>
        </w:tabs>
        <w:spacing w:lineRule="exact" w:line="274"/>
        <w:ind w:left="0" w:hanging="0"/>
        <w:rPr/>
      </w:pPr>
      <w:r>
        <w:rPr>
          <w:rStyle w:val="FontStyle11"/>
          <w:rFonts w:ascii="XO Thames" w:hAnsi="XO Thames"/>
          <w:sz w:val="28"/>
          <w:szCs w:val="28"/>
        </w:rPr>
        <w:t xml:space="preserve">   </w:t>
      </w:r>
      <w:r>
        <w:rPr>
          <w:rStyle w:val="FontStyle11"/>
          <w:rFonts w:ascii="XO Thames" w:hAnsi="XO Thames"/>
          <w:sz w:val="28"/>
          <w:szCs w:val="28"/>
        </w:rPr>
        <w:t xml:space="preserve">4.2.2 </w:t>
      </w:r>
      <w:r>
        <w:rPr>
          <w:rStyle w:val="FontStyle11"/>
          <w:rFonts w:ascii="XO Thames" w:hAnsi="XO Thames"/>
          <w:sz w:val="28"/>
          <w:szCs w:val="28"/>
        </w:rPr>
        <w:t>Принимать участие в обсуждении вопросов, касающихся деятельности отряда, а также вносить соответствующие предложения по улучшению ее работы;</w:t>
      </w:r>
    </w:p>
    <w:p>
      <w:pPr>
        <w:pStyle w:val="Style19"/>
        <w:widowControl/>
        <w:spacing w:lineRule="exact" w:line="274"/>
        <w:ind w:hanging="0"/>
        <w:jc w:val="center"/>
        <w:rPr/>
      </w:pPr>
      <w:r>
        <w:rPr>
          <w:rStyle w:val="FontStyle11"/>
          <w:rFonts w:ascii="XO Thames" w:hAnsi="XO Thames"/>
          <w:sz w:val="28"/>
          <w:szCs w:val="28"/>
        </w:rPr>
        <w:t xml:space="preserve">      </w:t>
      </w:r>
      <w:r>
        <w:rPr>
          <w:rStyle w:val="FontStyle11"/>
          <w:rFonts w:ascii="XO Thames" w:hAnsi="XO Thames"/>
          <w:sz w:val="28"/>
          <w:szCs w:val="28"/>
        </w:rPr>
        <w:t>4.2.3.Обращался за помощью и консультацией по вопросам пожарной безопасности в местные подразделения ГПН и ВДПО;</w:t>
      </w:r>
    </w:p>
    <w:p>
      <w:pPr>
        <w:pStyle w:val="Style19"/>
        <w:widowControl/>
        <w:spacing w:lineRule="exact" w:line="274"/>
        <w:ind w:firstLine="523"/>
        <w:rPr/>
      </w:pPr>
      <w:r>
        <w:rPr>
          <w:rStyle w:val="FontStyle11"/>
          <w:rFonts w:ascii="XO Thames" w:hAnsi="XO Thames"/>
          <w:sz w:val="28"/>
          <w:szCs w:val="28"/>
        </w:rPr>
        <w:t>4.2.4.Под руководством сотрудников ГПН участвовать в патрулировании и рейдах по предотвращению возникновения возгораний;</w:t>
      </w:r>
    </w:p>
    <w:p>
      <w:pPr>
        <w:pStyle w:val="Style19"/>
        <w:widowControl/>
        <w:spacing w:lineRule="exact" w:line="274"/>
        <w:ind w:firstLine="526"/>
        <w:rPr/>
      </w:pPr>
      <w:r>
        <w:rPr>
          <w:rStyle w:val="FontStyle11"/>
          <w:rFonts w:ascii="XO Thames" w:hAnsi="XO Thames"/>
          <w:sz w:val="28"/>
          <w:szCs w:val="28"/>
        </w:rPr>
        <w:t>4.2.5.Пользоваться спортивно-техническими сооружениями и инвентарем подразделений органов МЧС России;</w:t>
      </w:r>
    </w:p>
    <w:p>
      <w:pPr>
        <w:pStyle w:val="Style21"/>
        <w:widowControl/>
        <w:spacing w:lineRule="exact" w:line="274"/>
        <w:ind w:firstLine="528"/>
        <w:rPr/>
      </w:pPr>
      <w:r>
        <w:rPr>
          <w:rStyle w:val="FontStyle11"/>
          <w:rFonts w:ascii="XO Thames" w:hAnsi="XO Thames"/>
          <w:sz w:val="28"/>
          <w:szCs w:val="28"/>
        </w:rPr>
        <w:t>4.2.</w:t>
      </w:r>
      <w:r>
        <w:rPr>
          <w:rStyle w:val="FontStyle11"/>
          <w:rFonts w:ascii="XO Thames" w:hAnsi="XO Thames"/>
          <w:sz w:val="28"/>
          <w:szCs w:val="28"/>
        </w:rPr>
        <w:t>6</w:t>
      </w:r>
      <w:r>
        <w:rPr>
          <w:rStyle w:val="FontStyle11"/>
          <w:rFonts w:ascii="XO Thames" w:hAnsi="XO Thames"/>
          <w:sz w:val="28"/>
          <w:szCs w:val="28"/>
        </w:rPr>
        <w:t>.    Принимать участие в соревнованиях по пожарно-спасательному спорту, а также в конкурсах, выставках и викторинах и т.п. по пожарной безопасности</w:t>
      </w:r>
    </w:p>
    <w:p>
      <w:pPr>
        <w:pStyle w:val="Style31"/>
        <w:widowControl/>
        <w:spacing w:lineRule="exact" w:line="240"/>
        <w:ind w:left="2964" w:hanging="0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Style31"/>
        <w:widowControl/>
        <w:spacing w:lineRule="exact" w:line="240"/>
        <w:ind w:left="2964" w:hanging="0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Style31"/>
        <w:widowControl/>
        <w:spacing w:lineRule="exact" w:line="274" w:before="60" w:after="0"/>
        <w:ind w:left="2964" w:hanging="0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Style61"/>
        <w:widowControl/>
        <w:spacing w:lineRule="exact" w:line="240"/>
        <w:ind w:left="2995" w:hanging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XO Thames">
    <w:charset w:val="01"/>
    <w:family w:val="auto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2.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7"/>
      <w:numFmt w:val="decimal"/>
      <w:lvlText w:val="2.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2"/>
      <w:numFmt w:val="decimal"/>
      <w:lvlText w:val="2.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5"/>
      <w:numFmt w:val="decimal"/>
      <w:lvlText w:val="2.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3"/>
      <w:numFmt w:val="decimal"/>
      <w:lvlText w:val="4.1.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4.2.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4"/>
  </w:num>
  <w:num w:numId="12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4c1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c14c18"/>
    <w:rPr>
      <w:b/>
      <w:bCs/>
    </w:rPr>
  </w:style>
  <w:style w:type="character" w:styleId="FontStyle11" w:customStyle="1">
    <w:name w:val="Font Style11"/>
    <w:basedOn w:val="DefaultParagraphFont"/>
    <w:uiPriority w:val="99"/>
    <w:qFormat/>
    <w:rsid w:val="00c14c18"/>
    <w:rPr>
      <w:rFonts w:ascii="Times New Roman" w:hAnsi="Times New Roman" w:cs="Times New Roman"/>
      <w:sz w:val="22"/>
      <w:szCs w:val="22"/>
    </w:rPr>
  </w:style>
  <w:style w:type="character" w:styleId="FontStyle12" w:customStyle="1">
    <w:name w:val="Font Style12"/>
    <w:basedOn w:val="DefaultParagraphFont"/>
    <w:uiPriority w:val="99"/>
    <w:qFormat/>
    <w:rsid w:val="00c14c18"/>
    <w:rPr>
      <w:rFonts w:ascii="Times New Roman" w:hAnsi="Times New Roman" w:cs="Times New Roman"/>
      <w:b/>
      <w:bCs/>
      <w:sz w:val="22"/>
      <w:szCs w:val="2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9" w:customStyle="1">
    <w:name w:val="Style1"/>
    <w:basedOn w:val="Normal"/>
    <w:uiPriority w:val="99"/>
    <w:qFormat/>
    <w:rsid w:val="00c14c18"/>
    <w:pPr>
      <w:widowControl w:val="false"/>
      <w:spacing w:lineRule="exact" w:line="276" w:before="0" w:after="0"/>
      <w:ind w:firstLine="535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21" w:customStyle="1">
    <w:name w:val="Style2"/>
    <w:basedOn w:val="Normal"/>
    <w:uiPriority w:val="99"/>
    <w:qFormat/>
    <w:rsid w:val="00c14c18"/>
    <w:pPr>
      <w:widowControl w:val="false"/>
      <w:spacing w:lineRule="exact" w:line="273" w:before="0" w:after="0"/>
      <w:ind w:firstLine="550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31" w:customStyle="1">
    <w:name w:val="Style3"/>
    <w:basedOn w:val="Normal"/>
    <w:uiPriority w:val="99"/>
    <w:qFormat/>
    <w:rsid w:val="00c14c18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41" w:customStyle="1">
    <w:name w:val="Style4"/>
    <w:basedOn w:val="Normal"/>
    <w:uiPriority w:val="99"/>
    <w:qFormat/>
    <w:rsid w:val="00c14c18"/>
    <w:pPr>
      <w:widowControl w:val="false"/>
      <w:spacing w:lineRule="exact" w:line="274" w:before="0" w:after="0"/>
      <w:ind w:firstLine="715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51" w:customStyle="1">
    <w:name w:val="Style5"/>
    <w:basedOn w:val="Normal"/>
    <w:uiPriority w:val="99"/>
    <w:qFormat/>
    <w:rsid w:val="00c14c18"/>
    <w:pPr>
      <w:widowControl w:val="false"/>
      <w:spacing w:lineRule="exact" w:line="276" w:before="0" w:after="0"/>
      <w:ind w:firstLine="535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61" w:customStyle="1">
    <w:name w:val="Style6"/>
    <w:basedOn w:val="Normal"/>
    <w:uiPriority w:val="99"/>
    <w:qFormat/>
    <w:rsid w:val="00c14c18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rsid w:val="00c14c18"/>
    <w:pPr>
      <w:widowControl w:val="false"/>
      <w:spacing w:lineRule="exact" w:line="274" w:before="0" w:after="0"/>
      <w:ind w:firstLine="535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81" w:customStyle="1">
    <w:name w:val="Style8"/>
    <w:basedOn w:val="Normal"/>
    <w:uiPriority w:val="99"/>
    <w:qFormat/>
    <w:rsid w:val="00c14c18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Textbody">
    <w:name w:val="Text body"/>
    <w:basedOn w:val="Normal"/>
    <w:qFormat/>
    <w:pPr>
      <w:suppressAutoHyphens w:val="true"/>
      <w:autoSpaceDE w:val="true"/>
      <w:jc w:val="both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LibreOffice/7.4.2.3$Linux_X86_64 LibreOffice_project/40$Build-3</Application>
  <AppVersion>15.0000</AppVersion>
  <Pages>3</Pages>
  <Words>696</Words>
  <Characters>4957</Characters>
  <CharactersWithSpaces>6134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2015-03-03T10:26:00Z</dcterms:created>
  <dc:creator>User</dc:creator>
  <dc:description/>
  <dc:language>ru-RU</dc:language>
  <cp:lastModifiedBy/>
  <cp:lastPrinted>2024-02-12T17:15:27Z</cp:lastPrinted>
  <dcterms:modified xsi:type="dcterms:W3CDTF">2024-02-12T17:16:22Z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