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D" w:rsidRPr="003379DA" w:rsidRDefault="00E16B0D" w:rsidP="003379DA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379DA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Охрана психического здоровья детей </w:t>
      </w:r>
    </w:p>
    <w:p w:rsidR="003F5A0F" w:rsidRPr="003379DA" w:rsidRDefault="00E16B0D" w:rsidP="003379DA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379DA">
        <w:rPr>
          <w:rFonts w:ascii="Times New Roman" w:hAnsi="Times New Roman" w:cs="Times New Roman"/>
          <w:b/>
          <w:color w:val="0070C0"/>
          <w:sz w:val="36"/>
          <w:szCs w:val="28"/>
        </w:rPr>
        <w:t>во время режима самоизоляции</w:t>
      </w:r>
    </w:p>
    <w:p w:rsidR="00E16B0D" w:rsidRDefault="00E16B0D" w:rsidP="00E16B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0D" w:rsidRDefault="00E16B0D" w:rsidP="00337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r w:rsidR="003379DA">
        <w:rPr>
          <w:rFonts w:ascii="Times New Roman" w:hAnsi="Times New Roman" w:cs="Times New Roman"/>
          <w:b/>
          <w:sz w:val="28"/>
          <w:szCs w:val="28"/>
        </w:rPr>
        <w:t>!</w:t>
      </w:r>
    </w:p>
    <w:p w:rsidR="00E16B0D" w:rsidRDefault="00E16B0D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привычный ритм жизни семьи, насколько это возможно, или создавайте новые семейные традиции.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B0D" w:rsidRDefault="00E16B0D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</w:t>
      </w:r>
      <w:r w:rsidR="005F487F">
        <w:rPr>
          <w:rFonts w:ascii="Times New Roman" w:hAnsi="Times New Roman" w:cs="Times New Roman"/>
          <w:sz w:val="28"/>
          <w:szCs w:val="28"/>
        </w:rPr>
        <w:t>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3379DA" w:rsidRPr="003379DA" w:rsidRDefault="003379DA" w:rsidP="00337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87F" w:rsidRDefault="005F487F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7F" w:rsidRDefault="005F487F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стресса и кризиса дети обычно больше стремятся к общению с родителями. Обсудите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 с вашими детьми, используя возрастной подход. </w:t>
      </w:r>
      <w:r w:rsidR="00FD693E">
        <w:rPr>
          <w:rFonts w:ascii="Times New Roman" w:hAnsi="Times New Roman" w:cs="Times New Roman"/>
          <w:sz w:val="28"/>
          <w:szCs w:val="28"/>
        </w:rPr>
        <w:t>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3379DA" w:rsidRPr="003379DA" w:rsidRDefault="003379DA" w:rsidP="00337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693E" w:rsidRDefault="00FD693E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могут реагировать на стресс по-разному, </w:t>
      </w:r>
      <w:r w:rsidR="00496D9D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693E" w:rsidRDefault="00FD693E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</w:t>
      </w:r>
      <w:r w:rsidR="00352643">
        <w:rPr>
          <w:rFonts w:ascii="Times New Roman" w:hAnsi="Times New Roman" w:cs="Times New Roman"/>
          <w:sz w:val="28"/>
          <w:szCs w:val="28"/>
        </w:rPr>
        <w:t>слым людям иной национальности, а воспитывать чуткость и сострадание к беде тех, кто пострадал от вируса.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2643" w:rsidRDefault="00352643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предоставьте детям факты о том, что произошло, объясните, что происходит сейчас, и дайте им четкую информацию о том, как </w:t>
      </w:r>
      <w:r>
        <w:rPr>
          <w:rFonts w:ascii="Times New Roman" w:hAnsi="Times New Roman" w:cs="Times New Roman"/>
          <w:sz w:val="28"/>
          <w:szCs w:val="28"/>
        </w:rPr>
        <w:lastRenderedPageBreak/>
        <w:t>снизить риск заражения этой болезнью, словами, которые они могут понять в зависимости от своего возраста.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2643" w:rsidRDefault="00352643" w:rsidP="00E16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детям о путях передачи коронавируса</w:t>
      </w:r>
    </w:p>
    <w:p w:rsidR="00352643" w:rsidRDefault="00352643" w:rsidP="0035264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Заразиться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i/>
          <w:sz w:val="28"/>
          <w:szCs w:val="28"/>
        </w:rPr>
        <w:t xml:space="preserve">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при кашле или чихании. Эти капли попадают </w:t>
      </w:r>
      <w:r w:rsidR="00E8325D">
        <w:rPr>
          <w:rFonts w:ascii="Times New Roman" w:hAnsi="Times New Roman" w:cs="Times New Roman"/>
          <w:i/>
          <w:sz w:val="28"/>
          <w:szCs w:val="28"/>
        </w:rPr>
        <w:t xml:space="preserve">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– к глазам, носу или рту. Кроме того, заражение может произойти при вдыхании мелких капель, которые выделяются при кашле или чихании человека </w:t>
      </w:r>
      <w:proofErr w:type="gramStart"/>
      <w:r w:rsidR="00E8325D">
        <w:rPr>
          <w:rFonts w:ascii="Times New Roman" w:hAnsi="Times New Roman" w:cs="Times New Roman"/>
          <w:i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25D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proofErr w:type="gramEnd"/>
      <w:r w:rsidR="00E8325D">
        <w:rPr>
          <w:rFonts w:ascii="Times New Roman" w:hAnsi="Times New Roman" w:cs="Times New Roman"/>
          <w:i/>
          <w:sz w:val="28"/>
          <w:szCs w:val="28"/>
        </w:rPr>
        <w:t>-19. По этой причине важно держаться от больного человека на расстоянии более 1 метра.</w:t>
      </w:r>
    </w:p>
    <w:p w:rsidR="003379DA" w:rsidRDefault="003379DA" w:rsidP="0035264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325D" w:rsidRDefault="00E8325D" w:rsidP="00E832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как избежать заражения: (1) не контактировать с людьми, имеющими признаки простуды и ОРВИ (выделения из носа, кашель, чихание); (2) не посещать массовые мероприятия (кинотеатры, студии, секции, театры, цирки, филармонии</w:t>
      </w:r>
      <w:r w:rsidR="00AC03AA">
        <w:rPr>
          <w:rFonts w:ascii="Times New Roman" w:hAnsi="Times New Roman" w:cs="Times New Roman"/>
          <w:sz w:val="28"/>
          <w:szCs w:val="28"/>
        </w:rPr>
        <w:t>, консерватории и 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уборку. Превратите эти занятия в игру для всей семьи.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03AA" w:rsidRDefault="00AC03AA" w:rsidP="00E832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Превратите скучный рассказ о путях передачи коронавируса и способах профилактики в игру («Да, не</w:t>
      </w:r>
      <w:r w:rsidR="00B261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 не знаю»)</w:t>
      </w:r>
      <w:r w:rsidR="00B26132">
        <w:rPr>
          <w:rFonts w:ascii="Times New Roman" w:hAnsi="Times New Roman" w:cs="Times New Roman"/>
          <w:sz w:val="28"/>
          <w:szCs w:val="28"/>
        </w:rPr>
        <w:t>, где дети могут двигаться, радоваться успешным ответам и возможности общения с вами.</w:t>
      </w:r>
    </w:p>
    <w:p w:rsidR="003379DA" w:rsidRPr="003379DA" w:rsidRDefault="003379DA" w:rsidP="00337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132" w:rsidRDefault="00B26132" w:rsidP="00E832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Сведите к минимуму просмотр, чтение или прослушивание новостей, которые могут вызвать тревогу и волнение у ваших детей. Объясните, что вы сами дадите им достоверную информацию, которую возьмете из достоверных источников.</w:t>
      </w:r>
    </w:p>
    <w:p w:rsidR="003379DA" w:rsidRDefault="003379DA" w:rsidP="0033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132" w:rsidRDefault="00B26132" w:rsidP="00E832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возникли проблемы с членами семьи, обратитесь за информацией к сайту Минздрава России.</w:t>
      </w:r>
    </w:p>
    <w:p w:rsidR="00B26132" w:rsidRPr="003C76A7" w:rsidRDefault="00B26132" w:rsidP="00B261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3C76A7" w:rsidRPr="003C76A7" w:rsidRDefault="003C76A7" w:rsidP="003C76A7">
      <w:pPr>
        <w:spacing w:after="0" w:line="240" w:lineRule="auto"/>
        <w:ind w:left="81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C76A7">
        <w:rPr>
          <w:rFonts w:ascii="Times New Roman" w:hAnsi="Times New Roman" w:cs="Times New Roman"/>
          <w:i/>
          <w:sz w:val="24"/>
          <w:szCs w:val="28"/>
        </w:rPr>
        <w:t>Р</w:t>
      </w:r>
      <w:r w:rsidR="0004718B" w:rsidRPr="003C76A7">
        <w:rPr>
          <w:rFonts w:ascii="Times New Roman" w:hAnsi="Times New Roman" w:cs="Times New Roman"/>
          <w:i/>
          <w:sz w:val="24"/>
          <w:szCs w:val="28"/>
        </w:rPr>
        <w:t>екомендации подготовлены Союзом охраны психического здоровья</w:t>
      </w:r>
    </w:p>
    <w:p w:rsidR="00E8325D" w:rsidRPr="003C76A7" w:rsidRDefault="0004718B" w:rsidP="003C76A7">
      <w:pPr>
        <w:spacing w:after="0" w:line="240" w:lineRule="auto"/>
        <w:ind w:left="81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C76A7">
        <w:rPr>
          <w:rFonts w:ascii="Times New Roman" w:hAnsi="Times New Roman" w:cs="Times New Roman"/>
          <w:i/>
          <w:sz w:val="24"/>
          <w:szCs w:val="28"/>
        </w:rPr>
        <w:t>на основе рекомендаций Всемирной организации здравоохранения</w:t>
      </w:r>
    </w:p>
    <w:sectPr w:rsidR="00E8325D" w:rsidRPr="003C76A7" w:rsidSect="003379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0665B"/>
    <w:multiLevelType w:val="hybridMultilevel"/>
    <w:tmpl w:val="B936F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3283"/>
    <w:multiLevelType w:val="hybridMultilevel"/>
    <w:tmpl w:val="A6720740"/>
    <w:lvl w:ilvl="0" w:tplc="C0B692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30"/>
    <w:rsid w:val="0004718B"/>
    <w:rsid w:val="003379DA"/>
    <w:rsid w:val="00352643"/>
    <w:rsid w:val="003C76A7"/>
    <w:rsid w:val="003F5A0F"/>
    <w:rsid w:val="00496D9D"/>
    <w:rsid w:val="00523930"/>
    <w:rsid w:val="00533FB7"/>
    <w:rsid w:val="005F487F"/>
    <w:rsid w:val="0084536C"/>
    <w:rsid w:val="00AC03AA"/>
    <w:rsid w:val="00AD31A6"/>
    <w:rsid w:val="00B26132"/>
    <w:rsid w:val="00E16B0D"/>
    <w:rsid w:val="00E8325D"/>
    <w:rsid w:val="00F14C76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348"/>
  <w15:chartTrackingRefBased/>
  <w15:docId w15:val="{E2156932-4DBB-4646-A076-97268CF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STT</cp:lastModifiedBy>
  <cp:revision>9</cp:revision>
  <dcterms:created xsi:type="dcterms:W3CDTF">2020-04-16T07:28:00Z</dcterms:created>
  <dcterms:modified xsi:type="dcterms:W3CDTF">2020-04-22T16:23:00Z</dcterms:modified>
</cp:coreProperties>
</file>