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C4" w:rsidRPr="00A709C4" w:rsidRDefault="00A709C4" w:rsidP="00A709C4">
      <w:pPr>
        <w:pStyle w:val="a3"/>
        <w:shd w:val="clear" w:color="auto" w:fill="FFFFFF"/>
        <w:jc w:val="center"/>
        <w:rPr>
          <w:sz w:val="28"/>
          <w:szCs w:val="28"/>
        </w:rPr>
      </w:pPr>
      <w:r w:rsidRPr="00A709C4">
        <w:rPr>
          <w:b/>
          <w:bCs/>
          <w:sz w:val="28"/>
          <w:szCs w:val="28"/>
        </w:rPr>
        <w:t>ПАМЯТКА</w:t>
      </w:r>
    </w:p>
    <w:p w:rsidR="00A709C4" w:rsidRDefault="00A709C4" w:rsidP="00A709C4">
      <w:pPr>
        <w:pStyle w:val="a3"/>
        <w:shd w:val="clear" w:color="auto" w:fill="FFFFFF"/>
        <w:jc w:val="center"/>
        <w:rPr>
          <w:b/>
          <w:bCs/>
          <w:color w:val="C00000"/>
          <w:sz w:val="32"/>
          <w:szCs w:val="28"/>
        </w:rPr>
      </w:pPr>
      <w:r w:rsidRPr="00A709C4">
        <w:rPr>
          <w:b/>
          <w:bCs/>
          <w:color w:val="C00000"/>
          <w:sz w:val="32"/>
          <w:szCs w:val="28"/>
        </w:rPr>
        <w:t>Шалость опасна</w:t>
      </w:r>
      <w:r w:rsidRPr="00A709C4">
        <w:rPr>
          <w:b/>
          <w:bCs/>
          <w:color w:val="C00000"/>
          <w:sz w:val="32"/>
          <w:szCs w:val="28"/>
        </w:rPr>
        <w:t>,</w:t>
      </w:r>
      <w:r w:rsidRPr="00A709C4">
        <w:rPr>
          <w:b/>
          <w:bCs/>
          <w:color w:val="C00000"/>
          <w:sz w:val="32"/>
          <w:szCs w:val="28"/>
        </w:rPr>
        <w:t xml:space="preserve"> ребята</w:t>
      </w:r>
      <w:r w:rsidRPr="00A709C4">
        <w:rPr>
          <w:b/>
          <w:bCs/>
          <w:color w:val="C00000"/>
          <w:sz w:val="32"/>
          <w:szCs w:val="28"/>
        </w:rPr>
        <w:t>,</w:t>
      </w:r>
      <w:r w:rsidRPr="00A709C4">
        <w:rPr>
          <w:b/>
          <w:bCs/>
          <w:color w:val="C00000"/>
          <w:sz w:val="32"/>
          <w:szCs w:val="28"/>
        </w:rPr>
        <w:t xml:space="preserve"> с огн</w:t>
      </w:r>
      <w:r w:rsidRPr="00A709C4">
        <w:rPr>
          <w:b/>
          <w:bCs/>
          <w:color w:val="C00000"/>
          <w:sz w:val="32"/>
          <w:szCs w:val="28"/>
        </w:rPr>
        <w:t>ё</w:t>
      </w:r>
      <w:r w:rsidRPr="00A709C4">
        <w:rPr>
          <w:b/>
          <w:bCs/>
          <w:color w:val="C00000"/>
          <w:sz w:val="32"/>
          <w:szCs w:val="28"/>
        </w:rPr>
        <w:t>м –</w:t>
      </w:r>
    </w:p>
    <w:p w:rsidR="00A709C4" w:rsidRPr="00A709C4" w:rsidRDefault="00A709C4" w:rsidP="00A709C4">
      <w:pPr>
        <w:pStyle w:val="a3"/>
        <w:shd w:val="clear" w:color="auto" w:fill="FFFFFF"/>
        <w:jc w:val="center"/>
        <w:rPr>
          <w:color w:val="C00000"/>
          <w:sz w:val="32"/>
          <w:szCs w:val="28"/>
        </w:rPr>
      </w:pPr>
      <w:r w:rsidRPr="00A709C4">
        <w:rPr>
          <w:noProof/>
          <w:color w:val="C00000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6F8D7F98" wp14:editId="2264E374">
            <wp:simplePos x="0" y="0"/>
            <wp:positionH relativeFrom="page">
              <wp:posOffset>504825</wp:posOffset>
            </wp:positionH>
            <wp:positionV relativeFrom="paragraph">
              <wp:posOffset>473075</wp:posOffset>
            </wp:positionV>
            <wp:extent cx="6858000" cy="3854053"/>
            <wp:effectExtent l="0" t="0" r="0" b="0"/>
            <wp:wrapThrough wrapText="bothSides">
              <wp:wrapPolygon edited="0">
                <wp:start x="0" y="0"/>
                <wp:lineTo x="0" y="21461"/>
                <wp:lineTo x="21540" y="21461"/>
                <wp:lineTo x="21540" y="0"/>
                <wp:lineTo x="0" y="0"/>
              </wp:wrapPolygon>
            </wp:wrapThrough>
            <wp:docPr id="4" name="Рисунок 4" descr="https://zamanilka.ru/wp-content/uploads/2022/12/kartinki-bezopasnost-detei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manilka.ru/wp-content/uploads/2022/12/kartinki-bezopasnost-detei-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9C4">
        <w:rPr>
          <w:b/>
          <w:bCs/>
          <w:color w:val="C00000"/>
          <w:sz w:val="32"/>
          <w:szCs w:val="28"/>
        </w:rPr>
        <w:t xml:space="preserve"> огонь может сжечь и квартиру</w:t>
      </w:r>
      <w:r>
        <w:rPr>
          <w:b/>
          <w:bCs/>
          <w:color w:val="C00000"/>
          <w:sz w:val="32"/>
          <w:szCs w:val="28"/>
        </w:rPr>
        <w:t>,</w:t>
      </w:r>
      <w:r w:rsidRPr="00A709C4">
        <w:rPr>
          <w:b/>
          <w:bCs/>
          <w:color w:val="C00000"/>
          <w:sz w:val="32"/>
          <w:szCs w:val="28"/>
        </w:rPr>
        <w:t xml:space="preserve"> и дом!</w:t>
      </w:r>
    </w:p>
    <w:p w:rsidR="00A709C4" w:rsidRPr="00942623" w:rsidRDefault="00A709C4" w:rsidP="00A709C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42623">
        <w:rPr>
          <w:color w:val="000000"/>
          <w:sz w:val="28"/>
          <w:szCs w:val="28"/>
        </w:rPr>
        <w:t>Шалость детей с огнем – довольно распространенная причина пожара. Ребенок, оставшись без присмотра, может взять спички и, подражая взрослым, поджечь бумагу, включить в розетку электрический нагревательный прибор или даже устроить костер. Беря пример со взрослых, дети иногда пытаются курить.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</w:t>
      </w:r>
    </w:p>
    <w:p w:rsidR="00A709C4" w:rsidRPr="00942623" w:rsidRDefault="00A709C4" w:rsidP="00A709C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42623">
        <w:rPr>
          <w:color w:val="000000"/>
          <w:sz w:val="28"/>
          <w:szCs w:val="28"/>
        </w:rPr>
        <w:t>Особенно опасны игры детей с огнем в местах, скрытых от глаз взрослых: на стройках, чердаках, в подвалах. При этом, как правило, сами виновники при виде пламени, вышедшего из-под контроля, теряются, получают тяжелейшие травмы, а иногда и гибнут.</w:t>
      </w:r>
    </w:p>
    <w:p w:rsidR="00A709C4" w:rsidRPr="00942623" w:rsidRDefault="00A709C4" w:rsidP="00A709C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42623">
        <w:rPr>
          <w:color w:val="000000"/>
          <w:sz w:val="28"/>
          <w:szCs w:val="28"/>
        </w:rPr>
        <w:lastRenderedPageBreak/>
        <w:t>Между тем подобных трагедий можно. Необходимо постоянно разъяснять ребенку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 и по возможности не оставлять детей надолго без присмотра. Ведь обучение</w:t>
      </w:r>
      <w:r>
        <w:rPr>
          <w:color w:val="000000"/>
          <w:sz w:val="28"/>
          <w:szCs w:val="28"/>
        </w:rPr>
        <w:t xml:space="preserve"> -</w:t>
      </w:r>
      <w:r w:rsidRPr="00942623">
        <w:rPr>
          <w:color w:val="000000"/>
          <w:sz w:val="28"/>
          <w:szCs w:val="28"/>
        </w:rPr>
        <w:t xml:space="preserve"> это привитие элементарных навыков осторожного обращения с огнем и умение правильно действовать в случае возникновения пожара. Соблюдение этих правил должно стать для детей таким же обязательным и естественным, как соблюдение санитарно – 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</w:t>
      </w:r>
    </w:p>
    <w:p w:rsidR="00A709C4" w:rsidRPr="00942623" w:rsidRDefault="00A709C4" w:rsidP="00A709C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42623">
        <w:rPr>
          <w:color w:val="000000"/>
          <w:sz w:val="28"/>
          <w:szCs w:val="28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A709C4" w:rsidRPr="00942623" w:rsidRDefault="00A709C4" w:rsidP="00A709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42623">
        <w:rPr>
          <w:color w:val="000000"/>
          <w:sz w:val="28"/>
          <w:szCs w:val="28"/>
        </w:rPr>
        <w:t> </w:t>
      </w:r>
    </w:p>
    <w:p w:rsidR="00A709C4" w:rsidRPr="00A709C4" w:rsidRDefault="00A709C4" w:rsidP="00A709C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C00000"/>
          <w:sz w:val="28"/>
          <w:szCs w:val="28"/>
        </w:rPr>
      </w:pPr>
      <w:r w:rsidRPr="00A709C4">
        <w:rPr>
          <w:b/>
          <w:bCs/>
          <w:color w:val="C00000"/>
          <w:sz w:val="28"/>
          <w:szCs w:val="28"/>
        </w:rPr>
        <w:t>Родители, помните: огонь – опасная игрушка для детей!</w:t>
      </w:r>
    </w:p>
    <w:p w:rsidR="00A709C4" w:rsidRPr="00A709C4" w:rsidRDefault="00A709C4" w:rsidP="00A709C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C00000"/>
          <w:sz w:val="28"/>
          <w:szCs w:val="28"/>
        </w:rPr>
      </w:pPr>
      <w:r w:rsidRPr="00A709C4">
        <w:rPr>
          <w:b/>
          <w:bCs/>
          <w:color w:val="C00000"/>
          <w:sz w:val="28"/>
          <w:szCs w:val="28"/>
        </w:rPr>
        <w:t>Обрести уверенность или постоянный страх за детей зависит от Вас.</w:t>
      </w:r>
    </w:p>
    <w:p w:rsidR="00A709C4" w:rsidRPr="00942623" w:rsidRDefault="00A709C4" w:rsidP="00A709C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A709C4" w:rsidRDefault="00A709C4" w:rsidP="00A709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6"/>
          <w:szCs w:val="28"/>
        </w:rPr>
      </w:pPr>
      <w:r w:rsidRPr="00A709C4">
        <w:rPr>
          <w:b/>
          <w:bCs/>
          <w:color w:val="FF0000"/>
          <w:sz w:val="36"/>
          <w:szCs w:val="28"/>
        </w:rPr>
        <w:t>В случае возникновения пожара</w:t>
      </w:r>
    </w:p>
    <w:p w:rsidR="00A709C4" w:rsidRPr="00A709C4" w:rsidRDefault="00A709C4" w:rsidP="00A709C4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28"/>
        </w:rPr>
      </w:pPr>
      <w:r w:rsidRPr="00A709C4">
        <w:rPr>
          <w:b/>
          <w:bCs/>
          <w:color w:val="FF0000"/>
          <w:sz w:val="36"/>
          <w:szCs w:val="28"/>
        </w:rPr>
        <w:t>немедленно звоните</w:t>
      </w:r>
    </w:p>
    <w:p w:rsidR="00A709C4" w:rsidRDefault="00A709C4" w:rsidP="00A709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6"/>
          <w:szCs w:val="28"/>
        </w:rPr>
      </w:pPr>
      <w:r w:rsidRPr="00A709C4">
        <w:rPr>
          <w:b/>
          <w:bCs/>
          <w:color w:val="FF0000"/>
          <w:sz w:val="36"/>
          <w:szCs w:val="28"/>
        </w:rPr>
        <w:t>в пожарно – спасательную службу</w:t>
      </w:r>
    </w:p>
    <w:p w:rsidR="00A709C4" w:rsidRPr="00A709C4" w:rsidRDefault="00A709C4" w:rsidP="00A709C4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28"/>
        </w:rPr>
      </w:pPr>
      <w:r w:rsidRPr="00A709C4">
        <w:rPr>
          <w:b/>
          <w:bCs/>
          <w:color w:val="FF0000"/>
          <w:sz w:val="36"/>
          <w:szCs w:val="28"/>
        </w:rPr>
        <w:t>по телефону «01».</w:t>
      </w:r>
    </w:p>
    <w:p w:rsidR="00A709C4" w:rsidRPr="00942623" w:rsidRDefault="00A709C4" w:rsidP="00A709C4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709C4" w:rsidRPr="00942623" w:rsidRDefault="00A709C4" w:rsidP="00A709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72F6" w:rsidRDefault="009572F6" w:rsidP="00A709C4">
      <w:pPr>
        <w:jc w:val="both"/>
      </w:pPr>
    </w:p>
    <w:sectPr w:rsidR="009572F6" w:rsidSect="00A709C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D6"/>
    <w:rsid w:val="002B79D6"/>
    <w:rsid w:val="009572F6"/>
    <w:rsid w:val="00A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AEAEE-1309-44EC-88CE-BDF4E49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C4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2024-03-31T12:53:00Z</dcterms:created>
  <dcterms:modified xsi:type="dcterms:W3CDTF">2024-03-31T12:56:00Z</dcterms:modified>
</cp:coreProperties>
</file>