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5D" w:rsidRDefault="00F639AC" w:rsidP="00F639A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 для родителей.</w:t>
      </w:r>
    </w:p>
    <w:p w:rsidR="00F639AC" w:rsidRDefault="00F639AC" w:rsidP="004D0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развитие. Возраст 4-5 лет.</w:t>
      </w:r>
    </w:p>
    <w:p w:rsidR="00F639AC" w:rsidRPr="004D0212" w:rsidRDefault="00F639AC" w:rsidP="004D0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212">
        <w:rPr>
          <w:rFonts w:ascii="Times New Roman" w:hAnsi="Times New Roman" w:cs="Times New Roman"/>
          <w:b/>
          <w:sz w:val="32"/>
          <w:szCs w:val="32"/>
        </w:rPr>
        <w:t>Тема: «Опыты дома».</w:t>
      </w:r>
    </w:p>
    <w:p w:rsidR="00F639AC" w:rsidRDefault="00F639AC" w:rsidP="004D0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9AC">
        <w:rPr>
          <w:rFonts w:ascii="Times New Roman" w:hAnsi="Times New Roman" w:cs="Times New Roman"/>
          <w:b/>
          <w:bCs/>
          <w:sz w:val="28"/>
          <w:szCs w:val="28"/>
        </w:rPr>
        <w:t>Детское экспериментирование</w:t>
      </w:r>
      <w:r w:rsidRPr="00F639AC">
        <w:rPr>
          <w:rFonts w:ascii="Times New Roman" w:hAnsi="Times New Roman" w:cs="Times New Roman"/>
          <w:sz w:val="28"/>
          <w:szCs w:val="28"/>
        </w:rPr>
        <w:t> – это один из ведущих видов деятельности дошкольника.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9AC">
        <w:rPr>
          <w:rFonts w:ascii="Times New Roman" w:hAnsi="Times New Roman" w:cs="Times New Roman"/>
          <w:sz w:val="28"/>
          <w:szCs w:val="28"/>
        </w:rPr>
        <w:t>Большой интерес возникает у детей к познанию окружающего, когда они сами могут обнаружить и понять новые свойства предметов, их сходство и различия, значения предметов для повседневной жизни. Необходимо предоставлять детям возможности приобретать знания самостоятельно.</w:t>
      </w:r>
    </w:p>
    <w:p w:rsidR="004D0212" w:rsidRDefault="004D0212" w:rsidP="004D0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212">
        <w:rPr>
          <w:rFonts w:ascii="Times New Roman" w:hAnsi="Times New Roman" w:cs="Times New Roman"/>
          <w:b/>
          <w:bCs/>
          <w:sz w:val="28"/>
          <w:szCs w:val="28"/>
        </w:rPr>
        <w:t>Дома можно организовать несложные опыты и эксперименты.</w:t>
      </w:r>
      <w:r w:rsidRPr="004D0212">
        <w:rPr>
          <w:rFonts w:ascii="Times New Roman" w:hAnsi="Times New Roman" w:cs="Times New Roman"/>
          <w:sz w:val="28"/>
          <w:szCs w:val="28"/>
        </w:rPr>
        <w:t> Для этого не требуется больших усилий, только желание, немного фантазии и конечно, некоторые научные</w:t>
      </w:r>
      <w:r>
        <w:rPr>
          <w:rFonts w:ascii="Times New Roman" w:hAnsi="Times New Roman" w:cs="Times New Roman"/>
          <w:sz w:val="28"/>
          <w:szCs w:val="28"/>
        </w:rPr>
        <w:t xml:space="preserve"> знания.</w:t>
      </w:r>
      <w:r>
        <w:rPr>
          <w:rFonts w:ascii="Times New Roman" w:hAnsi="Times New Roman" w:cs="Times New Roman"/>
          <w:sz w:val="28"/>
          <w:szCs w:val="28"/>
        </w:rPr>
        <w:br/>
        <w:t>Л</w:t>
      </w:r>
      <w:r w:rsidRPr="004D0212">
        <w:rPr>
          <w:rFonts w:ascii="Times New Roman" w:hAnsi="Times New Roman" w:cs="Times New Roman"/>
          <w:sz w:val="28"/>
          <w:szCs w:val="28"/>
        </w:rPr>
        <w:t>юбое место в квартире может стать ме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D0212">
        <w:rPr>
          <w:rFonts w:ascii="Times New Roman" w:hAnsi="Times New Roman" w:cs="Times New Roman"/>
          <w:sz w:val="28"/>
          <w:szCs w:val="28"/>
        </w:rPr>
        <w:t>том для эксперимента.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12">
        <w:rPr>
          <w:rFonts w:ascii="Times New Roman" w:hAnsi="Times New Roman" w:cs="Times New Roman"/>
          <w:sz w:val="28"/>
          <w:szCs w:val="28"/>
        </w:rPr>
        <w:t>Например, ванная комната. Во время мытья ребёнок может узнать много интересного о свойствах воды, мыла, о растворимости веществ. Например: Что быстрее растворится: морская соль, пена для в</w:t>
      </w:r>
      <w:r>
        <w:rPr>
          <w:rFonts w:ascii="Times New Roman" w:hAnsi="Times New Roman" w:cs="Times New Roman"/>
          <w:sz w:val="28"/>
          <w:szCs w:val="28"/>
        </w:rPr>
        <w:t>анны</w:t>
      </w:r>
      <w:r w:rsidRPr="004D0212">
        <w:rPr>
          <w:rFonts w:ascii="Times New Roman" w:hAnsi="Times New Roman" w:cs="Times New Roman"/>
          <w:sz w:val="28"/>
          <w:szCs w:val="28"/>
        </w:rPr>
        <w:t>, кусочки мыла и т.п.   Разрешите ребенку играть с пустыми баночками, флакончиками, мыльницами. Поинтересуйтесь, куда больше воды поместится? Куда вода легче набирается? Сколько, по-твоему, воды нужно набрать, чтобы флакончик утонул?</w:t>
      </w:r>
    </w:p>
    <w:p w:rsidR="004D0212" w:rsidRPr="004D0212" w:rsidRDefault="004D0212" w:rsidP="004D02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D0212">
        <w:rPr>
          <w:rFonts w:ascii="Times New Roman" w:hAnsi="Times New Roman" w:cs="Times New Roman"/>
          <w:i/>
          <w:sz w:val="28"/>
          <w:szCs w:val="28"/>
        </w:rPr>
        <w:t>Эксперимент можно провести во время любой деятельности:</w:t>
      </w:r>
    </w:p>
    <w:p w:rsidR="004D0212" w:rsidRPr="004D0212" w:rsidRDefault="004D0212" w:rsidP="004D0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212">
        <w:rPr>
          <w:rFonts w:ascii="Times New Roman" w:hAnsi="Times New Roman" w:cs="Times New Roman"/>
          <w:sz w:val="28"/>
          <w:szCs w:val="28"/>
        </w:rPr>
        <w:t>- </w:t>
      </w:r>
      <w:r w:rsidRPr="004D0212">
        <w:rPr>
          <w:rFonts w:ascii="Times New Roman" w:hAnsi="Times New Roman" w:cs="Times New Roman"/>
          <w:sz w:val="28"/>
          <w:szCs w:val="28"/>
          <w:u w:val="single"/>
        </w:rPr>
        <w:t>Уборка комнаты</w:t>
      </w:r>
      <w:r w:rsidRPr="004D0212">
        <w:rPr>
          <w:rFonts w:ascii="Times New Roman" w:hAnsi="Times New Roman" w:cs="Times New Roman"/>
          <w:sz w:val="28"/>
          <w:szCs w:val="28"/>
        </w:rPr>
        <w:t> – Как ты считаешь, с чего надо начать? Что для этого нужно? Что ты сможешь сделать сам? В чем тебе понадобится помощь?</w:t>
      </w:r>
    </w:p>
    <w:p w:rsidR="004D0212" w:rsidRPr="004D0212" w:rsidRDefault="004D0212" w:rsidP="004D0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212">
        <w:rPr>
          <w:rFonts w:ascii="Times New Roman" w:hAnsi="Times New Roman" w:cs="Times New Roman"/>
          <w:sz w:val="28"/>
          <w:szCs w:val="28"/>
        </w:rPr>
        <w:t>Подобная ситуация развивает наблюдательность, умение планировать и подбирать необходимый материал для труда, рассчитывать свои силы.</w:t>
      </w:r>
    </w:p>
    <w:p w:rsidR="004D0212" w:rsidRPr="004D0212" w:rsidRDefault="004D0212" w:rsidP="004D0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212">
        <w:rPr>
          <w:rFonts w:ascii="Times New Roman" w:hAnsi="Times New Roman" w:cs="Times New Roman"/>
          <w:sz w:val="28"/>
          <w:szCs w:val="28"/>
        </w:rPr>
        <w:t>- </w:t>
      </w:r>
      <w:r w:rsidRPr="004D0212">
        <w:rPr>
          <w:rFonts w:ascii="Times New Roman" w:hAnsi="Times New Roman" w:cs="Times New Roman"/>
          <w:sz w:val="28"/>
          <w:szCs w:val="28"/>
          <w:u w:val="single"/>
        </w:rPr>
        <w:t>Поливка цветов</w:t>
      </w:r>
      <w:r w:rsidRPr="004D0212">
        <w:rPr>
          <w:rFonts w:ascii="Times New Roman" w:hAnsi="Times New Roman" w:cs="Times New Roman"/>
          <w:sz w:val="28"/>
          <w:szCs w:val="28"/>
        </w:rPr>
        <w:t> – Всем ли растениям необходим одинаковый полив? Почему? Какие растения нужно обрызгивать? Какие нет? Зачем рыхлить землю?</w:t>
      </w:r>
    </w:p>
    <w:p w:rsidR="004D0212" w:rsidRPr="004D0212" w:rsidRDefault="004D0212" w:rsidP="004D0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212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4D0212">
        <w:rPr>
          <w:rFonts w:ascii="Times New Roman" w:hAnsi="Times New Roman" w:cs="Times New Roman"/>
          <w:sz w:val="28"/>
          <w:szCs w:val="28"/>
          <w:u w:val="single"/>
        </w:rPr>
        <w:t>Ремонт</w:t>
      </w:r>
      <w:proofErr w:type="gramEnd"/>
      <w:r w:rsidRPr="004D0212">
        <w:rPr>
          <w:rFonts w:ascii="Times New Roman" w:hAnsi="Times New Roman" w:cs="Times New Roman"/>
          <w:sz w:val="28"/>
          <w:szCs w:val="28"/>
          <w:u w:val="single"/>
        </w:rPr>
        <w:t xml:space="preserve"> в комнате</w:t>
      </w:r>
      <w:r w:rsidRPr="004D021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gramStart"/>
      <w:r w:rsidRPr="004D0212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4D0212">
        <w:rPr>
          <w:rFonts w:ascii="Times New Roman" w:hAnsi="Times New Roman" w:cs="Times New Roman"/>
          <w:sz w:val="28"/>
          <w:szCs w:val="28"/>
        </w:rPr>
        <w:t xml:space="preserve"> цвета обои ты бы хотел видеть? Почему? Где лучше повесить твои рисунки? Где удобнее поставить твой столик?</w:t>
      </w:r>
    </w:p>
    <w:p w:rsidR="004D0212" w:rsidRPr="004D0212" w:rsidRDefault="004D0212" w:rsidP="004D0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212">
        <w:rPr>
          <w:rFonts w:ascii="Times New Roman" w:hAnsi="Times New Roman" w:cs="Times New Roman"/>
          <w:sz w:val="28"/>
          <w:szCs w:val="28"/>
        </w:rPr>
        <w:t>Это поможет ребенку научиться высказывать свои суждения, фантазировать, аргументировать свою точку зрения.</w:t>
      </w:r>
    </w:p>
    <w:p w:rsidR="004D0212" w:rsidRPr="004D0212" w:rsidRDefault="004D0212" w:rsidP="004D0212">
      <w:pPr>
        <w:rPr>
          <w:rFonts w:ascii="Times New Roman" w:hAnsi="Times New Roman" w:cs="Times New Roman"/>
          <w:sz w:val="28"/>
          <w:szCs w:val="28"/>
        </w:rPr>
      </w:pPr>
      <w:r w:rsidRPr="004D0212">
        <w:rPr>
          <w:rFonts w:ascii="Times New Roman" w:hAnsi="Times New Roman" w:cs="Times New Roman"/>
          <w:sz w:val="28"/>
          <w:szCs w:val="28"/>
        </w:rPr>
        <w:t>-</w:t>
      </w:r>
      <w:r w:rsidRPr="004D0212">
        <w:rPr>
          <w:rFonts w:ascii="Times New Roman" w:hAnsi="Times New Roman" w:cs="Times New Roman"/>
          <w:sz w:val="28"/>
          <w:szCs w:val="28"/>
          <w:u w:val="single"/>
        </w:rPr>
        <w:t>Ребёнок рисует</w:t>
      </w:r>
      <w:r w:rsidRPr="004D0212">
        <w:rPr>
          <w:rFonts w:ascii="Times New Roman" w:hAnsi="Times New Roman" w:cs="Times New Roman"/>
          <w:sz w:val="28"/>
          <w:szCs w:val="28"/>
        </w:rPr>
        <w:t> (него кончилась зелёная краска)- Что будет, есл</w:t>
      </w:r>
      <w:r>
        <w:rPr>
          <w:rFonts w:ascii="Times New Roman" w:hAnsi="Times New Roman" w:cs="Times New Roman"/>
          <w:sz w:val="28"/>
          <w:szCs w:val="28"/>
        </w:rPr>
        <w:t xml:space="preserve">и смешать синюю и желтую краску. </w:t>
      </w:r>
      <w:r w:rsidRPr="004D0212">
        <w:rPr>
          <w:rFonts w:ascii="Times New Roman" w:hAnsi="Times New Roman" w:cs="Times New Roman"/>
          <w:sz w:val="28"/>
          <w:szCs w:val="28"/>
        </w:rPr>
        <w:t xml:space="preserve">Путём проб и ошибок ребёнок найдёт верное решение. Родителям следует выслушать все предположения ребенка, при этом необходимо учитывать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132715</wp:posOffset>
            </wp:positionV>
            <wp:extent cx="2686050" cy="1304925"/>
            <wp:effectExtent l="19050" t="0" r="0" b="0"/>
            <wp:wrapSquare wrapText="bothSides"/>
            <wp:docPr id="9" name="Рисунок 5" descr="hello_html_mb6838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b6838f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0212">
        <w:rPr>
          <w:rFonts w:ascii="Times New Roman" w:hAnsi="Times New Roman" w:cs="Times New Roman"/>
          <w:sz w:val="28"/>
          <w:szCs w:val="28"/>
        </w:rPr>
        <w:t>каждое предположение, его верность, точность, логичность. Если ребенок затрудняется выказать способы решения задачи, можно предложить самим.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12">
        <w:rPr>
          <w:rFonts w:ascii="Times New Roman" w:hAnsi="Times New Roman" w:cs="Times New Roman"/>
          <w:sz w:val="28"/>
          <w:szCs w:val="28"/>
        </w:rPr>
        <w:t>Чем больше вы с малышом будите </w:t>
      </w:r>
      <w:r w:rsidRPr="004D0212">
        <w:rPr>
          <w:rFonts w:ascii="Times New Roman" w:hAnsi="Times New Roman" w:cs="Times New Roman"/>
          <w:b/>
          <w:bCs/>
          <w:sz w:val="28"/>
          <w:szCs w:val="28"/>
        </w:rPr>
        <w:t>экспериментировать</w:t>
      </w:r>
      <w:r w:rsidRPr="004D0212">
        <w:rPr>
          <w:rFonts w:ascii="Times New Roman" w:hAnsi="Times New Roman" w:cs="Times New Roman"/>
          <w:sz w:val="28"/>
          <w:szCs w:val="28"/>
        </w:rPr>
        <w:t>, тем быстрее он познает окружающий его мир, и в дальнейшем будет активно проявлять познавательный интерес.</w:t>
      </w:r>
    </w:p>
    <w:p w:rsidR="004D0212" w:rsidRPr="004D0212" w:rsidRDefault="004D0212" w:rsidP="004D0212">
      <w:pPr>
        <w:rPr>
          <w:rFonts w:ascii="Times New Roman" w:hAnsi="Times New Roman" w:cs="Times New Roman"/>
          <w:sz w:val="28"/>
          <w:szCs w:val="28"/>
        </w:rPr>
      </w:pPr>
    </w:p>
    <w:p w:rsidR="004D0212" w:rsidRPr="004D0212" w:rsidRDefault="004D0212" w:rsidP="004D021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D0212">
        <w:rPr>
          <w:rFonts w:ascii="Times New Roman" w:hAnsi="Times New Roman" w:cs="Times New Roman"/>
          <w:b/>
          <w:bCs/>
          <w:sz w:val="32"/>
          <w:szCs w:val="32"/>
        </w:rPr>
        <w:t xml:space="preserve">Предлагаем несколько занимательных опытов и экспериментов, </w:t>
      </w:r>
    </w:p>
    <w:p w:rsidR="005C533D" w:rsidRPr="004D0212" w:rsidRDefault="004D0212" w:rsidP="004D021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0212">
        <w:rPr>
          <w:rFonts w:ascii="Times New Roman" w:hAnsi="Times New Roman" w:cs="Times New Roman"/>
          <w:b/>
          <w:bCs/>
          <w:sz w:val="32"/>
          <w:szCs w:val="32"/>
        </w:rPr>
        <w:t>которые можно провести с ребенком дома.</w:t>
      </w:r>
    </w:p>
    <w:p w:rsidR="00F639AC" w:rsidRDefault="004D0212" w:rsidP="00F6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362585</wp:posOffset>
            </wp:positionV>
            <wp:extent cx="2981325" cy="1924050"/>
            <wp:effectExtent l="0" t="0" r="0" b="0"/>
            <wp:wrapSquare wrapText="bothSides"/>
            <wp:docPr id="3" name="Рисунок 3" descr="hello_html_m1c7613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c7613f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9AC" w:rsidRPr="005C533D" w:rsidRDefault="00F639AC" w:rsidP="005C533D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8"/>
          <w:szCs w:val="28"/>
        </w:rPr>
      </w:pPr>
      <w:r w:rsidRPr="005C533D">
        <w:rPr>
          <w:b/>
          <w:bCs/>
          <w:color w:val="000000"/>
          <w:sz w:val="28"/>
          <w:szCs w:val="28"/>
        </w:rPr>
        <w:t>Мыльные пузыри</w:t>
      </w:r>
    </w:p>
    <w:p w:rsidR="00F639AC" w:rsidRPr="005C533D" w:rsidRDefault="00F639AC" w:rsidP="00F639A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C533D">
        <w:rPr>
          <w:color w:val="000000"/>
          <w:sz w:val="28"/>
          <w:szCs w:val="28"/>
        </w:rPr>
        <w:br/>
        <w:t>Цель: Сделать раствор для мыльных пузырей.</w:t>
      </w:r>
      <w:r w:rsidRPr="005C533D">
        <w:rPr>
          <w:color w:val="000000"/>
          <w:sz w:val="28"/>
          <w:szCs w:val="28"/>
        </w:rPr>
        <w:br/>
        <w:t>Материалы: жидкость для мытья посуды, чашка, соломинка.</w:t>
      </w:r>
      <w:r w:rsidRPr="005C533D">
        <w:rPr>
          <w:color w:val="000000"/>
          <w:sz w:val="28"/>
          <w:szCs w:val="28"/>
        </w:rPr>
        <w:br/>
        <w:t>Процесс:</w:t>
      </w:r>
      <w:r w:rsidRPr="005C533D">
        <w:rPr>
          <w:color w:val="000000"/>
          <w:sz w:val="28"/>
          <w:szCs w:val="28"/>
        </w:rPr>
        <w:br/>
        <w:t>Наполовину наполните чашку жидким мылом.</w:t>
      </w:r>
      <w:r w:rsidRPr="005C533D">
        <w:rPr>
          <w:color w:val="000000"/>
          <w:sz w:val="28"/>
          <w:szCs w:val="28"/>
        </w:rPr>
        <w:br/>
        <w:t>Доверху налейте чашку водой и размешайте.</w:t>
      </w:r>
      <w:r w:rsidRPr="005C533D">
        <w:rPr>
          <w:color w:val="000000"/>
          <w:sz w:val="28"/>
          <w:szCs w:val="28"/>
        </w:rPr>
        <w:br/>
        <w:t>Окуните соломинку в мыльный раствор.</w:t>
      </w:r>
      <w:r w:rsidRPr="005C533D">
        <w:rPr>
          <w:color w:val="000000"/>
          <w:sz w:val="28"/>
          <w:szCs w:val="28"/>
        </w:rPr>
        <w:br/>
        <w:t>Осторожно подуйте в соломинку</w:t>
      </w:r>
      <w:r w:rsidRPr="005C533D">
        <w:rPr>
          <w:color w:val="000000"/>
          <w:sz w:val="28"/>
          <w:szCs w:val="28"/>
        </w:rPr>
        <w:br/>
        <w:t>Итоги: У вас должны получиться мыльные пузыри.</w:t>
      </w:r>
      <w:r w:rsidRPr="005C533D">
        <w:rPr>
          <w:color w:val="000000"/>
          <w:sz w:val="28"/>
          <w:szCs w:val="28"/>
        </w:rPr>
        <w:br/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4D0212" w:rsidRDefault="004D0212" w:rsidP="005C533D">
      <w:pPr>
        <w:rPr>
          <w:rFonts w:ascii="Times New Roman" w:hAnsi="Times New Roman" w:cs="Times New Roman"/>
          <w:sz w:val="28"/>
          <w:szCs w:val="28"/>
        </w:rPr>
      </w:pPr>
    </w:p>
    <w:p w:rsidR="004D0212" w:rsidRDefault="004D0212" w:rsidP="005C533D">
      <w:pPr>
        <w:rPr>
          <w:rFonts w:ascii="Times New Roman" w:hAnsi="Times New Roman" w:cs="Times New Roman"/>
          <w:sz w:val="28"/>
          <w:szCs w:val="28"/>
        </w:rPr>
      </w:pPr>
    </w:p>
    <w:p w:rsidR="005C533D" w:rsidRDefault="005C533D" w:rsidP="004D0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«Плавающий апельсин»</w:t>
      </w:r>
    </w:p>
    <w:p w:rsidR="005C533D" w:rsidRPr="005C533D" w:rsidRDefault="005C533D" w:rsidP="004D02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ЦЕЛЬ: доказать, что в кожуре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апельсина есть воздух.                                      </w:t>
      </w:r>
      <w:r w:rsidRPr="005C533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62250" cy="1333500"/>
            <wp:effectExtent l="19050" t="0" r="0" b="0"/>
            <wp:docPr id="7" name="Рисунок 4" descr="https://i.ytimg.com/vi/zXs6cChfS1A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zXs6cChfS1A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39" cy="133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33D" w:rsidRDefault="005C533D" w:rsidP="004D021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Оборудование: два апельсина,</w:t>
      </w:r>
    </w:p>
    <w:p w:rsidR="00F639AC" w:rsidRDefault="005C533D" w:rsidP="004D0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большая миска с водой. </w:t>
      </w:r>
      <w:r w:rsidR="00F639AC" w:rsidRPr="005C533D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F639AC" w:rsidRPr="005C533D">
        <w:rPr>
          <w:rFonts w:ascii="Times New Roman" w:hAnsi="Times New Roman" w:cs="Times New Roman"/>
          <w:sz w:val="28"/>
          <w:szCs w:val="28"/>
        </w:rPr>
        <w:t>Хорошенько вымойте два апельсина. Один из них положите в миску с водой. Он будет плавать. И даже если очень постараться, утопить его не удастся.</w:t>
      </w:r>
      <w:r w:rsidR="00F639AC" w:rsidRPr="005C533D">
        <w:rPr>
          <w:rFonts w:ascii="Times New Roman" w:hAnsi="Times New Roman" w:cs="Times New Roman"/>
          <w:sz w:val="28"/>
          <w:szCs w:val="28"/>
        </w:rPr>
        <w:br/>
        <w:t>Очистите второй апельсин и положите его в воду. Ну, что? Глазам своим не верите? Апельсин утонул. Как же так? Два одинаковых апельсина, но один утонул, а втор</w:t>
      </w:r>
      <w:r w:rsidR="008C62E7">
        <w:rPr>
          <w:rFonts w:ascii="Times New Roman" w:hAnsi="Times New Roman" w:cs="Times New Roman"/>
          <w:sz w:val="28"/>
          <w:szCs w:val="28"/>
        </w:rPr>
        <w:t>ой плавает? Объясните ребенку: «</w:t>
      </w:r>
      <w:r w:rsidR="00F639AC" w:rsidRPr="005C533D">
        <w:rPr>
          <w:rFonts w:ascii="Times New Roman" w:hAnsi="Times New Roman" w:cs="Times New Roman"/>
          <w:sz w:val="28"/>
          <w:szCs w:val="28"/>
        </w:rPr>
        <w:t xml:space="preserve">В апельсиновой кожуре есть много пузырьков воздуха. Они выталкивают апельсин на поверхность воды. Без кожуры апельсин тонет, потому что </w:t>
      </w:r>
      <w:r w:rsidR="008C62E7">
        <w:rPr>
          <w:rFonts w:ascii="Times New Roman" w:hAnsi="Times New Roman" w:cs="Times New Roman"/>
          <w:sz w:val="28"/>
          <w:szCs w:val="28"/>
        </w:rPr>
        <w:t>тяжелее воды, которую вытесняет»</w:t>
      </w:r>
      <w:r w:rsidR="00F639AC" w:rsidRPr="005C533D">
        <w:rPr>
          <w:rFonts w:ascii="Times New Roman" w:hAnsi="Times New Roman" w:cs="Times New Roman"/>
          <w:sz w:val="28"/>
          <w:szCs w:val="28"/>
        </w:rPr>
        <w:t>.</w:t>
      </w:r>
      <w:r w:rsidR="008C6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2E7" w:rsidRDefault="008C62E7" w:rsidP="004D0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62E7" w:rsidRDefault="008C62E7" w:rsidP="004D0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62E7" w:rsidRDefault="008C62E7" w:rsidP="004D0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62E7" w:rsidRDefault="008C62E7" w:rsidP="004D0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AD5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4F1AD5" w:rsidRPr="004F1AD5">
        <w:rPr>
          <w:rFonts w:ascii="Times New Roman" w:hAnsi="Times New Roman" w:cs="Times New Roman"/>
          <w:b/>
          <w:sz w:val="28"/>
          <w:szCs w:val="28"/>
        </w:rPr>
        <w:t>Дождевые капли»</w:t>
      </w:r>
    </w:p>
    <w:p w:rsidR="004F1AD5" w:rsidRPr="004F1AD5" w:rsidRDefault="004F1AD5" w:rsidP="004D0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2E7" w:rsidRPr="005C533D" w:rsidRDefault="008C62E7" w:rsidP="004D0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42441" cy="2054154"/>
            <wp:effectExtent l="19050" t="0" r="759" b="0"/>
            <wp:docPr id="10" name="Рисунок 7" descr="https://cf.ppt-online.org/files1/slide/s/Ssm2Pv3r96K8IljUZtDTdWxifyE1VXcOA4NzbuqBFo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1/slide/s/Ssm2Pv3r96K8IljUZtDTdWxifyE1VXcOA4NzbuqBFo/slide-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00" cy="205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AD5" w:rsidRDefault="004F1AD5" w:rsidP="004F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Оборудование: </w:t>
      </w:r>
      <w:r w:rsidRPr="004F1AD5">
        <w:rPr>
          <w:rFonts w:ascii="Times New Roman" w:hAnsi="Times New Roman" w:cs="Times New Roman"/>
          <w:sz w:val="28"/>
          <w:szCs w:val="28"/>
        </w:rPr>
        <w:t>Большая прозрачная емкость (банка, салатница), вода, пена для бритья, пипетка или чайная ложка, жидкий пищевой краситель. Вместо красителя можно взять гуашь или акварель и развести их в воде.</w:t>
      </w:r>
    </w:p>
    <w:p w:rsidR="004F1AD5" w:rsidRPr="004F1AD5" w:rsidRDefault="004F1AD5" w:rsidP="004F1AD5">
      <w:pPr>
        <w:rPr>
          <w:rFonts w:ascii="Times New Roman" w:hAnsi="Times New Roman" w:cs="Times New Roman"/>
          <w:sz w:val="28"/>
          <w:szCs w:val="28"/>
        </w:rPr>
      </w:pPr>
      <w:r w:rsidRPr="004F1AD5">
        <w:rPr>
          <w:rFonts w:ascii="Times New Roman" w:hAnsi="Times New Roman" w:cs="Times New Roman"/>
          <w:sz w:val="28"/>
          <w:szCs w:val="28"/>
        </w:rPr>
        <w:t xml:space="preserve"> Налейте в емкость воду и выдавите на нее пышные облака из пены. Затем капните пипеткой или чайной ложкой на пену в разных местах несколько капель красителя и ждите — из тучи скоро пойдет дождик.</w:t>
      </w:r>
    </w:p>
    <w:p w:rsidR="004F1AD5" w:rsidRDefault="004F1AD5" w:rsidP="004F1AD5">
      <w:pPr>
        <w:rPr>
          <w:rFonts w:ascii="Times New Roman" w:hAnsi="Times New Roman" w:cs="Times New Roman"/>
          <w:sz w:val="28"/>
          <w:szCs w:val="28"/>
        </w:rPr>
      </w:pPr>
      <w:r w:rsidRPr="004F1AD5">
        <w:rPr>
          <w:rFonts w:ascii="Times New Roman" w:hAnsi="Times New Roman" w:cs="Times New Roman"/>
          <w:bCs/>
          <w:sz w:val="28"/>
          <w:szCs w:val="28"/>
        </w:rPr>
        <w:t>Что происходит</w:t>
      </w:r>
      <w:r w:rsidRPr="004F1AD5">
        <w:rPr>
          <w:rFonts w:ascii="Times New Roman" w:hAnsi="Times New Roman" w:cs="Times New Roman"/>
          <w:sz w:val="28"/>
          <w:szCs w:val="28"/>
        </w:rPr>
        <w:t>: Краска просачивается сквозь пену и опускается на дно за счет большей плотности. Опыт помогает показать и объяснить детям, что такое дождь.</w:t>
      </w:r>
    </w:p>
    <w:p w:rsidR="0020496F" w:rsidRPr="0020496F" w:rsidRDefault="0020496F" w:rsidP="00204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96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14261" w:rsidRPr="0020496F">
        <w:rPr>
          <w:rFonts w:ascii="Times New Roman" w:hAnsi="Times New Roman" w:cs="Times New Roman"/>
          <w:b/>
          <w:sz w:val="28"/>
          <w:szCs w:val="28"/>
        </w:rPr>
        <w:t>ладкая радуга</w:t>
      </w:r>
      <w:r w:rsidRPr="0020496F">
        <w:rPr>
          <w:rFonts w:ascii="Times New Roman" w:hAnsi="Times New Roman" w:cs="Times New Roman"/>
          <w:b/>
          <w:sz w:val="28"/>
          <w:szCs w:val="28"/>
        </w:rPr>
        <w:t>»</w:t>
      </w:r>
    </w:p>
    <w:p w:rsidR="0020496F" w:rsidRDefault="00214261" w:rsidP="004F1AD5">
      <w:pPr>
        <w:rPr>
          <w:rFonts w:ascii="Times New Roman" w:hAnsi="Times New Roman" w:cs="Times New Roman"/>
          <w:sz w:val="28"/>
          <w:szCs w:val="28"/>
        </w:rPr>
      </w:pPr>
      <w:r w:rsidRPr="00214261">
        <w:rPr>
          <w:rFonts w:ascii="Times New Roman" w:hAnsi="Times New Roman" w:cs="Times New Roman"/>
          <w:sz w:val="28"/>
          <w:szCs w:val="28"/>
        </w:rPr>
        <w:t xml:space="preserve">Купите конфетки </w:t>
      </w:r>
      <w:proofErr w:type="spellStart"/>
      <w:r w:rsidRPr="00214261">
        <w:rPr>
          <w:rFonts w:ascii="Times New Roman" w:hAnsi="Times New Roman" w:cs="Times New Roman"/>
          <w:sz w:val="28"/>
          <w:szCs w:val="28"/>
        </w:rPr>
        <w:t>Skittles</w:t>
      </w:r>
      <w:proofErr w:type="spellEnd"/>
      <w:r w:rsidRPr="0021426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14261">
        <w:rPr>
          <w:rFonts w:ascii="Times New Roman" w:hAnsi="Times New Roman" w:cs="Times New Roman"/>
          <w:sz w:val="28"/>
          <w:szCs w:val="28"/>
        </w:rPr>
        <w:t>M&amp;M’s</w:t>
      </w:r>
      <w:proofErr w:type="spellEnd"/>
      <w:r w:rsidRPr="00214261">
        <w:rPr>
          <w:rFonts w:ascii="Times New Roman" w:hAnsi="Times New Roman" w:cs="Times New Roman"/>
          <w:sz w:val="28"/>
          <w:szCs w:val="28"/>
        </w:rPr>
        <w:t>, возьмите тарелку и разложите их по периметру, вокруг. Затем налейте немного воды, чтобы её уровень немного затрагивал конфеты. Немного терпения и краситель из конфет начнёт растворяться, окрашивая воду в разные насыщенные цвета. Советую брать конфеты только ярких оттенков, чтобы в итоге не получилось некрасивого коричневого цвета.</w:t>
      </w:r>
    </w:p>
    <w:p w:rsidR="00214261" w:rsidRPr="004F1AD5" w:rsidRDefault="0020496F" w:rsidP="002049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33575" cy="1933575"/>
            <wp:effectExtent l="19050" t="0" r="9525" b="0"/>
            <wp:docPr id="11" name="Рисунок 10" descr="опыты для детей в домашних услов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пыты для детей в домашних условия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261" w:rsidRPr="00214261">
        <w:rPr>
          <w:rFonts w:ascii="Times New Roman" w:hAnsi="Times New Roman" w:cs="Times New Roman"/>
          <w:sz w:val="28"/>
          <w:szCs w:val="28"/>
        </w:rPr>
        <w:br/>
      </w:r>
      <w:r w:rsidR="00214261" w:rsidRPr="00214261">
        <w:rPr>
          <w:rFonts w:ascii="Times New Roman" w:hAnsi="Times New Roman" w:cs="Times New Roman"/>
          <w:sz w:val="28"/>
          <w:szCs w:val="28"/>
        </w:rPr>
        <w:br/>
      </w:r>
    </w:p>
    <w:p w:rsidR="0020496F" w:rsidRDefault="0020496F" w:rsidP="00214261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20496F" w:rsidRDefault="0020496F" w:rsidP="00214261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</w:p>
    <w:p w:rsidR="00214261" w:rsidRDefault="00214261" w:rsidP="009679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Вот несколько советов для родителей по развитию поисково-исследовательской активности детей:</w:t>
      </w:r>
    </w:p>
    <w:p w:rsidR="00214261" w:rsidRDefault="00214261" w:rsidP="009679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Не следует отмахиваться от желаний ребенка, даже если они вам кажутся импульсивными, ведь в основе их может лежать важнейшее качество ребенка - любознательность.</w:t>
      </w:r>
    </w:p>
    <w:p w:rsidR="00214261" w:rsidRDefault="00214261" w:rsidP="009679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Нельзя отказываться от совместных игр и действий с ребенком, ведь он не может развиваться в обстановке безучастности к нему взрослых.</w:t>
      </w:r>
    </w:p>
    <w:p w:rsidR="00214261" w:rsidRDefault="00214261" w:rsidP="009679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Сиюминутные запреты без объяснений сковывают активность и самостоятельность ребенка. Если у вас возникает необходимость что-то запретить, то обязательно объясните, почему вы это запрещаете и помогите определить, что можно и как можно.</w:t>
      </w:r>
    </w:p>
    <w:p w:rsidR="00214261" w:rsidRDefault="00214261" w:rsidP="009679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Не следует постоянно указывать на ошибки и недостатки деятельности ребенка. Осознание своей не</w:t>
      </w:r>
      <w:r w:rsidR="0020496F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успешности приводит к потере всякого интереса к этому виду деятельности.</w:t>
      </w:r>
    </w:p>
    <w:p w:rsidR="00214261" w:rsidRDefault="00214261" w:rsidP="009679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Предоставляйте ребенку возможность действовать с разными предметами и материалами. Поощряйте экспериментирование с ними.</w:t>
      </w:r>
    </w:p>
    <w:p w:rsidR="00214261" w:rsidRDefault="00214261" w:rsidP="009679C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С раннего детства побуждайте малыша доводить начатое дело до конца; эмоционально оценивайте его волевые усилия и активность. Ваша положительная оценка для него важнее всего.</w:t>
      </w:r>
    </w:p>
    <w:p w:rsidR="0020496F" w:rsidRDefault="0020496F" w:rsidP="0020496F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3504158" cy="5057775"/>
            <wp:effectExtent l="19050" t="0" r="1042" b="0"/>
            <wp:docPr id="13" name="Рисунок 13" descr="https://franch.biz/franch/file/3706/sumasshedshaya-laboratoriya-589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ranch.biz/franch/file/3706/sumasshedshaya-laboratoriya-5892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158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261" w:rsidRDefault="00214261" w:rsidP="002142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14261" w:rsidRDefault="00214261" w:rsidP="00214261">
      <w:pPr>
        <w:rPr>
          <w:rFonts w:ascii="Times New Roman" w:hAnsi="Times New Roman" w:cs="Times New Roman"/>
          <w:sz w:val="28"/>
          <w:szCs w:val="28"/>
        </w:rPr>
      </w:pPr>
      <w:r w:rsidRPr="002142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 проведении эксперимента главное – безопасность вас и вашего ребёнка.</w:t>
      </w:r>
    </w:p>
    <w:p w:rsidR="00214261" w:rsidRPr="00214261" w:rsidRDefault="00214261" w:rsidP="00214261">
      <w:pPr>
        <w:rPr>
          <w:rFonts w:ascii="Times New Roman" w:hAnsi="Times New Roman" w:cs="Times New Roman"/>
          <w:sz w:val="28"/>
          <w:szCs w:val="28"/>
        </w:rPr>
      </w:pPr>
      <w:r w:rsidRPr="00214261">
        <w:rPr>
          <w:rFonts w:ascii="Times New Roman" w:hAnsi="Times New Roman" w:cs="Times New Roman"/>
          <w:sz w:val="28"/>
          <w:szCs w:val="28"/>
        </w:rPr>
        <w:t>Эксперименты составляют основу всякого знания, без них любые понятия превращаются в сухие абстракции. В дошкольном воспитании экспериментирование является тем методом обучения, который позволяет ребенку моделировать в своем сознании картину мира, основанную на собственных наблюдениях, опытах, установлении взаимозависимостей, закономерностей.</w:t>
      </w:r>
    </w:p>
    <w:p w:rsidR="00214261" w:rsidRDefault="00214261" w:rsidP="00214261">
      <w:pPr>
        <w:rPr>
          <w:rFonts w:ascii="Times New Roman" w:hAnsi="Times New Roman" w:cs="Times New Roman"/>
          <w:sz w:val="28"/>
          <w:szCs w:val="28"/>
        </w:rPr>
      </w:pPr>
      <w:r w:rsidRPr="00214261">
        <w:rPr>
          <w:rFonts w:ascii="Times New Roman" w:hAnsi="Times New Roman" w:cs="Times New Roman"/>
          <w:sz w:val="28"/>
          <w:szCs w:val="28"/>
        </w:rPr>
        <w:t xml:space="preserve">Давайте – же сделаем ребёнку жизнь интереснее и краше, будем стараться, чтобы у детей создавалось представление  о себе как </w:t>
      </w:r>
      <w:proofErr w:type="gramStart"/>
      <w:r w:rsidRPr="0021426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214261">
        <w:rPr>
          <w:rFonts w:ascii="Times New Roman" w:hAnsi="Times New Roman" w:cs="Times New Roman"/>
          <w:sz w:val="28"/>
          <w:szCs w:val="28"/>
        </w:rPr>
        <w:t xml:space="preserve"> умеющем, сообразительном, терпеливом. Всё это будет способствовать формированию у ребёнка любознательности самого высокого для дошкольника уровня. А в этом – залог его будущих учебных успехов и творческого отношения к любому делу, с которым он соприкоснётся.</w:t>
      </w:r>
    </w:p>
    <w:p w:rsidR="0020496F" w:rsidRPr="00214261" w:rsidRDefault="0020496F" w:rsidP="0021426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4424331"/>
            <wp:effectExtent l="19050" t="0" r="2540" b="0"/>
            <wp:docPr id="16" name="Рисунок 16" descr="https://cs11.livemaster.ru/storage/topic/NxN/a0/e8/6f737ca6dffa87ee53591d221475bb6a264e6x.jpg?h=P9vSS_TQ92rzj1yW13Cq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s11.livemaster.ru/storage/topic/NxN/a0/e8/6f737ca6dffa87ee53591d221475bb6a264e6x.jpg?h=P9vSS_TQ92rzj1yW13CquQ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261" w:rsidRPr="00214261" w:rsidRDefault="00214261" w:rsidP="00214261">
      <w:pPr>
        <w:rPr>
          <w:rFonts w:ascii="Times New Roman" w:hAnsi="Times New Roman" w:cs="Times New Roman"/>
          <w:sz w:val="28"/>
          <w:szCs w:val="28"/>
        </w:rPr>
      </w:pPr>
    </w:p>
    <w:p w:rsidR="00F639AC" w:rsidRPr="00F639AC" w:rsidRDefault="00F639AC" w:rsidP="00F639AC">
      <w:pPr>
        <w:rPr>
          <w:rFonts w:ascii="Times New Roman" w:hAnsi="Times New Roman" w:cs="Times New Roman"/>
          <w:sz w:val="28"/>
          <w:szCs w:val="28"/>
        </w:rPr>
      </w:pPr>
    </w:p>
    <w:sectPr w:rsidR="00F639AC" w:rsidRPr="00F639AC" w:rsidSect="009679C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DAE"/>
    <w:multiLevelType w:val="hybridMultilevel"/>
    <w:tmpl w:val="5A167FBE"/>
    <w:lvl w:ilvl="0" w:tplc="CCB6FB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F4202"/>
    <w:multiLevelType w:val="hybridMultilevel"/>
    <w:tmpl w:val="62C47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9AC"/>
    <w:rsid w:val="0020496F"/>
    <w:rsid w:val="00214261"/>
    <w:rsid w:val="004D0212"/>
    <w:rsid w:val="004F1AD5"/>
    <w:rsid w:val="005C533D"/>
    <w:rsid w:val="00896072"/>
    <w:rsid w:val="008C62E7"/>
    <w:rsid w:val="009679C7"/>
    <w:rsid w:val="009D51DB"/>
    <w:rsid w:val="00F639AC"/>
    <w:rsid w:val="00FA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9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3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142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Бабкина</dc:creator>
  <cp:keywords/>
  <dc:description/>
  <cp:lastModifiedBy>Ольга Бабкина</cp:lastModifiedBy>
  <cp:revision>5</cp:revision>
  <dcterms:created xsi:type="dcterms:W3CDTF">2020-04-08T05:46:00Z</dcterms:created>
  <dcterms:modified xsi:type="dcterms:W3CDTF">2020-04-08T06:42:00Z</dcterms:modified>
</cp:coreProperties>
</file>