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1985"/>
        <w:gridCol w:w="6625"/>
      </w:tblGrid>
      <w:tr w:rsidR="003B7E25" w:rsidRPr="003B7E25" w:rsidTr="00106A61">
        <w:tc>
          <w:tcPr>
            <w:tcW w:w="2944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Название программы, автор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Год издания, издательство</w:t>
            </w:r>
          </w:p>
        </w:tc>
        <w:tc>
          <w:tcPr>
            <w:tcW w:w="662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Аннотация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B7E25" w:rsidRDefault="005D6A43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Основное</w:t>
            </w:r>
            <w:bookmarkStart w:id="0" w:name="_GoBack"/>
            <w:bookmarkEnd w:id="0"/>
            <w:r w:rsidR="003B7E25"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общее образование</w:t>
            </w:r>
          </w:p>
          <w:p w:rsidR="003B7E25" w:rsidRPr="003B7E25" w:rsidRDefault="003B7E25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5-9 класс</w:t>
            </w:r>
          </w:p>
          <w:p w:rsidR="003B7E25" w:rsidRPr="003B7E25" w:rsidRDefault="003B7E25" w:rsidP="003B7E25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(русский язык)</w:t>
            </w:r>
          </w:p>
        </w:tc>
      </w:tr>
      <w:tr w:rsidR="003B7E25" w:rsidRPr="003B7E25" w:rsidTr="00A94F86">
        <w:trPr>
          <w:trHeight w:val="4589"/>
        </w:trPr>
        <w:tc>
          <w:tcPr>
            <w:tcW w:w="2944" w:type="dxa"/>
          </w:tcPr>
          <w:p w:rsidR="003B7E25" w:rsidRPr="003B7E25" w:rsidRDefault="00A94F86" w:rsidP="003B7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Русский язык. </w:t>
            </w:r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русскому языку 5-9 класс, предметная линия учебников Т.А. </w:t>
            </w:r>
            <w:proofErr w:type="spellStart"/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Ладыженской</w:t>
            </w:r>
            <w:proofErr w:type="spellEnd"/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М.Т. Баранова, С.Г. </w:t>
            </w:r>
            <w:proofErr w:type="spellStart"/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Бархударова</w:t>
            </w:r>
            <w:proofErr w:type="spellEnd"/>
            <w:r w:rsidR="003B7E25"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3B7E25" w:rsidRDefault="003B7E25" w:rsidP="003B7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  <w:p w:rsidR="003B7E25" w:rsidRPr="003B7E25" w:rsidRDefault="003B7E25" w:rsidP="003B7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      </w:r>
          </w:p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      </w:r>
          </w:p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      </w:r>
            <w:proofErr w:type="gramEnd"/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пользоваться различными лингвистическими словарями.</w:t>
            </w:r>
          </w:p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>Культуроведческая</w:t>
            </w:r>
            <w:proofErr w:type="spellEnd"/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компетенция – осознание языка как формы выражения национальной культуры, взаимосвязи языка и истории народа, владение нормами русского речевого этикета, культурой межнационального общения.</w:t>
            </w:r>
          </w:p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Изучение предмета осуществляется на базовом уровне. </w:t>
            </w:r>
          </w:p>
          <w:p w:rsidR="003B7E25" w:rsidRPr="00A94F86" w:rsidRDefault="003B7E25" w:rsidP="00A94F86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F86">
              <w:rPr>
                <w:rFonts w:ascii="Times New Roman" w:eastAsia="Calibri" w:hAnsi="Times New Roman" w:cs="Times New Roman"/>
                <w:sz w:val="18"/>
                <w:szCs w:val="18"/>
              </w:rPr>
              <w:t>Рабочая программа содержит перечень основных умений и навыков, которые необходимо сформировать в процессе освоения учащимися основных разделов лингвистики.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Default="003B7E25" w:rsidP="003B7E2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Родной язык и литературное чтение на родном языке. </w:t>
            </w:r>
            <w:r w:rsidR="00A94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к УМК </w:t>
            </w: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B7E25" w:rsidRPr="003B7E25" w:rsidRDefault="003B7E25" w:rsidP="003B7E2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О.М. Александрова, Ю.Н.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И.Н.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Добротина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B7E25" w:rsidRPr="003B7E25" w:rsidRDefault="003B7E25" w:rsidP="003B7E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3B7E25" w:rsidRDefault="003B7E25" w:rsidP="003B7E2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7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3B7E25" w:rsidRDefault="003B7E25" w:rsidP="0047499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Представленная программа раскрывает новизну содержания данного курса и требования к результатам его освоения в 5-9 классах. Содержит цели изучения учебного предмета, его соотношения с основным курсом  русского языка в основной школе.</w:t>
            </w:r>
          </w:p>
          <w:p w:rsidR="0047499D" w:rsidRPr="003B7E25" w:rsidRDefault="0047499D" w:rsidP="0047499D">
            <w:pPr>
              <w:pStyle w:val="a4"/>
              <w:jc w:val="both"/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B7E25" w:rsidRDefault="003B7E25" w:rsidP="0047499D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5 - 9  класс</w:t>
            </w:r>
          </w:p>
          <w:p w:rsidR="003B7E25" w:rsidRPr="003B7E25" w:rsidRDefault="003B7E25" w:rsidP="0047499D">
            <w:pPr>
              <w:pStyle w:val="a4"/>
              <w:jc w:val="center"/>
            </w:pPr>
            <w:r w:rsidRPr="003B7E25">
              <w:rPr>
                <w:rFonts w:ascii="Calibri" w:eastAsia="Calibri" w:hAnsi="Calibri" w:cs="Times New Roman"/>
                <w:b/>
                <w:sz w:val="28"/>
                <w:szCs w:val="28"/>
              </w:rPr>
              <w:t>(литература)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47499D" w:rsidRDefault="00A94F86" w:rsidP="003B7E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Литература.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 по литературе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7499D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ред. Коровиной В.Я.</w:t>
            </w:r>
          </w:p>
          <w:p w:rsidR="003B7E25" w:rsidRPr="003B7E25" w:rsidRDefault="003B7E25" w:rsidP="003B7E25">
            <w:pPr>
              <w:rPr>
                <w:bCs/>
              </w:rPr>
            </w:pPr>
          </w:p>
        </w:tc>
        <w:tc>
          <w:tcPr>
            <w:tcW w:w="1985" w:type="dxa"/>
          </w:tcPr>
          <w:p w:rsidR="003B7E25" w:rsidRPr="0047499D" w:rsidRDefault="003B7E25" w:rsidP="0047499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47499D" w:rsidRPr="003B7E25" w:rsidRDefault="0047499D" w:rsidP="0047499D">
            <w:pPr>
              <w:pStyle w:val="a4"/>
              <w:jc w:val="center"/>
            </w:pPr>
            <w:r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программе  для  основной  школы  предусмотрено  развитие  всех </w:t>
            </w:r>
          </w:p>
          <w:p w:rsid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 видов  деятельности,  предста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вленных  в  программах  для  на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чального  общего  образования.  Однако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содержание  программ  для  ос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новной  школы  имеет  особенности, 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бусловленные,  во-первых,  пред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метным  содержанием  системы  общего  среднего  образования,  во-вторых,  психологическими  и  возрастными  особенностями  обучаемых. 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Главными  целями изучения  предмета  «Литература»  являются: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• формирование  духовно  развитой  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ичности,  обладающей  гуманисти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ческим  мировоззрением,  национальны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  самосознанием  и  общероссий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ским  гражданским  сознанием,  чувством  патриотизма;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развитие  интеллектуальных  и  творческих  способностей  учащихся, 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необходимых</w:t>
            </w:r>
            <w:proofErr w:type="gramEnd"/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для  успешной  социали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зации  и  самореализации  лично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сти;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постижение  учащимися  вершинных  произведений  </w:t>
            </w:r>
            <w:proofErr w:type="gramStart"/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отечественной</w:t>
            </w:r>
            <w:proofErr w:type="gramEnd"/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мировой  литературы,  их  чтение  и  анализ,  основанный  на  понимании </w:t>
            </w:r>
          </w:p>
          <w:p w:rsidR="0047499D" w:rsidRPr="0047499D" w:rsidRDefault="0047499D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образной  природы  искусства  слова,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опирающийся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 принципы  един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ства  художественной  формы  и  содержания,  связ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 искусства  с  жиз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нью,  историзма;</w:t>
            </w:r>
          </w:p>
          <w:p w:rsidR="0047499D" w:rsidRPr="003B7E25" w:rsidRDefault="0047499D" w:rsidP="00106A61">
            <w:pPr>
              <w:pStyle w:val="a4"/>
              <w:jc w:val="both"/>
            </w:pP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• поэтапное,  последовательное  формир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ование  умений  читать,  комментировать, </w:t>
            </w:r>
            <w:r w:rsidRPr="0047499D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 и  интерпре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тировать  художественный  текст.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47499D" w:rsidRDefault="003B7E25" w:rsidP="00106A61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7499D">
              <w:rPr>
                <w:rFonts w:ascii="Calibri" w:eastAsia="Calibri" w:hAnsi="Calibri" w:cs="Times New Roman"/>
                <w:b/>
                <w:sz w:val="28"/>
                <w:szCs w:val="28"/>
              </w:rPr>
              <w:t>5 – 9 класс</w:t>
            </w:r>
          </w:p>
          <w:p w:rsidR="003B7E25" w:rsidRPr="003B7E25" w:rsidRDefault="003B7E25" w:rsidP="00106A61">
            <w:pPr>
              <w:pStyle w:val="a4"/>
              <w:jc w:val="center"/>
            </w:pPr>
            <w:r w:rsidRPr="0047499D">
              <w:rPr>
                <w:rFonts w:ascii="Calibri" w:eastAsia="Calibri" w:hAnsi="Calibri" w:cs="Times New Roman"/>
                <w:b/>
                <w:sz w:val="28"/>
                <w:szCs w:val="28"/>
              </w:rPr>
              <w:t>(английский язык)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47499D" w:rsidRDefault="00A94F86" w:rsidP="00A94F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Иностранный язык. Рабочая программа к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УМК «А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нглийский в фокусе»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Ю.Е. Ваулина, Д. Дули, О.Е. </w:t>
            </w:r>
            <w:proofErr w:type="spellStart"/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Подоляко</w:t>
            </w:r>
            <w:proofErr w:type="spellEnd"/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B7E25" w:rsidRPr="004749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Эванс.</w:t>
            </w:r>
          </w:p>
        </w:tc>
        <w:tc>
          <w:tcPr>
            <w:tcW w:w="1985" w:type="dxa"/>
          </w:tcPr>
          <w:p w:rsidR="003B7E25" w:rsidRPr="00106A61" w:rsidRDefault="003B7E25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106A61" w:rsidRPr="00106A61" w:rsidRDefault="00106A61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47499D" w:rsidRPr="0047499D" w:rsidRDefault="0047499D" w:rsidP="004749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106A61" w:rsidRDefault="00106A61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5–9 классов.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особенности УМК данного этапа обучения: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Наличие аутентичных языковых материалов;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Использование английского языка как средства изучения других дисциплин;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Знакомство учеников с рациональными приемами изучения иностранного языка (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Study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Skills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Включение материала о странах изучаемого языка (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Culture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Corner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) и России (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Spotlight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on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Russia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Большой набор дополнительных интерактивных учебных пособий входящих в состав УМК, позволяющих создать условия для личностного ориентированного обучения;</w:t>
            </w:r>
          </w:p>
          <w:p w:rsidR="003B7E25" w:rsidRPr="00106A61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- Наличие текстов для дополнительного чтения (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Extensive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Reading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37764F" w:rsidRDefault="003B7E25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Включение материалов для подготовки к различным формам итоговой </w:t>
            </w:r>
          </w:p>
          <w:p w:rsidR="003B7E25" w:rsidRPr="003B7E25" w:rsidRDefault="003B7E25" w:rsidP="00106A61">
            <w:pPr>
              <w:pStyle w:val="a4"/>
              <w:jc w:val="both"/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аттестации.</w:t>
            </w:r>
          </w:p>
        </w:tc>
      </w:tr>
      <w:tr w:rsidR="0037764F" w:rsidRPr="003B7E25" w:rsidTr="004340B9">
        <w:tc>
          <w:tcPr>
            <w:tcW w:w="11554" w:type="dxa"/>
            <w:gridSpan w:val="3"/>
          </w:tcPr>
          <w:p w:rsidR="0037764F" w:rsidRPr="0037764F" w:rsidRDefault="0037764F" w:rsidP="0037764F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7764F">
              <w:rPr>
                <w:rFonts w:ascii="Calibri" w:eastAsia="Calibri" w:hAnsi="Calibri" w:cs="Times New Roman"/>
                <w:b/>
                <w:sz w:val="28"/>
                <w:szCs w:val="28"/>
              </w:rPr>
              <w:t>5 – 9 класс</w:t>
            </w:r>
          </w:p>
          <w:p w:rsidR="0037764F" w:rsidRDefault="0037764F" w:rsidP="0037764F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второй иностранный язык (немецкий)</w:t>
            </w:r>
          </w:p>
        </w:tc>
      </w:tr>
      <w:tr w:rsidR="0037764F" w:rsidRPr="003B7E25" w:rsidTr="003B7E25">
        <w:tc>
          <w:tcPr>
            <w:tcW w:w="2944" w:type="dxa"/>
          </w:tcPr>
          <w:p w:rsidR="0037764F" w:rsidRPr="0047499D" w:rsidRDefault="00A94F86" w:rsidP="0037764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Немецкий язык. Рабочая программа в</w:t>
            </w:r>
            <w:r w:rsidR="0037764F" w:rsidRP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й иностранный язык (немецкий) к УМК Горизонты </w:t>
            </w:r>
            <w:r w:rsid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7764F" w:rsidRP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М.М. Аверин, Ф. Джин, Л. </w:t>
            </w:r>
            <w:proofErr w:type="spellStart"/>
            <w:r w:rsidR="0037764F" w:rsidRP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Рорман</w:t>
            </w:r>
            <w:proofErr w:type="spellEnd"/>
            <w:r w:rsid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37764F" w:rsidRP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7764F" w:rsidRPr="00106A61" w:rsidRDefault="0037764F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Просвещение, 2018.</w:t>
            </w:r>
          </w:p>
        </w:tc>
        <w:tc>
          <w:tcPr>
            <w:tcW w:w="6625" w:type="dxa"/>
          </w:tcPr>
          <w:p w:rsidR="0037764F" w:rsidRDefault="0037764F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Основными целями в изучении иностранных языков (в частности немецкого)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37764F" w:rsidRDefault="0037764F" w:rsidP="00106A61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В программе по изучению немецкого как второго,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106A61" w:rsidRDefault="003B7E25" w:rsidP="00106A61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-6</w:t>
            </w: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106A61">
            <w:pPr>
              <w:pStyle w:val="a4"/>
              <w:jc w:val="center"/>
            </w:pP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(математика)</w:t>
            </w:r>
          </w:p>
        </w:tc>
      </w:tr>
      <w:tr w:rsidR="003B7E25" w:rsidRPr="003B7E25" w:rsidTr="00106A61">
        <w:trPr>
          <w:trHeight w:val="3146"/>
        </w:trPr>
        <w:tc>
          <w:tcPr>
            <w:tcW w:w="2944" w:type="dxa"/>
          </w:tcPr>
          <w:p w:rsidR="003B7E25" w:rsidRPr="00106A61" w:rsidRDefault="00A94F86" w:rsidP="00106A61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Математика. Рабоча</w:t>
            </w:r>
            <w:r w:rsid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 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рограмм по математике 5-6 класс к УМК </w:t>
            </w:r>
            <w:r w:rsidR="003B7E25"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06A61"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Г. В. Дорофеева, И. Ф. </w:t>
            </w:r>
            <w:proofErr w:type="spellStart"/>
            <w:r w:rsidR="00106A61"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Шарыгина</w:t>
            </w:r>
            <w:proofErr w:type="spellEnd"/>
            <w:r w:rsid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06A61" w:rsidRPr="00106A61" w:rsidRDefault="00106A61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106A61" w:rsidRDefault="00106A61" w:rsidP="00106A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6625" w:type="dxa"/>
          </w:tcPr>
          <w:p w:rsidR="00106A61" w:rsidRDefault="003B7E25" w:rsidP="003776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      </w:r>
          </w:p>
          <w:p w:rsidR="00106A61" w:rsidRPr="00106A61" w:rsidRDefault="00106A61" w:rsidP="003776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ФГОС ООО в программе по мате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матике 5-6 класса предусмотрены </w:t>
            </w: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активные формы работы, направленные на вовлечен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ие обучающихся в математическую </w:t>
            </w: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деятельность, на обеспечение понимания ими матем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атического материала и развития </w:t>
            </w: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интеллекта, приобретение практических навыков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умений проводить рассуждения, д</w:t>
            </w: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оказательства. Содержание курса математики строится на основе: </w:t>
            </w:r>
            <w:proofErr w:type="spellStart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системнодеятельностного</w:t>
            </w:r>
            <w:proofErr w:type="spellEnd"/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подхода, системного подхода к отбору содержа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и </w:t>
            </w:r>
            <w:r w:rsidRPr="00106A61">
              <w:rPr>
                <w:rFonts w:ascii="Times New Roman" w:eastAsia="Calibri" w:hAnsi="Times New Roman" w:cs="Times New Roman"/>
                <w:sz w:val="18"/>
                <w:szCs w:val="18"/>
              </w:rPr>
              <w:t>последовательности изучения математических понятий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106A61" w:rsidRDefault="00106A61" w:rsidP="00106A61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="003B7E25"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-9 классы</w:t>
            </w:r>
          </w:p>
          <w:p w:rsidR="003B7E25" w:rsidRPr="003B7E25" w:rsidRDefault="003B7E25" w:rsidP="00106A61">
            <w:pPr>
              <w:pStyle w:val="a4"/>
              <w:jc w:val="center"/>
            </w:pP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106A61"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математика: алгебра и геометрия</w:t>
            </w:r>
            <w:r w:rsidRPr="00106A61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D464B6" w:rsidRDefault="0037764F" w:rsidP="00D464B6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Алгебра. 7-9 класс. </w:t>
            </w:r>
            <w:r w:rsid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к </w:t>
            </w:r>
            <w:r w:rsid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УМК</w:t>
            </w: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Г. В. Дорофеева, И. Ф. </w:t>
            </w:r>
            <w:proofErr w:type="spellStart"/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Шарыгина</w:t>
            </w:r>
            <w:proofErr w:type="spellEnd"/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464B6" w:rsidRPr="00D464B6" w:rsidRDefault="00D464B6" w:rsidP="00D464B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D464B6" w:rsidRDefault="00D464B6" w:rsidP="00D464B6">
            <w:pPr>
              <w:pStyle w:val="a4"/>
              <w:jc w:val="center"/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6625" w:type="dxa"/>
          </w:tcPr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Целью изучения курса алгебры в 7-9 классах является развитие вычислительных и</w:t>
            </w:r>
          </w:p>
          <w:p w:rsid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формально-оперативных алгебраических умений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уровня, позволяющего уверенно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их при решении задач математики и см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ежных предметов (физики, химии,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основы информатики и вычислительной техники и др.)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усвоение аппарата уравнений и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неравенств как основного средства математического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моделирования прикладных задач,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функциональной подготовки школьников. 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Задачи предмета: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-развить и углубить вычислительные навыки и умения 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уровня, позволяющего уверенно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знания при решении 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адач математики, физики и химии;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-ввести понятие функции и научить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</w:t>
            </w:r>
            <w:proofErr w:type="gramEnd"/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нять знания о функции в старших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классах;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-систематизировать и обобщить сведения о преобразовании выражений, решении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линейных уравнений;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-изучить формулы умножения и научить уверенно, применять эти формулы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преобразовании выражений и решении уравнений;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-научить решать системы уравнений и текстовые задачи с помощью систем; </w:t>
            </w:r>
          </w:p>
          <w:p w:rsidR="0037764F" w:rsidRPr="0037764F" w:rsidRDefault="0037764F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-ввести понятие степени с натуральным показателем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научить упрощать выражения со </w:t>
            </w: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степенями, находить значения выражений со степенями.</w:t>
            </w:r>
          </w:p>
          <w:p w:rsidR="003B7E25" w:rsidRPr="003B7E25" w:rsidRDefault="0037764F" w:rsidP="0037764F">
            <w:pPr>
              <w:pStyle w:val="a4"/>
              <w:jc w:val="both"/>
            </w:pPr>
            <w:r w:rsidRPr="0037764F">
              <w:rPr>
                <w:rFonts w:ascii="Times New Roman" w:eastAsia="Calibri" w:hAnsi="Times New Roman" w:cs="Times New Roman"/>
                <w:sz w:val="18"/>
                <w:szCs w:val="18"/>
              </w:rPr>
              <w:t>-изучить начальный курс статистики и теории вероятностей.</w:t>
            </w:r>
          </w:p>
        </w:tc>
      </w:tr>
      <w:tr w:rsidR="0037764F" w:rsidRPr="003B7E25" w:rsidTr="003B7E25">
        <w:tc>
          <w:tcPr>
            <w:tcW w:w="2944" w:type="dxa"/>
          </w:tcPr>
          <w:p w:rsidR="0037764F" w:rsidRPr="00D464B6" w:rsidRDefault="00A94F86" w:rsidP="00D464B6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Геометрия. </w:t>
            </w:r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геометрии 7 класс  к УМК </w:t>
            </w:r>
            <w:proofErr w:type="gramStart"/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Мерзляка</w:t>
            </w:r>
            <w:proofErr w:type="gramEnd"/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А.Г., В.Б. Полонского.</w:t>
            </w:r>
          </w:p>
        </w:tc>
        <w:tc>
          <w:tcPr>
            <w:tcW w:w="1985" w:type="dxa"/>
          </w:tcPr>
          <w:p w:rsidR="00D464B6" w:rsidRPr="00D464B6" w:rsidRDefault="00D464B6" w:rsidP="00D464B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37764F" w:rsidRPr="00D464B6" w:rsidRDefault="00D464B6" w:rsidP="00D464B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625" w:type="dxa"/>
          </w:tcPr>
          <w:p w:rsidR="0037764F" w:rsidRDefault="00D464B6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др.).</w:t>
            </w:r>
          </w:p>
          <w:p w:rsidR="00D464B6" w:rsidRPr="0037764F" w:rsidRDefault="00D464B6" w:rsidP="00377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B7E25" w:rsidRPr="003B7E25" w:rsidTr="003B7E25">
        <w:tc>
          <w:tcPr>
            <w:tcW w:w="2944" w:type="dxa"/>
          </w:tcPr>
          <w:p w:rsidR="003B7E25" w:rsidRPr="00D464B6" w:rsidRDefault="00A94F86" w:rsidP="00D464B6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Геометрия. </w:t>
            </w:r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</w:t>
            </w:r>
            <w:r w:rsidR="003B7E25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</w:t>
            </w:r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грамма по геометрии  7-9 класс к УМК</w:t>
            </w:r>
            <w:r w:rsidR="003B7E25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Л.С. </w:t>
            </w:r>
            <w:proofErr w:type="spellStart"/>
            <w:r w:rsidR="003B7E25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Атанасян</w:t>
            </w:r>
            <w:r w:rsidR="00D464B6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="003B7E25"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D464B6" w:rsidRPr="00D464B6" w:rsidRDefault="00D464B6" w:rsidP="00D464B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3B7E25" w:rsidRPr="00D464B6" w:rsidRDefault="00D464B6" w:rsidP="00D464B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4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</w:tcPr>
          <w:p w:rsidR="00D464B6" w:rsidRPr="00D464B6" w:rsidRDefault="00D464B6" w:rsidP="00D464B6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 — один из важнейших компонен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тов математического образования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для приобретения конкретных знан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ий о пространстве и практически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значимых умений, формирования языка описания объектов окружа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ющего мира,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для развития пространственного воображ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ения и интуиции, математической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культуры, для эстетического воспитания учащихся. Изучение геометрии вносит</w:t>
            </w:r>
            <w:r w:rsid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вклад в развитие логического мышления, в формирование понятия доказательства.</w:t>
            </w:r>
          </w:p>
          <w:p w:rsidR="00D464B6" w:rsidRPr="00D464B6" w:rsidRDefault="00D464B6" w:rsidP="00D464B6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Таким образом, в ходе освоения содержания курса учащиеся получают</w:t>
            </w:r>
          </w:p>
          <w:p w:rsidR="003B7E25" w:rsidRPr="003064F7" w:rsidRDefault="00D464B6" w:rsidP="00D464B6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развить пространственные представ</w:t>
            </w:r>
            <w:r w:rsid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ления и изобразительные умения,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освоить основные факты и методы планиметр</w:t>
            </w:r>
            <w:r w:rsid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ии, познакомиться с простейшими </w:t>
            </w:r>
            <w:r w:rsidRPr="00D464B6">
              <w:rPr>
                <w:rFonts w:ascii="Times New Roman" w:eastAsia="Calibri" w:hAnsi="Times New Roman" w:cs="Times New Roman"/>
                <w:sz w:val="18"/>
                <w:szCs w:val="18"/>
              </w:rPr>
              <w:t>фигурами и их свойствами.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064F7" w:rsidRPr="003064F7" w:rsidRDefault="003064F7" w:rsidP="003064F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7-9 класс </w:t>
            </w:r>
          </w:p>
          <w:p w:rsidR="003B7E25" w:rsidRPr="003B7E25" w:rsidRDefault="003064F7" w:rsidP="003064F7">
            <w:pPr>
              <w:pStyle w:val="a4"/>
              <w:jc w:val="center"/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>(и</w:t>
            </w:r>
            <w:r w:rsidR="003B7E25"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нформатика и ИКТ)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3064F7" w:rsidRDefault="00A94F86" w:rsidP="003064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Информатика и ИКТ. </w:t>
            </w:r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информатике к УМК Л.Л. </w:t>
            </w:r>
            <w:proofErr w:type="spellStart"/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Босовой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А.Ю</w:t>
            </w:r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3064F7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Босовой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3B7E25" w:rsidRPr="003064F7" w:rsidRDefault="003B7E25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БИНОМ</w:t>
            </w:r>
          </w:p>
          <w:p w:rsidR="003064F7" w:rsidRPr="003064F7" w:rsidRDefault="003064F7" w:rsidP="003064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625" w:type="dxa"/>
          </w:tcPr>
          <w:p w:rsidR="003B7E25" w:rsidRPr="003064F7" w:rsidRDefault="003B7E25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Рабочая программа курса «Информатика и ИКТ» основной школы (базовый уровень) составлена на основе </w:t>
            </w:r>
            <w:r w:rsidR="003064F7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основн</w:t>
            </w: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ых подходов к развитию и формированию универсальных учебных действий для основного общего образования. </w:t>
            </w:r>
          </w:p>
          <w:p w:rsidR="003B7E25" w:rsidRPr="003064F7" w:rsidRDefault="003B7E25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Цели и задачи изучения информатики в основной школе:</w:t>
            </w:r>
          </w:p>
          <w:p w:rsidR="003064F7" w:rsidRPr="003064F7" w:rsidRDefault="003064F7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3B7E25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3B7E25" w:rsidRPr="003064F7" w:rsidRDefault="003064F7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3B7E25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</w:p>
          <w:p w:rsidR="003B7E25" w:rsidRPr="003064F7" w:rsidRDefault="003064F7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3B7E25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3B7E25" w:rsidRPr="003064F7" w:rsidRDefault="003064F7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- ф</w:t>
            </w:r>
            <w:r w:rsidR="003B7E25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3B7E25" w:rsidRPr="003B7E25" w:rsidRDefault="003064F7" w:rsidP="003064F7">
            <w:pPr>
              <w:pStyle w:val="a4"/>
              <w:jc w:val="both"/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3B7E25"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3064F7" w:rsidRDefault="003064F7" w:rsidP="003064F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="003B7E25"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-9 классы</w:t>
            </w:r>
          </w:p>
          <w:p w:rsidR="003B7E25" w:rsidRPr="003B7E25" w:rsidRDefault="003B7E25" w:rsidP="003064F7">
            <w:pPr>
              <w:pStyle w:val="a4"/>
              <w:jc w:val="center"/>
            </w:pPr>
            <w:r w:rsidRPr="003064F7">
              <w:rPr>
                <w:rFonts w:ascii="Calibri" w:eastAsia="Calibri" w:hAnsi="Calibri" w:cs="Times New Roman"/>
                <w:b/>
                <w:sz w:val="28"/>
                <w:szCs w:val="28"/>
              </w:rPr>
              <w:t>(физика)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3064F7" w:rsidRDefault="003064F7" w:rsidP="003064F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 по физике  7-9</w:t>
            </w:r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УМК </w:t>
            </w:r>
            <w:proofErr w:type="spellStart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</w:t>
            </w:r>
            <w:proofErr w:type="gram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В.Перышкин</w:t>
            </w: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="003B7E25"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3B7E25" w:rsidRPr="003064F7" w:rsidRDefault="003B7E25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Дрофа</w:t>
            </w:r>
          </w:p>
          <w:p w:rsidR="003064F7" w:rsidRPr="003064F7" w:rsidRDefault="003064F7" w:rsidP="003064F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64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625" w:type="dxa"/>
          </w:tcPr>
          <w:p w:rsidR="003B7E25" w:rsidRPr="003064F7" w:rsidRDefault="003B7E25" w:rsidP="003064F7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      </w:r>
            <w:proofErr w:type="spellStart"/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внутрипредметных</w:t>
            </w:r>
            <w:proofErr w:type="spellEnd"/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      </w:r>
          </w:p>
          <w:p w:rsidR="003B7E25" w:rsidRPr="003B7E25" w:rsidRDefault="003B7E25" w:rsidP="003064F7">
            <w:pPr>
              <w:pStyle w:val="a4"/>
              <w:jc w:val="both"/>
            </w:pPr>
            <w:r w:rsidRPr="003064F7">
              <w:rPr>
                <w:rFonts w:ascii="Times New Roman" w:eastAsia="Calibri" w:hAnsi="Times New Roman" w:cs="Times New Roman"/>
                <w:sz w:val="18"/>
                <w:szCs w:val="18"/>
              </w:rPr>
              <w:t>Рабочая программа содействует сохранению единого образовательного пространства.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9B5EFD" w:rsidRDefault="003B7E25" w:rsidP="009B5EFD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>-9</w:t>
            </w:r>
            <w:r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9B5EFD">
            <w:pPr>
              <w:pStyle w:val="a4"/>
              <w:jc w:val="center"/>
            </w:pPr>
            <w:r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всеобщая </w:t>
            </w:r>
            <w:r w:rsidRPr="009B5EFD">
              <w:rPr>
                <w:rFonts w:ascii="Calibri" w:eastAsia="Calibri" w:hAnsi="Calibri" w:cs="Times New Roman"/>
                <w:b/>
                <w:sz w:val="28"/>
                <w:szCs w:val="28"/>
              </w:rPr>
              <w:t>история)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9B5EFD" w:rsidRDefault="003B7E25" w:rsidP="009B5EF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Всеобщая история. Рабочие программы. Предметная линия учебников </w:t>
            </w:r>
            <w:r w:rsidR="009B5EFD"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</w:t>
            </w:r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А. </w:t>
            </w:r>
            <w:proofErr w:type="spellStart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Вигасина</w:t>
            </w:r>
            <w:proofErr w:type="spellEnd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О.С. </w:t>
            </w:r>
            <w:proofErr w:type="spellStart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Сороко</w:t>
            </w:r>
            <w:proofErr w:type="spellEnd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-Цюпы, под ред. </w:t>
            </w:r>
            <w:proofErr w:type="spellStart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Искандерова</w:t>
            </w:r>
            <w:proofErr w:type="spellEnd"/>
            <w:r w:rsid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</w:tcPr>
          <w:p w:rsidR="009B5EFD" w:rsidRPr="009B5EFD" w:rsidRDefault="003B7E25" w:rsidP="009B5EF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5E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9B5EFD" w:rsidRPr="009B5EFD" w:rsidRDefault="009B5EFD" w:rsidP="009B5EF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  <w:p w:rsidR="003B7E25" w:rsidRPr="009B5EFD" w:rsidRDefault="003B7E25" w:rsidP="003B7E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3B7E25" w:rsidRDefault="003B7E25" w:rsidP="00271F43">
            <w:pPr>
              <w:pStyle w:val="a4"/>
              <w:jc w:val="both"/>
            </w:pPr>
            <w:r w:rsidRPr="003B7E25">
              <w:t xml:space="preserve"> </w:t>
            </w:r>
            <w:r w:rsidR="009B5EFD" w:rsidRPr="009B5E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Данная программа является первым опытом </w:t>
            </w:r>
            <w:proofErr w:type="gramStart"/>
            <w:r w:rsidR="009B5EFD" w:rsidRPr="009B5EFD">
              <w:rPr>
                <w:rFonts w:ascii="Times New Roman" w:eastAsia="Calibri" w:hAnsi="Times New Roman" w:cs="Times New Roman"/>
                <w:sz w:val="18"/>
                <w:szCs w:val="18"/>
              </w:rPr>
              <w:t>создания единой программы изучения курсов истории России</w:t>
            </w:r>
            <w:proofErr w:type="gramEnd"/>
            <w:r w:rsidR="009B5EFD" w:rsidRPr="009B5E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всеобщей истории по линейной системе изучения истории. Все учебники соответствуют требованиям Концепции нового учебно-методического компле</w:t>
            </w:r>
            <w:r w:rsidR="00271F43">
              <w:rPr>
                <w:rFonts w:ascii="Times New Roman" w:eastAsia="Calibri" w:hAnsi="Times New Roman" w:cs="Times New Roman"/>
                <w:sz w:val="18"/>
                <w:szCs w:val="18"/>
              </w:rPr>
              <w:t>кта по отечественной истории и и</w:t>
            </w:r>
            <w:r w:rsidR="009B5EFD" w:rsidRPr="009B5EFD">
              <w:rPr>
                <w:rFonts w:ascii="Times New Roman" w:eastAsia="Calibri" w:hAnsi="Times New Roman" w:cs="Times New Roman"/>
                <w:sz w:val="18"/>
                <w:szCs w:val="18"/>
              </w:rPr>
              <w:t>сторико-культурному стандарту, разработанным Российским историческим обществом.</w:t>
            </w:r>
            <w:r w:rsidR="009B5EFD">
              <w:t xml:space="preserve"> 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D807DA" w:rsidRDefault="00D807DA" w:rsidP="00D807DA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История России. Рабочая программа и тематическое планирование курса «История России». 6—9 классы (основная школа) Данилов А. А. к УМК Арсентьев Н. М., Данилов А. А., Стефанович П. С. и др./ под ред. </w:t>
            </w:r>
            <w:proofErr w:type="spellStart"/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Торкунова</w:t>
            </w:r>
            <w:proofErr w:type="spellEnd"/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</w:tcPr>
          <w:p w:rsidR="00D807DA" w:rsidRPr="00D807DA" w:rsidRDefault="003B7E25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D807DA" w:rsidRPr="00D807DA" w:rsidRDefault="00D807DA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D807DA" w:rsidRDefault="003B7E25" w:rsidP="00D807DA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3B7E25" w:rsidRDefault="003B7E25" w:rsidP="00271F43">
            <w:pPr>
              <w:jc w:val="both"/>
            </w:pPr>
            <w:r w:rsidRPr="00D807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      </w:r>
            <w:proofErr w:type="spellStart"/>
            <w:r w:rsidRPr="00D807DA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межпредметной</w:t>
            </w:r>
            <w:proofErr w:type="spellEnd"/>
            <w:r w:rsidRPr="00D807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D807DA" w:rsidRDefault="00D807DA" w:rsidP="00D807DA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6 </w:t>
            </w:r>
            <w:r w:rsidR="003B7E25"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  <w:p w:rsidR="003B7E25" w:rsidRPr="00D807DA" w:rsidRDefault="003B7E25" w:rsidP="00D807DA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7DA">
              <w:rPr>
                <w:rFonts w:ascii="Calibri" w:eastAsia="Calibri" w:hAnsi="Calibri" w:cs="Times New Roman"/>
                <w:b/>
                <w:sz w:val="28"/>
                <w:szCs w:val="28"/>
              </w:rPr>
              <w:t>(обществознание)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D807DA" w:rsidRDefault="003B7E25" w:rsidP="005931BD">
            <w:pPr>
              <w:pStyle w:val="a4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Обществознание. Рабочие программы. Предметная линия </w:t>
            </w:r>
            <w:r w:rsid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-9 классы Л.Н. Боголюбов, </w:t>
            </w:r>
            <w:r w:rsid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Н.Ф. </w:t>
            </w:r>
            <w:proofErr w:type="spellStart"/>
            <w:r w:rsid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Винградова</w:t>
            </w:r>
            <w:proofErr w:type="spellEnd"/>
            <w:r w:rsid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Н.И. Городецкая и др./ под ред. Л.Н. Боголюбова, Л.Ф. Иванова.</w:t>
            </w:r>
          </w:p>
        </w:tc>
        <w:tc>
          <w:tcPr>
            <w:tcW w:w="1985" w:type="dxa"/>
          </w:tcPr>
          <w:p w:rsidR="00D807DA" w:rsidRPr="00D807DA" w:rsidRDefault="003B7E25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0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D807DA" w:rsidRPr="00D807DA" w:rsidRDefault="00651B47" w:rsidP="00D807D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  <w:p w:rsidR="003B7E25" w:rsidRPr="003B7E25" w:rsidRDefault="003B7E25" w:rsidP="003B7E25"/>
        </w:tc>
        <w:tc>
          <w:tcPr>
            <w:tcW w:w="6625" w:type="dxa"/>
          </w:tcPr>
          <w:p w:rsidR="003B7E25" w:rsidRPr="00651B47" w:rsidRDefault="00D807DA" w:rsidP="00271F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7E25">
              <w:t xml:space="preserve"> </w:t>
            </w:r>
            <w:r w:rsidR="003B7E25"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обществознания в основной школе опирается на курсы начальной школы «Окружающий мир» и «Основы религиозных культур и светской этики</w:t>
            </w:r>
            <w:r w:rsidR="00651B47"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3B7E25"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изучении курса обществознания в основной школе необходимо использовать </w:t>
            </w:r>
            <w:proofErr w:type="spellStart"/>
            <w:r w:rsidR="003B7E25"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>метапредметную</w:t>
            </w:r>
            <w:proofErr w:type="spellEnd"/>
            <w:r w:rsidR="003B7E25"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основу и учитывать возрастные особенности учащихся. </w:t>
            </w:r>
          </w:p>
          <w:p w:rsidR="003B7E25" w:rsidRPr="003B7E25" w:rsidRDefault="003B7E25" w:rsidP="00271F43">
            <w:pPr>
              <w:jc w:val="both"/>
            </w:pPr>
            <w:r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651B47" w:rsidRDefault="00651B47" w:rsidP="00651B4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 w:rsidR="003B7E25"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-9 классы</w:t>
            </w:r>
          </w:p>
          <w:p w:rsidR="003B7E25" w:rsidRPr="003B7E25" w:rsidRDefault="003B7E25" w:rsidP="00651B47">
            <w:pPr>
              <w:pStyle w:val="a4"/>
              <w:jc w:val="center"/>
            </w:pPr>
            <w:r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(обществознание)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651B47" w:rsidRDefault="00651B47" w:rsidP="00651B4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Обществознание. Рабочие  программы по обществознанию к УМК </w:t>
            </w:r>
            <w:r w:rsidR="003B7E25"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Л.Н. Боголюбов, Н.И. Городецкая, Л.Ф. Иванова и др. </w:t>
            </w:r>
          </w:p>
        </w:tc>
        <w:tc>
          <w:tcPr>
            <w:tcW w:w="1985" w:type="dxa"/>
          </w:tcPr>
          <w:p w:rsidR="00651B47" w:rsidRPr="00651B47" w:rsidRDefault="003B7E25" w:rsidP="00651B4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651B47" w:rsidRPr="00651B47" w:rsidRDefault="00651B47" w:rsidP="00651B4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1B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</w:t>
            </w:r>
          </w:p>
          <w:p w:rsidR="003B7E25" w:rsidRPr="00651B47" w:rsidRDefault="003B7E25" w:rsidP="00651B47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3B7E25" w:rsidRDefault="003B7E25" w:rsidP="00271F43">
            <w:pPr>
              <w:jc w:val="both"/>
            </w:pPr>
            <w:r w:rsidRPr="00651B47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651B47" w:rsidRDefault="003B7E25" w:rsidP="00651B47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-8</w:t>
            </w:r>
            <w:r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5931BD" w:rsidP="00651B47">
            <w:pPr>
              <w:pStyle w:val="a4"/>
              <w:jc w:val="center"/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(искусство – изобразительное искусство</w:t>
            </w:r>
            <w:r w:rsidR="003B7E25" w:rsidRPr="00651B47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271F43" w:rsidRDefault="00651B47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Искусство. </w:t>
            </w:r>
          </w:p>
          <w:p w:rsidR="00651B47" w:rsidRPr="00271F43" w:rsidRDefault="00651B47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Изобразительное искусство.</w:t>
            </w:r>
          </w:p>
          <w:p w:rsidR="00651B47" w:rsidRPr="00271F43" w:rsidRDefault="00651B47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</w:t>
            </w:r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грамма </w:t>
            </w:r>
            <w:proofErr w:type="gramStart"/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ИЗО</w:t>
            </w:r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УМК </w:t>
            </w:r>
            <w:proofErr w:type="spellStart"/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Неменский</w:t>
            </w:r>
            <w:proofErr w:type="spellEnd"/>
            <w:r w:rsidR="00271F43"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Б.Н. и др.</w:t>
            </w:r>
          </w:p>
        </w:tc>
        <w:tc>
          <w:tcPr>
            <w:tcW w:w="1985" w:type="dxa"/>
          </w:tcPr>
          <w:p w:rsidR="00271F43" w:rsidRPr="00271F43" w:rsidRDefault="003B7E25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71F43" w:rsidRPr="00271F43" w:rsidRDefault="00271F43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</w:p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271F43" w:rsidRDefault="00271F43" w:rsidP="00271F4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5-8 </w:t>
            </w:r>
            <w:r w:rsidR="003B7E25"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</w:t>
            </w:r>
          </w:p>
          <w:p w:rsidR="003B7E25" w:rsidRPr="003B7E25" w:rsidRDefault="005931BD" w:rsidP="00271F43">
            <w:pPr>
              <w:pStyle w:val="a4"/>
              <w:jc w:val="center"/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(искусство</w:t>
            </w:r>
            <w:r w:rsid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 м</w:t>
            </w:r>
            <w:r w:rsidR="003B7E25"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узыка)</w:t>
            </w:r>
          </w:p>
        </w:tc>
      </w:tr>
      <w:tr w:rsidR="003B7E25" w:rsidRPr="003B7E25" w:rsidTr="003B7E25">
        <w:tc>
          <w:tcPr>
            <w:tcW w:w="2944" w:type="dxa"/>
          </w:tcPr>
          <w:p w:rsidR="00271F43" w:rsidRPr="00271F43" w:rsidRDefault="00271F43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Искусство. </w:t>
            </w:r>
          </w:p>
          <w:p w:rsidR="00271F43" w:rsidRPr="00271F43" w:rsidRDefault="00271F43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Музыка.</w:t>
            </w:r>
          </w:p>
          <w:p w:rsidR="003B7E25" w:rsidRPr="00271F43" w:rsidRDefault="00271F43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 по музыке к УМК Сергеевой Г.П., Критской Е.Д.</w:t>
            </w:r>
          </w:p>
        </w:tc>
        <w:tc>
          <w:tcPr>
            <w:tcW w:w="1985" w:type="dxa"/>
          </w:tcPr>
          <w:p w:rsidR="00271F43" w:rsidRPr="00271F43" w:rsidRDefault="003B7E25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71F43" w:rsidRPr="00271F43" w:rsidRDefault="00271F43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</w:p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Изучение музыки как вида искусства </w:t>
            </w:r>
            <w:r w:rsidR="00271F43"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основной школе </w:t>
            </w: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направлено на достижение следующей цели: формирование основ духовно – нравственного воспитания школьников через приобщение к музыкальной культуре как к важнейшему компоненту гармоничного развития личности.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рок-оперы), кино. </w:t>
            </w:r>
            <w:proofErr w:type="gramEnd"/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данной программы опирается на следующие методы музыкального образования: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художественного, нравственно-эстетического познания музыки;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эмоциональной драматургии;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интонационно-стилевого постижения музыки;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художественного контекста;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создания «композиций»;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перспективы и ретроспективы;</w:t>
            </w:r>
          </w:p>
          <w:p w:rsidR="003B7E25" w:rsidRPr="003B7E25" w:rsidRDefault="003B7E25" w:rsidP="00271F43">
            <w:pPr>
              <w:pStyle w:val="a4"/>
              <w:jc w:val="both"/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метод игры.</w:t>
            </w:r>
            <w:r w:rsidRPr="003B7E25">
              <w:t xml:space="preserve"> 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271F43" w:rsidRDefault="003B7E25" w:rsidP="00271F4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-9</w:t>
            </w: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271F43">
            <w:pPr>
              <w:pStyle w:val="a4"/>
              <w:jc w:val="center"/>
            </w:pP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(физическая культура)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Физическая культура. Рабочие программы. Предметная линия учебников М.Я </w:t>
            </w:r>
            <w:proofErr w:type="spellStart"/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Виленского</w:t>
            </w:r>
            <w:proofErr w:type="spellEnd"/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В.И. Ляха. 5-9 классы.</w:t>
            </w:r>
          </w:p>
        </w:tc>
        <w:tc>
          <w:tcPr>
            <w:tcW w:w="1985" w:type="dxa"/>
          </w:tcPr>
          <w:p w:rsidR="00271F43" w:rsidRPr="00271F43" w:rsidRDefault="003B7E25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271F43" w:rsidRPr="00271F43" w:rsidRDefault="00271F43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1F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271F43" w:rsidRDefault="003B7E25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 направлена на получение знаний, позволяющих ориентировать учащихся, формулировать их мотивы в познавательной и практической деятельности. Реализация программы способствует приобретению жизненно важных двигательных умений и навыков, воспитанию двигательных способностей с учетом развития организма.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обеспечивает решение следующих взаимосвязанных задач: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- укрепление здоровья, улучшение осанки;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- овладение школой движений;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координационных и кондиционных способностей;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приобщение к самостоятельным занятиям физическими упражнениями;</w:t>
            </w:r>
          </w:p>
          <w:p w:rsidR="003B7E25" w:rsidRPr="00271F43" w:rsidRDefault="003B7E25" w:rsidP="00271F43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Times New Roman" w:eastAsia="Calibri" w:hAnsi="Times New Roman" w:cs="Times New Roman"/>
                <w:sz w:val="18"/>
                <w:szCs w:val="18"/>
              </w:rPr>
              <w:t>- воспитание дисциплинированности, содействие развитию психических процессов.</w:t>
            </w:r>
          </w:p>
        </w:tc>
      </w:tr>
      <w:tr w:rsidR="00271F43" w:rsidRPr="003B7E25" w:rsidTr="00047A56">
        <w:tc>
          <w:tcPr>
            <w:tcW w:w="11554" w:type="dxa"/>
            <w:gridSpan w:val="3"/>
          </w:tcPr>
          <w:p w:rsidR="00271F43" w:rsidRPr="00271F43" w:rsidRDefault="00271F43" w:rsidP="00271F43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5-6 класс</w:t>
            </w:r>
          </w:p>
          <w:p w:rsidR="00271F43" w:rsidRPr="00271F43" w:rsidRDefault="00271F43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F43">
              <w:rPr>
                <w:rFonts w:ascii="Calibri" w:eastAsia="Calibri" w:hAnsi="Calibri" w:cs="Times New Roman"/>
                <w:b/>
                <w:sz w:val="28"/>
                <w:szCs w:val="28"/>
              </w:rPr>
              <w:t>(технология)</w:t>
            </w:r>
          </w:p>
        </w:tc>
      </w:tr>
      <w:tr w:rsidR="00271F43" w:rsidRPr="003B7E25" w:rsidTr="003B7E25">
        <w:tc>
          <w:tcPr>
            <w:tcW w:w="2944" w:type="dxa"/>
          </w:tcPr>
          <w:p w:rsidR="005931BD" w:rsidRDefault="005931BD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ология. </w:t>
            </w:r>
          </w:p>
          <w:p w:rsidR="00271F43" w:rsidRPr="00271F43" w:rsidRDefault="005931BD" w:rsidP="00271F4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 программа  5-6 классы к УМК Казакевич В.М., Пичугина Г.В., Семенова Г.В.</w:t>
            </w:r>
          </w:p>
        </w:tc>
        <w:tc>
          <w:tcPr>
            <w:tcW w:w="1985" w:type="dxa"/>
          </w:tcPr>
          <w:p w:rsidR="00271F43" w:rsidRDefault="005931BD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5931BD" w:rsidRPr="00271F43" w:rsidRDefault="005931BD" w:rsidP="00271F4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625" w:type="dxa"/>
          </w:tcPr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Основным предназначением образовательной области «Технология» в системе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общего образования является формирование труд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овой и технологической культуры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школьника, системы технологических знаний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умений, воспитание трудовых,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гражданских и патриотических качеств ег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личности, их профессиональное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самоопределение в условиях рынка тру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да, формирование гуманистически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ориентированного мировоззрения. Образовательна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область «Технология» является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необходимым компонентом общего образова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 школьников, предоставляя им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применить на практике знания основ наук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 основной школе «Технология»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изучается с 5-го по 8-ой класс данной ступени обучения.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технологии направлено на достижение следующих целей: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освоение технологических знаний, основ культуры созидательного труда,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представлений о технологической культуре на основе включения обучающихся </w:t>
            </w:r>
            <w:proofErr w:type="gramStart"/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разнообразные виды трудовой деятельности по соз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данию личностно или общественно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значимых изделий;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овладение </w:t>
            </w:r>
            <w:proofErr w:type="spellStart"/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общетрудовыми</w:t>
            </w:r>
            <w:proofErr w:type="spellEnd"/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специальными умен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иями, необходимыми для поиска и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использования технологической информации, прое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ктирования и создания продуктов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труда, ведения домашнего хозяйства, самостоятел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ьного и осознанного определения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своих жизненных и профессиональных планов; безопасными приемами труда;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познавательных интересов, техническ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ого мышления, пространственного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воображения, интеллектуальных, творческих,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ммуникативных и организаторских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способностей;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воспитание трудолюбия, бережливости, аккуратности, целеустремленности,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предприимчивости, ответственности за результаты своей деятельности;</w:t>
            </w:r>
          </w:p>
          <w:p w:rsidR="00442548" w:rsidRPr="00442548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уважительного отношения к людям различных профессий и результатам их труда;</w:t>
            </w:r>
          </w:p>
          <w:p w:rsidR="00271F43" w:rsidRPr="00271F43" w:rsidRDefault="00442548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получение опыта применения политехнических и технологических знаний и умени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в </w:t>
            </w: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самостоятельной практической деятельности.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5931BD" w:rsidRDefault="005931BD" w:rsidP="005931BD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931BD">
              <w:rPr>
                <w:rFonts w:ascii="Calibri" w:eastAsia="Calibri" w:hAnsi="Calibri" w:cs="Times New Roman"/>
                <w:b/>
                <w:sz w:val="28"/>
                <w:szCs w:val="28"/>
              </w:rPr>
              <w:t>7-8</w:t>
            </w:r>
            <w:r w:rsidR="003B7E25" w:rsidRPr="005931B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5931BD">
            <w:pPr>
              <w:pStyle w:val="a4"/>
              <w:jc w:val="center"/>
              <w:rPr>
                <w:bCs/>
              </w:rPr>
            </w:pPr>
            <w:r w:rsidRPr="005931BD">
              <w:rPr>
                <w:rFonts w:ascii="Calibri" w:eastAsia="Calibri" w:hAnsi="Calibri" w:cs="Times New Roman"/>
                <w:b/>
                <w:sz w:val="28"/>
                <w:szCs w:val="28"/>
              </w:rPr>
              <w:t>(технология)</w:t>
            </w:r>
          </w:p>
        </w:tc>
      </w:tr>
      <w:tr w:rsidR="003B7E25" w:rsidRPr="003B7E25" w:rsidTr="003B7E25">
        <w:tc>
          <w:tcPr>
            <w:tcW w:w="2944" w:type="dxa"/>
          </w:tcPr>
          <w:p w:rsidR="005931BD" w:rsidRDefault="005931BD" w:rsidP="005931B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Технология. </w:t>
            </w:r>
          </w:p>
          <w:p w:rsidR="003B7E25" w:rsidRPr="005931BD" w:rsidRDefault="005931BD" w:rsidP="005931B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 программа  7-8 классы к </w:t>
            </w:r>
            <w:proofErr w:type="gramStart"/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УМК  А.</w:t>
            </w:r>
            <w:proofErr w:type="gramEnd"/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 Тищенко, Н.В. Синицы</w:t>
            </w:r>
            <w:r w:rsidR="003B7E25"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3B7E25" w:rsidRPr="005931BD" w:rsidRDefault="003B7E25" w:rsidP="005931B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1F43" w:rsidRPr="005931BD" w:rsidRDefault="003B7E25" w:rsidP="005931B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271F43" w:rsidRPr="005931BD" w:rsidRDefault="00271F43" w:rsidP="005931B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31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</w:t>
            </w:r>
          </w:p>
          <w:p w:rsidR="003B7E25" w:rsidRPr="005931BD" w:rsidRDefault="003B7E25" w:rsidP="005931B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Основным предназначением образовательной области «Технология» в системе</w:t>
            </w:r>
            <w:r w:rsidR="005931BD"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Каждый компонент программы включает в себя основные теоретические сведения</w:t>
            </w:r>
            <w:r w:rsidR="005931BD"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Цель курса:  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представлений о технологической культуре производства,     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культуры труда подрастающих поколений, 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становление системы техни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ческих и технологических знаний и умений, -    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тру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довых, гражданских и патриотических качеств личности.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Задачами курса являются: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 у учащихся  необходи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мые  в повседневной жизни базовые приемы ручного и механизированного труда  с использованием распространенных инструментов, механизмов и машин;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овладеть способами управления отдельными видами распространенной в быту техники,  необ</w:t>
            </w: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ходимой в обыденной жизни и будущей профессиональной деятельности; </w:t>
            </w:r>
          </w:p>
          <w:p w:rsidR="003B7E25" w:rsidRPr="005931BD" w:rsidRDefault="003B7E25" w:rsidP="005931BD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1BD">
              <w:rPr>
                <w:rFonts w:ascii="Times New Roman" w:eastAsia="Calibri" w:hAnsi="Times New Roman" w:cs="Times New Roman"/>
                <w:sz w:val="18"/>
                <w:szCs w:val="18"/>
              </w:rPr>
              <w:t>научить применять в практической деятельности знания, полученные при изучении основ наук.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812A95" w:rsidRDefault="003B7E25" w:rsidP="00812A95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812A95"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>-9</w:t>
            </w:r>
            <w:r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</w:t>
            </w:r>
          </w:p>
          <w:p w:rsidR="003B7E25" w:rsidRPr="003B7E25" w:rsidRDefault="003B7E25" w:rsidP="00812A95">
            <w:pPr>
              <w:pStyle w:val="a4"/>
              <w:jc w:val="center"/>
            </w:pPr>
            <w:r w:rsidRPr="00812A95">
              <w:rPr>
                <w:rFonts w:ascii="Calibri" w:eastAsia="Calibri" w:hAnsi="Calibri" w:cs="Times New Roman"/>
                <w:b/>
                <w:sz w:val="28"/>
                <w:szCs w:val="28"/>
              </w:rPr>
              <w:t>(биология)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812A95" w:rsidRDefault="00812A95" w:rsidP="00812A9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Биология. Рабочие программы к </w:t>
            </w:r>
            <w:proofErr w:type="gramStart"/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УМК </w:t>
            </w:r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И.</w:t>
            </w:r>
            <w:proofErr w:type="gramEnd"/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Н. </w:t>
            </w:r>
            <w:proofErr w:type="spellStart"/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Пономарёвой</w:t>
            </w:r>
            <w:proofErr w:type="spellEnd"/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В.С. Кучменко, О.А. Корниловой, А.Г. </w:t>
            </w:r>
            <w:proofErr w:type="spellStart"/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Драгомилова</w:t>
            </w:r>
            <w:proofErr w:type="spellEnd"/>
            <w:r w:rsidR="003B7E25"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Т.С. Суховой. </w:t>
            </w:r>
          </w:p>
        </w:tc>
        <w:tc>
          <w:tcPr>
            <w:tcW w:w="1985" w:type="dxa"/>
          </w:tcPr>
          <w:p w:rsidR="00812A95" w:rsidRDefault="003B7E25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812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812A95" w:rsidRPr="00812A95" w:rsidRDefault="00812A95" w:rsidP="00812A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  <w:p w:rsidR="003B7E25" w:rsidRPr="00812A95" w:rsidRDefault="003B7E25" w:rsidP="00812A95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5" w:type="dxa"/>
          </w:tcPr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      </w:r>
            <w:r w:rsidR="00812A95"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Отбор содержания проведён с учётом культурологического подхода, </w:t>
            </w:r>
            <w:r w:rsidR="00812A95"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</w:t>
            </w:r>
            <w:r w:rsidR="00812A95"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повседневной жизни и практической деятельности.</w:t>
            </w:r>
            <w:proofErr w:type="gramEnd"/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Биология как учебная дисциплина предметной области «Естественнонаучные </w:t>
            </w: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предметы» обеспечивает: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системы биологических знаний как компонента целостности научной карты мира;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научным подходом к решению различных задач;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ответственного и бережного отношения к окружающей среде, осознание значимости концепции устойчивого развития;</w:t>
            </w:r>
          </w:p>
          <w:p w:rsidR="003B7E25" w:rsidRPr="00812A95" w:rsidRDefault="003B7E25" w:rsidP="00812A95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</w:t>
            </w:r>
            <w:r w:rsid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применения </w:t>
            </w:r>
            <w:proofErr w:type="spellStart"/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межпредметного</w:t>
            </w:r>
            <w:proofErr w:type="spellEnd"/>
            <w:r w:rsidRPr="00812A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анализа учебных задач.</w:t>
            </w: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442548" w:rsidRDefault="003B7E25" w:rsidP="00442548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8-9 классы</w:t>
            </w:r>
          </w:p>
          <w:p w:rsidR="003B7E25" w:rsidRPr="003B7E25" w:rsidRDefault="003B7E25" w:rsidP="00442548">
            <w:pPr>
              <w:pStyle w:val="a4"/>
              <w:jc w:val="center"/>
            </w:pPr>
            <w:r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t>(химия)</w:t>
            </w:r>
          </w:p>
        </w:tc>
      </w:tr>
      <w:tr w:rsidR="003B7E25" w:rsidRPr="003B7E25" w:rsidTr="003B7E25">
        <w:tc>
          <w:tcPr>
            <w:tcW w:w="2944" w:type="dxa"/>
          </w:tcPr>
          <w:p w:rsidR="00442548" w:rsidRPr="00442548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Химия.  Рабочая программа курса химии для 8 класса общеобразовательных учреждений базовый уровень к УМК  Кузнецовой Н.Е., Титовой И.М., </w:t>
            </w:r>
            <w:proofErr w:type="spellStart"/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Гара</w:t>
            </w:r>
            <w:proofErr w:type="spellEnd"/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Н.Н.</w:t>
            </w:r>
          </w:p>
          <w:p w:rsidR="00442548" w:rsidRPr="00442548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0C83" w:rsidRDefault="00520C83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0C83" w:rsidRDefault="00520C83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B7E25" w:rsidRPr="00442548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Химия.  Рабочая программа курса химии для 9 класса</w:t>
            </w:r>
            <w:r w:rsidR="003B7E25"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общеобразовательных учреждений базовый </w:t>
            </w: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к УМК  О. С. Габриеляна.</w:t>
            </w:r>
          </w:p>
        </w:tc>
        <w:tc>
          <w:tcPr>
            <w:tcW w:w="1985" w:type="dxa"/>
          </w:tcPr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-Граф</w:t>
            </w: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2548" w:rsidRDefault="00442548" w:rsidP="00442548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20C83" w:rsidRDefault="00520C83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B7E25" w:rsidRPr="00442548" w:rsidRDefault="003B7E25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Дрофа</w:t>
            </w:r>
          </w:p>
          <w:p w:rsidR="00442548" w:rsidRPr="00442548" w:rsidRDefault="00442548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25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</w:tcPr>
          <w:p w:rsidR="00520C83" w:rsidRDefault="00520C83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      </w:r>
            <w:proofErr w:type="spellStart"/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>межпредметных</w:t>
            </w:r>
            <w:proofErr w:type="spellEnd"/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предметных связей, логики учебного процесса, возрастных особенностей учащихся.</w:t>
            </w:r>
          </w:p>
          <w:p w:rsidR="00520C83" w:rsidRDefault="00520C83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учебного предмета «Химия» в основной школе непосредственно связано с наукой химией, отражает её объекты и логику химического познания. Э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 обусловлено ролью химии в по</w:t>
            </w:r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>знании законов природы и материальной жизни общества, в решении глобальных пробле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 челове</w:t>
            </w:r>
            <w:r w:rsidRPr="00520C83">
              <w:rPr>
                <w:rFonts w:ascii="Times New Roman" w:eastAsia="Calibri" w:hAnsi="Times New Roman" w:cs="Times New Roman"/>
                <w:sz w:val="18"/>
                <w:szCs w:val="18"/>
              </w:rPr>
              <w:t>чества (питание, здоровье, одежда, бытовые и другие средства и т. д.).</w:t>
            </w:r>
          </w:p>
          <w:p w:rsidR="00520C83" w:rsidRDefault="00520C83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7E25" w:rsidRDefault="003B7E25" w:rsidP="00442548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2548">
              <w:rPr>
                <w:rFonts w:ascii="Times New Roman" w:eastAsia="Calibri" w:hAnsi="Times New Roman" w:cs="Times New Roman"/>
                <w:sz w:val="18"/>
                <w:szCs w:val="18"/>
              </w:rPr>
              <w:t>В основу курса положено ключевое понятие «химический элемент» в виде трех форм его существования (атомы, простые вещества, соединения с другими элементами). Ведущая идея курса — знания не заучиваются, а выводятся на основании минимальных, но тщательно отобранных первоначальных сведений, например о строении атома. С первых же уроков учащиеся знакомятся с таблицей Д. И. Менделеева.</w:t>
            </w:r>
          </w:p>
          <w:p w:rsidR="00442548" w:rsidRPr="003B7E25" w:rsidRDefault="00442548" w:rsidP="00442548">
            <w:pPr>
              <w:pStyle w:val="a4"/>
              <w:jc w:val="both"/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442548" w:rsidRDefault="003B7E25" w:rsidP="00442548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t>5 класс</w:t>
            </w:r>
          </w:p>
          <w:p w:rsidR="003B7E25" w:rsidRPr="003B7E25" w:rsidRDefault="003B7E25" w:rsidP="00442548">
            <w:pPr>
              <w:pStyle w:val="a4"/>
              <w:jc w:val="center"/>
            </w:pPr>
            <w:r w:rsidRPr="00442548">
              <w:rPr>
                <w:rFonts w:ascii="Calibri" w:eastAsia="Calibri" w:hAnsi="Calibri" w:cs="Times New Roman"/>
                <w:b/>
                <w:sz w:val="28"/>
                <w:szCs w:val="28"/>
              </w:rPr>
              <w:t>(география)</w:t>
            </w:r>
          </w:p>
        </w:tc>
      </w:tr>
      <w:tr w:rsidR="003B7E25" w:rsidRPr="003B7E25" w:rsidTr="00442548">
        <w:tc>
          <w:tcPr>
            <w:tcW w:w="2944" w:type="dxa"/>
          </w:tcPr>
          <w:p w:rsidR="003B7E25" w:rsidRPr="006967A3" w:rsidRDefault="00442548" w:rsidP="006967A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География. </w:t>
            </w:r>
            <w:r w:rsidR="006967A3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</w:t>
            </w:r>
            <w:r w:rsidR="003B7E25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рограмма </w:t>
            </w: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 w:rsidR="006967A3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географии </w:t>
            </w: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967A3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УМК Алексеева А.И., Николиной В.В., Липкиной  Е.К.</w:t>
            </w:r>
          </w:p>
        </w:tc>
        <w:tc>
          <w:tcPr>
            <w:tcW w:w="1985" w:type="dxa"/>
          </w:tcPr>
          <w:p w:rsidR="003B7E25" w:rsidRDefault="006967A3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6967A3" w:rsidRPr="006967A3" w:rsidRDefault="006967A3" w:rsidP="0044254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3B7E25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Курс географии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многообразии. Отбор содержания проведён с учётом культурологического подхода, в соответствии с которым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учащиеся должны освоить содержание, значимое для формирования познавательной, 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равственной и эстетической куль</w:t>
            </w: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туры, сохранения окружающей среды и собственного здоровья, для повседневной жизни и практической деятельности.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Предлагаемая программа по географии включает в себя следующие содержательные линии: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воспитание в духе уважения к другим народам;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городов);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      </w:r>
          </w:p>
          <w:p w:rsid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- практико-ориентированная сущность географических знаний.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B7E25" w:rsidRPr="003B7E25" w:rsidTr="006B7C9E">
        <w:tc>
          <w:tcPr>
            <w:tcW w:w="11554" w:type="dxa"/>
            <w:gridSpan w:val="3"/>
          </w:tcPr>
          <w:p w:rsidR="003B7E25" w:rsidRPr="00A94F86" w:rsidRDefault="003B7E25" w:rsidP="00A94F86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>6-9 классы</w:t>
            </w:r>
          </w:p>
          <w:p w:rsidR="003B7E25" w:rsidRPr="003B7E25" w:rsidRDefault="003B7E25" w:rsidP="00A94F86">
            <w:pPr>
              <w:pStyle w:val="a4"/>
              <w:jc w:val="center"/>
            </w:pPr>
            <w:r w:rsidRPr="00A94F86">
              <w:rPr>
                <w:rFonts w:ascii="Calibri" w:eastAsia="Calibri" w:hAnsi="Calibri" w:cs="Times New Roman"/>
                <w:b/>
                <w:sz w:val="28"/>
                <w:szCs w:val="28"/>
              </w:rPr>
              <w:t>(география)</w:t>
            </w:r>
          </w:p>
        </w:tc>
      </w:tr>
      <w:tr w:rsidR="003B7E25" w:rsidRPr="003B7E25" w:rsidTr="003B7E25">
        <w:tc>
          <w:tcPr>
            <w:tcW w:w="2944" w:type="dxa"/>
          </w:tcPr>
          <w:p w:rsidR="003B7E25" w:rsidRPr="006967A3" w:rsidRDefault="00A94F86" w:rsidP="006967A3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4F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География.  Рабочая программа по географии  к УМК </w:t>
            </w:r>
            <w:proofErr w:type="spellStart"/>
            <w:r w:rsidR="003B7E25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Домогацких</w:t>
            </w:r>
            <w:proofErr w:type="spellEnd"/>
            <w:r w:rsidR="003B7E25"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Е.М. и др. </w:t>
            </w:r>
          </w:p>
          <w:p w:rsidR="003B7E25" w:rsidRPr="006967A3" w:rsidRDefault="003B7E25" w:rsidP="003B7E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967A3" w:rsidRPr="006967A3" w:rsidRDefault="003B7E25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67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Русское слово</w:t>
            </w:r>
          </w:p>
          <w:p w:rsidR="003B7E25" w:rsidRPr="006967A3" w:rsidRDefault="006967A3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</w:tcPr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географических знаний.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Цели географического образования в основной школе формулируются на нескольких уровнях: </w:t>
            </w:r>
            <w:proofErr w:type="spellStart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метапредметном</w:t>
            </w:r>
            <w:proofErr w:type="spellEnd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, личностном и предметном, а также на уровне требований к результатам освоения содержания предметных программ.</w:t>
            </w:r>
            <w:proofErr w:type="gramEnd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Глобальные цели географического образования являются общими для основной и старшей школы. Они определяются социальными требованиями и включают в себя: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социализацию обучаемых как вхождение в мир культуры и социальных отношений, обеспечивающее включение обучающихся в ту или иную группу или общность - носителя ее норм, ценностей, осваиваемых в процессе знакомства с миром живой природы;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приобщение к познавательной культуре как системе познавательных 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(научных) ценностей, накопленных обществом в сфере биологической науки.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образование призвано обеспечить: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ориентацию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ключевыми компетентностями: учебно-познавательными, информационными, ценностно-смысловыми, коммуникативными;</w:t>
            </w:r>
          </w:p>
          <w:p w:rsidR="006967A3" w:rsidRPr="006967A3" w:rsidRDefault="006967A3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формирование у </w:t>
            </w:r>
            <w:proofErr w:type="gramStart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      </w:r>
          </w:p>
          <w:p w:rsidR="003B7E25" w:rsidRPr="003B7E25" w:rsidRDefault="006967A3" w:rsidP="00544DEC">
            <w:pPr>
              <w:pStyle w:val="a4"/>
              <w:jc w:val="both"/>
            </w:pPr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Отбор содержания в программе проведен с учетом </w:t>
            </w:r>
            <w:proofErr w:type="spellStart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>культуросообразного</w:t>
            </w:r>
            <w:proofErr w:type="spellEnd"/>
            <w:r w:rsidRPr="006967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      </w:r>
          </w:p>
        </w:tc>
      </w:tr>
      <w:tr w:rsidR="00544DEC" w:rsidRPr="003B7E25" w:rsidTr="00AB5CFA">
        <w:tc>
          <w:tcPr>
            <w:tcW w:w="11554" w:type="dxa"/>
            <w:gridSpan w:val="3"/>
          </w:tcPr>
          <w:p w:rsidR="00544DEC" w:rsidRPr="00544DEC" w:rsidRDefault="00544DEC" w:rsidP="00544DEC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7-8</w:t>
            </w: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классы</w:t>
            </w:r>
          </w:p>
          <w:p w:rsidR="00544DEC" w:rsidRPr="006967A3" w:rsidRDefault="00544DEC" w:rsidP="00544DEC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ОБЖ</w:t>
            </w: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</w:tr>
      <w:tr w:rsidR="00544DEC" w:rsidRPr="003B7E25" w:rsidTr="003B7E25">
        <w:tc>
          <w:tcPr>
            <w:tcW w:w="2944" w:type="dxa"/>
          </w:tcPr>
          <w:p w:rsidR="00544DEC" w:rsidRPr="00A94F86" w:rsidRDefault="00544DEC" w:rsidP="00544DE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безопасности жизнедеятельности.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Рабочая программа по ОБЖ 7-8 классы к УМК </w:t>
            </w:r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Виноградова Н.Ф., Смирнов Д.В., Сидоренко Л.В., </w:t>
            </w:r>
            <w:proofErr w:type="spellStart"/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Таранин</w:t>
            </w:r>
            <w:proofErr w:type="spellEnd"/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А.Б</w:t>
            </w:r>
          </w:p>
        </w:tc>
        <w:tc>
          <w:tcPr>
            <w:tcW w:w="1985" w:type="dxa"/>
          </w:tcPr>
          <w:p w:rsidR="00544DEC" w:rsidRDefault="00544DEC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-Граф </w:t>
            </w:r>
          </w:p>
          <w:p w:rsidR="00544DEC" w:rsidRPr="006967A3" w:rsidRDefault="00544DEC" w:rsidP="006967A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625" w:type="dxa"/>
          </w:tcPr>
          <w:p w:rsidR="00544DEC" w:rsidRPr="00544DEC" w:rsidRDefault="00544DEC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Актуальность изучения курса «Основы безопасности жизнедеятельности» (ОБЖ) в основной школе обусловлена необходимостью выполнения социального заказа. В последние десятилетия наблюдается тенденция к увеличению случаев возникновения чрезвычайных ситуаций природного, техногенного, социального и бытового характера, опасных для человека. </w:t>
            </w:r>
            <w:proofErr w:type="gramStart"/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>К  природным чрезвычайным ситуациям относятся стихийные бедствия (ураганы, штормы, сели, землетрясения, извержение вулканов и пр.); к  техногенным - аварии или опасные техногенные происшествия; к социальным - экстраординарные ситуации, связанные с террористической угрозой, асоциальным поведением людей; к бытовым - ситуации, вызванные нарушением правил техники безопасности в быту (пожары, замыкания в электросети, утечка газа, воды);</w:t>
            </w:r>
            <w:proofErr w:type="gramEnd"/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>к дорожным - ситуации, связанные с поведением на дороге, в транспорте.</w:t>
            </w:r>
            <w:proofErr w:type="gramEnd"/>
          </w:p>
          <w:p w:rsidR="00544DEC" w:rsidRPr="006967A3" w:rsidRDefault="00544DEC" w:rsidP="00544DEC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>В условиях чрезвычайных ситуаций может возникнуть угроза для жизни человека. Анализ этих ситуаций показывает, что среди причин гибели людей, в частности детей школьного возраста, основными являются, во-первых, отсутствие элементарных знаний о правилах поведения в экстремальных ситуациях; во-вторых, слабо развитая мотивация действий и как результат  —  недостаточно сформированное прогностическое восприятие и мышление, отсутствие опыта решения задач по преодолению нестандартных ситуаций. Исходя из этого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44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основной идеей конструирования данной предметной линии стало формирование психологической готовности школьника к принятию возникшей чрезвычайной ситуации, развитие мотивов поведения и умения предвидеть опасность. Поэтому в средствах обучения, реализующих программу, много материалов, которые направлены на анализ воображаемых ситуаций, предвидение и оценку возможных действий, которые в этих ситуациях необходимо совершить.</w:t>
            </w:r>
          </w:p>
        </w:tc>
      </w:tr>
      <w:tr w:rsidR="00544DEC" w:rsidRPr="003B7E25" w:rsidTr="00004D83">
        <w:tc>
          <w:tcPr>
            <w:tcW w:w="11554" w:type="dxa"/>
            <w:gridSpan w:val="3"/>
          </w:tcPr>
          <w:p w:rsidR="00544DEC" w:rsidRPr="00544DEC" w:rsidRDefault="00544DEC" w:rsidP="00544DEC">
            <w:pPr>
              <w:pStyle w:val="a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 класс</w:t>
            </w:r>
          </w:p>
          <w:p w:rsidR="00544DEC" w:rsidRPr="00544DEC" w:rsidRDefault="00544DEC" w:rsidP="00544DEC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DEC">
              <w:rPr>
                <w:rFonts w:ascii="Calibri" w:eastAsia="Calibri" w:hAnsi="Calibri" w:cs="Times New Roman"/>
                <w:b/>
                <w:sz w:val="28"/>
                <w:szCs w:val="28"/>
              </w:rPr>
              <w:t>(ОБЖ)</w:t>
            </w:r>
          </w:p>
        </w:tc>
      </w:tr>
      <w:tr w:rsidR="00544DEC" w:rsidRPr="003B7E25" w:rsidTr="003B7E25">
        <w:tc>
          <w:tcPr>
            <w:tcW w:w="2944" w:type="dxa"/>
          </w:tcPr>
          <w:p w:rsidR="00544DEC" w:rsidRPr="00544DEC" w:rsidRDefault="00544DEC" w:rsidP="00544DE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безопасности жизнедеятельности. Рабочая программа по ОБЖ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 </w:t>
            </w:r>
            <w:r w:rsidRPr="0054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классы к УМК </w:t>
            </w:r>
            <w:r w:rsidR="008F56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Смирнова А.Т.</w:t>
            </w:r>
          </w:p>
          <w:p w:rsidR="00544DEC" w:rsidRPr="00544DEC" w:rsidRDefault="00544DEC" w:rsidP="00544DEC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EC" w:rsidRPr="00544DEC" w:rsidRDefault="00544DEC" w:rsidP="00544D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Просвещение</w:t>
            </w:r>
          </w:p>
          <w:p w:rsidR="00544DEC" w:rsidRDefault="008F564F" w:rsidP="00544DE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625" w:type="dxa"/>
          </w:tcPr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В настоящее время вопросы обеспечения безопасности стали одной из насущных потребностей каждого человека, общества и государства.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В стратегии национальной безопасности Российской Федерации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      </w:r>
          </w:p>
          <w:p w:rsidR="008F564F" w:rsidRPr="008F564F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      </w:r>
            <w:proofErr w:type="spellStart"/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антиэкстремистского</w:t>
            </w:r>
            <w:proofErr w:type="spellEnd"/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мышления и антитеррористического поведения.</w:t>
            </w:r>
          </w:p>
          <w:p w:rsidR="00544DEC" w:rsidRPr="00544DEC" w:rsidRDefault="008F564F" w:rsidP="008F564F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Изучение всех школьных предметов вносит свой вклад в </w:t>
            </w:r>
            <w:r w:rsidR="00385EAC"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</w:t>
            </w:r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учащихся основной школы современного уровня культуры безопасности жизнедеятельности, индивидуальной системы здорового образа жизни, </w:t>
            </w:r>
            <w:proofErr w:type="spellStart"/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>антиэкстремистского</w:t>
            </w:r>
            <w:proofErr w:type="spellEnd"/>
            <w:r w:rsidRPr="008F5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мышления и антитеррористического поведения, но при этом ключевая роль принадлежит курсу «Основы безопасности жизнедеятельности».</w:t>
            </w:r>
          </w:p>
        </w:tc>
      </w:tr>
    </w:tbl>
    <w:p w:rsidR="003B7E25" w:rsidRDefault="003B7E25"/>
    <w:sectPr w:rsidR="003B7E25" w:rsidSect="003B7E2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8CB"/>
    <w:multiLevelType w:val="hybridMultilevel"/>
    <w:tmpl w:val="F924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C05D9"/>
    <w:multiLevelType w:val="hybridMultilevel"/>
    <w:tmpl w:val="59069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4726A"/>
    <w:multiLevelType w:val="hybridMultilevel"/>
    <w:tmpl w:val="F16C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A201C"/>
    <w:multiLevelType w:val="hybridMultilevel"/>
    <w:tmpl w:val="498A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03B5D"/>
    <w:multiLevelType w:val="hybridMultilevel"/>
    <w:tmpl w:val="3830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B66ED"/>
    <w:multiLevelType w:val="hybridMultilevel"/>
    <w:tmpl w:val="4842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77BC9"/>
    <w:multiLevelType w:val="hybridMultilevel"/>
    <w:tmpl w:val="22FECDB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25"/>
    <w:rsid w:val="00106A61"/>
    <w:rsid w:val="00271F43"/>
    <w:rsid w:val="003064F7"/>
    <w:rsid w:val="0037764F"/>
    <w:rsid w:val="00385EAC"/>
    <w:rsid w:val="003B7E25"/>
    <w:rsid w:val="00442548"/>
    <w:rsid w:val="0047499D"/>
    <w:rsid w:val="00520C83"/>
    <w:rsid w:val="00544DEC"/>
    <w:rsid w:val="005931BD"/>
    <w:rsid w:val="005D6A43"/>
    <w:rsid w:val="00651B47"/>
    <w:rsid w:val="006967A3"/>
    <w:rsid w:val="00812A95"/>
    <w:rsid w:val="008F564F"/>
    <w:rsid w:val="009B5EFD"/>
    <w:rsid w:val="00A94F86"/>
    <w:rsid w:val="00D464B6"/>
    <w:rsid w:val="00D76212"/>
    <w:rsid w:val="00D807DA"/>
    <w:rsid w:val="00E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25"/>
    <w:rPr>
      <w:color w:val="0000FF" w:themeColor="hyperlink"/>
      <w:u w:val="single"/>
    </w:rPr>
  </w:style>
  <w:style w:type="paragraph" w:styleId="a4">
    <w:name w:val="No Spacing"/>
    <w:uiPriority w:val="1"/>
    <w:qFormat/>
    <w:rsid w:val="003B7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E25"/>
    <w:rPr>
      <w:color w:val="0000FF" w:themeColor="hyperlink"/>
      <w:u w:val="single"/>
    </w:rPr>
  </w:style>
  <w:style w:type="paragraph" w:styleId="a4">
    <w:name w:val="No Spacing"/>
    <w:uiPriority w:val="1"/>
    <w:qFormat/>
    <w:rsid w:val="003B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4680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2020-11-14T05:57:00Z</dcterms:created>
  <dcterms:modified xsi:type="dcterms:W3CDTF">2020-11-18T08:19:00Z</dcterms:modified>
</cp:coreProperties>
</file>