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46" w:rsidRPr="00927B46" w:rsidRDefault="00927B46" w:rsidP="00927B46">
      <w:r w:rsidRPr="00927B46">
        <w:rPr>
          <w:b/>
          <w:bCs/>
          <w:i/>
          <w:iCs/>
        </w:rPr>
        <w:t>Артикуляционная гимнастика для развития речи дошкольников</w:t>
      </w:r>
    </w:p>
    <w:p w:rsidR="00927B46" w:rsidRPr="00927B46" w:rsidRDefault="00927B46" w:rsidP="00927B46">
      <w:r w:rsidRPr="00927B46">
        <w:t>Грамотная, чистая и ритмичная речь ребёнка приобретается благодаря совместным усилиям родителей и педагогов. В первую очередь такая речь характеризуется правильным произношением звуков. Правильное произношение звуков обеспечивается хорошей подвижностью и дифференцированной работой органов артикуляционного аппарата. Выработать четкие и согласованные движения органов артикуляционного аппарата помогает артикуляционная гимнастика.</w:t>
      </w:r>
    </w:p>
    <w:p w:rsidR="00927B46" w:rsidRPr="00927B46" w:rsidRDefault="00927B46" w:rsidP="00927B46">
      <w:r w:rsidRPr="00927B46">
        <w:rPr>
          <w:b/>
          <w:bCs/>
        </w:rPr>
        <w:t>Артикуляционная гимнастика является основой формирования речевых звуков</w:t>
      </w:r>
      <w:r w:rsidRPr="00927B46">
        <w:t> </w:t>
      </w:r>
      <w:r w:rsidRPr="00927B46">
        <w:rPr>
          <w:b/>
          <w:bCs/>
        </w:rPr>
        <w:t>– фонем – и коррекции нарушений звукопроизношения</w:t>
      </w:r>
      <w:r w:rsidRPr="00927B46">
        <w:t xml:space="preserve"> 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</w:t>
      </w:r>
      <w:proofErr w:type="gramStart"/>
      <w:r w:rsidRPr="00927B46">
        <w:t>произнесения</w:t>
      </w:r>
      <w:proofErr w:type="gramEnd"/>
      <w:r w:rsidRPr="00927B46">
        <w:t xml:space="preserve"> как всех звуков, так и каждого звука той или иной группы.</w:t>
      </w:r>
    </w:p>
    <w:p w:rsidR="00927B46" w:rsidRPr="00927B46" w:rsidRDefault="00927B46" w:rsidP="00927B46">
      <w:r w:rsidRPr="00927B46">
        <w:rPr>
          <w:b/>
          <w:bCs/>
        </w:rPr>
        <w:t>Систематичное выполнение артикуляционных упражнений позволяет:</w:t>
      </w:r>
    </w:p>
    <w:p w:rsidR="00927B46" w:rsidRPr="00927B46" w:rsidRDefault="00927B46" w:rsidP="00927B46">
      <w:pPr>
        <w:numPr>
          <w:ilvl w:val="0"/>
          <w:numId w:val="1"/>
        </w:numPr>
      </w:pPr>
      <w:r w:rsidRPr="00927B46">
        <w:t>Подготовить артикуляционный аппарат к самостоятельному становлению произношения звуков (т.е., чем раньше родители с ребенком начинают заниматься артикуляционной гимнастикой, тем быстрее у ребенка появляются звуки родного языка)</w:t>
      </w:r>
    </w:p>
    <w:p w:rsidR="00927B46" w:rsidRPr="00927B46" w:rsidRDefault="00927B46" w:rsidP="00927B46">
      <w:pPr>
        <w:numPr>
          <w:ilvl w:val="0"/>
          <w:numId w:val="1"/>
        </w:numPr>
      </w:pPr>
      <w:r w:rsidRPr="00927B46">
        <w:t>Артикуляционные упражнения помогают детям со сложными речевыми нарушениями быстрее преодолеть речевые дефекты.</w:t>
      </w:r>
    </w:p>
    <w:p w:rsidR="00927B46" w:rsidRPr="00927B46" w:rsidRDefault="00927B46" w:rsidP="00927B46">
      <w:pPr>
        <w:numPr>
          <w:ilvl w:val="0"/>
          <w:numId w:val="1"/>
        </w:numPr>
      </w:pPr>
      <w:r w:rsidRPr="00927B46">
        <w:t>Артикуляционная гимнастика очень полезна детям, про которых говорят «каша во рту» (т.е. у таких детей снижен тонус мышц щек, губ и языка). Логопедические занятия по коррекции нарушений звукопроизношения проводятся два-три раза в неделю, в зависимости от сложности речевого нарушения. Однако этого недостаточно для коррекции речи. Заниматься с ребёнком необходимо и дома.</w:t>
      </w:r>
    </w:p>
    <w:p w:rsidR="00927B46" w:rsidRPr="00927B46" w:rsidRDefault="00927B46" w:rsidP="00927B46">
      <w:r w:rsidRPr="00927B46">
        <w:t>Предлагаю вашему вниманию памятку по проведению артикуляционной гимнастики дома. Упражнения выполняются напротив зеркала, в котором ребенок видит свое отражение и отражение родителя, который с ним занимается.</w:t>
      </w:r>
    </w:p>
    <w:p w:rsidR="00927B46" w:rsidRPr="00927B46" w:rsidRDefault="00927B46" w:rsidP="00927B46">
      <w:pPr>
        <w:numPr>
          <w:ilvl w:val="0"/>
          <w:numId w:val="2"/>
        </w:numPr>
      </w:pPr>
      <w:r w:rsidRPr="00927B46">
        <w:t>«Вкусное варенье» – рот открыт, тонким языком проводим по верхней губе вправо, затем влево. Подбородок неподвижен, рот не закрываем. До 10 раз.</w:t>
      </w:r>
    </w:p>
    <w:p w:rsidR="00927B46" w:rsidRPr="00927B46" w:rsidRDefault="00927B46" w:rsidP="00927B46">
      <w:pPr>
        <w:numPr>
          <w:ilvl w:val="0"/>
          <w:numId w:val="3"/>
        </w:numPr>
      </w:pPr>
      <w:r w:rsidRPr="00927B46">
        <w:t>«Иголочка» – рот широко открыт, высунуть тонкий язык, тянуться языком к своему отражению в зеркале (только языком). Счет до 10.</w:t>
      </w:r>
    </w:p>
    <w:p w:rsidR="00927B46" w:rsidRPr="00927B46" w:rsidRDefault="00927B46" w:rsidP="00927B46">
      <w:pPr>
        <w:numPr>
          <w:ilvl w:val="0"/>
          <w:numId w:val="4"/>
        </w:numPr>
      </w:pPr>
      <w:r w:rsidRPr="00927B46">
        <w:t>«Качели» – рот широко открыт, язык лежит на нижней губе, затем поднимаем его к верхней губе, потом опять опускаем вниз. Счет до 10.</w:t>
      </w:r>
    </w:p>
    <w:p w:rsidR="00927B46" w:rsidRPr="00927B46" w:rsidRDefault="00927B46" w:rsidP="00927B46">
      <w:pPr>
        <w:numPr>
          <w:ilvl w:val="0"/>
          <w:numId w:val="5"/>
        </w:numPr>
      </w:pPr>
      <w:r w:rsidRPr="00927B46">
        <w:t>«Лопата» – рот широко открыт, расслабленный язык лежит на нижней губе. Следить за тем, чтобы язык не двигался. Задержаться в такой позе на 5-10 секунд.</w:t>
      </w:r>
    </w:p>
    <w:p w:rsidR="00927B46" w:rsidRPr="00927B46" w:rsidRDefault="00927B46" w:rsidP="00927B46">
      <w:pPr>
        <w:numPr>
          <w:ilvl w:val="0"/>
          <w:numId w:val="6"/>
        </w:numPr>
      </w:pPr>
      <w:r w:rsidRPr="00927B46">
        <w:t>«Часики» – рот приоткрыт, губы растянуты в улыбке, острый язычок дотрагивается поочередно до уголков губ. Подбородок неподвижен, рот не закрываем. До 10 раз.</w:t>
      </w:r>
    </w:p>
    <w:p w:rsidR="00927B46" w:rsidRPr="00927B46" w:rsidRDefault="00927B46" w:rsidP="00927B46">
      <w:pPr>
        <w:numPr>
          <w:ilvl w:val="0"/>
          <w:numId w:val="7"/>
        </w:numPr>
      </w:pPr>
      <w:r w:rsidRPr="00927B46">
        <w:t>«Горка» – рот широко открыт, язык упирается в нижние зубы (изнутри). Фиксируем позицию и медленно закрываем рот, язык не расслабляем. До 10 раз.</w:t>
      </w:r>
    </w:p>
    <w:p w:rsidR="00927B46" w:rsidRPr="00927B46" w:rsidRDefault="00927B46" w:rsidP="00927B46">
      <w:pPr>
        <w:numPr>
          <w:ilvl w:val="0"/>
          <w:numId w:val="8"/>
        </w:numPr>
      </w:pPr>
      <w:r w:rsidRPr="00927B46">
        <w:lastRenderedPageBreak/>
        <w:t xml:space="preserve">«Птенчик» – рот открываем, затем закрываем. Следить за тем, чтобы язык лежал неподвижно. Рот удерживаем </w:t>
      </w:r>
      <w:proofErr w:type="gramStart"/>
      <w:r w:rsidRPr="00927B46">
        <w:t>открытым</w:t>
      </w:r>
      <w:proofErr w:type="gramEnd"/>
      <w:r w:rsidRPr="00927B46">
        <w:t xml:space="preserve"> 5-10 секунд.</w:t>
      </w:r>
    </w:p>
    <w:p w:rsidR="00927B46" w:rsidRPr="00927B46" w:rsidRDefault="00927B46" w:rsidP="00927B46">
      <w:pPr>
        <w:numPr>
          <w:ilvl w:val="0"/>
          <w:numId w:val="9"/>
        </w:numPr>
      </w:pPr>
      <w:r w:rsidRPr="00927B46">
        <w:t>«Конфетка» – не открывая рта, поочередно упираемся языком в стенки щек (катаем конфетку). До 10 раз.</w:t>
      </w:r>
    </w:p>
    <w:p w:rsidR="00927B46" w:rsidRPr="00927B46" w:rsidRDefault="00927B46" w:rsidP="00927B46">
      <w:pPr>
        <w:numPr>
          <w:ilvl w:val="0"/>
          <w:numId w:val="10"/>
        </w:numPr>
      </w:pPr>
      <w:r w:rsidRPr="00927B46">
        <w:t>«Улыбка» – растянуть уголки губ, так, чтобы стали видны зубы, затем расслабить. До 10 раз.</w:t>
      </w:r>
    </w:p>
    <w:p w:rsidR="00927B46" w:rsidRPr="00927B46" w:rsidRDefault="00927B46" w:rsidP="00927B46">
      <w:pPr>
        <w:numPr>
          <w:ilvl w:val="0"/>
          <w:numId w:val="11"/>
        </w:numPr>
      </w:pPr>
      <w:r w:rsidRPr="00927B46">
        <w:t>«Хоботок» – губы вытягиваем вперед (как будто произносим звук «У»), задерживаем в такой позе 5-10 секунд, затем расслабляем губы.</w:t>
      </w:r>
    </w:p>
    <w:p w:rsidR="00927B46" w:rsidRPr="00927B46" w:rsidRDefault="00927B46" w:rsidP="00927B46">
      <w:pPr>
        <w:numPr>
          <w:ilvl w:val="0"/>
          <w:numId w:val="12"/>
        </w:numPr>
      </w:pPr>
      <w:r w:rsidRPr="00927B46">
        <w:t>«Хомячок» – закрыв рот, надуваем щеки и задерживаемся в такой позиции 5-10 секунд.</w:t>
      </w:r>
    </w:p>
    <w:p w:rsidR="00426BB2" w:rsidRDefault="00426BB2">
      <w:bookmarkStart w:id="0" w:name="_GoBack"/>
      <w:bookmarkEnd w:id="0"/>
    </w:p>
    <w:sectPr w:rsidR="00426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10190"/>
    <w:multiLevelType w:val="multilevel"/>
    <w:tmpl w:val="46CE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D5136B"/>
    <w:multiLevelType w:val="multilevel"/>
    <w:tmpl w:val="3A9E345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5"/>
    </w:lvlOverride>
  </w:num>
  <w:num w:numId="4">
    <w:abstractNumId w:val="1"/>
    <w:lvlOverride w:ilvl="0">
      <w:startOverride w:val="5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5"/>
    </w:lvlOverride>
  </w:num>
  <w:num w:numId="7">
    <w:abstractNumId w:val="1"/>
    <w:lvlOverride w:ilvl="0">
      <w:startOverride w:val="5"/>
    </w:lvlOverride>
  </w:num>
  <w:num w:numId="8">
    <w:abstractNumId w:val="1"/>
    <w:lvlOverride w:ilvl="0">
      <w:startOverride w:val="5"/>
    </w:lvlOverride>
  </w:num>
  <w:num w:numId="9">
    <w:abstractNumId w:val="1"/>
    <w:lvlOverride w:ilvl="0">
      <w:startOverride w:val="5"/>
    </w:lvlOverride>
  </w:num>
  <w:num w:numId="10">
    <w:abstractNumId w:val="1"/>
    <w:lvlOverride w:ilvl="0">
      <w:startOverride w:val="5"/>
    </w:lvlOverride>
  </w:num>
  <w:num w:numId="11">
    <w:abstractNumId w:val="1"/>
    <w:lvlOverride w:ilvl="0">
      <w:startOverride w:val="5"/>
    </w:lvlOverride>
  </w:num>
  <w:num w:numId="12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47"/>
    <w:rsid w:val="00426BB2"/>
    <w:rsid w:val="00927B46"/>
    <w:rsid w:val="00EE6B47"/>
    <w:rsid w:val="00FD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2021-02-07T14:57:00Z</dcterms:created>
  <dcterms:modified xsi:type="dcterms:W3CDTF">2021-02-07T14:58:00Z</dcterms:modified>
</cp:coreProperties>
</file>