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06" w:rsidRPr="00606D06" w:rsidRDefault="00606D06" w:rsidP="00606D06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  <w:r w:rsidRPr="00606D06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Консультация для родителей "МУЗЫКАЛЬНЫЕ ИГРЫ-УПРАЖНЕНИЯ ДОМА С ДЕТЬМИ"</w:t>
      </w:r>
    </w:p>
    <w:p w:rsidR="00606D06" w:rsidRPr="00606D06" w:rsidRDefault="00606D06" w:rsidP="00606D06">
      <w:pPr>
        <w:shd w:val="clear" w:color="auto" w:fill="FBFCFC"/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0" w:name="_GoBack"/>
      <w:bookmarkEnd w:id="0"/>
      <w:r w:rsidRPr="00606D06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571750" cy="1609725"/>
            <wp:effectExtent l="0" t="0" r="0" b="9525"/>
            <wp:docPr id="1" name="Рисунок 1" descr="http://i.st-dou44.ru/u/pic/ec/cae9b4908c11e5990789b4fc018bb6/-/1389101004-music-tales-kids-learn-notes-2_bestjava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t-dou44.ru/u/pic/ec/cae9b4908c11e5990789b4fc018bb6/-/1389101004-music-tales-kids-learn-notes-2_bestjava.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слух. 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 xml:space="preserve">Известно, что эти способности играют </w:t>
      </w:r>
      <w:proofErr w:type="gramStart"/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важную  роль</w:t>
      </w:r>
      <w:proofErr w:type="gramEnd"/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 xml:space="preserve"> в музыкальном воспитании дошкольников. 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 xml:space="preserve">Музыкально-дидактические игры направлены на развитие этих основных музыкальных способностей, которые необходимы ребёнку для полноценного восприятия музыки, </w:t>
      </w:r>
      <w:proofErr w:type="gramStart"/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её  понимания</w:t>
      </w:r>
      <w:proofErr w:type="gramEnd"/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, а значит, и более гармоничного развития в целом.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1. «Послушай и повтори» - игра на развитие ритмического слуха. Игра проводится дома за столом. Взрослый берет карандаш, простукивает им любой ритмический рисунок по столу. Предлагает ребенку повторить его, прохлопав в ладоши. 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2. «Веселые колпачки» - игра на развитие ритмического слуха. Можно взять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3. «Отгадай мелодию» - игра на развитие ритмического слуха. Взрослый напевает какую-либо мелодию, ребенок должен передать её ритмический рисунок, простучав пальцем по ладони.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4. «Давайте хохотать» - игра на развитие музыкальной памяти. Взрослый «</w:t>
      </w:r>
      <w:proofErr w:type="spellStart"/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прохохатывает</w:t>
      </w:r>
      <w:proofErr w:type="spellEnd"/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» (на слог «ха») любую знакомую ребенку песню, ребёнок отгадывает. Потом песню загадывает ребенок.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>5. «Непослушный мячик» - игра на развитие динамического слуха. Игра проводится по принципу игры «Холодно-горячо». Взрослый прячет где-то дома мячик (или какую-либо игрушку). Начинает петь знакомую песню, ребенок под это пение ищет игрушку. Если взрослый поет тихо, значит, игрушка находится далеко, если громко - то близко. Потом игрушку прячет ребенок.</w:t>
      </w:r>
    </w:p>
    <w:p w:rsidR="00606D06" w:rsidRPr="00606D06" w:rsidRDefault="00606D06" w:rsidP="00606D06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9"/>
          <w:szCs w:val="19"/>
          <w:lang w:eastAsia="ru-RU"/>
        </w:rPr>
      </w:pP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t xml:space="preserve">6. «Отгадай, что звучит» - игра на развитие музыкальной памяти. У вашего ребенка есть любимый диск с детскими песнями. Дайте прослушать ребенку отрывок любой песенки (но не сначала звучания). Ребенок отгадывает и называет песню или исполнителя, сам её напевает. Если вы слушаете с ребенком популярную инструментальную классическую музыку, то эту игру можно провести </w:t>
      </w:r>
      <w:r w:rsidRPr="00606D06">
        <w:rPr>
          <w:rFonts w:ascii="Arial" w:eastAsia="Times New Roman" w:hAnsi="Arial" w:cs="Arial"/>
          <w:color w:val="000000"/>
          <w:spacing w:val="5"/>
          <w:sz w:val="27"/>
          <w:szCs w:val="27"/>
          <w:bdr w:val="none" w:sz="0" w:space="0" w:color="auto" w:frame="1"/>
          <w:lang w:eastAsia="ru-RU"/>
        </w:rPr>
        <w:lastRenderedPageBreak/>
        <w:t>так: ребенок отгадывает отрывок музыки, напевает его и называет (по возможности) солирующий музыкальный инструмент.</w:t>
      </w:r>
    </w:p>
    <w:p w:rsidR="00572DAF" w:rsidRDefault="00572DAF"/>
    <w:sectPr w:rsidR="0057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2B"/>
    <w:rsid w:val="00572DAF"/>
    <w:rsid w:val="00606D06"/>
    <w:rsid w:val="0082582B"/>
    <w:rsid w:val="00C41911"/>
    <w:rsid w:val="00E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7791C-ECA0-41A9-B766-7167D0FC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60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21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2021-02-02T15:18:00Z</dcterms:created>
  <dcterms:modified xsi:type="dcterms:W3CDTF">2021-02-02T15:19:00Z</dcterms:modified>
</cp:coreProperties>
</file>