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4DF63" w14:textId="77777777" w:rsidR="009E12FC" w:rsidRPr="009142A2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>МИНИСТЕРСТВО ПРОСВЕЩЕНИЯ РОССИЙСКОЙ ФЕДЕРАЦИИ</w:t>
      </w:r>
    </w:p>
    <w:p w14:paraId="085A9EBA" w14:textId="77777777" w:rsidR="009E12FC" w:rsidRPr="009142A2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>Министерство образования Московской области</w:t>
      </w:r>
    </w:p>
    <w:p w14:paraId="1787FD2B" w14:textId="77777777" w:rsidR="009E12FC" w:rsidRPr="009142A2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 xml:space="preserve">Автономная некоммерческая общеобразовательная организация «Православная </w:t>
      </w:r>
    </w:p>
    <w:p w14:paraId="57082BEB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>Классическая Гимназия имени Апостола и Евангелиста Иоанна Богослова»</w:t>
      </w:r>
    </w:p>
    <w:p w14:paraId="6F89B348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10AFB3FD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3F98BADD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614594D6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456BCCCE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539CC65D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4072BB39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0C854098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tbl>
      <w:tblPr>
        <w:tblStyle w:val="ac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6"/>
      </w:tblGrid>
      <w:tr w:rsidR="009E12FC" w14:paraId="22B10497" w14:textId="77777777" w:rsidTr="00EF3FCE">
        <w:tc>
          <w:tcPr>
            <w:tcW w:w="5104" w:type="dxa"/>
          </w:tcPr>
          <w:p w14:paraId="6F0BB440" w14:textId="77777777" w:rsidR="009E12FC" w:rsidRDefault="009E12FC" w:rsidP="00EF3FCE">
            <w:pPr>
              <w:rPr>
                <w:rFonts w:ascii="Times New Roman" w:hAnsi="Times New Roman" w:cs="Times New Roman"/>
              </w:rPr>
            </w:pPr>
            <w:r w:rsidRPr="00C501A6">
              <w:rPr>
                <w:rFonts w:ascii="Times New Roman" w:hAnsi="Times New Roman" w:cs="Times New Roman"/>
              </w:rPr>
              <w:t xml:space="preserve">СОГЛАСОВАНО:                                 </w:t>
            </w:r>
          </w:p>
          <w:p w14:paraId="2F0EDB76" w14:textId="77777777" w:rsidR="009E12FC" w:rsidRPr="00C501A6" w:rsidRDefault="009E12FC" w:rsidP="00EF3FCE">
            <w:pPr>
              <w:rPr>
                <w:rFonts w:ascii="Times New Roman" w:hAnsi="Times New Roman" w:cs="Times New Roman"/>
              </w:rPr>
            </w:pPr>
            <w:r w:rsidRPr="00C501A6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 xml:space="preserve"> Ференчук О.И.</w:t>
            </w:r>
          </w:p>
          <w:p w14:paraId="6805FA08" w14:textId="77777777" w:rsidR="009E12FC" w:rsidRPr="00C501A6" w:rsidRDefault="009E12FC" w:rsidP="00EF3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________</w:t>
            </w:r>
          </w:p>
          <w:p w14:paraId="4855FFA3" w14:textId="77777777" w:rsidR="009E12FC" w:rsidRPr="00C501A6" w:rsidRDefault="009E12FC" w:rsidP="00EF3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«___» ____________ 20___</w:t>
            </w:r>
          </w:p>
          <w:p w14:paraId="263CFE49" w14:textId="77777777" w:rsidR="009E12FC" w:rsidRDefault="009E12FC" w:rsidP="00EF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0CF409D8" w14:textId="77777777" w:rsidR="009E12FC" w:rsidRPr="00C501A6" w:rsidRDefault="009E12FC" w:rsidP="00EF3FCE">
            <w:pPr>
              <w:jc w:val="right"/>
              <w:rPr>
                <w:rFonts w:ascii="Times New Roman" w:hAnsi="Times New Roman" w:cs="Times New Roman"/>
              </w:rPr>
            </w:pPr>
            <w:r w:rsidRPr="00C501A6">
              <w:rPr>
                <w:rFonts w:ascii="Times New Roman" w:hAnsi="Times New Roman" w:cs="Times New Roman"/>
              </w:rPr>
              <w:t>УТВЕРЖДЕНО:</w:t>
            </w:r>
          </w:p>
          <w:p w14:paraId="092A5659" w14:textId="77777777" w:rsidR="009E12FC" w:rsidRDefault="009E12FC" w:rsidP="00EF3F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14:paraId="383F549F" w14:textId="77777777" w:rsidR="009E12FC" w:rsidRDefault="009E12FC" w:rsidP="00EF3FCE">
            <w:pPr>
              <w:jc w:val="right"/>
              <w:rPr>
                <w:rFonts w:ascii="Times New Roman" w:hAnsi="Times New Roman" w:cs="Times New Roman"/>
              </w:rPr>
            </w:pPr>
            <w:r w:rsidRPr="00C501A6">
              <w:rPr>
                <w:rFonts w:ascii="Times New Roman" w:hAnsi="Times New Roman" w:cs="Times New Roman"/>
              </w:rPr>
              <w:t xml:space="preserve"> АНОО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01A6">
              <w:rPr>
                <w:rFonts w:ascii="Times New Roman" w:hAnsi="Times New Roman" w:cs="Times New Roman"/>
              </w:rPr>
              <w:t>«Иоаннобогословская Гимназия»</w:t>
            </w:r>
          </w:p>
          <w:p w14:paraId="709E2BC1" w14:textId="77777777" w:rsidR="009E12FC" w:rsidRPr="00C501A6" w:rsidRDefault="009E12FC" w:rsidP="00EF3F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 Казаков И.С.</w:t>
            </w:r>
          </w:p>
          <w:p w14:paraId="7F017CB3" w14:textId="77777777" w:rsidR="009E12FC" w:rsidRPr="00C501A6" w:rsidRDefault="009E12FC" w:rsidP="00EF3FCE">
            <w:pPr>
              <w:jc w:val="right"/>
              <w:rPr>
                <w:rFonts w:ascii="Times New Roman" w:hAnsi="Times New Roman" w:cs="Times New Roman"/>
              </w:rPr>
            </w:pPr>
            <w:r w:rsidRPr="00C501A6">
              <w:rPr>
                <w:rFonts w:ascii="Times New Roman" w:hAnsi="Times New Roman" w:cs="Times New Roman"/>
              </w:rPr>
              <w:t xml:space="preserve">Приказ </w:t>
            </w:r>
            <w:r>
              <w:rPr>
                <w:rFonts w:ascii="Times New Roman" w:hAnsi="Times New Roman" w:cs="Times New Roman"/>
              </w:rPr>
              <w:t>№ ____</w:t>
            </w:r>
          </w:p>
          <w:p w14:paraId="7719ED50" w14:textId="77777777" w:rsidR="009E12FC" w:rsidRPr="00C501A6" w:rsidRDefault="009E12FC" w:rsidP="00EF3F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«___» __________ 2022 года </w:t>
            </w:r>
          </w:p>
          <w:p w14:paraId="38B213DE" w14:textId="77777777" w:rsidR="009E12FC" w:rsidRDefault="009E12FC" w:rsidP="00EF3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09DFA1" w14:textId="77777777" w:rsidR="009E12FC" w:rsidRDefault="009E12FC" w:rsidP="009E12FC">
      <w:pPr>
        <w:keepNext/>
        <w:shd w:val="clear" w:color="auto" w:fill="FFFFFF"/>
        <w:spacing w:after="0" w:line="240" w:lineRule="atLeast"/>
        <w:jc w:val="center"/>
        <w:outlineLvl w:val="1"/>
        <w:rPr>
          <w:rFonts w:eastAsia="Times New Roman" w:cs="Times New Roman"/>
          <w:b/>
          <w:bCs/>
          <w:caps/>
        </w:rPr>
      </w:pPr>
    </w:p>
    <w:p w14:paraId="21D52E55" w14:textId="77777777" w:rsidR="009E12FC" w:rsidRDefault="009E12FC" w:rsidP="009E12FC">
      <w:pPr>
        <w:keepNext/>
        <w:shd w:val="clear" w:color="auto" w:fill="FFFFFF"/>
        <w:spacing w:after="0" w:line="240" w:lineRule="atLeast"/>
        <w:jc w:val="center"/>
        <w:outlineLvl w:val="1"/>
        <w:rPr>
          <w:rFonts w:eastAsia="Times New Roman" w:cs="Times New Roman"/>
          <w:b/>
          <w:bCs/>
          <w:caps/>
        </w:rPr>
      </w:pPr>
    </w:p>
    <w:p w14:paraId="0A5F3CB0" w14:textId="77777777" w:rsidR="009E12FC" w:rsidRDefault="009E12FC" w:rsidP="009E12FC">
      <w:pPr>
        <w:keepNext/>
        <w:shd w:val="clear" w:color="auto" w:fill="FFFFFF"/>
        <w:spacing w:after="0" w:line="240" w:lineRule="atLeast"/>
        <w:jc w:val="center"/>
        <w:outlineLvl w:val="1"/>
        <w:rPr>
          <w:rFonts w:eastAsia="Times New Roman" w:cs="Times New Roman"/>
          <w:b/>
          <w:bCs/>
          <w:caps/>
        </w:rPr>
      </w:pPr>
    </w:p>
    <w:p w14:paraId="02A7DC32" w14:textId="77777777" w:rsidR="009E12FC" w:rsidRDefault="009E12FC" w:rsidP="009E12FC">
      <w:pPr>
        <w:keepNext/>
        <w:shd w:val="clear" w:color="auto" w:fill="FFFFFF"/>
        <w:spacing w:after="0" w:line="240" w:lineRule="atLeast"/>
        <w:jc w:val="center"/>
        <w:outlineLvl w:val="1"/>
        <w:rPr>
          <w:rFonts w:eastAsia="Times New Roman" w:cs="Times New Roman"/>
          <w:b/>
          <w:bCs/>
          <w:caps/>
        </w:rPr>
      </w:pPr>
    </w:p>
    <w:p w14:paraId="7CB71CBD" w14:textId="77777777" w:rsidR="009E12FC" w:rsidRDefault="009E12FC" w:rsidP="009E12FC">
      <w:pPr>
        <w:keepNext/>
        <w:shd w:val="clear" w:color="auto" w:fill="FFFFFF"/>
        <w:spacing w:after="0" w:line="240" w:lineRule="atLeast"/>
        <w:jc w:val="center"/>
        <w:outlineLvl w:val="1"/>
        <w:rPr>
          <w:rFonts w:eastAsia="Times New Roman" w:cs="Times New Roman"/>
          <w:b/>
          <w:bCs/>
          <w:caps/>
        </w:rPr>
      </w:pPr>
    </w:p>
    <w:p w14:paraId="17D66FCF" w14:textId="44020D92" w:rsidR="009E12FC" w:rsidRPr="00E5557D" w:rsidRDefault="009E12FC" w:rsidP="009E12FC">
      <w:pPr>
        <w:keepNext/>
        <w:shd w:val="clear" w:color="auto" w:fill="FFFFFF"/>
        <w:spacing w:after="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5557D">
        <w:rPr>
          <w:rFonts w:ascii="LiberationSerif" w:eastAsia="Times New Roman" w:hAnsi="LiberationSerif" w:cs="Times New Roman"/>
          <w:b/>
          <w:bCs/>
          <w:caps/>
        </w:rPr>
        <w:t>РАБОЧАЯ ПРОГРАММА</w:t>
      </w:r>
      <w:r w:rsidRPr="00E5557D">
        <w:rPr>
          <w:rFonts w:ascii="LiberationSerif" w:eastAsia="Times New Roman" w:hAnsi="LiberationSerif" w:cs="Times New Roman"/>
          <w:b/>
          <w:bCs/>
          <w:caps/>
        </w:rPr>
        <w:br/>
      </w:r>
    </w:p>
    <w:p w14:paraId="188C0708" w14:textId="77777777" w:rsidR="009E12FC" w:rsidRPr="00E5557D" w:rsidRDefault="009E12FC" w:rsidP="009E12FC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>учебного предмета</w:t>
      </w:r>
    </w:p>
    <w:p w14:paraId="4EF6858A" w14:textId="77777777" w:rsidR="009E12FC" w:rsidRPr="00E5557D" w:rsidRDefault="009E12FC" w:rsidP="009E12FC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>«Изобразительное искусство»</w:t>
      </w:r>
    </w:p>
    <w:p w14:paraId="626DCB7C" w14:textId="77777777" w:rsidR="009E12FC" w:rsidRDefault="009E12FC" w:rsidP="009E12FC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</w:rPr>
      </w:pPr>
    </w:p>
    <w:p w14:paraId="29243169" w14:textId="77777777" w:rsidR="009E12FC" w:rsidRDefault="009E12FC" w:rsidP="009E12FC">
      <w:pPr>
        <w:shd w:val="clear" w:color="auto" w:fill="FFFFFF"/>
        <w:spacing w:after="0"/>
        <w:ind w:firstLine="227"/>
        <w:rPr>
          <w:rFonts w:ascii="Times New Roman" w:eastAsia="Times New Roman" w:hAnsi="Times New Roman" w:cs="Times New Roman"/>
        </w:rPr>
      </w:pPr>
    </w:p>
    <w:p w14:paraId="6C88490E" w14:textId="77777777" w:rsidR="009E12FC" w:rsidRDefault="009E12FC" w:rsidP="009E12FC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 xml:space="preserve">для </w:t>
      </w:r>
      <w:r>
        <w:rPr>
          <w:rFonts w:ascii="Times New Roman" w:eastAsia="Times New Roman" w:hAnsi="Times New Roman" w:cs="Times New Roman"/>
        </w:rPr>
        <w:t>3</w:t>
      </w:r>
      <w:r w:rsidRPr="00E5557D">
        <w:rPr>
          <w:rFonts w:ascii="Times New Roman" w:eastAsia="Times New Roman" w:hAnsi="Times New Roman" w:cs="Times New Roman"/>
        </w:rPr>
        <w:t xml:space="preserve"> класса</w:t>
      </w:r>
    </w:p>
    <w:p w14:paraId="43679BF7" w14:textId="77777777" w:rsidR="009E12FC" w:rsidRPr="00E5557D" w:rsidRDefault="009E12FC" w:rsidP="009E12FC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 xml:space="preserve"> начального общего образования</w:t>
      </w:r>
    </w:p>
    <w:p w14:paraId="78D73290" w14:textId="77777777" w:rsidR="009E12FC" w:rsidRPr="00E5557D" w:rsidRDefault="009E12FC" w:rsidP="009E12FC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>на 2022-2023 учебный год</w:t>
      </w:r>
    </w:p>
    <w:p w14:paraId="72BBA45D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239D6CE9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6967FA7D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55017110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335B62FB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53F10DCD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61AB4A69" w14:textId="0DD2E3B3" w:rsidR="009E12FC" w:rsidRPr="00E5557D" w:rsidRDefault="009E12FC" w:rsidP="009E12FC">
      <w:pPr>
        <w:shd w:val="clear" w:color="auto" w:fill="FFFFFF"/>
        <w:spacing w:after="0"/>
        <w:ind w:firstLine="227"/>
        <w:jc w:val="right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>Составитель: Турова М</w:t>
      </w:r>
      <w:r>
        <w:rPr>
          <w:rFonts w:ascii="Times New Roman" w:eastAsia="Times New Roman" w:hAnsi="Times New Roman" w:cs="Times New Roman"/>
        </w:rPr>
        <w:t xml:space="preserve">аргарита </w:t>
      </w:r>
      <w:r w:rsidRPr="00E5557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лександровна</w:t>
      </w:r>
    </w:p>
    <w:p w14:paraId="03528F4A" w14:textId="1DCF6EC9" w:rsidR="009E12FC" w:rsidRDefault="009E12FC" w:rsidP="009E12F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>учитель изобразительного искусства</w:t>
      </w:r>
    </w:p>
    <w:p w14:paraId="39D9D934" w14:textId="31475141" w:rsidR="006C0BAA" w:rsidRDefault="006C0BAA" w:rsidP="009E12FC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>
        <w:rPr>
          <w:rFonts w:ascii="Times New Roman" w:eastAsia="Times New Roman" w:hAnsi="Times New Roman" w:cs="Times New Roman"/>
        </w:rPr>
        <w:t>высшей категории</w:t>
      </w:r>
    </w:p>
    <w:p w14:paraId="114FC800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3CB871BB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0AEFF997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3346C37D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3CC65DA4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21031E25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0FA82273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403E4150" w14:textId="77777777" w:rsidR="009E12FC" w:rsidRDefault="009E12FC" w:rsidP="009E12F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2F5C61FF" w14:textId="77777777" w:rsidR="009E12FC" w:rsidRPr="002E39C1" w:rsidRDefault="009E12FC" w:rsidP="009E12F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Московская область, г.о. Лосино-Петровский,</w:t>
      </w:r>
    </w:p>
    <w:p w14:paraId="06283581" w14:textId="77777777" w:rsidR="009E12FC" w:rsidRDefault="009E12FC" w:rsidP="009E12FC">
      <w:pPr>
        <w:spacing w:after="0"/>
        <w:jc w:val="center"/>
        <w:rPr>
          <w:rFonts w:ascii="Times New Roman" w:hAnsi="Times New Roman" w:cs="Times New Roman"/>
        </w:rPr>
      </w:pPr>
      <w:r w:rsidRPr="002E39C1">
        <w:rPr>
          <w:rFonts w:ascii="Times New Roman" w:hAnsi="Times New Roman" w:cs="Times New Roman"/>
        </w:rPr>
        <w:t>с. Анискино</w:t>
      </w:r>
      <w:r>
        <w:rPr>
          <w:rFonts w:ascii="Times New Roman" w:hAnsi="Times New Roman" w:cs="Times New Roman"/>
        </w:rPr>
        <w:t xml:space="preserve">. </w:t>
      </w:r>
    </w:p>
    <w:p w14:paraId="4F993C60" w14:textId="27AB71DB" w:rsidR="006C0BAA" w:rsidRDefault="009E12FC" w:rsidP="009E12F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</w:p>
    <w:p w14:paraId="773B964D" w14:textId="77777777" w:rsidR="006C0BAA" w:rsidRDefault="006C0B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4AE16A7" w14:textId="77777777" w:rsidR="007F73C3" w:rsidRDefault="007F73C3" w:rsidP="007F73C3">
      <w:pPr>
        <w:tabs>
          <w:tab w:val="left" w:pos="3555"/>
        </w:tabs>
        <w:spacing w:after="0" w:line="240" w:lineRule="auto"/>
        <w:rPr>
          <w:rFonts w:ascii="Calibri" w:eastAsia="Times New Roman" w:hAnsi="Calibri" w:cs="Times New Roman"/>
          <w:sz w:val="4"/>
          <w:lang w:eastAsia="ru-RU"/>
        </w:rPr>
      </w:pPr>
      <w:r>
        <w:rPr>
          <w:rFonts w:ascii="Calibri" w:eastAsia="Times New Roman" w:hAnsi="Calibri" w:cs="Times New Roman"/>
          <w:sz w:val="4"/>
        </w:rPr>
        <w:lastRenderedPageBreak/>
        <w:tab/>
      </w:r>
    </w:p>
    <w:p w14:paraId="65A7CE19" w14:textId="77777777" w:rsidR="004445A1" w:rsidRDefault="004445A1" w:rsidP="004445A1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719A6F38" w14:textId="77777777" w:rsidR="004445A1" w:rsidRDefault="004445A1" w:rsidP="004445A1">
      <w:pPr>
        <w:tabs>
          <w:tab w:val="left" w:pos="3555"/>
        </w:tabs>
        <w:spacing w:after="0" w:line="240" w:lineRule="auto"/>
        <w:rPr>
          <w:rFonts w:ascii="Calibri" w:eastAsia="Times New Roman" w:hAnsi="Calibri" w:cs="Times New Roman"/>
          <w:sz w:val="4"/>
          <w:lang w:eastAsia="ru-RU"/>
        </w:rPr>
      </w:pPr>
      <w:r>
        <w:rPr>
          <w:rFonts w:ascii="Calibri" w:eastAsia="Times New Roman" w:hAnsi="Calibri" w:cs="Times New Roman"/>
          <w:sz w:val="4"/>
        </w:rPr>
        <w:tab/>
      </w:r>
    </w:p>
    <w:p w14:paraId="4CA9A4E3" w14:textId="77777777" w:rsidR="007F73C3" w:rsidRPr="004445A1" w:rsidRDefault="004445A1" w:rsidP="007F73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445A1">
        <w:rPr>
          <w:rFonts w:ascii="Times New Roman" w:eastAsia="Times New Roman" w:hAnsi="Times New Roman" w:cs="Times New Roman"/>
          <w:sz w:val="28"/>
          <w:szCs w:val="24"/>
        </w:rPr>
        <w:t>Рабочая программа составлена на основе:</w:t>
      </w:r>
    </w:p>
    <w:p w14:paraId="232787E3" w14:textId="77777777" w:rsidR="007F73C3" w:rsidRDefault="007F73C3" w:rsidP="007F73C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Примерной программы  по изобразительному искусству.</w:t>
      </w:r>
    </w:p>
    <w:p w14:paraId="3E94C6C3" w14:textId="77777777" w:rsidR="00F226E5" w:rsidRDefault="00F226E5" w:rsidP="007F73C3">
      <w:pPr>
        <w:pStyle w:val="a7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4"/>
        </w:rPr>
      </w:pPr>
      <w:r w:rsidRPr="005A4BF7">
        <w:rPr>
          <w:rFonts w:ascii="Times New Roman" w:hAnsi="Times New Roman"/>
          <w:sz w:val="28"/>
          <w:szCs w:val="28"/>
        </w:rPr>
        <w:t>Основную образовательную программу основного общего образования Гимназии</w:t>
      </w:r>
    </w:p>
    <w:p w14:paraId="6C9A02A0" w14:textId="77777777" w:rsidR="007F73C3" w:rsidRDefault="007F73C3" w:rsidP="007F73C3">
      <w:pPr>
        <w:pStyle w:val="a7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Авторской программы  «Изобразительное искусство» Б.М. Неменского, Л.А. Неменской, В.Г. Горяевой, А.С. Питерских Г.Е.</w:t>
      </w:r>
    </w:p>
    <w:p w14:paraId="6B63A185" w14:textId="77777777" w:rsidR="001C60E0" w:rsidRPr="005768D6" w:rsidRDefault="003C5D73" w:rsidP="005514C7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68D6">
        <w:rPr>
          <w:rFonts w:ascii="Times New Roman" w:hAnsi="Times New Roman" w:cs="Times New Roman"/>
          <w:sz w:val="28"/>
          <w:szCs w:val="28"/>
        </w:rPr>
        <w:t>В соответствии с профилем гимназии в изучении изобразительного искусства вносится православный компонент, что позволяет ученикам не только познать основы академической живописи, рисунка и декоративно-прикладного искусства, а познакомить с искусством как свидетельством о красоте Божественного мироздания. Особенностью программы является многократное закрепление православных ценностей в рамках различных видов деятельности учеников: рисовании, лепки, аппликации, подготовке подарков для близких  друзей, учителей и др. На уроках показывается как средствами живописи можно отразить периоды жизни человека на основе православных ценностей – православных праздников Рождества Христова, Пасхи – Воскресения Христова, Дня Ангела и др. Каждая крупная тема завершается содержательным обобщением – коллективной творческой работой: представлением для родителей выставки детских рисунков, поделок и других продуктов детского творчества, являясь для детей повторением пройденного и осмыслением значимости православной культуры для жизни человека. Такой подход позволяет организовать образовательный процесс как развивающую деятельность на основе ценностей православной культуры.</w:t>
      </w:r>
    </w:p>
    <w:p w14:paraId="68384CA5" w14:textId="77777777" w:rsidR="00B9777D" w:rsidRDefault="00B9777D" w:rsidP="00B977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внесённые в авторскую программу: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9777D" w14:paraId="6D5B938C" w14:textId="77777777" w:rsidTr="00B977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5458" w14:textId="77777777" w:rsidR="00B9777D" w:rsidRDefault="00B97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Авторская программа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9E38" w14:textId="77777777" w:rsidR="00B9777D" w:rsidRDefault="00B97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</w:t>
            </w:r>
          </w:p>
        </w:tc>
      </w:tr>
      <w:tr w:rsidR="00B9777D" w14:paraId="3BCB9B94" w14:textId="77777777" w:rsidTr="00FF311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4D74" w14:textId="77777777" w:rsidR="00B9777D" w:rsidRPr="00FF3114" w:rsidRDefault="00A924FB" w:rsidP="00FF3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Твои книжки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550D" w14:textId="77777777" w:rsidR="00B9777D" w:rsidRPr="00FF3114" w:rsidRDefault="00B9777D" w:rsidP="00FF3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14">
              <w:rPr>
                <w:rFonts w:ascii="Times New Roman" w:hAnsi="Times New Roman" w:cs="Times New Roman"/>
                <w:sz w:val="28"/>
                <w:szCs w:val="28"/>
              </w:rPr>
              <w:t>Выполнение декоративно</w:t>
            </w:r>
            <w:r w:rsidR="00B76CD7" w:rsidRPr="00FF3114">
              <w:rPr>
                <w:rFonts w:ascii="Times New Roman" w:hAnsi="Times New Roman" w:cs="Times New Roman"/>
                <w:sz w:val="28"/>
                <w:szCs w:val="28"/>
              </w:rPr>
              <w:t xml:space="preserve">го панно </w:t>
            </w:r>
            <w:r w:rsidRPr="00FF3114">
              <w:rPr>
                <w:rFonts w:ascii="Times New Roman" w:hAnsi="Times New Roman" w:cs="Times New Roman"/>
                <w:sz w:val="28"/>
                <w:szCs w:val="28"/>
              </w:rPr>
              <w:t>для учителя.</w:t>
            </w:r>
          </w:p>
        </w:tc>
      </w:tr>
      <w:tr w:rsidR="00B9777D" w14:paraId="56E4EEBF" w14:textId="77777777" w:rsidTr="00FF311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5E07" w14:textId="77777777" w:rsidR="00B9777D" w:rsidRPr="00FF3114" w:rsidRDefault="00B76CD7" w:rsidP="00FF3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Витрины на улицах.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DD2E" w14:textId="77777777" w:rsidR="00B9777D" w:rsidRPr="00FF3114" w:rsidRDefault="00B76CD7" w:rsidP="00FF3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14">
              <w:rPr>
                <w:rFonts w:ascii="Times New Roman" w:hAnsi="Times New Roman" w:cs="Times New Roman"/>
                <w:bCs/>
                <w:sz w:val="28"/>
                <w:szCs w:val="28"/>
              </w:rPr>
              <w:t>Прогулки с мамой</w:t>
            </w:r>
          </w:p>
        </w:tc>
      </w:tr>
      <w:tr w:rsidR="00B76CD7" w14:paraId="0817D63E" w14:textId="77777777" w:rsidTr="00FF3114">
        <w:trPr>
          <w:trHeight w:val="38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08B4" w14:textId="77777777" w:rsidR="00B76CD7" w:rsidRPr="00FF3114" w:rsidRDefault="00B76CD7" w:rsidP="00FF3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Витрины магазинов.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62A9C5" w14:textId="77777777" w:rsidR="00B76CD7" w:rsidRPr="00FF3114" w:rsidRDefault="00B76CD7" w:rsidP="00FF3114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3114">
              <w:rPr>
                <w:rFonts w:ascii="Times New Roman" w:hAnsi="Times New Roman" w:cs="Times New Roman"/>
                <w:bCs/>
                <w:sz w:val="28"/>
                <w:szCs w:val="28"/>
              </w:rPr>
              <w:t>Мы готовимся к встрече Рождества – праздника радости и сказок.</w:t>
            </w:r>
          </w:p>
        </w:tc>
      </w:tr>
      <w:tr w:rsidR="00B76CD7" w14:paraId="51064BC8" w14:textId="77777777" w:rsidTr="00FF3114">
        <w:trPr>
          <w:trHeight w:val="24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BCC0" w14:textId="77777777" w:rsidR="00B76CD7" w:rsidRPr="00FF3114" w:rsidRDefault="00B76CD7" w:rsidP="00FF31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F31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Транспорт в городе.</w:t>
            </w:r>
          </w:p>
        </w:tc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DC61" w14:textId="77777777" w:rsidR="00B76CD7" w:rsidRPr="00FF3114" w:rsidRDefault="00B76CD7" w:rsidP="00FF3114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02A96" w14:paraId="65729E24" w14:textId="77777777" w:rsidTr="00FF3114">
        <w:trPr>
          <w:trHeight w:val="64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609A0" w14:textId="77777777" w:rsidR="00A02A96" w:rsidRPr="00FF3114" w:rsidRDefault="00A02A96" w:rsidP="00FF3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Праздник в городе.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C3464" w14:textId="77777777" w:rsidR="00A02A96" w:rsidRPr="00FF3114" w:rsidRDefault="00A02A96" w:rsidP="00FF31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3114">
              <w:rPr>
                <w:rFonts w:ascii="Times New Roman" w:hAnsi="Times New Roman" w:cs="Times New Roman"/>
                <w:bCs/>
                <w:sz w:val="28"/>
                <w:szCs w:val="28"/>
              </w:rPr>
              <w:t>Гжельские узоры. Крещенские мотивы</w:t>
            </w:r>
          </w:p>
        </w:tc>
      </w:tr>
      <w:tr w:rsidR="00B9777D" w14:paraId="16D04AAF" w14:textId="77777777" w:rsidTr="00FF311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C5A8" w14:textId="77777777" w:rsidR="00B9777D" w:rsidRPr="00FF3114" w:rsidRDefault="00A02A96" w:rsidP="00FF3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Школьный карнавал.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C487" w14:textId="77777777" w:rsidR="00B9777D" w:rsidRPr="00FF3114" w:rsidRDefault="00B9777D" w:rsidP="00FF3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14">
              <w:rPr>
                <w:rFonts w:ascii="Times New Roman" w:hAnsi="Times New Roman" w:cs="Times New Roman"/>
                <w:bCs/>
                <w:sz w:val="28"/>
                <w:szCs w:val="28"/>
              </w:rPr>
              <w:t>Пасхальный звон. Роспись колоколов.</w:t>
            </w:r>
          </w:p>
        </w:tc>
      </w:tr>
      <w:tr w:rsidR="00B9777D" w14:paraId="7A9CBCE1" w14:textId="77777777" w:rsidTr="00FF311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D4AB" w14:textId="77777777" w:rsidR="00B9777D" w:rsidRPr="00FF3114" w:rsidRDefault="00A02A96" w:rsidP="00FF3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Музеи в жизни города.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8DB2" w14:textId="77777777" w:rsidR="00B9777D" w:rsidRPr="00FF3114" w:rsidRDefault="00B9777D" w:rsidP="00FF3114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3114">
              <w:rPr>
                <w:rFonts w:ascii="Times New Roman" w:hAnsi="Times New Roman" w:cs="Times New Roman"/>
                <w:bCs/>
                <w:sz w:val="28"/>
                <w:szCs w:val="28"/>
              </w:rPr>
              <w:t>Райские птицы.</w:t>
            </w:r>
          </w:p>
        </w:tc>
      </w:tr>
    </w:tbl>
    <w:p w14:paraId="6A06EE0F" w14:textId="77777777" w:rsidR="00AB3D81" w:rsidRPr="00AB3D81" w:rsidRDefault="00AB3D81" w:rsidP="00AB3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программы:</w:t>
      </w:r>
    </w:p>
    <w:p w14:paraId="26E7AC10" w14:textId="77777777" w:rsidR="00AB3D81" w:rsidRPr="00AB3D81" w:rsidRDefault="00AB3D81" w:rsidP="00AB3D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B3D81">
        <w:rPr>
          <w:rFonts w:ascii="Times New Roman" w:eastAsia="Times New Roman" w:hAnsi="Times New Roman" w:cs="Times New Roman"/>
          <w:sz w:val="28"/>
          <w:szCs w:val="28"/>
          <w:lang w:bidi="en-US"/>
        </w:rPr>
        <w:t>воспитание эстетических чувств, интереса к изобразительному искусству;</w:t>
      </w:r>
    </w:p>
    <w:p w14:paraId="20C0A9E5" w14:textId="77777777" w:rsidR="00AB3D81" w:rsidRPr="00AB3D81" w:rsidRDefault="00AB3D81" w:rsidP="00AB3D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B3D81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приобщение к ценностям отечественной и зарубежной художественной культуры, лучшим образцам народного творчества, классического и современного искусства;</w:t>
      </w:r>
    </w:p>
    <w:p w14:paraId="1A4285FE" w14:textId="77777777" w:rsidR="00AB3D81" w:rsidRPr="00AB3D81" w:rsidRDefault="00AB3D81" w:rsidP="00AB3D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B3D81">
        <w:rPr>
          <w:rFonts w:ascii="Times New Roman" w:eastAsia="Times New Roman" w:hAnsi="Times New Roman" w:cs="Times New Roman"/>
          <w:sz w:val="28"/>
          <w:szCs w:val="28"/>
          <w:lang w:bidi="en-US"/>
        </w:rPr>
        <w:t>реализация нравственного потенциала изобразительного искусства как средства формирования и развития этических принципов и идеалов личности;</w:t>
      </w:r>
    </w:p>
    <w:p w14:paraId="051B25E9" w14:textId="77777777" w:rsidR="00AB3D81" w:rsidRPr="00AB3D81" w:rsidRDefault="00AB3D81" w:rsidP="00AB3D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B3D81">
        <w:rPr>
          <w:rFonts w:ascii="Times New Roman" w:eastAsia="Times New Roman" w:hAnsi="Times New Roman" w:cs="Times New Roman"/>
          <w:sz w:val="28"/>
          <w:szCs w:val="28"/>
          <w:lang w:bidi="en-US"/>
        </w:rPr>
        <w:t>развитие воображения, образного мышления, пространственных представлений, сенсорных навыков, способности к художественному творчеству;</w:t>
      </w:r>
    </w:p>
    <w:p w14:paraId="7D8A1DCE" w14:textId="77777777" w:rsidR="00AB3D81" w:rsidRPr="00AB3D81" w:rsidRDefault="00AB3D81" w:rsidP="00AB3D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B3D81">
        <w:rPr>
          <w:rFonts w:ascii="Times New Roman" w:eastAsia="Times New Roman" w:hAnsi="Times New Roman" w:cs="Times New Roman"/>
          <w:sz w:val="28"/>
          <w:szCs w:val="28"/>
          <w:lang w:bidi="en-US"/>
        </w:rPr>
        <w:t>освоение первоначальных знаний о пластических искусствах: изобразительных, декоративно прикладных, архитектуре и дизайне - их роли в жизни человека и общества;</w:t>
      </w:r>
    </w:p>
    <w:p w14:paraId="36A65096" w14:textId="77777777" w:rsidR="00AB3D81" w:rsidRPr="004445A1" w:rsidRDefault="00AB3D81" w:rsidP="004445A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B3D81">
        <w:rPr>
          <w:rFonts w:ascii="Times New Roman" w:eastAsia="Times New Roman" w:hAnsi="Times New Roman" w:cs="Times New Roman"/>
          <w:sz w:val="28"/>
          <w:szCs w:val="28"/>
          <w:lang w:bidi="en-US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материалами.</w:t>
      </w:r>
    </w:p>
    <w:p w14:paraId="256E61EF" w14:textId="77777777" w:rsidR="00AB3D81" w:rsidRPr="00AB3D81" w:rsidRDefault="00AB3D81" w:rsidP="00AB3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 задачи:</w:t>
      </w:r>
    </w:p>
    <w:p w14:paraId="16AFE6B1" w14:textId="77777777" w:rsidR="00AB3D81" w:rsidRPr="00AB3D81" w:rsidRDefault="00AB3D81" w:rsidP="00AB3D8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B3D81">
        <w:rPr>
          <w:rFonts w:ascii="Times New Roman" w:eastAsia="Times New Roman" w:hAnsi="Times New Roman" w:cs="Times New Roman"/>
          <w:sz w:val="28"/>
          <w:szCs w:val="28"/>
          <w:lang w:bidi="en-US"/>
        </w:rPr>
        <w:t>учить детей элементарным основам реалистического рисунка, формировать навыки рисования с натуры, по памяти, по представлению, знакомить с особенностями работы в области декоративно-прикладного и народного искусства, лепки и аппликации;</w:t>
      </w:r>
    </w:p>
    <w:p w14:paraId="7531D81C" w14:textId="77777777" w:rsidR="004B2271" w:rsidRPr="004445A1" w:rsidRDefault="00AB3D81" w:rsidP="004445A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B3D81">
        <w:rPr>
          <w:rFonts w:ascii="Times New Roman" w:eastAsia="Times New Roman" w:hAnsi="Times New Roman" w:cs="Times New Roman"/>
          <w:sz w:val="28"/>
          <w:szCs w:val="28"/>
          <w:lang w:bidi="en-US"/>
        </w:rPr>
        <w:t>развивать у детей изобразительные способности, художественный вкус, творческое воображение, пространственное мышление, эстетические чувства и понимание прекрасного, воспитывать интерес и любовь к искусству.</w:t>
      </w:r>
    </w:p>
    <w:p w14:paraId="143C92C6" w14:textId="77777777" w:rsidR="005514C7" w:rsidRPr="00622188" w:rsidRDefault="004B2271" w:rsidP="005514C7">
      <w:pPr>
        <w:pStyle w:val="a8"/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2188">
        <w:rPr>
          <w:rFonts w:ascii="Times New Roman" w:hAnsi="Times New Roman" w:cs="Times New Roman"/>
          <w:b/>
          <w:sz w:val="28"/>
          <w:szCs w:val="28"/>
          <w:lang w:val="ru-RU"/>
        </w:rPr>
        <w:t>В соответствии с учебным планом  школы на 20</w:t>
      </w:r>
      <w:r w:rsidR="00945DFF">
        <w:rPr>
          <w:rFonts w:ascii="Times New Roman" w:hAnsi="Times New Roman" w:cs="Times New Roman"/>
          <w:b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-20</w:t>
      </w:r>
      <w:r w:rsidR="00600B3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45DF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6221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учебный год ра</w:t>
      </w:r>
      <w:r w:rsidR="00C62FCE">
        <w:rPr>
          <w:rFonts w:ascii="Times New Roman" w:hAnsi="Times New Roman" w:cs="Times New Roman"/>
          <w:b/>
          <w:sz w:val="28"/>
          <w:szCs w:val="28"/>
          <w:lang w:val="ru-RU"/>
        </w:rPr>
        <w:t>бочая программа составлена на 34</w:t>
      </w:r>
      <w:r w:rsidR="00F226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учебных </w:t>
      </w:r>
      <w:r w:rsidRPr="006221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часа, что соответствует часам отведенным авторами программы.</w:t>
      </w:r>
    </w:p>
    <w:p w14:paraId="72D77F48" w14:textId="77777777" w:rsidR="00AB3D81" w:rsidRDefault="00AB3D81" w:rsidP="00AB3D81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AE6B0" w14:textId="77777777" w:rsidR="00AB3D81" w:rsidRDefault="001A1A4E" w:rsidP="00AB3D81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A4E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обучения по предмету </w:t>
      </w:r>
    </w:p>
    <w:p w14:paraId="7EB0DFC0" w14:textId="77777777" w:rsidR="003C5D73" w:rsidRPr="0013439F" w:rsidRDefault="001A1A4E" w:rsidP="00AB3D81">
      <w:pPr>
        <w:pStyle w:val="aa"/>
        <w:ind w:firstLine="709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1A1A4E">
        <w:rPr>
          <w:rFonts w:ascii="Times New Roman" w:hAnsi="Times New Roman" w:cs="Times New Roman"/>
          <w:b/>
          <w:sz w:val="28"/>
          <w:szCs w:val="28"/>
        </w:rPr>
        <w:t>«Изобразительное искусство» в 3 классе</w:t>
      </w:r>
    </w:p>
    <w:p w14:paraId="6284C594" w14:textId="77777777" w:rsidR="00BD361C" w:rsidRDefault="00BD361C" w:rsidP="00BD361C">
      <w:pPr>
        <w:pStyle w:val="aa"/>
        <w:rPr>
          <w:rFonts w:ascii="Times New Roman" w:hAnsi="Times New Roman"/>
          <w:b/>
          <w:sz w:val="24"/>
        </w:rPr>
      </w:pPr>
    </w:p>
    <w:p w14:paraId="1A9CB049" w14:textId="77777777" w:rsidR="00AB3D81" w:rsidRPr="00AB3D81" w:rsidRDefault="00AB3D81" w:rsidP="00AB3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</w:t>
      </w:r>
    </w:p>
    <w:p w14:paraId="08239B1E" w14:textId="77777777" w:rsidR="00AB3D81" w:rsidRPr="00AB3D81" w:rsidRDefault="00AB3D81" w:rsidP="00AB3D81">
      <w:pPr>
        <w:spacing w:after="0" w:line="240" w:lineRule="auto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-учебно-познавательный интерес к новому учебному материалу и способам решения новой задачи;</w:t>
      </w:r>
    </w:p>
    <w:p w14:paraId="59028305" w14:textId="77777777" w:rsidR="00AB3D81" w:rsidRPr="00AB3D81" w:rsidRDefault="00AB3D81" w:rsidP="00AB3D81">
      <w:pPr>
        <w:spacing w:after="0" w:line="240" w:lineRule="auto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-основы экологической культуры: принятие ценности природного мира.</w:t>
      </w:r>
    </w:p>
    <w:p w14:paraId="50694EB3" w14:textId="77777777" w:rsidR="00AB3D81" w:rsidRPr="00AB3D81" w:rsidRDefault="00AB3D81" w:rsidP="00AB3D81">
      <w:pPr>
        <w:spacing w:after="0" w:line="240" w:lineRule="auto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14:paraId="72FD1AD7" w14:textId="77777777" w:rsidR="00AB3D81" w:rsidRPr="004445A1" w:rsidRDefault="00AB3D81" w:rsidP="004445A1">
      <w:pPr>
        <w:spacing w:after="0" w:line="240" w:lineRule="auto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-способность к самооценке на основе критериев успешности учебной деятельности;</w:t>
      </w:r>
    </w:p>
    <w:p w14:paraId="72FBA6EF" w14:textId="77777777" w:rsidR="00AB3D81" w:rsidRPr="00AB3D81" w:rsidRDefault="00AB3D81" w:rsidP="00AB3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 РЕЗУЛЬТАТЫ</w:t>
      </w:r>
    </w:p>
    <w:p w14:paraId="3B401057" w14:textId="77777777" w:rsidR="00AB3D81" w:rsidRPr="00AB3D81" w:rsidRDefault="00AB3D81" w:rsidP="00AB3D81">
      <w:pPr>
        <w:spacing w:after="0" w:line="240" w:lineRule="auto"/>
        <w:rPr>
          <w:rFonts w:ascii="Arial" w:eastAsia="Times New Roman" w:hAnsi="Arial" w:cs="Arial"/>
          <w:color w:val="000000"/>
          <w:sz w:val="40"/>
          <w:lang w:eastAsia="ru-RU"/>
        </w:rPr>
      </w:pPr>
      <w:r w:rsidRPr="00AB3D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16"/>
          <w:lang w:eastAsia="ru-RU"/>
        </w:rPr>
        <w:t>Регулятивные:</w:t>
      </w:r>
    </w:p>
    <w:p w14:paraId="23BFBAA4" w14:textId="77777777" w:rsidR="00AB3D81" w:rsidRPr="00AB3D81" w:rsidRDefault="00AB3D81" w:rsidP="00AB3D81">
      <w:pPr>
        <w:spacing w:after="0" w:line="240" w:lineRule="auto"/>
        <w:rPr>
          <w:rFonts w:ascii="Arial" w:eastAsia="Times New Roman" w:hAnsi="Arial" w:cs="Arial"/>
          <w:color w:val="000000"/>
          <w:sz w:val="40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lastRenderedPageBreak/>
        <w:t>-учитывать выделенные учителем ориентиры действия в новом учебном материале в сотрудничестве с учителем;</w:t>
      </w:r>
    </w:p>
    <w:p w14:paraId="0D67E1AD" w14:textId="77777777" w:rsidR="00AB3D81" w:rsidRPr="00AB3D81" w:rsidRDefault="00AB3D81" w:rsidP="00AB3D81">
      <w:pPr>
        <w:spacing w:after="0" w:line="240" w:lineRule="auto"/>
        <w:rPr>
          <w:rFonts w:ascii="Arial" w:eastAsia="Times New Roman" w:hAnsi="Arial" w:cs="Arial"/>
          <w:color w:val="000000"/>
          <w:sz w:val="40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14:paraId="654950E2" w14:textId="77777777" w:rsidR="00AB3D81" w:rsidRPr="00AB3D81" w:rsidRDefault="00AB3D81" w:rsidP="00AB3D81">
      <w:pPr>
        <w:spacing w:after="0" w:line="240" w:lineRule="auto"/>
        <w:rPr>
          <w:rFonts w:ascii="Arial" w:eastAsia="Times New Roman" w:hAnsi="Arial" w:cs="Arial"/>
          <w:color w:val="000000"/>
          <w:sz w:val="40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-адекватно воспринимать предложения и оценку учителей, товарищей, родителей и других людей;</w:t>
      </w:r>
    </w:p>
    <w:p w14:paraId="48B0E04B" w14:textId="77777777" w:rsidR="00AB3D81" w:rsidRPr="00AB3D81" w:rsidRDefault="00AB3D81" w:rsidP="00AB3D81">
      <w:pPr>
        <w:spacing w:after="0" w:line="240" w:lineRule="auto"/>
        <w:rPr>
          <w:rFonts w:ascii="Arial" w:eastAsia="Times New Roman" w:hAnsi="Arial" w:cs="Arial"/>
          <w:color w:val="000000"/>
          <w:sz w:val="40"/>
          <w:lang w:eastAsia="ru-RU"/>
        </w:rPr>
      </w:pPr>
      <w:r w:rsidRPr="00AB3D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16"/>
          <w:lang w:eastAsia="ru-RU"/>
        </w:rPr>
        <w:t>Познавательные :</w:t>
      </w:r>
    </w:p>
    <w:p w14:paraId="44997031" w14:textId="77777777" w:rsidR="00AB3D81" w:rsidRPr="00AB3D81" w:rsidRDefault="00AB3D81" w:rsidP="00AB3D81">
      <w:pPr>
        <w:spacing w:after="0" w:line="240" w:lineRule="auto"/>
        <w:rPr>
          <w:rFonts w:ascii="Arial" w:eastAsia="Times New Roman" w:hAnsi="Arial" w:cs="Arial"/>
          <w:color w:val="000000"/>
          <w:sz w:val="40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-строить сообщения в устной и письменной форме;</w:t>
      </w:r>
    </w:p>
    <w:p w14:paraId="4D71E490" w14:textId="77777777" w:rsidR="00AB3D81" w:rsidRPr="00AB3D81" w:rsidRDefault="00AB3D81" w:rsidP="00AB3D81">
      <w:pPr>
        <w:spacing w:after="0" w:line="240" w:lineRule="auto"/>
        <w:rPr>
          <w:rFonts w:ascii="Arial" w:eastAsia="Times New Roman" w:hAnsi="Arial" w:cs="Arial"/>
          <w:color w:val="000000"/>
          <w:sz w:val="40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-ориентироваться на разнообразие способов решения задач;</w:t>
      </w:r>
    </w:p>
    <w:p w14:paraId="255A3D35" w14:textId="77777777" w:rsidR="00AB3D81" w:rsidRPr="00AB3D81" w:rsidRDefault="00AB3D81" w:rsidP="00AB3D81">
      <w:pPr>
        <w:spacing w:after="0" w:line="240" w:lineRule="auto"/>
        <w:rPr>
          <w:rFonts w:ascii="Arial" w:eastAsia="Times New Roman" w:hAnsi="Arial" w:cs="Arial"/>
          <w:color w:val="000000"/>
          <w:sz w:val="40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-строить рассуждения в форме связи простых суждений об объекте, его строении, свойствах и связях;</w:t>
      </w:r>
    </w:p>
    <w:p w14:paraId="11EAEC61" w14:textId="77777777" w:rsidR="00AB3D81" w:rsidRPr="00AB3D81" w:rsidRDefault="00AB3D81" w:rsidP="00AB3D81">
      <w:pPr>
        <w:spacing w:after="0" w:line="240" w:lineRule="auto"/>
        <w:rPr>
          <w:rFonts w:ascii="Arial" w:eastAsia="Times New Roman" w:hAnsi="Arial" w:cs="Arial"/>
          <w:color w:val="000000"/>
          <w:sz w:val="40"/>
          <w:lang w:eastAsia="ru-RU"/>
        </w:rPr>
      </w:pPr>
      <w:r w:rsidRPr="00AB3D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16"/>
          <w:lang w:eastAsia="ru-RU"/>
        </w:rPr>
        <w:t xml:space="preserve">Коммуникативные </w:t>
      </w:r>
      <w:r w:rsidRPr="00AB3D81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:</w:t>
      </w:r>
    </w:p>
    <w:p w14:paraId="7C7AFBB5" w14:textId="77777777" w:rsidR="00AB3D81" w:rsidRPr="00AB3D81" w:rsidRDefault="00AB3D81" w:rsidP="00AB3D81">
      <w:pPr>
        <w:spacing w:after="0" w:line="240" w:lineRule="auto"/>
        <w:rPr>
          <w:rFonts w:ascii="Arial" w:eastAsia="Times New Roman" w:hAnsi="Arial" w:cs="Arial"/>
          <w:color w:val="000000"/>
          <w:sz w:val="40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14:paraId="151750FB" w14:textId="77777777" w:rsidR="00AB3D81" w:rsidRPr="00AB3D81" w:rsidRDefault="00AB3D81" w:rsidP="00AB3D81">
      <w:pPr>
        <w:spacing w:after="0" w:line="240" w:lineRule="auto"/>
        <w:rPr>
          <w:rFonts w:ascii="Arial" w:eastAsia="Times New Roman" w:hAnsi="Arial" w:cs="Arial"/>
          <w:color w:val="000000"/>
          <w:sz w:val="40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-формулировать собственное мнение и позицию; ·задавать вопросы; использовать речь для регуляции своего действия.</w:t>
      </w:r>
    </w:p>
    <w:p w14:paraId="3A8A7B56" w14:textId="77777777" w:rsidR="00AB3D81" w:rsidRPr="00AB3D81" w:rsidRDefault="00AB3D81" w:rsidP="00AB3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A5706" w14:textId="77777777" w:rsidR="00AB3D81" w:rsidRPr="00AB3D81" w:rsidRDefault="00AB3D81" w:rsidP="00AB3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ПРЕДМТНЫЕ РЕЗУЛЬТАТЫ</w:t>
      </w:r>
    </w:p>
    <w:p w14:paraId="3AD977A4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14:paraId="43CFAF29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-знание основных видов и жанров пространственно-визуальных искусств;</w:t>
      </w:r>
    </w:p>
    <w:p w14:paraId="117F96E8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-понимание образной природы искусства;</w:t>
      </w:r>
    </w:p>
    <w:p w14:paraId="66CD020B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-эстетическая оценка явлений природы, событий окружающего мира;</w:t>
      </w:r>
    </w:p>
    <w:p w14:paraId="61D44FF0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-применение художественных умений, знаний и представлений в процессе выполнения художественно-творческих работ;</w:t>
      </w:r>
    </w:p>
    <w:p w14:paraId="290B9244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14:paraId="3BF6F9A5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-умение обсуждать и анализировать произведения искусства, выражая суждения о содержании, сюжетах и выразительных средствах;</w:t>
      </w:r>
      <w:r w:rsidRPr="00AB3D81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 </w:t>
      </w:r>
    </w:p>
    <w:p w14:paraId="0CD3F899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-усвоение названий ведущих художественных музеев России и художественных музеев своего региона;</w:t>
      </w:r>
    </w:p>
    <w:p w14:paraId="3AF4CE43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-умение видеть проявления визуально-пространственных искусств в окружающей жизни: в доме, на улице, в театре, на празднике;</w:t>
      </w:r>
    </w:p>
    <w:p w14:paraId="5C99C185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14:paraId="11A1FBB6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14:paraId="0E423A48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-умение компоновать на плоскости листа и в объеме задуманный художественный образ;</w:t>
      </w:r>
    </w:p>
    <w:p w14:paraId="1DC2825F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-освоение умений применять в художественно—творческой  деятельности основ цветоведения, основ графической грамоты;</w:t>
      </w:r>
    </w:p>
    <w:p w14:paraId="4A10426A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-овладение  навыками  моделирования из бумаги, лепки из пластилина, навыками изображения средствами аппликации и коллажа;</w:t>
      </w:r>
      <w:r w:rsidRPr="00AB3D81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 </w:t>
      </w:r>
    </w:p>
    <w:p w14:paraId="6CD0B66B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-умение характеризовать и эстетически оценивать разнообразие и красоту природы различных регионов нашей страны;</w:t>
      </w:r>
    </w:p>
    <w:p w14:paraId="1DF325E1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-умение рассуждать</w:t>
      </w:r>
      <w:r w:rsidRPr="00AB3D81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 </w:t>
      </w: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14:paraId="1400D7B9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14:paraId="7F608369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14:paraId="349E3D9E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-способность эстетически, эмоционально воспринимать красоту городов, сохранивших исторический облик, свидетелей нашей истории;</w:t>
      </w:r>
    </w:p>
    <w:p w14:paraId="35AEB496" w14:textId="77777777" w:rsidR="00AB3D81" w:rsidRPr="00AB3D81" w:rsidRDefault="00AB3D81" w:rsidP="00AB3D81">
      <w:pPr>
        <w:spacing w:after="0" w:line="240" w:lineRule="auto"/>
        <w:ind w:right="4"/>
        <w:rPr>
          <w:rFonts w:ascii="Arial" w:eastAsia="Times New Roman" w:hAnsi="Arial" w:cs="Arial"/>
          <w:color w:val="000000"/>
          <w:sz w:val="32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-умение  объяснять</w:t>
      </w:r>
      <w:r w:rsidRPr="00AB3D81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 </w:t>
      </w: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значение памятников и архитектурной среды древнего зодчества для современного общества;</w:t>
      </w:r>
    </w:p>
    <w:p w14:paraId="0A529E56" w14:textId="77777777" w:rsidR="00AB3D81" w:rsidRDefault="00AB3D81" w:rsidP="00AB3D81">
      <w:pPr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D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-выражение в изобразительной деятельности своего отношения к </w:t>
      </w:r>
      <w:r w:rsidRPr="00AB3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архитектурным и историческим ансамблям древнерусских городов;</w:t>
      </w:r>
    </w:p>
    <w:p w14:paraId="1E90F36E" w14:textId="77777777" w:rsidR="00AB3D81" w:rsidRPr="00AB3D81" w:rsidRDefault="00AB3D81" w:rsidP="00AB3D81">
      <w:pPr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D81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приводить примеры</w:t>
      </w:r>
      <w:r w:rsidRPr="00AB3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B3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 искусства, выражающих красоту мудрости и богатой духовной жизни, красоту внутреннего  мира человека.</w:t>
      </w:r>
    </w:p>
    <w:p w14:paraId="39D7808D" w14:textId="77777777" w:rsidR="00AB3D81" w:rsidRDefault="00AB3D81" w:rsidP="00AB3D8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</w:pPr>
    </w:p>
    <w:p w14:paraId="1B6B86E7" w14:textId="77777777" w:rsidR="00EB3874" w:rsidRPr="00EB3874" w:rsidRDefault="00EB3874" w:rsidP="00EB3874">
      <w:pPr>
        <w:jc w:val="both"/>
        <w:rPr>
          <w:rFonts w:ascii="Times New Roman" w:hAnsi="Times New Roman" w:cs="Times New Roman"/>
          <w:sz w:val="28"/>
          <w:szCs w:val="28"/>
        </w:rPr>
      </w:pPr>
      <w:r w:rsidRPr="00EB3874">
        <w:rPr>
          <w:rFonts w:ascii="Times New Roman" w:hAnsi="Times New Roman" w:cs="Times New Roman"/>
          <w:sz w:val="28"/>
          <w:szCs w:val="28"/>
        </w:rPr>
        <w:t>ПЛАНИРУЕМЫЕРЕЗУЛЬТАТЫ ИЗУЧЕНИЯ УЧЕБНОГО ПРЕДМЕТА.</w:t>
      </w:r>
    </w:p>
    <w:p w14:paraId="0723120E" w14:textId="77777777" w:rsidR="00EB3874" w:rsidRPr="00EB3874" w:rsidRDefault="00EB3874" w:rsidP="00DB27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874">
        <w:rPr>
          <w:rFonts w:ascii="Times New Roman" w:hAnsi="Times New Roman" w:cs="Times New Roman"/>
          <w:b/>
          <w:sz w:val="28"/>
          <w:szCs w:val="28"/>
        </w:rPr>
        <w:t>Ученик научится:</w:t>
      </w:r>
    </w:p>
    <w:p w14:paraId="67785729" w14:textId="77777777" w:rsidR="00AB3D81" w:rsidRPr="00AB3D81" w:rsidRDefault="00AB3D81" w:rsidP="00AB3D81">
      <w:pPr>
        <w:spacing w:after="0" w:line="240" w:lineRule="auto"/>
        <w:rPr>
          <w:rFonts w:ascii="Arial" w:eastAsia="Times New Roman" w:hAnsi="Arial" w:cs="Arial"/>
          <w:color w:val="000000"/>
          <w:sz w:val="12"/>
          <w:lang w:eastAsia="ru-RU"/>
        </w:rPr>
      </w:pPr>
    </w:p>
    <w:p w14:paraId="0EB4A2F4" w14:textId="77777777" w:rsidR="00AB3D81" w:rsidRPr="00AB3D81" w:rsidRDefault="00AB3D81" w:rsidP="00AB3D8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>
        <w:rPr>
          <w:rStyle w:val="c3"/>
          <w:color w:val="000000"/>
          <w:sz w:val="20"/>
          <w:szCs w:val="20"/>
        </w:rPr>
        <w:t xml:space="preserve">- </w:t>
      </w:r>
      <w:r w:rsidRPr="00AB3D81">
        <w:rPr>
          <w:rStyle w:val="c3"/>
          <w:color w:val="000000"/>
          <w:sz w:val="28"/>
          <w:szCs w:val="20"/>
        </w:rPr>
        <w:t>знать,что в создании разнообразных предметов и внщей для дома и для школы(мебель, ткани, обои, посуда, обувь, книги, игрушки ит.д.) важную роль играет красота материалов, форм, узоров, конструкций;</w:t>
      </w:r>
    </w:p>
    <w:p w14:paraId="42DC2310" w14:textId="77777777" w:rsidR="00AB3D81" w:rsidRPr="00AB3D81" w:rsidRDefault="00AB3D81" w:rsidP="00AB3D8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>
        <w:rPr>
          <w:rStyle w:val="c3"/>
          <w:color w:val="000000"/>
          <w:sz w:val="28"/>
          <w:szCs w:val="20"/>
        </w:rPr>
        <w:t> </w:t>
      </w:r>
      <w:r w:rsidRPr="00AB3D81">
        <w:rPr>
          <w:rStyle w:val="c3"/>
          <w:color w:val="000000"/>
          <w:sz w:val="28"/>
          <w:szCs w:val="20"/>
        </w:rPr>
        <w:t>-</w:t>
      </w:r>
      <w:r>
        <w:rPr>
          <w:rStyle w:val="c3"/>
          <w:color w:val="000000"/>
          <w:sz w:val="28"/>
          <w:szCs w:val="20"/>
        </w:rPr>
        <w:t xml:space="preserve"> з</w:t>
      </w:r>
      <w:r w:rsidRPr="00AB3D81">
        <w:rPr>
          <w:rStyle w:val="c3"/>
          <w:color w:val="000000"/>
          <w:sz w:val="28"/>
          <w:szCs w:val="20"/>
        </w:rPr>
        <w:t>нать новые термины:</w:t>
      </w:r>
      <w:r w:rsidRPr="00AB3D81">
        <w:rPr>
          <w:rStyle w:val="apple-converted-space"/>
          <w:color w:val="000000"/>
          <w:sz w:val="28"/>
          <w:szCs w:val="20"/>
        </w:rPr>
        <w:t> </w:t>
      </w:r>
      <w:r w:rsidRPr="00AB3D81">
        <w:rPr>
          <w:rStyle w:val="c2"/>
          <w:bCs/>
          <w:color w:val="000000"/>
          <w:sz w:val="28"/>
          <w:szCs w:val="20"/>
        </w:rPr>
        <w:t>прикладное искусство, книжная иллюстрация, искусство книги;</w:t>
      </w:r>
    </w:p>
    <w:p w14:paraId="1239EE0A" w14:textId="77777777" w:rsidR="00AB3D81" w:rsidRPr="00AB3D81" w:rsidRDefault="00AB3D81" w:rsidP="00AB3D8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AB3D81">
        <w:rPr>
          <w:rStyle w:val="c2"/>
          <w:bCs/>
          <w:color w:val="000000"/>
          <w:sz w:val="28"/>
          <w:szCs w:val="20"/>
        </w:rPr>
        <w:t> </w:t>
      </w:r>
      <w:r>
        <w:rPr>
          <w:rStyle w:val="c2"/>
          <w:bCs/>
          <w:color w:val="000000"/>
          <w:sz w:val="28"/>
          <w:szCs w:val="20"/>
        </w:rPr>
        <w:t xml:space="preserve">- </w:t>
      </w:r>
      <w:r w:rsidRPr="00AB3D81">
        <w:rPr>
          <w:rStyle w:val="c3"/>
          <w:color w:val="000000"/>
          <w:sz w:val="28"/>
          <w:szCs w:val="20"/>
        </w:rPr>
        <w:t>иметь представление о школах художественных промыслов:</w:t>
      </w:r>
      <w:r w:rsidRPr="00AB3D81">
        <w:rPr>
          <w:rStyle w:val="apple-converted-space"/>
          <w:color w:val="000000"/>
          <w:sz w:val="28"/>
          <w:szCs w:val="20"/>
        </w:rPr>
        <w:t> </w:t>
      </w:r>
      <w:r w:rsidRPr="00AB3D81">
        <w:rPr>
          <w:rStyle w:val="c2"/>
          <w:bCs/>
          <w:color w:val="000000"/>
          <w:sz w:val="28"/>
          <w:szCs w:val="20"/>
        </w:rPr>
        <w:t>Хохлома, Городец, Дымка</w:t>
      </w:r>
      <w:r w:rsidRPr="00AB3D81">
        <w:rPr>
          <w:rStyle w:val="c3"/>
          <w:color w:val="000000"/>
          <w:sz w:val="28"/>
          <w:szCs w:val="20"/>
        </w:rPr>
        <w:t>,</w:t>
      </w:r>
      <w:r w:rsidRPr="00AB3D81">
        <w:rPr>
          <w:rStyle w:val="apple-converted-space"/>
          <w:color w:val="000000"/>
          <w:sz w:val="28"/>
          <w:szCs w:val="20"/>
        </w:rPr>
        <w:t> </w:t>
      </w:r>
      <w:r w:rsidRPr="00AB3D81">
        <w:rPr>
          <w:rStyle w:val="c2"/>
          <w:bCs/>
          <w:color w:val="000000"/>
          <w:sz w:val="28"/>
          <w:szCs w:val="20"/>
        </w:rPr>
        <w:t>Гжель</w:t>
      </w:r>
      <w:r w:rsidRPr="00AB3D81">
        <w:rPr>
          <w:rStyle w:val="c3"/>
          <w:color w:val="000000"/>
          <w:sz w:val="28"/>
          <w:szCs w:val="20"/>
        </w:rPr>
        <w:t> и т.д.;</w:t>
      </w:r>
    </w:p>
    <w:p w14:paraId="536DA536" w14:textId="77777777" w:rsidR="00AB3D81" w:rsidRPr="00AB3D81" w:rsidRDefault="00AB3D81" w:rsidP="00AB3D8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AB3D81">
        <w:rPr>
          <w:rStyle w:val="c3"/>
          <w:color w:val="000000"/>
          <w:sz w:val="28"/>
          <w:szCs w:val="20"/>
        </w:rPr>
        <w:t> -знать,что в создании облика родного города или села(архитектурные памятники, парки, ажурные  решетки, витрины, машины и т.д.) важную роль играет художник. Владеть элементарными приемами изображения пространства( загораживание, дальше- меньше, ближе- больше);</w:t>
      </w:r>
    </w:p>
    <w:p w14:paraId="3067EF92" w14:textId="77777777" w:rsidR="00AB3D81" w:rsidRPr="00AB3D81" w:rsidRDefault="00AB3D81" w:rsidP="00AB3D8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AB3D81">
        <w:rPr>
          <w:rStyle w:val="c3"/>
          <w:color w:val="000000"/>
          <w:sz w:val="28"/>
          <w:szCs w:val="20"/>
        </w:rPr>
        <w:t>-знать новые термины:</w:t>
      </w:r>
      <w:r w:rsidRPr="00AB3D81">
        <w:rPr>
          <w:rStyle w:val="apple-converted-space"/>
          <w:color w:val="000000"/>
          <w:sz w:val="28"/>
          <w:szCs w:val="20"/>
        </w:rPr>
        <w:t> </w:t>
      </w:r>
      <w:r w:rsidRPr="00AB3D81">
        <w:rPr>
          <w:rStyle w:val="c2"/>
          <w:bCs/>
          <w:color w:val="000000"/>
          <w:sz w:val="28"/>
          <w:szCs w:val="20"/>
        </w:rPr>
        <w:t>Афиша, Театральный занавес, Декорации, Перчаточные и тростевые куклы, Марионетки, Грим;</w:t>
      </w:r>
    </w:p>
    <w:p w14:paraId="1E5E7D8C" w14:textId="77777777" w:rsidR="00AB3D81" w:rsidRPr="00AB3D81" w:rsidRDefault="00AB3D81" w:rsidP="00AB3D8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AB3D81">
        <w:rPr>
          <w:rStyle w:val="c3"/>
          <w:color w:val="000000"/>
          <w:sz w:val="28"/>
          <w:szCs w:val="20"/>
        </w:rPr>
        <w:t>-знать,что лучшие произведения искусства хранятся  и демонстрируются в музеях изобразительных искусств (и галереях),музеях декоративно-прикладного искусства, музеях архитектуры под открытым небом;</w:t>
      </w:r>
    </w:p>
    <w:p w14:paraId="2A031E9B" w14:textId="77777777" w:rsidR="00AB3D81" w:rsidRPr="00AB3D81" w:rsidRDefault="00AB3D81" w:rsidP="00AB3D8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AB3D81">
        <w:rPr>
          <w:rStyle w:val="c3"/>
          <w:color w:val="000000"/>
          <w:sz w:val="28"/>
          <w:szCs w:val="20"/>
        </w:rPr>
        <w:t>-знать термины:</w:t>
      </w:r>
      <w:r w:rsidRPr="00AB3D81">
        <w:rPr>
          <w:rStyle w:val="apple-converted-space"/>
          <w:color w:val="000000"/>
          <w:sz w:val="28"/>
          <w:szCs w:val="20"/>
        </w:rPr>
        <w:t> </w:t>
      </w:r>
      <w:r w:rsidRPr="00AB3D81">
        <w:rPr>
          <w:rStyle w:val="c2"/>
          <w:bCs/>
          <w:color w:val="000000"/>
          <w:sz w:val="28"/>
          <w:szCs w:val="20"/>
        </w:rPr>
        <w:t>Живопись, Скульптура, Натюрморт, Пейзаж, Портрет;</w:t>
      </w:r>
    </w:p>
    <w:p w14:paraId="54B9E35E" w14:textId="77777777" w:rsidR="00AB3D81" w:rsidRPr="00AB3D81" w:rsidRDefault="00AB3D81" w:rsidP="00AB3D8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AB3D81">
        <w:rPr>
          <w:rStyle w:val="c2"/>
          <w:bCs/>
          <w:color w:val="000000"/>
          <w:sz w:val="28"/>
          <w:szCs w:val="20"/>
        </w:rPr>
        <w:t>-</w:t>
      </w:r>
      <w:r w:rsidRPr="00AB3D81">
        <w:rPr>
          <w:rStyle w:val="c3"/>
          <w:color w:val="000000"/>
          <w:sz w:val="28"/>
          <w:szCs w:val="20"/>
        </w:rPr>
        <w:t>знать художников: В.Серова, И.Репина, В.Ватагина. Знать разные типы музеев: художественные, архитектурные, музеи- мемориалы.</w:t>
      </w:r>
    </w:p>
    <w:p w14:paraId="7A547CCA" w14:textId="77777777" w:rsidR="00AB3D81" w:rsidRDefault="00AB3D81" w:rsidP="00AB3D8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</w:pPr>
    </w:p>
    <w:p w14:paraId="164443F3" w14:textId="77777777" w:rsidR="00EB3874" w:rsidRPr="00EB3874" w:rsidRDefault="00EB3874" w:rsidP="00DB27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874">
        <w:rPr>
          <w:rFonts w:ascii="Times New Roman" w:hAnsi="Times New Roman" w:cs="Times New Roman"/>
          <w:b/>
          <w:sz w:val="28"/>
          <w:szCs w:val="28"/>
        </w:rPr>
        <w:t>Ученик получит возможность:</w:t>
      </w:r>
    </w:p>
    <w:p w14:paraId="53EF90C6" w14:textId="77777777" w:rsidR="00AB3D81" w:rsidRPr="00AB3D81" w:rsidRDefault="00AB3D81" w:rsidP="00AB3D8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AB3D81">
        <w:rPr>
          <w:rStyle w:val="c2"/>
          <w:b/>
          <w:bCs/>
          <w:color w:val="000000"/>
          <w:sz w:val="28"/>
          <w:szCs w:val="20"/>
        </w:rPr>
        <w:t>-</w:t>
      </w:r>
      <w:r w:rsidRPr="00AB3D81">
        <w:rPr>
          <w:rStyle w:val="c3"/>
          <w:color w:val="000000"/>
          <w:sz w:val="28"/>
          <w:szCs w:val="20"/>
        </w:rPr>
        <w:t>эмоционально откликаться на художественную сторону окружающего предметного мира(дома, в школе) .</w:t>
      </w:r>
    </w:p>
    <w:p w14:paraId="2891F16B" w14:textId="77777777" w:rsidR="00AB3D81" w:rsidRPr="00AB3D81" w:rsidRDefault="00AB3D81" w:rsidP="00AB3D8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AB3D81">
        <w:rPr>
          <w:rStyle w:val="c3"/>
          <w:color w:val="000000"/>
          <w:sz w:val="28"/>
          <w:szCs w:val="20"/>
        </w:rPr>
        <w:t>-видеть иценить труд художников,помогающим создавать неповторимый облик родного города,села;</w:t>
      </w:r>
    </w:p>
    <w:p w14:paraId="01E76885" w14:textId="77777777" w:rsidR="00AB3D81" w:rsidRPr="00AB3D81" w:rsidRDefault="00AB3D81" w:rsidP="00AB3D8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AB3D81">
        <w:rPr>
          <w:rStyle w:val="c3"/>
          <w:color w:val="000000"/>
          <w:sz w:val="28"/>
          <w:szCs w:val="20"/>
        </w:rPr>
        <w:t>-эмоционально откликаться на работу художников в театральных постановках, кинофильмах;</w:t>
      </w:r>
    </w:p>
    <w:p w14:paraId="25A17735" w14:textId="77777777" w:rsidR="00AB3D81" w:rsidRPr="00AB3D81" w:rsidRDefault="00AB3D81" w:rsidP="00AB3D8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AB3D81">
        <w:rPr>
          <w:rStyle w:val="c3"/>
          <w:color w:val="000000"/>
          <w:sz w:val="28"/>
          <w:szCs w:val="20"/>
        </w:rPr>
        <w:t>-проявлять интерес к посещению музеев, воспринимать музеи и памятники как сокровищницу художественного опыта своего народа,как заветы ушедших поколений;</w:t>
      </w:r>
    </w:p>
    <w:p w14:paraId="3E66EB45" w14:textId="77777777" w:rsidR="00AB3D81" w:rsidRPr="00AB3D81" w:rsidRDefault="00AB3D81" w:rsidP="00AB3D8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AB3D81">
        <w:rPr>
          <w:rStyle w:val="c3"/>
          <w:color w:val="000000"/>
          <w:sz w:val="28"/>
          <w:szCs w:val="20"/>
        </w:rPr>
        <w:t>-эмоционально воспринимать лучшие произведения художников,собранных в музеях;</w:t>
      </w:r>
    </w:p>
    <w:p w14:paraId="0D5C9DB2" w14:textId="77777777" w:rsidR="00AB3D81" w:rsidRPr="00AB3D81" w:rsidRDefault="00AB3D81" w:rsidP="00AB3D8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AB3D81">
        <w:rPr>
          <w:rStyle w:val="c2"/>
          <w:b/>
          <w:bCs/>
          <w:color w:val="000000"/>
          <w:sz w:val="28"/>
          <w:szCs w:val="20"/>
        </w:rPr>
        <w:t>-</w:t>
      </w:r>
      <w:r w:rsidRPr="00AB3D81">
        <w:rPr>
          <w:rStyle w:val="c3"/>
          <w:color w:val="000000"/>
          <w:sz w:val="28"/>
          <w:szCs w:val="20"/>
        </w:rPr>
        <w:t>творчески участвовать в создании»проектов» игрушек,обоев, тканей, посуды, книг, открыток, витрин магазинов, парков, скверов;</w:t>
      </w:r>
    </w:p>
    <w:p w14:paraId="351A7128" w14:textId="77777777" w:rsidR="00AB3D81" w:rsidRPr="00AB3D81" w:rsidRDefault="00AB3D81" w:rsidP="00AB3D8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AB3D81">
        <w:rPr>
          <w:rStyle w:val="c3"/>
          <w:color w:val="000000"/>
          <w:sz w:val="28"/>
          <w:szCs w:val="20"/>
        </w:rPr>
        <w:t>-подмечать творческий вклад художников в создание различных предметов для людей,художественной среды, творчески учавствовать в работе над эскизами декораций, персонажей кукольного спектакля, отчетной выставки;</w:t>
      </w:r>
    </w:p>
    <w:p w14:paraId="5273EDE9" w14:textId="77777777" w:rsidR="00AB3D81" w:rsidRPr="00AB3D81" w:rsidRDefault="00AB3D81" w:rsidP="00AB3D8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AB3D81">
        <w:rPr>
          <w:rStyle w:val="c3"/>
          <w:color w:val="000000"/>
          <w:sz w:val="28"/>
          <w:szCs w:val="20"/>
        </w:rPr>
        <w:t>-уметь в доступной форме участвовать в создании ,,проектов,,изображений, украшений, построек для улиц родного города или села;</w:t>
      </w:r>
    </w:p>
    <w:p w14:paraId="447AF071" w14:textId="77777777" w:rsidR="00AB3D81" w:rsidRPr="00AB3D81" w:rsidRDefault="00AB3D81" w:rsidP="00AB3D8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AB3D81">
        <w:rPr>
          <w:rStyle w:val="c3"/>
          <w:color w:val="000000"/>
          <w:sz w:val="28"/>
          <w:szCs w:val="20"/>
        </w:rPr>
        <w:t>-владеть навыками работы с бумагой;</w:t>
      </w:r>
    </w:p>
    <w:p w14:paraId="3B66EF00" w14:textId="77777777" w:rsidR="001A48B8" w:rsidRPr="001A48B8" w:rsidRDefault="001A48B8" w:rsidP="00AB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A48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Критерии и система оценки творческой работы</w:t>
      </w:r>
    </w:p>
    <w:p w14:paraId="76EBA591" w14:textId="77777777" w:rsidR="001A48B8" w:rsidRPr="001A48B8" w:rsidRDefault="001A48B8" w:rsidP="001A48B8">
      <w:pPr>
        <w:numPr>
          <w:ilvl w:val="0"/>
          <w:numId w:val="9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48B8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14:paraId="493BB252" w14:textId="77777777" w:rsidR="001A48B8" w:rsidRPr="001A48B8" w:rsidRDefault="001A48B8" w:rsidP="001A48B8">
      <w:pPr>
        <w:numPr>
          <w:ilvl w:val="0"/>
          <w:numId w:val="9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48B8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14:paraId="1234DD5E" w14:textId="77777777" w:rsidR="00DB2798" w:rsidRDefault="001A48B8" w:rsidP="0094340C">
      <w:pPr>
        <w:numPr>
          <w:ilvl w:val="0"/>
          <w:numId w:val="9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48B8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 работы. Аккуратность всей работы.</w:t>
      </w:r>
    </w:p>
    <w:p w14:paraId="111D1001" w14:textId="77777777" w:rsidR="004445A1" w:rsidRDefault="004445A1" w:rsidP="00444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FBBA53" w14:textId="77777777" w:rsidR="004445A1" w:rsidRDefault="004445A1" w:rsidP="00444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27D254" w14:textId="77777777" w:rsidR="004445A1" w:rsidRDefault="004445A1" w:rsidP="00444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8BCA1A1" w14:textId="77777777" w:rsidR="004445A1" w:rsidRDefault="004445A1" w:rsidP="00444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7917169" w14:textId="77777777" w:rsidR="004445A1" w:rsidRDefault="004445A1" w:rsidP="00444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1B88D67" w14:textId="77777777" w:rsidR="004445A1" w:rsidRDefault="004445A1" w:rsidP="004445A1">
      <w:pPr>
        <w:spacing w:before="100" w:beforeAutospacing="1" w:after="100" w:afterAutospacing="1" w:line="240" w:lineRule="auto"/>
        <w:rPr>
          <w:rStyle w:val="c4"/>
          <w:rFonts w:ascii="Times New Roman" w:eastAsia="Times New Roman" w:hAnsi="Times New Roman" w:cs="Times New Roman"/>
          <w:sz w:val="28"/>
          <w:szCs w:val="24"/>
          <w:lang w:eastAsia="ru-RU"/>
        </w:rPr>
        <w:sectPr w:rsidR="004445A1" w:rsidSect="00DB6F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0159477" w14:textId="77777777" w:rsidR="004445A1" w:rsidRPr="004445A1" w:rsidRDefault="004445A1" w:rsidP="004445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45A1">
        <w:rPr>
          <w:rFonts w:ascii="Times New Roman" w:hAnsi="Times New Roman" w:cs="Times New Roman"/>
          <w:b/>
          <w:sz w:val="20"/>
          <w:szCs w:val="20"/>
        </w:rPr>
        <w:lastRenderedPageBreak/>
        <w:t>Календарно-тематическое планирование ИЗОБРАЗИТЕЛЬНОЕ ИСКУССТВО, 3 класс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860"/>
        <w:gridCol w:w="1847"/>
        <w:gridCol w:w="2835"/>
        <w:gridCol w:w="3400"/>
        <w:gridCol w:w="3401"/>
        <w:gridCol w:w="1563"/>
      </w:tblGrid>
      <w:tr w:rsidR="004445A1" w14:paraId="6EB8DAA6" w14:textId="77777777" w:rsidTr="00EB7B86">
        <w:trPr>
          <w:trHeight w:val="45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705F" w14:textId="77777777" w:rsidR="004445A1" w:rsidRPr="004445A1" w:rsidRDefault="004445A1" w:rsidP="004445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3DFCCFDE" w14:textId="77777777" w:rsidR="004445A1" w:rsidRPr="004445A1" w:rsidRDefault="004445A1" w:rsidP="004445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  <w:p w14:paraId="26BF4BF2" w14:textId="77777777" w:rsidR="004445A1" w:rsidRPr="004445A1" w:rsidRDefault="004445A1" w:rsidP="004445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43A8" w14:textId="77777777" w:rsidR="004445A1" w:rsidRPr="004445A1" w:rsidRDefault="004445A1" w:rsidP="004445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351C" w14:textId="77777777" w:rsidR="004445A1" w:rsidRPr="004445A1" w:rsidRDefault="004445A1" w:rsidP="004445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Тема и тип </w:t>
            </w:r>
            <w:r w:rsidRPr="004445A1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B4C0A" w14:textId="77777777" w:rsidR="004445A1" w:rsidRPr="004445A1" w:rsidRDefault="004445A1" w:rsidP="004445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1">
              <w:rPr>
                <w:rFonts w:ascii="Times New Roman" w:eastAsiaTheme="minorEastAsia" w:hAnsi="Times New Roman" w:cs="Times New Roman"/>
                <w:sz w:val="20"/>
                <w:szCs w:val="20"/>
              </w:rPr>
              <w:t>Решаемые проблемы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DF71" w14:textId="77777777" w:rsidR="004445A1" w:rsidRPr="004445A1" w:rsidRDefault="004445A1" w:rsidP="004445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4445A1" w14:paraId="3520F54B" w14:textId="77777777" w:rsidTr="00EB7B86">
        <w:trPr>
          <w:trHeight w:val="834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0206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736D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EEDF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A56C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F3DB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предметные </w:t>
            </w:r>
            <w:r w:rsidRPr="004445A1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результаты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74E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eastAsiaTheme="minorEastAsia" w:hAnsi="Times New Roman" w:cs="Times New Roman"/>
                <w:sz w:val="20"/>
                <w:szCs w:val="20"/>
              </w:rPr>
              <w:t>универсальные учебные действия</w:t>
            </w:r>
            <w:r w:rsidRPr="004445A1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(УУД)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97DD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личностные </w:t>
            </w:r>
            <w:r w:rsidRPr="004445A1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результаты</w:t>
            </w:r>
          </w:p>
        </w:tc>
      </w:tr>
      <w:tr w:rsidR="004445A1" w14:paraId="5AC86F03" w14:textId="77777777" w:rsidTr="00EB7B86">
        <w:trPr>
          <w:trHeight w:val="300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0966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Style w:val="FontStyle19"/>
                <w:sz w:val="20"/>
                <w:szCs w:val="20"/>
              </w:rPr>
              <w:t>1 триместр ( 10 часов)</w:t>
            </w:r>
          </w:p>
        </w:tc>
      </w:tr>
      <w:tr w:rsidR="004445A1" w14:paraId="476F6623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A194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7C49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E56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Вводное занятие.</w:t>
            </w:r>
          </w:p>
          <w:p w14:paraId="3C8E2FC9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Твои игрушки придумал художник.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03FE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Характеризовать и эстетически оценивать разные виды игрушек, материала, из которых они сделаны. Понимать и объяснять единство материала, формы и украшения. Создавать выразительную пластическую форму игрушки и украшать её.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F62C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Знание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 образцов игрушек Дымкова, Филимонова, Хохломы, Гжели. Умение выполнять роль мастера Украшения, расписывая игрушки</w:t>
            </w:r>
          </w:p>
          <w:p w14:paraId="220DDA17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Умение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 преобразиться </w:t>
            </w:r>
          </w:p>
          <w:p w14:paraId="0874719C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в мастера Постройки, создавая форму игрушки, умение конструировать  и расписывать игрушки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72B8F" w14:textId="77777777" w:rsidR="004445A1" w:rsidRPr="004445A1" w:rsidRDefault="004445A1" w:rsidP="004445A1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45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Познавательные</w:t>
            </w:r>
          </w:p>
          <w:p w14:paraId="3D8F0E80" w14:textId="77777777" w:rsidR="004445A1" w:rsidRPr="004445A1" w:rsidRDefault="004445A1" w:rsidP="004445A1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14:paraId="342C2097" w14:textId="77777777" w:rsidR="004445A1" w:rsidRPr="004445A1" w:rsidRDefault="004445A1" w:rsidP="004445A1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14:paraId="1BEAFD66" w14:textId="77777777" w:rsidR="004445A1" w:rsidRPr="004445A1" w:rsidRDefault="004445A1" w:rsidP="004445A1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45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Коммуникативные</w:t>
            </w:r>
          </w:p>
          <w:p w14:paraId="210802E8" w14:textId="77777777" w:rsidR="004445A1" w:rsidRPr="004445A1" w:rsidRDefault="004445A1" w:rsidP="004445A1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14:paraId="4B643162" w14:textId="77777777" w:rsidR="004445A1" w:rsidRPr="004445A1" w:rsidRDefault="004445A1" w:rsidP="004445A1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      </w:r>
          </w:p>
          <w:p w14:paraId="5DC751CB" w14:textId="77777777" w:rsidR="004445A1" w:rsidRPr="004445A1" w:rsidRDefault="004445A1" w:rsidP="004445A1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- владеть навыками коллективной деятельности в процессе совместной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творческой работы в команде одноклассников под руководством учителя;</w:t>
            </w:r>
          </w:p>
          <w:p w14:paraId="4299C6BE" w14:textId="77777777" w:rsidR="004445A1" w:rsidRPr="004445A1" w:rsidRDefault="004445A1" w:rsidP="004445A1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45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Регулятивные</w:t>
            </w:r>
          </w:p>
          <w:p w14:paraId="206A3361" w14:textId="77777777" w:rsidR="004445A1" w:rsidRPr="004445A1" w:rsidRDefault="004445A1" w:rsidP="004445A1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уметь планировать и грамотно осуществлять учебные действия в соответствии с поставленной задачей,</w:t>
            </w:r>
          </w:p>
          <w:p w14:paraId="2541C73D" w14:textId="77777777" w:rsidR="004445A1" w:rsidRPr="004445A1" w:rsidRDefault="004445A1" w:rsidP="004445A1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находить варианты решения различных художественно-творческих задач;</w:t>
            </w:r>
          </w:p>
          <w:p w14:paraId="67852F12" w14:textId="77777777" w:rsidR="004445A1" w:rsidRPr="004445A1" w:rsidRDefault="004445A1" w:rsidP="004445A1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уметь рационально строить самостоятельную творческую деятельность,</w:t>
            </w:r>
          </w:p>
          <w:p w14:paraId="7B6BC36A" w14:textId="77777777" w:rsidR="004445A1" w:rsidRPr="004445A1" w:rsidRDefault="004445A1" w:rsidP="004445A1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уметь организовать место занятий.</w:t>
            </w:r>
          </w:p>
          <w:p w14:paraId="7034BFB4" w14:textId="77777777" w:rsidR="004445A1" w:rsidRPr="004445A1" w:rsidRDefault="004445A1" w:rsidP="004445A1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B4285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B1F8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понимания особой роли культуры и искусства в жизни общества и каждого человека</w:t>
            </w:r>
          </w:p>
        </w:tc>
      </w:tr>
      <w:tr w:rsidR="004445A1" w14:paraId="1808A9B2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2E0D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5A54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056F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Посуда у тебя дома</w:t>
            </w:r>
          </w:p>
          <w:p w14:paraId="138C40A7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0B88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Характеризовать связь между формой, декором посуды и её назначением. Уметь выделять конструктивный образ и характер декора в процессе создания посуды. Овладеть навыками  создания выразительной формы посуды в лепке.</w:t>
            </w:r>
          </w:p>
          <w:p w14:paraId="385C111C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3B8F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работы мастеров Постройки, Украшения, Изображения. Знание отличия образцов посуды, созданных мастерами промыслов (Гжель, Хохлома)</w:t>
            </w:r>
          </w:p>
          <w:p w14:paraId="603EB55D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изобразить посуду по своему образцу. Знание понятия «сервиз»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09783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578D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эстетических чувств, художественно-творческого мышления, наблюдательности и фантазии. </w:t>
            </w:r>
          </w:p>
        </w:tc>
      </w:tr>
      <w:tr w:rsidR="004445A1" w14:paraId="545D6CC9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D39A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8ECB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BF09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Обои и шторы  у тебя дома</w:t>
            </w:r>
          </w:p>
          <w:p w14:paraId="4653AC70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1B4F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роль цвета и декора в создании образа комнаты. Обрести опыт творчества и художественно-практические навыки в создании эскиза обоев или штор для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определенной комнаты.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5847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Знание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 роли художников </w:t>
            </w:r>
          </w:p>
          <w:p w14:paraId="62FE6692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в создании обоев, штор. Понимание роли каждого из Братьев-Мастеров  в создании обоев и штор: построение ритма, изобразительные мотивы.</w:t>
            </w:r>
          </w:p>
          <w:p w14:paraId="54B1D384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C5F0C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1F03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эстетических чувств, художественно-творческого мышления,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наблюдательности и фантазии.</w:t>
            </w:r>
          </w:p>
        </w:tc>
      </w:tr>
      <w:tr w:rsidR="004445A1" w14:paraId="5B4F50EB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4BCA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4606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0C26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Мамин платок</w:t>
            </w:r>
          </w:p>
          <w:p w14:paraId="45B501F2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6938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Наблюдение за конструктивными особенностями орнаментов и их связью с природой. Воспринимать и эстетически оценивать разнообразие вариантов росписи ткани на примере платка. Умение составить простейший орнамент при выполнении эскиза платка.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6E0C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Знание основных вариантов композиционного решения росписи платка. Обрести опыт творчества и художественно-практические навыки в создании эскиза  росписи платка.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FA0FF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19ED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Формирование чувства гордости за культуру и искусство Родины, своего народа.</w:t>
            </w:r>
          </w:p>
        </w:tc>
      </w:tr>
      <w:tr w:rsidR="004445A1" w14:paraId="34AD0526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2D94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30F4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BE3B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Выполнение декоративного панно для учителя.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C31D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F5AA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B7B8F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0002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5A1" w14:paraId="263FC48A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5406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667D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8A12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Твои книжки</w:t>
            </w:r>
          </w:p>
          <w:p w14:paraId="72A0CB5F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FF03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Понимать роль художника и Братьев –Мастеров  в создании книги.</w:t>
            </w: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Уметь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 отличать назначение книг, оформлять обложку иллюстрации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E78A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Знание художников, выполняющих иллюстрации. Знание отдельных элементов  оформления книги.  Овладеть навыками коллективной работы.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C5D9E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50FC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коллективной деятельности в процессе совместной творческой работы в команде одноклассников под руководством учителя.</w:t>
            </w:r>
          </w:p>
        </w:tc>
      </w:tr>
      <w:tr w:rsidR="004445A1" w14:paraId="0EBA1E3D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B8AC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96D2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C556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Поздравительная открытка (или декоративная закладка)</w:t>
            </w:r>
          </w:p>
          <w:p w14:paraId="1F1D6649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C387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Понимать роль художника и Братьев-Мастеров  в создании форм открыток изображений на них.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F70C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 видов графических работ (работа в технике граттажа, графической монотипии, аппликации или смешанной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технике)</w:t>
            </w:r>
          </w:p>
          <w:p w14:paraId="57585B81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Умение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 выполнить </w:t>
            </w:r>
          </w:p>
          <w:p w14:paraId="73BB3D06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простую графическую работу.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11539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2A43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Формирование эстетических чувств, художественно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-творческого мышления, наблюдательности и фантазии.</w:t>
            </w:r>
          </w:p>
        </w:tc>
      </w:tr>
      <w:tr w:rsidR="004445A1" w14:paraId="02DA70CA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D218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A496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B501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Что сделал художник в нашем доме.</w:t>
            </w:r>
            <w:r w:rsidRPr="004445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CF23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Участвовать в творческой обучающей игре, организованной на уроке в роли зрителей, художников , экскурсоводов.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6182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Осознавать важную роль художника, его труда  в создании среды жизни человека, предметного мира в каждом доме. Эстетически оценивать работы сверстников.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4925D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E754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</w:tr>
      <w:tr w:rsidR="004445A1" w14:paraId="6230B376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9EBF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9-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C30D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CD5F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Памятники архитектуры –наследие веков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94E5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Учиться видеть архитектурный образ, образ городской среды. </w:t>
            </w: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памятников города, места их нахождения.</w:t>
            </w: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Воспринимать и оценивать эстетические достоинства старинных и современных построек родного города.</w:t>
            </w:r>
          </w:p>
          <w:p w14:paraId="3025F7CC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02873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875E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Знание художников – скульпторов и архитекторов. Изображать архитектуру своих родных мест, выстраивая композицию листа. Понимать, что памятники архитектуры -это достояние народа.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1CE7B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1A66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Формирование чувства гордости за культуру и искусство Родины, своего народа.</w:t>
            </w:r>
          </w:p>
        </w:tc>
      </w:tr>
      <w:tr w:rsidR="004445A1" w14:paraId="1BFA4911" w14:textId="77777777" w:rsidTr="00EB7B86">
        <w:trPr>
          <w:trHeight w:val="300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B21A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Style w:val="FontStyle19"/>
                <w:sz w:val="20"/>
                <w:szCs w:val="20"/>
              </w:rPr>
              <w:t>2 триместр ( 12 часов)</w:t>
            </w:r>
          </w:p>
        </w:tc>
      </w:tr>
      <w:tr w:rsidR="004445A1" w14:paraId="3EF0D85A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DECD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4AB4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719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Прогулки с мамой.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AFB9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Осознавать и уметь объяснить нужную работу художника в создании облика города. Участвовать в занимательной образовательной игре в качестве экскурсовода.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3DA7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Овладеть приемами коллективной творческой деятельности</w:t>
            </w:r>
          </w:p>
        </w:tc>
        <w:tc>
          <w:tcPr>
            <w:tcW w:w="34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EE34C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45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Познавательные</w:t>
            </w:r>
          </w:p>
          <w:p w14:paraId="23B293DB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14:paraId="14DF09B5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14:paraId="4B8433BA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45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Коммуникативные</w:t>
            </w:r>
          </w:p>
          <w:p w14:paraId="29C151A5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14:paraId="7865F011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владеть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  <w:p w14:paraId="79B7C72A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45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Регулятивные</w:t>
            </w:r>
          </w:p>
          <w:p w14:paraId="1A60945D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уметь планировать и грамотно осуществлять учебные действия в соответствии с поставленной задачей,</w:t>
            </w:r>
          </w:p>
          <w:p w14:paraId="0628823D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находить варианты решения различных художественно-творческих задач;</w:t>
            </w:r>
          </w:p>
          <w:p w14:paraId="5B191874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уметь рационально строить самостоятельную творческую деятельность,</w:t>
            </w:r>
          </w:p>
          <w:p w14:paraId="6CCC001E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уметь организовать место занятий.</w:t>
            </w:r>
          </w:p>
          <w:p w14:paraId="692D60E7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6E3D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чувства гордости за культуру и искусство Родины, своего народа.</w:t>
            </w:r>
          </w:p>
        </w:tc>
      </w:tr>
      <w:tr w:rsidR="004445A1" w14:paraId="3B17F17B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C565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7F38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64C8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Парки, скверы, бульвары</w:t>
            </w:r>
          </w:p>
          <w:p w14:paraId="67611389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6888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Сравнивать и анализировать парки, скверы и бульвары с </w:t>
            </w: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точки зрения их разного назначения и устроения. 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E340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Знание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, в чем заключается работа художника-архитектора. Знание,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понятия «ландшафтная архитектура»; что работа художника-архитектора – работа</w:t>
            </w:r>
          </w:p>
          <w:p w14:paraId="2D67F0C8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целого коллектива. </w:t>
            </w:r>
          </w:p>
          <w:p w14:paraId="078CFD1B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изобразить парк или сквер. Овладевать приемами коллективной творческой работы в процессе создания общего проекта.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69D1F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7D76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чувства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гордости за культуру и искусство Родины, своего народа.</w:t>
            </w:r>
          </w:p>
        </w:tc>
      </w:tr>
      <w:tr w:rsidR="004445A1" w14:paraId="3416DA7C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DED1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B750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6B87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Ажурные ограды</w:t>
            </w:r>
          </w:p>
          <w:p w14:paraId="765DF06F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BCBA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Воспринимать, сравнивать, давать эстетическую оценку чугунным оградам в Санкт-Петербурге, Москве, Саратове. Различать деятельность Братьев-Мастеров при создании ажурных оград. Фантазировать, создавать проект ажурной решетки.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DC5A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приемы работы с бумагой:   складывание, симметричное вырезание. </w:t>
            </w: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разных инженерных формы ажурных сцеплений металла. </w:t>
            </w:r>
          </w:p>
          <w:p w14:paraId="101B25B1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 конструировать </w:t>
            </w:r>
          </w:p>
          <w:p w14:paraId="7C81A53A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из бумаги ажурные решетки.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CAF8A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F236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Формирование чувства гордости за культуру и искусство Родины, своего народа.</w:t>
            </w:r>
          </w:p>
        </w:tc>
      </w:tr>
      <w:tr w:rsidR="004445A1" w14:paraId="7032929F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8ADB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DC2A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A3F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Фонари на улицах и в парках.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9C6C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Воспринимать, сравнивать, анализировать, давать эстетическую оценку старинным  в Санкт-Петербурге, Москве, Саратове. Отмечать особенности формы и украшений.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A68A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Изображать необычные фонари. </w:t>
            </w: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 виды и назначение фонарей. </w:t>
            </w:r>
          </w:p>
          <w:p w14:paraId="5418C4AA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придумать свои варианты фонарей для детского праздника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D8101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D5A3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Формирование чувства гордости за культуру и искусство Родины, своего народа.</w:t>
            </w:r>
          </w:p>
        </w:tc>
      </w:tr>
      <w:tr w:rsidR="004445A1" w14:paraId="75E212D2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D7BE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15-16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8923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D9E3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Мы готовимся к встрече Рождества – праздника радости и сказок.</w:t>
            </w:r>
          </w:p>
          <w:p w14:paraId="0C5C8899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12B9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Понимать работу художника и Братьев-Мастеров по созданию витрины как украшения улицы города и своеобразной рекламы товара.</w:t>
            </w: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Знание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оформления витрин по назначению и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уровню культуры города.    </w:t>
            </w:r>
          </w:p>
          <w:p w14:paraId="3F682570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188D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Фантазировать, создавать творческий проект оформления витрины магазина. Овладевать композиционными и оформительскими навыками в процессе создания облика витрины магазина.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78B0D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438B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Формирование эстетических чувств, художественно-творческого мышления, наблюдательно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 и фантазии.</w:t>
            </w:r>
          </w:p>
        </w:tc>
      </w:tr>
      <w:tr w:rsidR="004445A1" w14:paraId="0CB5B797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EEA2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AFDD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AA97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Художник в театре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660E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Сравнивать объекты, элементы театрально-сценического мира. Понимать и уметь объяснять роль театрального художника в создании спектакля.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0306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истоков театрального искусства.  </w:t>
            </w:r>
          </w:p>
          <w:p w14:paraId="2A57D226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создать эпизод</w:t>
            </w:r>
          </w:p>
          <w:p w14:paraId="0625D4E6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театральной сказки. Придумать эскиз театрального костюма</w:t>
            </w:r>
          </w:p>
          <w:p w14:paraId="74652DE7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Знание, каким был древний античный театр.</w:t>
            </w:r>
          </w:p>
          <w:p w14:paraId="689EF984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Умение нарисовать эскиз театрального костюма.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72DDF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9397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</w:tr>
      <w:tr w:rsidR="004445A1" w14:paraId="6BCD6AFD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C405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B514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21F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Образ театрального героя.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61A4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Отмечать характер, настроение, выраженние, а так же выразительность формы, декора, созвучные образу.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D5F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передать образ героя. Выразительные и острохарактерные черты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2DBD4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003A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эстетических чувств, художественно-творческого мышления, наблюдательности и фантазии</w:t>
            </w:r>
          </w:p>
        </w:tc>
      </w:tr>
      <w:tr w:rsidR="004445A1" w14:paraId="11E03DD3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5569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19-20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6D64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83C5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Маски </w:t>
            </w:r>
          </w:p>
          <w:p w14:paraId="780012BA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Театр кукол</w:t>
            </w:r>
          </w:p>
          <w:p w14:paraId="35DB54A5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0726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разных видах кукол, о кукольном театре в наши дни. Использовать куклу для игры в кукольный театр.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0209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 театра кукол как пример видового разнообразия театра.  </w:t>
            </w:r>
          </w:p>
          <w:p w14:paraId="10810D2E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создать театральных кукол из различных материалов.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36591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4CEF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</w:tr>
      <w:tr w:rsidR="004445A1" w14:paraId="7D2D2D44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88B0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BB41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4FF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Афиша и плакат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1FF3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Иметь представления о создании театральной афиши, плаката. Добиваться образного единства изображения и текста.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616D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Знание  назначения афиши.   </w:t>
            </w:r>
          </w:p>
          <w:p w14:paraId="16E57CA0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создать эскиз афиши к спектаклю.</w:t>
            </w:r>
          </w:p>
          <w:p w14:paraId="7CEAC609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Осваивать навыки лаконичного декоративно-обобщенного изображения.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C4526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A2A4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эстетических чувств, художественно-творческого мышления, наблюдательно</w:t>
            </w: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сти и фантазии</w:t>
            </w:r>
          </w:p>
        </w:tc>
      </w:tr>
      <w:tr w:rsidR="004445A1" w14:paraId="0CE4A6EE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72AD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431F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C1CC" w14:textId="77777777" w:rsidR="004445A1" w:rsidRPr="004445A1" w:rsidRDefault="004445A1" w:rsidP="004445A1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44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Художник в цирке.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82B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Понимать и объяснять важную роль художника в цирке. Учиться изображать яркое, веселое подвижное.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C0EC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отличия и сходство театра и цирка.</w:t>
            </w:r>
          </w:p>
          <w:p w14:paraId="4933D328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создать эскиз циркового представления. Знание элементов оформления, созданных художником в цирке: костюм, реквизит.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892ED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6F6D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эстетических чувств, художественно-творческого мышления, наблюдательности и фантазии</w:t>
            </w:r>
          </w:p>
        </w:tc>
      </w:tr>
      <w:tr w:rsidR="004445A1" w14:paraId="730F1790" w14:textId="77777777" w:rsidTr="00EB7B86">
        <w:trPr>
          <w:trHeight w:val="300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B561" w14:textId="77777777" w:rsidR="004445A1" w:rsidRPr="004445A1" w:rsidRDefault="004445A1" w:rsidP="004445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Style w:val="FontStyle19"/>
                <w:sz w:val="20"/>
                <w:szCs w:val="20"/>
              </w:rPr>
              <w:t>3 триместр ( 12 часов)</w:t>
            </w:r>
          </w:p>
        </w:tc>
      </w:tr>
      <w:tr w:rsidR="004445A1" w14:paraId="59A2707B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A89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90E9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1DFF" w14:textId="77777777" w:rsidR="004445A1" w:rsidRPr="004445A1" w:rsidRDefault="004445A1" w:rsidP="004445A1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44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Театральная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BA4C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Иметь представления о создании театральной программы Добиваться образного единства изображения и текста.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B66C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Осваивать навыки лаконичного декоративно-обобщенного изображения.</w:t>
            </w:r>
          </w:p>
        </w:tc>
        <w:tc>
          <w:tcPr>
            <w:tcW w:w="34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1C2BA5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45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Познавательные  </w:t>
            </w:r>
          </w:p>
          <w:p w14:paraId="73C32DAF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14:paraId="21BC7D20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14:paraId="5718F37D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отдельных упр.</w:t>
            </w:r>
          </w:p>
          <w:p w14:paraId="7341EB75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45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Коммуникативные </w:t>
            </w:r>
          </w:p>
          <w:p w14:paraId="42F2DAAB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14:paraId="79BBB300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владеть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  <w:p w14:paraId="30CF01E2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45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Регулятивные </w:t>
            </w:r>
          </w:p>
          <w:p w14:paraId="108810BF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- уметь планировать и грамотно осуществлять учебные действия в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соответствии с поставленной задачей, </w:t>
            </w:r>
          </w:p>
          <w:p w14:paraId="4EF73A77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находить варианты решения различных художественно-творческих задач;</w:t>
            </w:r>
          </w:p>
          <w:p w14:paraId="7D8AC137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находить варианты решения различных художественно-творческих задач;</w:t>
            </w:r>
          </w:p>
          <w:p w14:paraId="4F2360F4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- уметь рационально строить самостоятельную творческую деятельность, </w:t>
            </w:r>
          </w:p>
          <w:p w14:paraId="1B4B41CA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- уметь организовать место занятий</w:t>
            </w:r>
          </w:p>
          <w:p w14:paraId="3127B15C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DB21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эстетических чувств, художественно-творческого мышления, наблюдательности и фантазии</w:t>
            </w:r>
          </w:p>
        </w:tc>
      </w:tr>
      <w:tr w:rsidR="004445A1" w14:paraId="144956E6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0350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EBBA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2C56" w14:textId="77777777" w:rsidR="004445A1" w:rsidRPr="004445A1" w:rsidRDefault="004445A1" w:rsidP="004445A1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Гжельские узоры. Крещенские мотивы.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E37E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работу художника по созданию облика праздничного города, села. Фантазировать, как можно украсить город к празднику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232D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Знание элементов праздничного  оформления, умение использовать художественные материалы, передавать настроение в творческой работе.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45D59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FDAA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эстетических чувств, художественно-творческого мышления, наблюдательности и фантазии</w:t>
            </w:r>
          </w:p>
        </w:tc>
      </w:tr>
      <w:tr w:rsidR="004445A1" w14:paraId="69117593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7DDC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45A0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E9C3" w14:textId="77777777" w:rsidR="004445A1" w:rsidRPr="004445A1" w:rsidRDefault="004445A1" w:rsidP="004445A1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Пасхальный звон. Роспись колоколов.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A11F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Понимать роль праздничного оформления для организации праздника. Придумывать и создавать оформление к школьным и домашним праздникам.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26CF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Знание роли художника в зрелищных искусствах. Овладение навыками коллективного художественного творчества.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B97A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54D6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уважительного отношения к культуре и искусству других народов нашей страны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мира в целом.</w:t>
            </w:r>
          </w:p>
        </w:tc>
      </w:tr>
      <w:tr w:rsidR="004445A1" w14:paraId="2E48C929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6E74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411D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E1BA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Райские птицы.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A7DD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Понимать и объяснять роль художественного образа птиц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9689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Знания о самых значительных музеях искусства России. Знания о роли художника в создании музейных экспозиций. </w:t>
            </w: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изобразить интерьер музея.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7EA06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C35E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Формирование чувства гордости за культуру и искусство Родины, своего народа.</w:t>
            </w:r>
          </w:p>
        </w:tc>
      </w:tr>
      <w:tr w:rsidR="004445A1" w14:paraId="007C7669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05D5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9159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DC6C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Картина – особый мир. Картина-пейзаж</w:t>
            </w:r>
          </w:p>
          <w:p w14:paraId="0826F3F4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8D83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Рассуждать о творческой работе зрителя, о своем опыте восприятия произведения искусства. Рассматривать и сравнивать картины – пейзажи.</w:t>
            </w:r>
          </w:p>
          <w:p w14:paraId="4166CB6F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29EF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Знание художников, изображающих пейзажи. </w:t>
            </w: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Знание,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картина-пейзаж, о роли цвета </w:t>
            </w:r>
          </w:p>
          <w:p w14:paraId="053069AE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в пейзаже. Умение  изобразить пейзаж по представлению.</w:t>
            </w:r>
          </w:p>
          <w:p w14:paraId="2D52E000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24C8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031E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</w:tr>
      <w:tr w:rsidR="004445A1" w14:paraId="21991731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4BD2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A189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FFCE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Картина-портрет</w:t>
            </w:r>
          </w:p>
          <w:p w14:paraId="74A33F33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7EAA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Иметь представление о жанре портрета</w:t>
            </w:r>
            <w:r w:rsidRPr="004445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Рассказывать об изображенном на картине человеке.</w:t>
            </w:r>
          </w:p>
          <w:p w14:paraId="1B541268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E0AC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Знание картин и художников, изображающих портреты. Умение создать кого-либо из хорошо знакомых людей по представлению, используя выразительные возможности цвета.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1E580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3021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Формирование эстетических чувств, художественно-творческого мышления, наблюдательности</w:t>
            </w:r>
          </w:p>
        </w:tc>
      </w:tr>
      <w:tr w:rsidR="004445A1" w14:paraId="1F910DC6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64EE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C5CA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397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Картина-натюрморт</w:t>
            </w:r>
          </w:p>
          <w:p w14:paraId="50C50F69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1AE4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Воспринимать картину – натюрморт как своеобразный рассказ о человеке – хозяине вещей, о времени, в котором он живёт, его интересах.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7E4F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Знание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, что такое натюрморт, где можно увидеть натюрморт. </w:t>
            </w:r>
          </w:p>
          <w:p w14:paraId="6553829A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изобразить </w:t>
            </w:r>
          </w:p>
          <w:p w14:paraId="4FC628FC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натюрморт по представлению с ярко выраженным настроением (радостное, праздничное, грустное). Развитие композиционных и живописных навыков. Знание имен художников, работающих в жанре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натюрморта.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F19A0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CCF1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</w:tr>
      <w:tr w:rsidR="004445A1" w14:paraId="550FA9ED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2D17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7BC2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A85B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Скульптура в музее и на улице</w:t>
            </w:r>
          </w:p>
          <w:p w14:paraId="4B2F6D98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4572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Сопоставить изображение на плоскости и объемное. Наблюдение за скульптурой и её объемом. Закрепление навыков работы с пластилином.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0F77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>Знание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, что такое скульптура. Знание нескольких знаменитых памятников и их авторов. </w:t>
            </w:r>
          </w:p>
          <w:p w14:paraId="3DCB152F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 xml:space="preserve">смотреть </w:t>
            </w:r>
          </w:p>
          <w:p w14:paraId="32F87475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на скульптуру и лепить фигуру человека или животного, передавая выразительную пластику движения.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871D1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1313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Формирование эстетических чувств, художественно-творческого мышления, наблюдательности</w:t>
            </w:r>
          </w:p>
        </w:tc>
      </w:tr>
      <w:tr w:rsidR="004445A1" w14:paraId="3362DFCD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CF60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32-33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6D65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7529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Художественная выставка. Обобщение темы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8BF2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Участвовать в организации выставки детского художественного творчества, проявляя творческую активность. Проводить экскурсии по выставке детских работ.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ABE3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Знание  крупнейшие музеи страны. Понимания роли художника в жизни каждого человека.</w:t>
            </w:r>
          </w:p>
          <w:p w14:paraId="1E660FAA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AB53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5C55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</w:tr>
      <w:tr w:rsidR="004445A1" w14:paraId="72DEAF42" w14:textId="77777777" w:rsidTr="00EB7B86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9AC7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C64C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AC8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Орнаментальное изображение букв.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64D6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Беседовать о художниках иллюстраторах Рассказывать, рассуждать  о наиболее понравившихся картинах.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38D6" w14:textId="77777777" w:rsidR="004445A1" w:rsidRPr="004445A1" w:rsidRDefault="004445A1" w:rsidP="00444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Умение </w:t>
            </w: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изобразить орнамент. Развитие композиционных навыков. Освоение навыков изображения в смешанной технике.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5471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3FB4" w14:textId="77777777" w:rsidR="004445A1" w:rsidRPr="004445A1" w:rsidRDefault="004445A1" w:rsidP="004445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5A1">
              <w:rPr>
                <w:rFonts w:ascii="Times New Roman" w:hAnsi="Times New Roman" w:cs="Times New Roman"/>
                <w:sz w:val="20"/>
                <w:szCs w:val="20"/>
              </w:rPr>
              <w:t>Формирование эстетических чувств, художественно-творческого мышления, наблюдательности</w:t>
            </w:r>
          </w:p>
        </w:tc>
      </w:tr>
    </w:tbl>
    <w:p w14:paraId="63F67322" w14:textId="77777777" w:rsidR="004445A1" w:rsidRDefault="004445A1" w:rsidP="004445A1">
      <w:pPr>
        <w:spacing w:after="0"/>
      </w:pPr>
    </w:p>
    <w:p w14:paraId="00ABB872" w14:textId="77777777" w:rsidR="004445A1" w:rsidRDefault="004445A1" w:rsidP="004445A1">
      <w:pPr>
        <w:spacing w:before="100" w:beforeAutospacing="1" w:after="100" w:afterAutospacing="1" w:line="240" w:lineRule="auto"/>
        <w:rPr>
          <w:rStyle w:val="c4"/>
          <w:rFonts w:ascii="Times New Roman" w:eastAsia="Times New Roman" w:hAnsi="Times New Roman" w:cs="Times New Roman"/>
          <w:sz w:val="28"/>
          <w:szCs w:val="24"/>
          <w:lang w:eastAsia="ru-RU"/>
        </w:rPr>
        <w:sectPr w:rsidR="004445A1" w:rsidSect="004445A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6CF9FC4" w14:textId="77777777" w:rsidR="004445A1" w:rsidRPr="00E5557D" w:rsidRDefault="004445A1" w:rsidP="004445A1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5557D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14:paraId="7630FE70" w14:textId="77777777" w:rsidR="004445A1" w:rsidRPr="00E5557D" w:rsidRDefault="004445A1" w:rsidP="004445A1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5557D">
        <w:rPr>
          <w:rFonts w:ascii="LiberationSerif" w:eastAsia="Times New Roman" w:hAnsi="LiberationSerif" w:cs="Times New Roman"/>
          <w:b/>
          <w:bCs/>
          <w:caps/>
        </w:rPr>
        <w:t>ОБЯЗАТЕЛЬНЫЕ УЧЕБНЫЕ МАТЕРИАЛЫ ДЛЯ УЧЕНИКА</w:t>
      </w:r>
    </w:p>
    <w:p w14:paraId="509E0AFE" w14:textId="77777777" w:rsidR="004445A1" w:rsidRPr="00E5557D" w:rsidRDefault="00DF2845" w:rsidP="004445A1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искусство. 3</w:t>
      </w:r>
      <w:r w:rsidR="004445A1" w:rsidRPr="00E5557D">
        <w:rPr>
          <w:rFonts w:ascii="Times New Roman" w:eastAsia="Times New Roman" w:hAnsi="Times New Roman" w:cs="Times New Roman"/>
          <w:sz w:val="24"/>
          <w:szCs w:val="24"/>
        </w:rPr>
        <w:t xml:space="preserve"> класс/Шпикалова Т.Я., Ершова Л.В., Акционерное общество «Издательство «Просвещение»;</w:t>
      </w:r>
    </w:p>
    <w:p w14:paraId="5A18994C" w14:textId="77777777" w:rsidR="004445A1" w:rsidRPr="00E5557D" w:rsidRDefault="004445A1" w:rsidP="004445A1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57D">
        <w:rPr>
          <w:rFonts w:ascii="Times New Roman" w:eastAsia="Times New Roman" w:hAnsi="Times New Roman" w:cs="Times New Roman"/>
          <w:sz w:val="24"/>
          <w:szCs w:val="24"/>
        </w:rPr>
        <w:t>Введите свой вариант:</w:t>
      </w:r>
    </w:p>
    <w:p w14:paraId="7CBDEF71" w14:textId="77777777" w:rsidR="004445A1" w:rsidRPr="00E5557D" w:rsidRDefault="004445A1" w:rsidP="004445A1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5557D">
        <w:rPr>
          <w:rFonts w:ascii="LiberationSerif" w:eastAsia="Times New Roman" w:hAnsi="LiberationSerif" w:cs="Times New Roman"/>
          <w:b/>
          <w:bCs/>
          <w:caps/>
        </w:rPr>
        <w:t>МЕТОДИЧЕСКИЕ МАТЕРИАЛЫ ДЛЯ УЧИТЕЛЯ</w:t>
      </w:r>
    </w:p>
    <w:p w14:paraId="1D97C567" w14:textId="77777777" w:rsidR="004445A1" w:rsidRPr="00E5557D" w:rsidRDefault="004445A1" w:rsidP="004445A1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57D">
        <w:rPr>
          <w:rFonts w:ascii="Times New Roman" w:eastAsia="Times New Roman" w:hAnsi="Times New Roman" w:cs="Times New Roman"/>
          <w:sz w:val="24"/>
          <w:szCs w:val="24"/>
        </w:rPr>
        <w:t>Иоанн Маслов «Симфония по творениям святого Тихона Задонского»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Иоанн Маслов «Духовные рассуждения и нравственные уроки»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Н.В. Маслов «Православное учение о спасение по трудам глинских старцев»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Иоанн Маслов «Алфавит духовно-нравственный»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Н.В. Маслов «Духовны и нравственные основы образования и воспитания» 2т.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«Изобразительное искусство» Б.М. Неменского, Л.А. Неменской, В.Г. Горяевой, А.С. ПитерскихГ.Е. Издательство Москва «Просвещение»,2012г., Дополнительная литература.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а) дополнительная литература для учителя: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Комарова Т. С., Савенков А. И. Коллективное творчество детей. – М.: Российское педагогическое агентство, 1998. – 98 с.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Комарова Т. С. Народное искусство в воспитании детей. – М.: Российское педагогическое агентство, 1997. – 112 с.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Компанцева Л. В. Поэтический образ природы в детском рисунке. – М.: Просвещение, 1985. – 75 с.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Курочкина Н. А. Детям о книжной графике. – СПб.: Акцидент, 1997. – 63 с.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Курочкина Н. А. Знакомство с натюрмортом. – СПб.: Акцидент, 1998. – 72 с.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Курочкина Н. А. Дети и пейзажная живопись. Времена года. Учимся видеть, ценить, создавать красоту. – СПб.: ДЕТСТВО-ПРЕСС, 2003 – 234 с.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Лялина Л. А. Дизайн и дети: Методические рекомендации. – М.: ТЦ Сфера, 2006. – 96 с.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Основы рисунка. - М.: АСТ, 2004.- 43 с.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Пауэл У. Ф. Цвет и как его использовать. – М.: Астрель: АСТ, 2005. – 68 с.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Свиридова О. В. Изобразительное искусство. 5-8 классы: проверочные и контрольные тесты. – Волгоград: Учитель, 2008. – 93 с.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Трофимова М. В., Тарабарина Т. И. И учеба, и игра: изобразительное искусство. Популярное пособие для родителей и педагогов. – Ярославль: Академия развития, 1997.- 192 с.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Шпикалова Т. Я. Основы народного и декоративно-прикладного искусства для школ с углубленным изучением предметов художественно-эстетического цикла (1-4 кл.)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Шпикалова Т. Я., Величкина Г. А. Основы народного и декоративно-прикладного искусства. – М.: Мозаика-Синтез, 1998.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Под ред. Т. Я. Шпикаловой. Бабушкины уроки: Народное искусство Русского Севера: занятия с младшими шк-ми: Учеб.-метод. пособие. – М.: Гуманит. изд. центр ВЛАДОС, 2001.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Под ред. Т. Я. Шпикаловой. Возвращение к истокам: Народное искусство и детское творчество: Учеб.-метод. пособие. – М.: Гуманит. изд. центр ВЛАДОС, 2001.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Под ред. Т. Я. Шпикаловой. Детям – о традициях народного мастерства. Осень: Учеб.-метод. пособие / В 2 ч. – М.: Гуманит. изд. центр ВЛАДОС, 2001.</w:t>
      </w:r>
      <w:r w:rsidRPr="00E5557D">
        <w:rPr>
          <w:rFonts w:ascii="Times New Roman" w:eastAsia="Times New Roman" w:hAnsi="Times New Roman" w:cs="Times New Roman"/>
          <w:sz w:val="24"/>
          <w:szCs w:val="24"/>
        </w:rPr>
        <w:br/>
        <w:t>Шпикалова Т. Я. Метод. пособие к учебнику изобразительное искусство 1 кл. – М.: Просвещение, 2000.</w:t>
      </w:r>
    </w:p>
    <w:p w14:paraId="627CC3ED" w14:textId="77777777" w:rsidR="004445A1" w:rsidRPr="00E5557D" w:rsidRDefault="004445A1" w:rsidP="004445A1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5557D">
        <w:rPr>
          <w:rFonts w:ascii="LiberationSerif" w:eastAsia="Times New Roman" w:hAnsi="LiberationSerif" w:cs="Times New Roman"/>
          <w:b/>
          <w:bCs/>
          <w:caps/>
        </w:rPr>
        <w:t>ЦИФРОВЫЕ ОБРАЗОВАТЕЛЬНЫЕ РЕСУРСЫ И РЕСУРСЫ СЕТИ ИНТЕРНЕТ</w:t>
      </w:r>
    </w:p>
    <w:p w14:paraId="67754E2F" w14:textId="77777777" w:rsidR="004445A1" w:rsidRDefault="00000000" w:rsidP="004445A1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4445A1" w:rsidRPr="00020A95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http://resh.edu/ru</w:t>
        </w:r>
      </w:hyperlink>
    </w:p>
    <w:p w14:paraId="1A456147" w14:textId="77777777" w:rsidR="004445A1" w:rsidRPr="00E5557D" w:rsidRDefault="004445A1" w:rsidP="004445A1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E5557D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14:paraId="72B1B276" w14:textId="77777777" w:rsidR="004445A1" w:rsidRPr="00E5557D" w:rsidRDefault="004445A1" w:rsidP="004445A1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E5557D">
        <w:rPr>
          <w:rFonts w:ascii="LiberationSerif" w:eastAsia="Times New Roman" w:hAnsi="LiberationSerif" w:cs="Times New Roman"/>
          <w:b/>
          <w:bCs/>
          <w:caps/>
          <w:color w:val="000000"/>
        </w:rPr>
        <w:t>УЧЕБНОЕ ОБОРУДОВАНИЕ</w:t>
      </w:r>
    </w:p>
    <w:p w14:paraId="2618589F" w14:textId="77777777" w:rsidR="004445A1" w:rsidRPr="00E5557D" w:rsidRDefault="004445A1" w:rsidP="004445A1">
      <w:pPr>
        <w:shd w:val="clear" w:color="auto" w:fill="F7FDF7"/>
        <w:spacing w:after="0" w:line="240" w:lineRule="atLeast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E5557D">
        <w:rPr>
          <w:rFonts w:ascii="LiberationSerif" w:eastAsia="Times New Roman" w:hAnsi="LiberationSerif" w:cs="Times New Roman"/>
          <w:color w:val="000000"/>
          <w:sz w:val="20"/>
          <w:szCs w:val="20"/>
        </w:rPr>
        <w:t>краски (акварельные и гуашь);</w:t>
      </w:r>
      <w:r w:rsidRPr="00E5557D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карандаши;</w:t>
      </w:r>
      <w:r w:rsidRPr="00E5557D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бумага;</w:t>
      </w:r>
      <w:r w:rsidRPr="00E5557D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пластилин и пластическая масса;</w:t>
      </w:r>
      <w:r w:rsidRPr="00E5557D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муляжи.</w:t>
      </w:r>
    </w:p>
    <w:p w14:paraId="0F0C9A11" w14:textId="77777777" w:rsidR="004445A1" w:rsidRPr="00E5557D" w:rsidRDefault="004445A1" w:rsidP="004445A1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E5557D">
        <w:rPr>
          <w:rFonts w:ascii="LiberationSerif" w:eastAsia="Times New Roman" w:hAnsi="LiberationSerif" w:cs="Times New Roman"/>
          <w:b/>
          <w:bCs/>
          <w:caps/>
          <w:color w:val="000000"/>
        </w:rPr>
        <w:t>ОБОРУДОВАНИЕ ДЛЯ ПРОВЕДЕНИЯ ПРАКТИЧЕСКИХ РАБОТ</w:t>
      </w:r>
    </w:p>
    <w:p w14:paraId="717F2A88" w14:textId="77777777" w:rsidR="004445A1" w:rsidRPr="00E5557D" w:rsidRDefault="004445A1" w:rsidP="004445A1">
      <w:pPr>
        <w:shd w:val="clear" w:color="auto" w:fill="F7FDF7"/>
        <w:spacing w:line="240" w:lineRule="atLeast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E5557D">
        <w:rPr>
          <w:rFonts w:ascii="LiberationSerif" w:eastAsia="Times New Roman" w:hAnsi="LiberationSerif" w:cs="Times New Roman"/>
          <w:color w:val="000000"/>
          <w:sz w:val="20"/>
          <w:szCs w:val="20"/>
        </w:rPr>
        <w:t>краски (акварельные и гуашь);</w:t>
      </w:r>
      <w:r w:rsidRPr="00E5557D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карандаши;</w:t>
      </w:r>
      <w:r w:rsidRPr="00E5557D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бумага;</w:t>
      </w:r>
      <w:r w:rsidRPr="00E5557D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пластилин и пластическая масса;</w:t>
      </w:r>
      <w:r w:rsidRPr="00E5557D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муляжи.</w:t>
      </w:r>
    </w:p>
    <w:p w14:paraId="368F91A0" w14:textId="77777777" w:rsidR="004445A1" w:rsidRDefault="004445A1" w:rsidP="004445A1"/>
    <w:p w14:paraId="3CD28875" w14:textId="77777777" w:rsidR="003E13DA" w:rsidRPr="000C7334" w:rsidRDefault="003E13DA" w:rsidP="000C7334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3E13DA" w:rsidRPr="000C7334" w:rsidSect="004445A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B45F" w14:textId="77777777" w:rsidR="00A945CC" w:rsidRDefault="00A945CC" w:rsidP="004445A1">
      <w:pPr>
        <w:spacing w:after="0" w:line="240" w:lineRule="auto"/>
      </w:pPr>
      <w:r>
        <w:separator/>
      </w:r>
    </w:p>
  </w:endnote>
  <w:endnote w:type="continuationSeparator" w:id="0">
    <w:p w14:paraId="4302188D" w14:textId="77777777" w:rsidR="00A945CC" w:rsidRDefault="00A945CC" w:rsidP="0044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527A" w14:textId="77777777" w:rsidR="00DB6F77" w:rsidRDefault="00DB6F77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20188"/>
      <w:docPartObj>
        <w:docPartGallery w:val="Page Numbers (Bottom of Page)"/>
        <w:docPartUnique/>
      </w:docPartObj>
    </w:sdtPr>
    <w:sdtContent>
      <w:p w14:paraId="1D4794FB" w14:textId="77777777" w:rsidR="004445A1" w:rsidRDefault="00000000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2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2B16AE" w14:textId="77777777" w:rsidR="004445A1" w:rsidRDefault="004445A1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5764" w14:textId="77777777" w:rsidR="00DB6F77" w:rsidRDefault="00DB6F7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ADE9A" w14:textId="77777777" w:rsidR="00A945CC" w:rsidRDefault="00A945CC" w:rsidP="004445A1">
      <w:pPr>
        <w:spacing w:after="0" w:line="240" w:lineRule="auto"/>
      </w:pPr>
      <w:r>
        <w:separator/>
      </w:r>
    </w:p>
  </w:footnote>
  <w:footnote w:type="continuationSeparator" w:id="0">
    <w:p w14:paraId="4821103F" w14:textId="77777777" w:rsidR="00A945CC" w:rsidRDefault="00A945CC" w:rsidP="00444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0AD0" w14:textId="77777777" w:rsidR="00DB6F77" w:rsidRDefault="00DB6F7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6E9F" w14:textId="77777777" w:rsidR="00DB6F77" w:rsidRDefault="00DB6F77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CB58" w14:textId="77777777" w:rsidR="00DB6F77" w:rsidRDefault="00DB6F7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FD487D4"/>
    <w:lvl w:ilvl="0">
      <w:numFmt w:val="bullet"/>
      <w:lvlText w:val="*"/>
      <w:lvlJc w:val="left"/>
    </w:lvl>
  </w:abstractNum>
  <w:abstractNum w:abstractNumId="1" w15:restartNumberingAfterBreak="0">
    <w:nsid w:val="07487F5D"/>
    <w:multiLevelType w:val="hybridMultilevel"/>
    <w:tmpl w:val="5CCA2D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C3575A"/>
    <w:multiLevelType w:val="multilevel"/>
    <w:tmpl w:val="D90C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B34A0"/>
    <w:multiLevelType w:val="multilevel"/>
    <w:tmpl w:val="50FE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0A1239"/>
    <w:multiLevelType w:val="hybridMultilevel"/>
    <w:tmpl w:val="EA66FE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E7362C5"/>
    <w:multiLevelType w:val="hybridMultilevel"/>
    <w:tmpl w:val="6C58E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74530"/>
    <w:multiLevelType w:val="hybridMultilevel"/>
    <w:tmpl w:val="CB82DC40"/>
    <w:lvl w:ilvl="0" w:tplc="6FD487D4">
      <w:numFmt w:val="bullet"/>
      <w:lvlText w:val="•"/>
      <w:legacy w:legacy="1" w:legacySpace="0" w:legacyIndent="168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FCE1DEC"/>
    <w:multiLevelType w:val="multilevel"/>
    <w:tmpl w:val="238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952309"/>
    <w:multiLevelType w:val="multilevel"/>
    <w:tmpl w:val="B138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8A42D1"/>
    <w:multiLevelType w:val="hybridMultilevel"/>
    <w:tmpl w:val="B2248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154C8"/>
    <w:multiLevelType w:val="hybridMultilevel"/>
    <w:tmpl w:val="8C16A4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8F40556"/>
    <w:multiLevelType w:val="multilevel"/>
    <w:tmpl w:val="EE7E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5511150">
    <w:abstractNumId w:val="11"/>
  </w:num>
  <w:num w:numId="2" w16cid:durableId="2078747158">
    <w:abstractNumId w:val="3"/>
  </w:num>
  <w:num w:numId="3" w16cid:durableId="1350985088">
    <w:abstractNumId w:val="2"/>
  </w:num>
  <w:num w:numId="4" w16cid:durableId="471604349">
    <w:abstractNumId w:val="7"/>
  </w:num>
  <w:num w:numId="5" w16cid:durableId="763766313">
    <w:abstractNumId w:val="10"/>
  </w:num>
  <w:num w:numId="6" w16cid:durableId="710499245">
    <w:abstractNumId w:val="5"/>
  </w:num>
  <w:num w:numId="7" w16cid:durableId="1521041215">
    <w:abstractNumId w:val="6"/>
  </w:num>
  <w:num w:numId="8" w16cid:durableId="638530546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9" w16cid:durableId="1068765754">
    <w:abstractNumId w:val="8"/>
  </w:num>
  <w:num w:numId="10" w16cid:durableId="375815072">
    <w:abstractNumId w:val="4"/>
  </w:num>
  <w:num w:numId="11" w16cid:durableId="781413271">
    <w:abstractNumId w:val="1"/>
  </w:num>
  <w:num w:numId="12" w16cid:durableId="2239512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EE0"/>
    <w:rsid w:val="00061799"/>
    <w:rsid w:val="000A08FA"/>
    <w:rsid w:val="000C0C0A"/>
    <w:rsid w:val="000C7334"/>
    <w:rsid w:val="0013439F"/>
    <w:rsid w:val="001A1A4E"/>
    <w:rsid w:val="001A48B8"/>
    <w:rsid w:val="001A66E6"/>
    <w:rsid w:val="001C60E0"/>
    <w:rsid w:val="0026745D"/>
    <w:rsid w:val="002D4DF9"/>
    <w:rsid w:val="00342EE0"/>
    <w:rsid w:val="003C5D73"/>
    <w:rsid w:val="003E13DA"/>
    <w:rsid w:val="004445A1"/>
    <w:rsid w:val="004474D1"/>
    <w:rsid w:val="00477EAC"/>
    <w:rsid w:val="004B2271"/>
    <w:rsid w:val="004B4A08"/>
    <w:rsid w:val="00535FA1"/>
    <w:rsid w:val="005514C7"/>
    <w:rsid w:val="00553256"/>
    <w:rsid w:val="00553F13"/>
    <w:rsid w:val="00561D3E"/>
    <w:rsid w:val="005768D6"/>
    <w:rsid w:val="00583FCA"/>
    <w:rsid w:val="005D72F8"/>
    <w:rsid w:val="005F0AF8"/>
    <w:rsid w:val="005F34E8"/>
    <w:rsid w:val="00600B34"/>
    <w:rsid w:val="00642DFF"/>
    <w:rsid w:val="00690F3F"/>
    <w:rsid w:val="006913AB"/>
    <w:rsid w:val="006B3CA4"/>
    <w:rsid w:val="006C0BAA"/>
    <w:rsid w:val="006C4DE9"/>
    <w:rsid w:val="006E6957"/>
    <w:rsid w:val="0071512D"/>
    <w:rsid w:val="00780CE6"/>
    <w:rsid w:val="007C60A9"/>
    <w:rsid w:val="007E4E74"/>
    <w:rsid w:val="007F73C3"/>
    <w:rsid w:val="0080099E"/>
    <w:rsid w:val="00826C74"/>
    <w:rsid w:val="00826E8B"/>
    <w:rsid w:val="008A0588"/>
    <w:rsid w:val="008D544F"/>
    <w:rsid w:val="00913257"/>
    <w:rsid w:val="0094340C"/>
    <w:rsid w:val="00945DFF"/>
    <w:rsid w:val="0095377C"/>
    <w:rsid w:val="009B679C"/>
    <w:rsid w:val="009E12FC"/>
    <w:rsid w:val="009F4CEF"/>
    <w:rsid w:val="00A02A96"/>
    <w:rsid w:val="00A2022C"/>
    <w:rsid w:val="00A924FB"/>
    <w:rsid w:val="00A945CC"/>
    <w:rsid w:val="00AB3D81"/>
    <w:rsid w:val="00AF469A"/>
    <w:rsid w:val="00B01207"/>
    <w:rsid w:val="00B54E0F"/>
    <w:rsid w:val="00B76CD7"/>
    <w:rsid w:val="00B9777D"/>
    <w:rsid w:val="00BD361C"/>
    <w:rsid w:val="00C62FCE"/>
    <w:rsid w:val="00CA72BB"/>
    <w:rsid w:val="00D804A3"/>
    <w:rsid w:val="00DB2798"/>
    <w:rsid w:val="00DB6F77"/>
    <w:rsid w:val="00DF2845"/>
    <w:rsid w:val="00E02BF2"/>
    <w:rsid w:val="00E5503F"/>
    <w:rsid w:val="00E62863"/>
    <w:rsid w:val="00E86575"/>
    <w:rsid w:val="00EA7A9F"/>
    <w:rsid w:val="00EB3874"/>
    <w:rsid w:val="00EF0470"/>
    <w:rsid w:val="00F226E5"/>
    <w:rsid w:val="00F55EF2"/>
    <w:rsid w:val="00FE10D8"/>
    <w:rsid w:val="00FF3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E2B5"/>
  <w15:docId w15:val="{E3606BC8-745F-4ADA-B8B4-4BDA43B3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2EE0"/>
  </w:style>
  <w:style w:type="character" w:styleId="a4">
    <w:name w:val="Strong"/>
    <w:basedOn w:val="a0"/>
    <w:uiPriority w:val="22"/>
    <w:qFormat/>
    <w:rsid w:val="00583FCA"/>
    <w:rPr>
      <w:b/>
      <w:bCs/>
    </w:rPr>
  </w:style>
  <w:style w:type="character" w:styleId="a5">
    <w:name w:val="Emphasis"/>
    <w:basedOn w:val="a0"/>
    <w:uiPriority w:val="20"/>
    <w:qFormat/>
    <w:rsid w:val="00583FCA"/>
    <w:rPr>
      <w:i/>
      <w:iCs/>
    </w:rPr>
  </w:style>
  <w:style w:type="character" w:customStyle="1" w:styleId="articleseparator">
    <w:name w:val="article_separator"/>
    <w:basedOn w:val="a0"/>
    <w:rsid w:val="00583FCA"/>
  </w:style>
  <w:style w:type="character" w:styleId="a6">
    <w:name w:val="Hyperlink"/>
    <w:basedOn w:val="a0"/>
    <w:uiPriority w:val="99"/>
    <w:semiHidden/>
    <w:unhideWhenUsed/>
    <w:rsid w:val="00583F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C60E0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B2271"/>
    <w:rPr>
      <w:rFonts w:eastAsiaTheme="minorEastAsia"/>
      <w:sz w:val="24"/>
      <w:szCs w:val="24"/>
      <w:lang w:val="en-US" w:bidi="en-US"/>
    </w:rPr>
  </w:style>
  <w:style w:type="character" w:customStyle="1" w:styleId="a9">
    <w:name w:val="Основной текст с отступом Знак"/>
    <w:basedOn w:val="a0"/>
    <w:link w:val="a8"/>
    <w:rsid w:val="004B2271"/>
    <w:rPr>
      <w:rFonts w:eastAsiaTheme="minorEastAsia"/>
      <w:sz w:val="24"/>
      <w:szCs w:val="24"/>
      <w:lang w:val="en-US" w:bidi="en-US"/>
    </w:rPr>
  </w:style>
  <w:style w:type="paragraph" w:customStyle="1" w:styleId="c8">
    <w:name w:val="c8"/>
    <w:basedOn w:val="a"/>
    <w:rsid w:val="004B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B2271"/>
  </w:style>
  <w:style w:type="paragraph" w:customStyle="1" w:styleId="c0">
    <w:name w:val="c0"/>
    <w:basedOn w:val="a"/>
    <w:rsid w:val="004B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535FA1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39"/>
    <w:rsid w:val="00B9777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AB3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3D81"/>
  </w:style>
  <w:style w:type="character" w:customStyle="1" w:styleId="c3">
    <w:name w:val="c3"/>
    <w:basedOn w:val="a0"/>
    <w:rsid w:val="00AB3D81"/>
  </w:style>
  <w:style w:type="paragraph" w:customStyle="1" w:styleId="c28">
    <w:name w:val="c28"/>
    <w:basedOn w:val="a"/>
    <w:rsid w:val="0094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5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3256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basedOn w:val="a0"/>
    <w:link w:val="aa"/>
    <w:uiPriority w:val="1"/>
    <w:locked/>
    <w:rsid w:val="004445A1"/>
    <w:rPr>
      <w:rFonts w:eastAsiaTheme="minorEastAsia"/>
      <w:lang w:eastAsia="ru-RU"/>
    </w:rPr>
  </w:style>
  <w:style w:type="character" w:customStyle="1" w:styleId="FontStyle19">
    <w:name w:val="Font Style19"/>
    <w:basedOn w:val="a0"/>
    <w:uiPriority w:val="99"/>
    <w:rsid w:val="004445A1"/>
    <w:rPr>
      <w:rFonts w:ascii="Times New Roman" w:hAnsi="Times New Roman" w:cs="Times New Roman" w:hint="default"/>
      <w:b/>
      <w:bCs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444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445A1"/>
  </w:style>
  <w:style w:type="paragraph" w:styleId="af1">
    <w:name w:val="footer"/>
    <w:basedOn w:val="a"/>
    <w:link w:val="af2"/>
    <w:uiPriority w:val="99"/>
    <w:unhideWhenUsed/>
    <w:rsid w:val="00444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44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0085">
          <w:marLeft w:val="0"/>
          <w:marRight w:val="0"/>
          <w:marTop w:val="0"/>
          <w:marBottom w:val="0"/>
          <w:divBdr>
            <w:top w:val="single" w:sz="36" w:space="0" w:color="EDEDED"/>
            <w:left w:val="none" w:sz="0" w:space="0" w:color="auto"/>
            <w:bottom w:val="single" w:sz="36" w:space="0" w:color="EDEDED"/>
            <w:right w:val="none" w:sz="0" w:space="0" w:color="auto"/>
          </w:divBdr>
          <w:divsChild>
            <w:div w:id="3843757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41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resh.ed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74638-2720-40C9-82FD-B8DCB62A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4380</Words>
  <Characters>24969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29291</CharactersWithSpaces>
  <SharedDoc>false</SharedDoc>
  <HLinks>
    <vt:vector size="12" baseType="variant">
      <vt:variant>
        <vt:i4>3080237</vt:i4>
      </vt:variant>
      <vt:variant>
        <vt:i4>3</vt:i4>
      </vt:variant>
      <vt:variant>
        <vt:i4>0</vt:i4>
      </vt:variant>
      <vt:variant>
        <vt:i4>5</vt:i4>
      </vt:variant>
      <vt:variant>
        <vt:lpwstr>http://www.freepokermoney.net/</vt:lpwstr>
      </vt:variant>
      <vt:variant>
        <vt:lpwstr/>
      </vt:variant>
      <vt:variant>
        <vt:i4>4849682</vt:i4>
      </vt:variant>
      <vt:variant>
        <vt:i4>0</vt:i4>
      </vt:variant>
      <vt:variant>
        <vt:i4>0</vt:i4>
      </vt:variant>
      <vt:variant>
        <vt:i4>5</vt:i4>
      </vt:variant>
      <vt:variant>
        <vt:lpwstr>http://www.themegoat.com/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 Казаков</cp:lastModifiedBy>
  <cp:revision>45</cp:revision>
  <cp:lastPrinted>2019-09-17T04:24:00Z</cp:lastPrinted>
  <dcterms:created xsi:type="dcterms:W3CDTF">2014-12-25T12:49:00Z</dcterms:created>
  <dcterms:modified xsi:type="dcterms:W3CDTF">2022-11-25T11:59:00Z</dcterms:modified>
</cp:coreProperties>
</file>