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before="0" w:after="78" w:line="220" w:lineRule="exact"/>
        <w:ind w:left="0" w:right="0"/>
      </w:pPr>
    </w:p>
    <w:p>
      <w:pPr>
        <w:widowControl w:val="0"/>
        <w:autoSpaceDE w:val="0"/>
        <w:autoSpaceDN w:val="0"/>
        <w:spacing w:before="64"/>
        <w:ind w:left="1669" w:right="1489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МИНИСТЕРСТВО</w:t>
      </w:r>
      <w:r>
        <w:rPr>
          <w:rFonts w:ascii="Times New Roman" w:hAnsi="Times New Roman" w:eastAsia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ПРОСВЕЩЕНИЯ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РОССИЙСКОЙ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ru-RU"/>
        </w:rPr>
        <w:t>ФЕДЕРАЦИИ</w:t>
      </w:r>
    </w:p>
    <w:p>
      <w:pPr>
        <w:widowControl w:val="0"/>
        <w:autoSpaceDE w:val="0"/>
        <w:autoSpaceDN w:val="0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Министерство образования Московской области</w:t>
      </w:r>
    </w:p>
    <w:p>
      <w:pPr>
        <w:widowControl w:val="0"/>
        <w:autoSpaceDE w:val="0"/>
        <w:autoSpaceDN w:val="0"/>
        <w:jc w:val="center"/>
        <w:rPr>
          <w:rFonts w:ascii="Times New Roman" w:hAnsi="Times New Roman" w:eastAsia="Times New Roman" w:cs="Times New Roman"/>
          <w:sz w:val="26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>
      <w:pPr>
        <w:widowControl w:val="0"/>
        <w:autoSpaceDE w:val="0"/>
        <w:autoSpaceDN w:val="0"/>
        <w:jc w:val="both"/>
        <w:rPr>
          <w:rFonts w:ascii="Times New Roman" w:hAnsi="Times New Roman" w:eastAsia="Times New Roman" w:cs="Times New Roman"/>
          <w:sz w:val="26"/>
          <w:szCs w:val="24"/>
          <w:lang w:val="ru-RU"/>
        </w:rPr>
      </w:pPr>
    </w:p>
    <w:p>
      <w:pPr>
        <w:widowControl w:val="0"/>
        <w:autoSpaceDE w:val="0"/>
        <w:autoSpaceDN w:val="0"/>
        <w:rPr>
          <w:rFonts w:ascii="Times New Roman" w:hAnsi="Times New Roman" w:eastAsia="Times New Roman" w:cs="Times New Roman"/>
          <w:sz w:val="26"/>
          <w:szCs w:val="24"/>
          <w:lang w:val="ru-RU"/>
        </w:rPr>
      </w:pPr>
    </w:p>
    <w:tbl>
      <w:tblPr>
        <w:tblStyle w:val="12"/>
        <w:tblW w:w="102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55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</w:p>
          <w:p>
            <w:pPr>
              <w:widowControl w:val="0"/>
              <w:tabs>
                <w:tab w:val="left" w:pos="1477"/>
              </w:tabs>
              <w:autoSpaceDE w:val="0"/>
              <w:autoSpaceDN w:val="0"/>
              <w:spacing w:line="221" w:lineRule="exact"/>
              <w:ind w:left="50"/>
              <w:rPr>
                <w:rFonts w:ascii="Times New Roman" w:hAnsi="Times New Roman" w:eastAsia="Times New Roman" w:cs="Times New Roman"/>
                <w:sz w:val="20"/>
                <w:u w:val="single"/>
                <w:lang w:val="ru-RU"/>
              </w:rPr>
            </w:pPr>
          </w:p>
          <w:p>
            <w:pPr>
              <w:widowControl w:val="0"/>
              <w:tabs>
                <w:tab w:val="left" w:pos="1477"/>
              </w:tabs>
              <w:autoSpaceDE w:val="0"/>
              <w:autoSpaceDN w:val="0"/>
              <w:spacing w:line="221" w:lineRule="exact"/>
              <w:ind w:left="5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u w:val="single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Ференчук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val="ru-RU"/>
              </w:rPr>
              <w:t>О.И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Протокол № ______ 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от ____________2022 года 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55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УТВЕРЖДЕНО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Директор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АНОО «Иоаннобогословская Гимназия»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________________Казаков И.С.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                                                                          Приказ № ______ 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                                                          от ____________2022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</w:p>
        </w:tc>
      </w:tr>
    </w:tbl>
    <w:p>
      <w:pPr>
        <w:widowControl w:val="0"/>
        <w:autoSpaceDE w:val="0"/>
        <w:autoSpaceDN w:val="0"/>
        <w:spacing w:before="1"/>
        <w:rPr>
          <w:rFonts w:ascii="Times New Roman" w:hAnsi="Times New Roman" w:eastAsia="Times New Roman" w:cs="Times New Roman"/>
          <w:sz w:val="29"/>
          <w:szCs w:val="24"/>
          <w:lang w:val="ru-RU"/>
        </w:rPr>
      </w:pPr>
    </w:p>
    <w:p>
      <w:pPr>
        <w:widowControl w:val="0"/>
        <w:autoSpaceDE w:val="0"/>
        <w:autoSpaceDN w:val="0"/>
        <w:spacing w:line="264" w:lineRule="auto"/>
        <w:ind w:left="3911" w:right="3999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РАБОЧАЯ</w:t>
      </w:r>
      <w:r>
        <w:rPr>
          <w:rFonts w:ascii="Times New Roman" w:hAnsi="Times New Roman" w:eastAsia="Times New Roman" w:cs="Times New Roman"/>
          <w:b/>
          <w:bCs/>
          <w:spacing w:val="-15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ПРОГРАММА </w:t>
      </w:r>
    </w:p>
    <w:p>
      <w:pPr>
        <w:widowControl w:val="0"/>
        <w:autoSpaceDE w:val="0"/>
        <w:autoSpaceDN w:val="0"/>
        <w:spacing w:line="264" w:lineRule="auto"/>
        <w:ind w:left="3911" w:right="3999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(ID 4305679)</w:t>
      </w:r>
    </w:p>
    <w:p>
      <w:pPr>
        <w:widowControl w:val="0"/>
        <w:autoSpaceDE w:val="0"/>
        <w:autoSpaceDN w:val="0"/>
        <w:spacing w:before="163"/>
        <w:ind w:left="1669" w:right="1474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учебного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предмета</w:t>
      </w:r>
    </w:p>
    <w:p>
      <w:pPr>
        <w:widowControl w:val="0"/>
        <w:autoSpaceDE w:val="0"/>
        <w:autoSpaceDN w:val="0"/>
        <w:spacing w:before="27"/>
        <w:ind w:left="1669" w:right="1468"/>
        <w:jc w:val="center"/>
        <w:rPr>
          <w:rFonts w:ascii="Times New Roman" w:hAnsi="Times New Roman" w:eastAsia="Times New Roman" w:cs="Times New Roman"/>
          <w:spacing w:val="-1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Немецкий</w:t>
      </w:r>
      <w:r>
        <w:rPr>
          <w:rFonts w:hint="default" w:ascii="Times New Roman" w:hAnsi="Times New Roman" w:eastAsia="Times New Roman" w:cs="Times New Roman"/>
          <w:color w:val="000000"/>
          <w:sz w:val="24"/>
          <w:lang w:val="ru-RU"/>
        </w:rPr>
        <w:t xml:space="preserve"> язык</w:t>
      </w:r>
      <w:r>
        <w:rPr>
          <w:rFonts w:ascii="Times New Roman" w:hAnsi="Times New Roman" w:eastAsia="Times New Roman" w:cs="Times New Roman"/>
          <w:spacing w:val="-10"/>
          <w:sz w:val="24"/>
          <w:szCs w:val="24"/>
          <w:lang w:val="ru-RU"/>
        </w:rPr>
        <w:t>»</w:t>
      </w:r>
    </w:p>
    <w:p>
      <w:pPr>
        <w:widowControl w:val="0"/>
        <w:autoSpaceDE w:val="0"/>
        <w:autoSpaceDN w:val="0"/>
        <w:spacing w:before="27"/>
        <w:ind w:left="1669" w:right="1468"/>
        <w:jc w:val="center"/>
        <w:rPr>
          <w:rFonts w:hint="default" w:ascii="Times New Roman" w:hAnsi="Times New Roman" w:eastAsia="Times New Roman" w:cs="Times New Roman"/>
          <w:spacing w:val="-1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pacing w:val="-10"/>
          <w:sz w:val="24"/>
          <w:szCs w:val="24"/>
          <w:lang w:val="ru-RU"/>
        </w:rPr>
        <w:t>Второй</w:t>
      </w:r>
      <w:r>
        <w:rPr>
          <w:rFonts w:hint="default" w:ascii="Times New Roman" w:hAnsi="Times New Roman" w:eastAsia="Times New Roman" w:cs="Times New Roman"/>
          <w:spacing w:val="-10"/>
          <w:sz w:val="24"/>
          <w:szCs w:val="24"/>
          <w:lang w:val="ru-RU"/>
        </w:rPr>
        <w:t xml:space="preserve"> иностранный язык</w:t>
      </w:r>
    </w:p>
    <w:p>
      <w:pPr>
        <w:widowControl w:val="0"/>
        <w:autoSpaceDE w:val="0"/>
        <w:autoSpaceDN w:val="0"/>
        <w:spacing w:line="264" w:lineRule="auto"/>
        <w:ind w:left="3154" w:right="2955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>
      <w:pPr>
        <w:widowControl w:val="0"/>
        <w:autoSpaceDE w:val="0"/>
        <w:autoSpaceDN w:val="0"/>
        <w:spacing w:line="264" w:lineRule="auto"/>
        <w:ind w:left="3154" w:right="2955"/>
        <w:jc w:val="center"/>
        <w:rPr>
          <w:rFonts w:ascii="Times New Roman" w:hAnsi="Times New Roman" w:eastAsia="Times New Roman" w:cs="Times New Roman"/>
          <w:spacing w:val="-7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pacing w:val="-6"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класса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ru-RU"/>
        </w:rPr>
        <w:t xml:space="preserve"> </w:t>
      </w:r>
    </w:p>
    <w:p>
      <w:pPr>
        <w:widowControl w:val="0"/>
        <w:autoSpaceDE w:val="0"/>
        <w:autoSpaceDN w:val="0"/>
        <w:spacing w:line="264" w:lineRule="auto"/>
        <w:ind w:left="3154" w:right="2955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начального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общего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образования </w:t>
      </w:r>
    </w:p>
    <w:p>
      <w:pPr>
        <w:widowControl w:val="0"/>
        <w:autoSpaceDE w:val="0"/>
        <w:autoSpaceDN w:val="0"/>
        <w:spacing w:line="264" w:lineRule="auto"/>
        <w:ind w:left="3154" w:right="2955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на 2022-2023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учебный год</w:t>
      </w:r>
    </w:p>
    <w:p>
      <w:pPr>
        <w:widowControl w:val="0"/>
        <w:autoSpaceDE w:val="0"/>
        <w:autoSpaceDN w:val="0"/>
        <w:spacing w:line="264" w:lineRule="auto"/>
        <w:ind w:left="3154" w:right="2955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>
      <w:pPr>
        <w:widowControl w:val="0"/>
        <w:wordWrap w:val="0"/>
        <w:autoSpaceDE w:val="0"/>
        <w:autoSpaceDN w:val="0"/>
        <w:ind w:right="334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Составитель: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Климпуш Валентина Ивановна</w:t>
      </w:r>
    </w:p>
    <w:p>
      <w:pPr>
        <w:widowControl w:val="0"/>
        <w:wordWrap w:val="0"/>
        <w:autoSpaceDE w:val="0"/>
        <w:autoSpaceDN w:val="0"/>
        <w:spacing w:before="27"/>
        <w:ind w:right="329"/>
        <w:jc w:val="righ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учитель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немецкого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языка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Московская область, г.о. Лосино-Петровский, 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с. Анискино</w:t>
      </w:r>
    </w:p>
    <w:p>
      <w:pPr>
        <w:widowControl w:val="0"/>
        <w:autoSpaceDE w:val="0"/>
        <w:autoSpaceDN w:val="0"/>
        <w:spacing w:before="153"/>
        <w:ind w:right="1441"/>
        <w:jc w:val="center"/>
        <w:rPr>
          <w:rFonts w:ascii="Times New Roman" w:hAnsi="Times New Roman" w:eastAsia="Times New Roman"/>
          <w:sz w:val="24"/>
          <w:szCs w:val="24"/>
          <w:lang w:val="ru-RU"/>
        </w:rPr>
        <w:sectPr>
          <w:footerReference r:id="rId6" w:type="first"/>
          <w:footerReference r:id="rId5" w:type="default"/>
          <w:pgSz w:w="11900" w:h="16838"/>
          <w:pgMar w:top="1134" w:right="737" w:bottom="1134" w:left="850" w:header="720" w:footer="720" w:gutter="0"/>
          <w:pgNumType w:start="1"/>
          <w:cols w:space="720" w:num="1"/>
          <w:titlePg/>
          <w:docGrid w:linePitch="360" w:charSpace="0"/>
        </w:sect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/>
        </w:rPr>
        <w:t xml:space="preserve">                           2022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</w:pPr>
      <w:bookmarkStart w:id="0" w:name="_GoBack"/>
      <w:r>
        <w:rPr>
          <w:rFonts w:ascii="Times New Roman" w:hAnsi="Times New Roman" w:eastAsia="Times New Roman"/>
          <w:b/>
          <w:i w:val="0"/>
          <w:color w:val="000000"/>
          <w:sz w:val="24"/>
        </w:rPr>
        <w:t>ПОЯСНИТЕЛЬНАЯ ЗАПИСКА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46" w:after="0" w:line="240" w:lineRule="auto"/>
        <w:ind w:left="0" w:right="0" w:firstLine="18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Рабочая программа по учебному предмету «Немецкий язык. Второй иностранный язык» для 6 класса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содержания, представленных в Универсальном кодификаторе по иностранному (немецкому)языку,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64" w:after="0" w:line="240" w:lineRule="auto"/>
        <w:ind w:left="0" w:right="720" w:firstLine="0"/>
        <w:jc w:val="both"/>
        <w:textAlignment w:val="auto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ОБЩАЯ ХАРАКТЕРИСТИКА УЧЕБНОГО ПРЕДМЕТА «НЕМЕЦКИЙ ЯЗЫК. ВТОРОЙ ИНОСТРАННЫЙ ЯЗЫК»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6" w:after="0" w:line="240" w:lineRule="auto"/>
        <w:ind w:left="0" w:right="0" w:firstLine="18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Предмету «Второй иностранный язык» принадлежит особое место в системе среднего общего образования и воспитания современного школьника в условиях поликультурного и многоязычного мира. Так же, как и учебный предмет «Иностранный язык», второй иностранный язык направлен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Изучение второго иностранного языка погружает обучающихся в учебную ситуацию многоязычия и диалога культур. Наряду с этим иностранный язык выступает инструментом овладения другими предметными областями в сфере гуманитарных, математических, естественно-научных и других наук и становится важной составляющей базы для общего и специального образования.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0" w:after="0" w:line="240" w:lineRule="auto"/>
        <w:ind w:left="0" w:right="144" w:firstLine="18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Построение программы по предмету «Второй иностранный язык»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0" w:after="0" w:line="240" w:lineRule="auto"/>
        <w:ind w:left="0" w:right="144" w:firstLine="18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after="0" w:line="240" w:lineRule="auto"/>
        <w:ind w:left="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Владение двумя иностранными языка обеспечивает, с одной стороны, быстрый доступ к передовым международным научным и технологическим достижениям, с другой стороны, позволяет общаться с представителями других культур не только на английском языке как языке международного общения, но и на других языках, учитывая особенности соответствующей культуры и менталитета.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0" w:firstLine="18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Владение двумя иностранными языками расширяет возможности образования и самообразования, поскольку даёт доступ к ещё одному пласту достижений национальной культуры и науки. Кроме того, владение вторым иностранным языком является неотъемлемой частью многих профессий, связанных со взаимодействием с другими культурами: специалисты по мировой экономике и международному праву, журналисты, культурологи, историки и представители других гуманитарных профессий.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144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Следовательно, второй иностранный язык является универсальным предметом, который выражают желание изучать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720" w:firstLine="18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Одной из важных особенностей изучения второго иностранного языка является опора на сформированные в процессе изучения первого иностранного языка коммуникативные умения и сопоставление осваиваемых языковых явлений с первым иностранным и русским языками.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144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Исследователями установлено, что процесс изучения второго иностранного языка может быть интенсифицирован при следовании следующим принципам: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принцип комплексности, который актуален не только в отношении взаимосвязанного обучения всем видам речевой деятельности через интеграцию коммуникативных задач. Данный принцип обеспечивает формирование единой мультилингвальной коммуникативной компетенции через учёт уровня развития коммуникативной компетенции в других языках и опору на неё;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сопоставительный принцип, который проявляется через сравнение и сопоставление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коррелирующих друг с другом языковых явлений родного, первого и второго иностранных языков.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after="0" w:line="240" w:lineRule="auto"/>
        <w:ind w:left="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Реализация этого принципа выступает инструментом оптимизации обучения, формирования металингвистического сознания учащихся;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принцип интенсификации учебного труда учащихся, который продиктован необходимостью ускорить учебный процесс и внутренними характеристиками овладения вторым иностранным языком, позволяющим это сделать;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принцип межкультурной направленности обучения, который позволяет расширить взгляд на процесс межкультурной коммуникации. В соответствии с этим принципом обязательными становятся сопоставительные приёмы с социокультурным материалом, которые помогают, с одной стороны, избежать дублирования содержания обучения, а с другой — побуждают к анализу социокультурного содержания, рефлексии своей собственной культуры.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0" w:after="0" w:line="240" w:lineRule="auto"/>
        <w:ind w:left="0" w:right="288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 целом интенсификация учебного процесса возможна при использовании следующих стратегий: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совершенствование познавательных действий учеников;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перенос учебных умений;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перенос лингвистических и социокультурных знаний, речевых умений;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повышенные по сравнению с первым иностранным языком объёмы нового грамматического и лексического материала;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совместная отработка элементов лингвистических явлений;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использование интегративных упражнений и заданий, требующих проблемного мышления;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рациональное распределение классных и домашних видов работ;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большая самостоятельность и автономность учащегося в учении.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2" w:after="0" w:line="240" w:lineRule="auto"/>
        <w:ind w:left="0" w:right="432" w:firstLine="180"/>
        <w:jc w:val="both"/>
        <w:textAlignment w:val="auto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Возрастание значимости владения несколькими иностранными языками, а также особенности организации учебного процесса при изучении второго иностранного языка приводит к </w:t>
      </w:r>
      <w:r>
        <w:br w:type="textWrapping"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переосмыслению целей и содержания обучения предмету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62" w:after="0" w:line="240" w:lineRule="auto"/>
        <w:ind w:left="0" w:right="3024" w:firstLine="0"/>
        <w:jc w:val="both"/>
        <w:textAlignment w:val="auto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ЦЕЛИ ИЗУЧЕНИЯ УЧЕБНОГО ПРЕДМЕТА «НЕМЕЦКИЙ ЯЗЫК. ВТОРОЙ ИНОСТРАННЫЙ ЯЗЫК»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6" w:after="0" w:line="240" w:lineRule="auto"/>
        <w:ind w:left="0" w:right="144" w:firstLine="18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свете сказанного выше цели иноязычного образования становятся более сложными по структуре, формулируются на ценностном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когнитивном и прагматическом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уровнях и соответственно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воплощаются в личностных, метапредметных/ общеучебных/универсальных и предметных результатах обучения.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качеств гражданина, патриота; развития национального самосознания, стремления к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взаимопониманию между людьми разных стран.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 прагматическом уровне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целью иноязычного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образования 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речевая компетенция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— развитие коммуникативных умений в четырёх основных видах речевой деятельности (говорении, аудировании, чтении, письме);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языковая компетенция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— овладение новыми языковыми средствами (фонетическими,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социокультурная/межкультурная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компетенция — приобщение к культуре, традициям,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компенсаторная компетенция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— развитие умений выходить из положения в условиях дефицита языковых средств при получении и передаче информации.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0" w:after="0" w:line="240" w:lineRule="auto"/>
        <w:ind w:left="0" w:right="720" w:firstLine="18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Наряду с иноязычной коммуникативной компетенцией средствами иностранного языка формируются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ключевые универсальные учебные компетенции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0" w:after="0" w:line="240" w:lineRule="auto"/>
        <w:ind w:left="0" w:right="288" w:firstLine="18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соответствии с личностно ориентированной парадигмой образования основными подходами к обучению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иностранным языкам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62" w:after="0" w:line="240" w:lineRule="auto"/>
        <w:ind w:left="0" w:right="1728" w:firstLine="0"/>
        <w:jc w:val="both"/>
        <w:textAlignment w:val="auto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МЕСТО УЧЕБНОГО ПРЕДМЕТА В УЧЕБНОМ ПЛАНЕ «НЕМЕЦКИЙ ЯЗЫК. ВТОРОЙ ИНОСТРАННЫЙ ЯЗЫК»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6" w:after="0" w:line="240" w:lineRule="auto"/>
        <w:ind w:left="0" w:right="0" w:firstLine="18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Учебный предмет «Второй иностранный язык» входит в предметную область «Иностранные языки»наряду с предметом «Иностранный язык». Изучение второго иностранного языка происходит при наличии потребности обучающихся и в том случае, что в образовательной организации имеются условия (кадровая обеспеченность, технические и материальные условия), позволяющие достигнуть заявленных в ФГОС ООО предметных результатов.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0" w:after="0" w:line="240" w:lineRule="auto"/>
        <w:ind w:left="0" w:right="144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 изучение иностранного языка в 6 классе рекомендуется выделять 68 учебных часов, по 2 часа в неделю.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78" w:line="240" w:lineRule="auto"/>
        <w:ind w:left="0" w:right="0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СОДЕРЖАНИЕ УЧЕБНОГО ПРЕДМЕТА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46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Коммуникативные умения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0" w:after="0" w:line="240" w:lineRule="auto"/>
        <w:ind w:left="0" w:right="1152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Взаимоотношения в семье и с друзьями. Семейные праздники.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Внешность и характер человека/литературного персонажа.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Досуг и увлечения/хобби современного подростка (чтение, кино, театр, спорт).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Здоровый образ жизни: режим труда и отдыха, фитнес, сбалансированное питание.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Покупки: продукты питания.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Школа, школьная жизнь, изучаемые предметы, любимый предмет.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Переписка с зарубежными сверстниками.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180" w:right="288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Каникулы в различное время года. Виды отдыха. Путешествия по России и зарубежным странам. Природа: дикие и домашние животные. Климат, погода.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Описание родного города/села.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432" w:firstLine="18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Родная страна и страна/страны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Выдающиеся люди родной страны и страны/стран изучаемого языка.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0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Говорение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Развитие коммуникативных умений диалогической речи, а именно умений вести: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диалог этикетного характера: начинать, поддерживать и заканчивать разговор, вежливо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диалог-побуждение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after="0" w:line="240" w:lineRule="auto"/>
        <w:ind w:left="0" w:right="144" w:firstLine="18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Вышеперечисленные умения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диалогической речи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развиваются в стандартных ситуациях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неофициального общения в рамках тематического содержания речи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Объём диалога — до трёх реплик со стороны каждого собеседника.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Развитие коммуникативных умений монологической речи: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8" w:after="0" w:line="240" w:lineRule="auto"/>
        <w:ind w:left="420" w:right="864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создание устных связных монологических высказываний с использованием основных коммуникативных типов речи: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8" w:after="0" w:line="240" w:lineRule="auto"/>
        <w:ind w:left="420" w:right="576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8" w:after="0" w:line="240" w:lineRule="auto"/>
        <w:ind w:left="42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повествование/сообщение;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8" w:after="0" w:line="240" w:lineRule="auto"/>
        <w:ind w:left="42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изложение (пересказ) основного содержания прочитанного текста;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8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Данные умения </w:t>
      </w:r>
      <w:r>
        <w:rPr>
          <w:rFonts w:ascii="Times New Roman" w:hAnsi="Times New Roman" w:eastAsia="Times New Roman"/>
          <w:b/>
          <w:i/>
          <w:color w:val="000000"/>
          <w:sz w:val="24"/>
        </w:rPr>
        <w:t>монологической речи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развиваются в стандартных ситуациях неофициального</w:t>
      </w:r>
      <w:r>
        <w:rPr>
          <w:rFonts w:hint="default" w:ascii="Times New Roman" w:hAnsi="Times New Roman" w:eastAsia="Times New Roman"/>
          <w:b w:val="0"/>
          <w:i w:val="0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24"/>
          <w:lang w:val="ru-RU"/>
        </w:rPr>
        <w:t>об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щения в рамках тематического содержания речи с опорой на ключевые слова, план, вопросы, таблицы и/или с иллюстрации, фотографии.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Объём монологического высказывания — 5–6 фраз.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288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Аудирование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 непосредственном общении: понимание на слух речи учителя и одноклассников и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вербальная/невербальная реакция на услышанное. При опосредованном общении: дальнейшее развитие восприятия 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after="0" w:line="240" w:lineRule="auto"/>
        <w:ind w:left="0" w:right="432" w:firstLine="18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 Аудирование с пониманием запрашиваемой информации предполагает умение выделять запрашиваемую иyформацию, представленную в эксплицитной (явной) форме, в воспринимаемом на слух тексте.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144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Тексты для аудирования: высказывания собеседников в ситуациях повседневного общения, диалог (беседа), рассказ, сообщение информационного характера.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Время звучания текста/текстов для аудирования — до 1 минуты.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0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Смысловое чтение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432" w:firstLine="18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Чтение с пониманием основного содержания текста предполагает умение определять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тему/основную мысль, главные факты/события; прогнозировать содержание текста по заголовку/ началу текста; игнорировать незнакомые слова, несущественные для понимания основного содержания; понимать интернациональные слова в контексте.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144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0" w:firstLine="18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Чтение несплошных текстов (таблиц) и понимание представленной в них информации. Тексты для чтения: беседа; отрывок из художественного произведения, в том числе рассказ; сообщение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информационного характера; сообщение личного характера; объявление; стихотворение; несплошной текст (таблица).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Объём текста/текстов для чтения — 160–180 слов.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0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Письменная речь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Развитие умений письменной речи: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списывание текста и выписывание из него слов, словосочетаний, предложений в соответствии с решаемой коммуникативной задачей;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заполнение анкет и формуляров, сообщать о себе основные сведения (имя, фамилия, пол, возраст, гражданство, адрес) в соответствии с нормами, принятыми в немецкоговорящих странах;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написание электронного сообщения личного характера: сообщать краткие сведения о себе; расспрашивать друга/подругу по переписке о его/её увлечениях; выражать благодарность, извинение; оформлять обращение, завершающую фразу и подпись в соответствии с нормами неофициального общения, принятыми в стране/странах изучаемого языка. Объём письма — до 50 слов;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создание небольшого письменного высказывания с опорой на образец, план, иллюстрацию. Объём письменного высказывания — до 50 слов.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144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Фонетическая сторона речи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720" w:firstLine="18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демонстрирующих понимание текста.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180" w:right="72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Тексты для чтения вслух: сообщение информационного характера, рассказ, диалог (беседа). Объём текста для чтения вслух — до 70 слов.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after="0" w:line="240" w:lineRule="auto"/>
        <w:ind w:left="180" w:right="6048" w:firstLine="0"/>
        <w:jc w:val="both"/>
        <w:textAlignment w:val="auto"/>
      </w:pP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Орфография и пунктуация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Правильное написание изученных слов.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0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864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144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Лексическая сторона речи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0" w:firstLine="18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Объём — около 450 лексических единиц для продуктивного использования (включая 300 лексических единиц, изученных ранее) и около 550 лексических единиц для рецептивного усвоения (включая 450 лексических единиц продуктивного минимума).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576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Основные способы словообразования: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а) аффиксация: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образование имён существительных при помощи суффиксов -keit, (die Möglichkeit), -heit (die Schönheit), -ung (die Erzählung);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образование имён прилагательных и наречий при помощи отрицательного префикса un-;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б) конверсия: образование имён существительных от глагола (das Lesen);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в) словосложение: образование сложных существительных путём соединения глагола и существительного (der Schreibtisch).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Синонимы. Антонимы. Интернациональные слова.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after="0" w:line="240" w:lineRule="auto"/>
        <w:ind w:left="0" w:right="0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Грамматическая сторона речи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языка. 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форме Mach das Buch auf.).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180" w:right="4176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Нулевой артикль (Magst du Kartoffeln? Ich esse gern Käse.) Речевые образцы в ответах с ja — nein — doch.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Неопределённо-личное местоимение man.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Сложносочинённые предложения с союзом deshalb.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864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Глаголы в видо-временных формах действительного залога в изъявительном наклонении в Präteritum, Perfekt с вспомогательным глаголом haben.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Повелительное наклонение.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Глаголы sitzen — setzen, liegen — legen, stehen — stellen, hängen.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Конструкция es gibt + Akkusativ.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Модальные глаголы müssen, wollen (в Präsens).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Склонение имён существительных в единственном числе в дательном падеже.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Множественное число имён существительных.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Личные местоимения в винительном (в некоторых речевых образцах).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Неопределённые местоимения (etwas/alles/nichts).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Отрицание nicht и kein.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Порядковые числительные (die erste, zweite, dritte Straße).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288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Предлоги места, требующие дательного падежа при ответе на вопрос wo? (hinter, auf, unter, über, neben, zwischen).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Предлоги in, aus.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Предлоги времени im, um, am.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Предлоги c дательным падежом mit, nach, aus, zu, von, bei.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0" w:after="0" w:line="240" w:lineRule="auto"/>
        <w:ind w:left="0" w:right="0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Социокультурные знания и умения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речи (в ситуациях общения, в том числе «Дома», «В магазине»).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0" w:firstLine="18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Знание и использование в устной и письменной речи наиболее употребительной тематической фоновой лексики и реалий в рамках тематического содержания (некоторые национальные праздники, традиции в питании и проведении досуга, этикетные особенности посещения гостей).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0" w:firstLine="18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Знание социокультурного портрета родной страны и страны/ стран изучаемого языка: знакомство с государственной символикой (флагом), некоторыми национальными символами; традициями проведения основных национальных праздников (Рождества, Нового года, Дня матери и т. д.); с особенностями образа жизни и культуры страны/стран изучаемого языка (известными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достопримечательностями, некоторыми выдающимися людьми); с доступными в языковом отношении образцами детской поэзии и прозы на немецком языке.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144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Развитие умений: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писать своё имя и фамилию, а также имена и фамилии своих родственников и друзей на немецком языке;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правильно оформлять свой адрес на немецком языке (в анкете, формуляре);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кратко представлять Россию и страну/страны изучаемого языка;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 наиболее известные достопримечательности; кратко рассказывать о выдающихся людях родной страны и страны/стран изучаемого языка (учёных, писателях, поэтах).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0" w:after="0" w:line="240" w:lineRule="auto"/>
        <w:ind w:left="180" w:right="864" w:firstLine="0"/>
        <w:jc w:val="both"/>
        <w:textAlignment w:val="auto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Компенсаторные умения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Использование при чтении и аудировании языковой догадки, в том числе контекстуальной.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432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Использование в качестве опоры при составлении собственных высказываний ключевых слов, плана.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144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78" w:line="240" w:lineRule="auto"/>
        <w:ind w:left="0" w:right="0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ПЛАНИРУЕМЫЕ ОБРАЗОВАТЕЛЬНЫЕ РЕЗУЛЬТАТЫ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46" w:after="0" w:line="240" w:lineRule="auto"/>
        <w:ind w:left="0" w:right="0" w:firstLine="0"/>
        <w:jc w:val="both"/>
        <w:textAlignment w:val="auto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ЛИЧНОСТНЫЕ РЕЗУЛЬТАТЫ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6" w:after="0" w:line="240" w:lineRule="auto"/>
        <w:ind w:left="0" w:right="0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Личностные результаты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гражданского воспитания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: готовность к выполнению обязанностей гражданина и реализации его прав, уважение прав, свобод и законных интересов других людей;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активное участие в жизни семьи, организации, местного сообщества, родного края, страны;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неприятие любых форм экстремизма, дискриминации; понимание роли различных социальных институтов в жизни человека;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(волонтёрство, помощь людям, нуждающимся в ней);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патриотического воспитания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достижениям народа;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духовно-нравственного воспитания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: ориентация на моральные ценности и нормы в ситуациях нравственного выбора;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активное неприятие асоциальных поступков, свобода и ответственность личности в условиях индивидуального и общественного пространства;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эстетического воспитания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: осознание ценности жизни;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соблюдение правил безопасности, в том числе навыков безопасного поведения в интернет-среде;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способность адаптироваться к стрессовым ситуациям и меняющимся социальным,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информационным и природным условиям, в том числе осмысляя собственный опыт и выстраивая</w:t>
      </w:r>
      <w:r>
        <w:rPr>
          <w:rFonts w:hint="default" w:ascii="Times New Roman" w:hAnsi="Times New Roman" w:eastAsia="Times New Roman"/>
          <w:b w:val="0"/>
          <w:i w:val="0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дальнейшие цели;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умение принимать себя и других не осуждая;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умение осознавать эмоциональное состояние себя и других, умение управлять собственным эмоциональным состоянием;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сформированность навыка рефлексии, признание своего права на ошибку и такого же права другого человека;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трудового воспитания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: 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готовность адаптироваться в профессиональной среде; уважение к труду и результатам трудовой деятельности;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осознанный выбор и построение индивидуальной траектории образования и жизненных планов с учётом личных и общественных интересов и потребностей;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экологического воспитания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: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активное неприятие действий, приносящих вред окружающей среде;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осознание своей роли как гражданина и потребителя в условиях взаимосвязи природной,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технологической и социальной сред;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готовность к участию в практической деятельности экологической направленности;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ценности научного познания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овладение языковой и читательской культурой как средством познания мира;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after="0" w:line="240" w:lineRule="auto"/>
        <w:ind w:left="0" w:right="0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Личностные результаты, обеспечивающие адаптацию обучающегося к изменяющимся условиям социальной и природной среды, включают: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деятельности, а также в рамках социального взаимодействия с людьми из другой культурной среды;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способность обучающихся во взаимодействии в условиях неопределённости, открытость опыту и знаниям других;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</w:t>
      </w:r>
      <w:r>
        <w:rPr>
          <w:rFonts w:hint="default" w:ascii="Times New Roman" w:hAnsi="Times New Roman" w:eastAsia="Times New Roman"/>
          <w:b w:val="0"/>
          <w:i w:val="0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неизвестных, осознавать дефицит собственных знаний и компетентностей, планировать своё развитие;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понятиями), а также оперировать терминами и представлениями в области концепции устойчивого развития;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62" w:after="0" w:line="240" w:lineRule="auto"/>
        <w:ind w:left="0" w:right="0" w:firstLine="0"/>
        <w:jc w:val="both"/>
        <w:textAlignment w:val="auto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МЕТАПРЕДМЕТНЫЕ РЕЗУЛЬТАТЫ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6" w:after="0" w:line="240" w:lineRule="auto"/>
        <w:ind w:left="0" w:right="0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Метапредметные результаты освоения программы основного общего образования, в том числе адаптированной, должны отражать: </w:t>
      </w:r>
      <w:r>
        <w:br w:type="textWrapping"/>
      </w: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Овладение универсальными учебными познавательными действиями: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1) базовые логические действия: выявлять и характеризовать существенные признаки объектов (явлений):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 учётом предложенной задачи выявлять закономерности и противоречия в рассматриваемых фактах, данных и наблюдениях;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предлагать критерии для выявления закономерностей и противоречий;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 </w:t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2) базовые исследовательские действия: использовать вопросы как исследовательский инструмент познания: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формулировать вопросы, фиксирующие разрыв между реальным и желаемым состоянием ситуации, объекта, самостоятельно устанавливать искомое и данное;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формулировать гипотезу об истинности собственных суждений и суждений других,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аргументировать свою позицию, мнение;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оценивать на применимость и достоверность информацию, полученную в ходе исследования (эксперимента);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обобщений;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90" w:line="240" w:lineRule="auto"/>
        <w:ind w:left="0" w:right="0"/>
        <w:jc w:val="both"/>
        <w:textAlignment w:val="auto"/>
      </w:pP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прогнозировать возможное дальнейшее развитие процессов, событий и их последствия в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аналогичных или сходных ситуациях, выдвигать предположения об их развитии в новых условиях и контекстах;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3) работа с информацией: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1584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0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Овладение универсальными учебными коммуникативными действиями: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1) общение: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воспринимать и формулировать суждения, выражать эмоции в соответствии с целями и условиями общения;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выражать себя (свою точку зрения) в устных и письменных текстах;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публично представлять результаты выполненного опыта (эксперимента, исследования, проекта);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2) совместная деятельность: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уметь обобщать мнения нескольких людей, проявлять готовность руководить, выполнять поручения, подчиняться;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мозговые штурмы и иные);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оценивать качество своего вклада в общий продукт по критериям, самостоятельно</w:t>
      </w:r>
      <w:r>
        <w:rPr>
          <w:rFonts w:hint="default" w:ascii="Times New Roman" w:hAnsi="Times New Roman" w:eastAsia="Times New Roman"/>
          <w:b w:val="0"/>
          <w:i w:val="0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24"/>
          <w:lang w:val="ru-RU"/>
        </w:rPr>
        <w:t>с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формулированным участниками взаимодействия;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сравнивать результаты с исходной задачей и вклад каждого члена команды в достижение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результатов, разделять сферу ответственности и проявлять готовность к предоставлению отчёта перед группой.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1152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0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Овладение универсальными учебными регулятивными действиями: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1)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самоорганизация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: выявлять проблемы для решения в жизненных и учебных ситуациях;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2)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самоконтроль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: владеть способами самоконтроля, самомотивации и рефлексии;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условиям;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3)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 эмоциональный интеллект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: различать, называть и управлять собственными эмоциями и эмоциями других;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выявлять и анализировать причины эмоций;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ставить себя на место другого человека, понимать мотивы и намерения другого; регулировать способ выражения эмоций;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4)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принятие себя и других: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осознанно относиться к другому человеку, его мнению; признавать своё право на ошибку и такое же право другого; принимать себя и других не осуждая; открытость себе и другим; осознавать невозможность контролировать всё вокруг.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after="0" w:line="240" w:lineRule="auto"/>
        <w:ind w:left="0" w:right="144" w:firstLine="18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62" w:after="0" w:line="240" w:lineRule="auto"/>
        <w:ind w:left="0" w:right="0" w:firstLine="0"/>
        <w:jc w:val="both"/>
        <w:textAlignment w:val="auto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ПРЕДМЕТНЫЕ РЕЗУЛЬТАТЫ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6" w:after="0" w:line="240" w:lineRule="auto"/>
        <w:ind w:left="0" w:right="0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Коммуникативные умения </w:t>
      </w:r>
      <w:r>
        <w:br w:type="textWrapping"/>
      </w: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Говорение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Вести разные виды диалогов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(диалог этикетного характера, диалог-побуждение к действию, диалог-расспрос) в рамках отобранного тематического содержания речи в стандартных ситуациях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неофициального общения, с вербальными и/или со зрительными опорами, с соблюдением норм речевого этикета, принятого в стране/странах изучаемого языка (до трёх реплик со стороны каждого собеседника);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создавать разные виды монологических высказываний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5–6 фраз); излагать основное содержание</w:t>
      </w:r>
      <w:r>
        <w:rPr>
          <w:rFonts w:hint="default" w:ascii="Times New Roman" w:hAnsi="Times New Roman" w:eastAsia="Times New Roman"/>
          <w:b w:val="0"/>
          <w:i w:val="0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24"/>
          <w:lang w:val="ru-RU"/>
        </w:rPr>
        <w:t>п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рочитанного текста с вербальными и/или зрительными опорами (объём — 5–6 фраз); кратко излагать результаты выполненной проектной работы (объём — 5–6 фраз).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0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Аудирование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Воспринимать на слух и понимать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  минуты).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0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Смысловое чтение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Читать про себя и понимать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160–180 слов); читать про себя несплошные тексты (таблицы) и понимать представленную в них информацию.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288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Письменная речь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Заполнять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 странах изучаемого языка (объём сообщения — до 50 слов); создавать небольшое письменное высказывание с опорой на образец, план, ключевые слова, картинку (объём высказывания — до 50 слов).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0" w:after="0" w:line="240" w:lineRule="auto"/>
        <w:ind w:left="0" w:right="0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Языковые знания и умения </w:t>
      </w:r>
      <w:r>
        <w:br w:type="textWrapping"/>
      </w: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Фонетическая сторона речи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Различать на слух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читать вслух небольшие адаптированные аутентичные тексты объёмом до 70 слов, построенные на изученном языковом материале, с соблюдением правил чтения и соответствующей интонации; читать новые слова согласно основным правилам чтения.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144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Графика, орфография и пунктуация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правильно писать изученные слова;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использовать точку, вопросительный и восклицательный знаки в конце предложения, запятую при перечислении; пунктуационно правильно оформлять электронное сообщение личного характера.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after="0" w:line="240" w:lineRule="auto"/>
        <w:ind w:left="0" w:right="288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Лексическая сторона речи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Распознавать в звучащем и письменном тексте 550 лексических единиц (слов, словосочетаний, речевых клише) и правильно употреблять в устной и письменной речи 450 лексических единиц (включая 300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суффиксов -keit, -heit, -ung; имена прилагательные и наречия при помощи отрицательного префикса un-; при помощи конверсии: имена существительные от глагола (das Lesen); при помощи словосложения: соединения глагола и существительного (der Schreibtisch);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распознавать и употреблять в устной и письменной речи изученные синонимы, антонимы и интернациональные слова;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распознавать и употреблять в устной и письменной речи различные средства связи для обеспечения целостности высказывания.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180" w:right="0" w:firstLine="0"/>
        <w:jc w:val="both"/>
        <w:textAlignment w:val="auto"/>
      </w:pPr>
      <w:r>
        <w:rPr>
          <w:rFonts w:ascii="Times New Roman" w:hAnsi="Times New Roman" w:eastAsia="Times New Roman"/>
          <w:b/>
          <w:i/>
          <w:color w:val="000000"/>
          <w:sz w:val="24"/>
        </w:rPr>
        <w:t>Грамматическая сторона речи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288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Знать и понимать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особенности структуры простых и сложных предложений немецкого языка; различных коммуникативных типов предложений немецкого языка;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распознавать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 письменном и звучащем тексте и употреблять в устной и письменной речи: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8" w:after="0" w:line="240" w:lineRule="auto"/>
        <w:ind w:left="42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нулевой артикль (Magst du Kartoffeln? Ich esse gern Käse.)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8" w:after="0" w:line="240" w:lineRule="auto"/>
        <w:ind w:left="42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речевые образцы в ответах с ja — nein — doch.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8" w:after="0" w:line="240" w:lineRule="auto"/>
        <w:ind w:left="42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неопределённо-личное местоимение man.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8" w:after="0" w:line="240" w:lineRule="auto"/>
        <w:ind w:left="42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сложносочинённые предложения с союзом deshalb.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after="0" w:line="240" w:lineRule="auto"/>
        <w:ind w:left="420" w:right="144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глаголы в видо-временных формах действительного залога в изъявительном наклонении в Präteritum, Perfekt с вспомогательным глаголом haben.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after="0" w:line="240" w:lineRule="auto"/>
        <w:ind w:left="42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повелительное наклонение. 58 Примерная рабочая программа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8" w:after="0" w:line="240" w:lineRule="auto"/>
        <w:ind w:left="42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глаголы sitzen — setzen, liegen — legen, stehen — stellen, hängen.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8" w:after="0" w:line="240" w:lineRule="auto"/>
        <w:ind w:left="42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конструкция es gibt + Akkusativ # модальные глаголы müssen, wollen (в Präsens).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8" w:after="0" w:line="240" w:lineRule="auto"/>
        <w:ind w:left="420" w:right="1296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склонение имён существительных в единственном числе в дательном падеже. # множественное число имён существительных.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8" w:after="0" w:line="240" w:lineRule="auto"/>
        <w:ind w:left="42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личные местоимения в винительном (в некоторых речевых образцах).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8" w:after="0" w:line="240" w:lineRule="auto"/>
        <w:ind w:left="42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неопределённые местоимения (etwas/alles/nichts).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8" w:after="0" w:line="240" w:lineRule="auto"/>
        <w:ind w:left="42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отрицание nicht и kein.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8" w:after="0" w:line="240" w:lineRule="auto"/>
        <w:ind w:left="42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порядковые числительные (die erste, zweite, dritte Straße).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8" w:after="0" w:line="240" w:lineRule="auto"/>
        <w:ind w:left="420" w:right="144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предлоги места, требующие дательного падежа при ответе на вопрос wo? (hinter, auf, unter, über, neben, zwischen).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8" w:after="0" w:line="240" w:lineRule="auto"/>
        <w:ind w:left="42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предлоги in, aus.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8" w:after="0" w:line="240" w:lineRule="auto"/>
        <w:ind w:left="420" w:right="0" w:firstLine="0"/>
        <w:jc w:val="both"/>
        <w:textAlignment w:val="auto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предлоги времени im, um, am. # предлоги c дательным падежом mit, nach, aus, zu, von, bei. 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8" w:after="0" w:line="240" w:lineRule="auto"/>
        <w:ind w:left="0" w:right="0" w:firstLine="0"/>
        <w:jc w:val="both"/>
        <w:textAlignment w:val="auto"/>
        <w:rPr>
          <w:rFonts w:ascii="Times New Roman" w:hAnsi="Times New Roman" w:eastAsia="Times New Roman"/>
          <w:b w:val="0"/>
          <w:i w:val="0"/>
          <w:color w:val="000000"/>
          <w:sz w:val="24"/>
        </w:rPr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Социокультурные знания и умения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Использовать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отдельные социокультурные элементы речевого поведенческого этикета в стране/странах изучаемого языка в рамках тематического содержания речи;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знать/понимать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использовать в устной и письменной речи наиболее употребительную лексику, обозначающую реалии страны/стран изучаемого языка в рамках тематического содержания речи; </w:t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обладать базовыми знаниями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 социокультурном портрете родной страны и страны/стран изучаемого языка;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кратко представлять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Россию и страну/страны изучаемого языка.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8" w:after="0" w:line="240" w:lineRule="auto"/>
        <w:ind w:left="0" w:right="0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Компенсаторные</w:t>
      </w:r>
      <w:r>
        <w:rPr>
          <w:rFonts w:hint="default" w:ascii="Times New Roman" w:hAnsi="Times New Roman" w:eastAsia="Times New Roman"/>
          <w:b/>
          <w:i w:val="0"/>
          <w:color w:val="000000"/>
          <w:sz w:val="24"/>
          <w:lang w:val="ru-RU"/>
        </w:rPr>
        <w:t xml:space="preserve"> у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мения </w:t>
      </w:r>
      <w:r>
        <w:br w:type="textWrapping"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Использовать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 чтении и аудировании — языковую догадку, в том числе контекстуальную;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288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Владеть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умениями классифицировать лексические единицы по темам в рамках тематического содержания речи, по частям речи, по словообразовательным элементам.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0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Участвовать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в несложных учебных проектах с использованием материалов на немецком языке с применением ИКТ, соблюдая правила информационной безопасности при работе в Интернете.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576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  <w:lang w:val="ru-RU"/>
        </w:rPr>
        <w:t>И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спользовать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иноязычные словари и справочники, в том числе информационно-справочные системы, в электронной форме.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1008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Достигать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взаимопонимания в процессе устного и письменного общения с носителями иностранного языка, с людьми другой культуры.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240" w:lineRule="auto"/>
        <w:ind w:left="0" w:right="0" w:firstLine="0"/>
        <w:jc w:val="both"/>
        <w:textAlignment w:val="auto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Сравнивать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jc w:val="both"/>
        <w:textAlignment w:val="auto"/>
        <w:sectPr>
          <w:pgSz w:w="11900" w:h="16840"/>
          <w:pgMar w:top="1134" w:right="850" w:bottom="1134" w:left="1701" w:header="720" w:footer="720" w:gutter="0"/>
          <w:cols w:equalWidth="0" w:num="1">
            <w:col w:w="10350"/>
          </w:cols>
          <w:docGrid w:linePitch="360" w:charSpace="0"/>
        </w:sectPr>
      </w:pPr>
    </w:p>
    <w:bookmarkEnd w:id="0"/>
    <w:p>
      <w:pPr>
        <w:widowControl/>
        <w:autoSpaceDE w:val="0"/>
        <w:autoSpaceDN w:val="0"/>
        <w:spacing w:before="0" w:after="64" w:line="220" w:lineRule="exact"/>
        <w:ind w:left="0" w:right="0"/>
      </w:pPr>
    </w:p>
    <w:p>
      <w:pPr>
        <w:widowControl/>
        <w:autoSpaceDE w:val="0"/>
        <w:autoSpaceDN w:val="0"/>
        <w:spacing w:before="0" w:after="258" w:line="233" w:lineRule="auto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w w:val="101"/>
          <w:sz w:val="19"/>
        </w:rPr>
        <w:t xml:space="preserve">ТЕМАТИЧЕСКОЕ ПЛАНИРОВАНИЕ </w:t>
      </w:r>
    </w:p>
    <w:tbl>
      <w:tblPr>
        <w:tblStyle w:val="12"/>
        <w:tblW w:w="15534" w:type="dxa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3020"/>
        <w:gridCol w:w="648"/>
        <w:gridCol w:w="1295"/>
        <w:gridCol w:w="1323"/>
        <w:gridCol w:w="1023"/>
        <w:gridCol w:w="4282"/>
        <w:gridCol w:w="1282"/>
        <w:gridCol w:w="2229"/>
      </w:tblGrid>
      <w:tr>
        <w:trPr>
          <w:trHeight w:val="348" w:hRule="exac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№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п/п</w:t>
            </w:r>
          </w:p>
        </w:tc>
        <w:tc>
          <w:tcPr>
            <w:tcW w:w="3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3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Количество часов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 xml:space="preserve">Дата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изучения</w:t>
            </w:r>
          </w:p>
        </w:tc>
        <w:tc>
          <w:tcPr>
            <w:tcW w:w="4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Виды деятельности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7" w:lineRule="auto"/>
              <w:ind w:left="72" w:right="288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 xml:space="preserve">Виды,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 xml:space="preserve">формы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контроля</w:t>
            </w:r>
          </w:p>
        </w:tc>
        <w:tc>
          <w:tcPr>
            <w:tcW w:w="2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72" w:right="432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всего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контрольные работы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практические работы</w:t>
            </w: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exac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1.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66" w:after="0" w:line="245" w:lineRule="auto"/>
              <w:ind w:left="72" w:right="144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Взаимоотношения в семье и с друзьями. Семейные праздники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02.09.2022 16.09.2022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52" w:lineRule="auto"/>
              <w:ind w:left="72" w:right="144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Диалогическая речь; Монологическая речь; Аудирование; Смысловое чтение; Письменная речь; Фонетическая сторона речи; Орфография и пунктуация; Лексическая сторона речи; Грамматическая сторона речи;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Социокультурные знания и умения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Тематический контроль;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54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https://resh.edu.ru http://school-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collection.edu.ru http://pedsovet.org http://www.uroki.net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http://deu.1september.ru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http://grammade.ru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http://www.deutsch-uni.com.ru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http://www.deutschlern.net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exac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2.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64" w:after="0" w:line="245" w:lineRule="auto"/>
              <w:ind w:left="72" w:right="432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Внешность и характер человека/литературного персонажа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23.09.2022 14.10.2022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52" w:lineRule="auto"/>
              <w:ind w:left="72" w:right="144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Диалогическая речь; Монологическая речь; Аудирование; Смысловое чтение; Письменная речь; Фонетическая сторона речи; Орфография и пунктуация; Лексическая сторона речи; Грамматическая сторона речи;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Социокультурные знания и умения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Тематический контроль;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52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https://resh.edu.ru http://school-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collection.edu.ru http://pedsovet.org http://www.uroki.net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http://deu.1september.ru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http://grammade.ru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http://www.deutsch-uni.com.ru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http://www.deutschlern.net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exac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33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3.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64" w:after="0" w:line="245" w:lineRule="auto"/>
              <w:ind w:left="72" w:right="288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Досуг и увлечения/хобби современного подростка (чтение, кино, театр, спорт)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33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45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21.10.2022 04.11.2022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52" w:lineRule="auto"/>
              <w:ind w:left="72" w:right="144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Диалогическая речь; Монологическая речь; Аудирование; Смысловое чтение; Письменная речь; Фонетическая сторона речи; Орфография и пунктуация; Лексическая сторона речи; Грамматическая сторона речи;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Социокультурные знания и умения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45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Тематический контроль;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54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https://resh.edu.ru http://school-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collection.edu.ru http://pedsovet.org http://www.uroki.net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http://deu.1september.ru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http://grammade.ru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http://www.deutsch-uni.com.ru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http://www.deutschlern.net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exac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4.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72" w:right="432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Здоровый образ жизни. Режим труда и отдыха, фитнес, сбалансированное питание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11.11.2022 02.12.2022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52" w:lineRule="auto"/>
              <w:ind w:left="72" w:right="144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Диалогическая речь; Монологическая речь; Аудирование; Смысловое чтение; Письменная речь; Фонетическая сторона речи; Орфография и пунктуация; Лексическая сторона речи; Грамматическая сторона речи;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Социокультурные знания и умения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Тематический контроль;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52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https://resh.edu.ru http://school-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collection.edu.ru http://pedsovet.org http://www.uroki.net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http://deu.1september.ru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http://grammade.ru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http://www.deutsch-uni.com.ru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http://www.deutschlern.net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exac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5.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Покупки: продукты питания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09.12.2022 16.12.2022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52" w:lineRule="auto"/>
              <w:ind w:left="72" w:right="144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Письменная речь;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Диалогическая речь; Монологическая речь; Аудирование; Смысловое чтение; Письменная речь; Фонетическая сторона речи; Орфография и пунктуация; Лексическая сторона речи; Грамматическая сторона речи;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Социокультурные знания и умения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Тематический контроль;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54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https://resh.edu.ru http://school-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collection.edu.ru http://pedsovet.org http://www.uroki.net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http://deu.1september.ru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http://grammade.ru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http://www.deutsch-uni.com.ru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http://www.deutschlern.net</w:t>
            </w:r>
          </w:p>
        </w:tc>
      </w:tr>
      <w:tr>
        <w:trPr>
          <w:trHeight w:val="2760" w:hRule="exac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6.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66" w:after="0" w:line="25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102"/>
                <w:sz w:val="20"/>
                <w:szCs w:val="20"/>
              </w:rPr>
              <w:t xml:space="preserve">Школа, школьная жизнь, изучаемые предметы,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любимый предмет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102"/>
                <w:sz w:val="20"/>
                <w:szCs w:val="20"/>
              </w:rPr>
              <w:t>. Переписка с зарубежными сверстниками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23.12.2022 20.01.2023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52" w:lineRule="auto"/>
              <w:ind w:left="72" w:right="144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Диалогическая речь; Монологическая речь; Аудирование; Смысловое чтение; Письменная речь; Фонетическая сторона речи; Орфография и пунктуация; Лексическая сторона речи; Грамматическая сторона речи;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Социокультурные знания и умения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Тематический контроль;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52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https://resh.edu.ru http://school-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collection.edu.ru http://pedsovet.org http://www.uroki.net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http://deu.1september.ru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http://grammade.ru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http://www.deutsch-uni.com.ru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http://www.deutschlern.net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exac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7.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88" w:after="0" w:line="245" w:lineRule="auto"/>
              <w:ind w:left="72" w:right="432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102"/>
                <w:sz w:val="20"/>
                <w:szCs w:val="20"/>
              </w:rPr>
              <w:t xml:space="preserve">Каникулы в различное время года. Виды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102"/>
                <w:sz w:val="20"/>
                <w:szCs w:val="20"/>
              </w:rPr>
              <w:t xml:space="preserve">отдыха.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Путешествия по России и зарубежным странам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27.01.2023 10.02.2023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52" w:lineRule="auto"/>
              <w:ind w:left="72" w:right="144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Орфография и пунктуация;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Диалогическая речь; Монологическая речь; Аудирование; Смысловое чтение; Письменная речь; Фонетическая сторона речи; Орфография и пунктуация; Лексическая сторона речи; Грамматическая сторона речи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  <w:lang w:val="ru-RU"/>
              </w:rPr>
              <w:t>;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Социокультурные знания и умения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Тематический контроль;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54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https://resh.edu.ru http://school-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collection.edu.ru http://pedsovet.org http://www.uroki.net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http://deu.1september.ru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http://grammade.ru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http://www.deutsch-uni.com.ru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http://www.deutschlern.net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exac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33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8.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88" w:after="0" w:line="233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102"/>
                <w:sz w:val="20"/>
                <w:szCs w:val="20"/>
              </w:rPr>
              <w:t>Природа: дикие и домашние животные. Климат, погода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33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45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17.02.2023 10.03.2023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52" w:lineRule="auto"/>
              <w:ind w:left="72" w:right="144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Диалогическая речь; Монологическая речь; Аудирование; Смысловое чтение; Письменная речь; Фонетическая сторона речи; Орфография и пунктуация; Лексическая сторона речи; Грамматическая сторона речи;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Социокультурные знания и умения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45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Тематический контроль;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54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https://resh.edu.ru http://school-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collection.edu.ru http://pedsovet.org http://www.uroki.net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http://deu.1september.ru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http://grammade.ru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http://www.deutsch-uni.com.ru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http://www.deutschlern.net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exac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9.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66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Описание родного города/села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17.03.2023 31.03.2023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52" w:lineRule="auto"/>
              <w:ind w:left="72" w:right="144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Диалогическая речь; Монологическая речь; Аудирование; Смысловое чтение; Письменная речь; Фонетическая сторона речи; Орфография и пунктуация; Лексическая сторона речи; Грамматическая сторона речи;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Социокультурные знания и умения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Тематический контроль;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54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https://resh.edu.ru http://school-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collection.edu.ru http://pedsovet.org http://www.uroki.net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http://deu.1september.ru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http://grammade.ru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http://www.deutsch-uni.com.ru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http://www.deutschlern.net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8" w:hRule="exac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33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10.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64" w:after="0" w:line="254" w:lineRule="auto"/>
              <w:ind w:left="72" w:right="288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Родная страна и страна/страны изучаемого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языка. Их географическое положение, столицы, население; официальные языки;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достопримечательности; культурные особенности (национальные праздники, традиции,  обычаи)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33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45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14.04.2023 28.04.2023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52" w:lineRule="auto"/>
              <w:ind w:left="72" w:right="144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Диалогическая речь; Монологическая речь; Аудирование; Смысловое чтение; Письменная речь; Фонетическая сторона речи; Орфография и пунктуация; Лексическая сторона речи; Грамматическая сторона речи;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Социокультурные знания и умения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45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Тематический контроль;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54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https://resh.edu.ru http://school-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collection.edu.ru http://pedsovet.org http://www.uroki.net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http://deu.1september.ru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http://grammade.ru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http://www.deutsch-uni.com.ru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http://www.deutschlern.net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exac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11.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72" w:right="288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Выдающиеся люди родной страны и страны/стран изучаемого языка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30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05.05.2023 26.05.2023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52" w:lineRule="auto"/>
              <w:ind w:left="72" w:right="144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Диалогическая речь; Монологическая речь; Аудирование; Смысловое чтение; Письменная речь; Фонетическая сторона речи; Орфография и пунктуация; Лексическая сторона речи; Грамматическая сторона речи;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Социокультурные знания и умения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45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Тематический контроль;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8" w:after="0" w:line="252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https://resh.edu.ru http://school-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collection.edu.ru http://pedsovet.org http://www.uroki.net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http://deu.1september.ru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http://grammade.ru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 xml:space="preserve">http://www.deutsch-uni.com.ru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http://www.deutschlern.net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3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33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33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33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" w:after="0" w:line="233" w:lineRule="auto"/>
              <w:ind w:left="72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widowControl/>
        <w:autoSpaceDE w:val="0"/>
        <w:autoSpaceDN w:val="0"/>
        <w:spacing w:before="0" w:after="0" w:line="14" w:lineRule="exact"/>
        <w:ind w:left="0" w:right="0"/>
      </w:pPr>
    </w:p>
    <w:p>
      <w:pPr>
        <w:sectPr>
          <w:pgSz w:w="16840" w:h="11900"/>
          <w:pgMar w:top="284" w:right="640" w:bottom="976" w:left="666" w:header="720" w:footer="720" w:gutter="0"/>
          <w:cols w:equalWidth="0" w:num="1">
            <w:col w:w="15534"/>
          </w:cols>
          <w:docGrid w:linePitch="360" w:charSpace="0"/>
        </w:sectPr>
      </w:pPr>
    </w:p>
    <w:p>
      <w:pPr>
        <w:widowControl/>
        <w:autoSpaceDE w:val="0"/>
        <w:autoSpaceDN w:val="0"/>
        <w:spacing w:before="0" w:after="78" w:line="220" w:lineRule="exact"/>
        <w:ind w:left="0" w:right="0"/>
      </w:pPr>
    </w:p>
    <w:p>
      <w:pPr>
        <w:widowControl/>
        <w:autoSpaceDE w:val="0"/>
        <w:autoSpaceDN w:val="0"/>
        <w:spacing w:before="0" w:after="320" w:line="230" w:lineRule="auto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ПОУРОЧНОЕ ПЛАНИРОВАНИЕ </w:t>
      </w: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037"/>
        <w:gridCol w:w="671"/>
        <w:gridCol w:w="1512"/>
        <w:gridCol w:w="1512"/>
        <w:gridCol w:w="1512"/>
        <w:gridCol w:w="1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3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144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0"/>
                <w:szCs w:val="20"/>
              </w:rPr>
              <w:t xml:space="preserve">Дата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0"/>
                <w:szCs w:val="20"/>
              </w:rPr>
              <w:t>изучения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71" w:lineRule="auto"/>
              <w:ind w:left="72" w:right="432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0"/>
                <w:szCs w:val="20"/>
              </w:rPr>
              <w:t xml:space="preserve">Виды,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0"/>
                <w:szCs w:val="20"/>
              </w:rPr>
              <w:t>контроля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0"/>
                <w:szCs w:val="20"/>
              </w:rPr>
              <w:t>практические работы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71" w:lineRule="auto"/>
              <w:ind w:left="72" w:right="144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Взаимоотношения в семье и с друзьями. Я и мои друзья. Как тебя зовут?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02.09.2022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30" w:lineRule="auto"/>
              <w:ind w:left="72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Новогодние рецепты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09.09.2022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30" w:lineRule="auto"/>
              <w:ind w:left="72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Выходной день. Куда пойти? 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16.09.2022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72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Моя любимая одежда. Одежда по погоде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23.09.2022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Мои любимые герои.</w:t>
            </w:r>
          </w:p>
          <w:p>
            <w:pPr>
              <w:widowControl/>
              <w:autoSpaceDE w:val="0"/>
              <w:autoSpaceDN w:val="0"/>
              <w:spacing w:before="70" w:after="0" w:line="262" w:lineRule="auto"/>
              <w:ind w:left="72" w:right="432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Внешность и характер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литературного персонажа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30.09.2022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72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Внешность и характер членов моей семьи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14.10.2022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Готовим вместе: интересный рецепт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21.10.2022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Хобби на природе, в саду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28.10.2022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Мой любимый спорт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04.11.2022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Что я ем на завтрак, обед и ужин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11.11.2022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Посещение врача.</w:t>
            </w:r>
          </w:p>
          <w:p>
            <w:pPr>
              <w:widowControl/>
              <w:autoSpaceDE w:val="0"/>
              <w:autoSpaceDN w:val="0"/>
              <w:spacing w:before="70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Рекомендации врача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25.11.2022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76" w:lineRule="auto"/>
              <w:ind w:left="72" w:right="144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Спорт, виды спорта,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соревнования, выдающиеся спорсмены. каким спортом ты занимаешься?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02.12.2022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Сбалансированное питание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09.12.2022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Идём в магазин продуктов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16.12.2022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</w:tbl>
    <w:p>
      <w:pPr>
        <w:widowControl/>
        <w:autoSpaceDE w:val="0"/>
        <w:autoSpaceDN w:val="0"/>
        <w:spacing w:before="0" w:after="0" w:line="14" w:lineRule="exact"/>
        <w:ind w:left="0" w:right="0"/>
      </w:pPr>
    </w:p>
    <w:p>
      <w:pPr>
        <w:sectPr>
          <w:pgSz w:w="11900" w:h="16840"/>
          <w:pgMar w:top="298" w:right="650" w:bottom="692" w:left="666" w:header="720" w:footer="720" w:gutter="0"/>
          <w:cols w:equalWidth="0" w:num="1">
            <w:col w:w="10584"/>
          </w:cols>
          <w:docGrid w:linePitch="360" w:charSpace="0"/>
        </w:sectPr>
      </w:pPr>
    </w:p>
    <w:p>
      <w:pPr>
        <w:widowControl/>
        <w:autoSpaceDE w:val="0"/>
        <w:autoSpaceDN w:val="0"/>
        <w:spacing w:before="0" w:after="66" w:line="220" w:lineRule="exact"/>
        <w:ind w:left="0" w:right="0"/>
      </w:pPr>
    </w:p>
    <w:tbl>
      <w:tblPr>
        <w:tblStyle w:val="12"/>
        <w:tblW w:w="10584" w:type="dxa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025"/>
        <w:gridCol w:w="664"/>
        <w:gridCol w:w="1512"/>
        <w:gridCol w:w="1512"/>
        <w:gridCol w:w="1512"/>
        <w:gridCol w:w="1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71" w:lineRule="auto"/>
              <w:ind w:left="72" w:right="288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Школьная система в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Германии и России. Виды школ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23.12.2022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Школьные будни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30.12.2022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71" w:lineRule="auto"/>
              <w:ind w:left="72" w:right="432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Мой любимый школьный предмет. Школьные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праздники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13.01.2023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Моя школа. Мои учителя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20.01.2023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576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Городские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достопримечательности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27.01.2023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Идём в поход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03.02.2023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Интересные музеи Германии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10.02.2023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71" w:lineRule="auto"/>
              <w:ind w:left="72" w:right="432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Защитим нашу планету! Загрязнение окружающей среды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17.02.2023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Животные зимой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03.03.2023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Прогноз погоды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10.03.2023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288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Жизнь в городе и сельской местности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17.03.2023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576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Достопримечательности родного города/села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24.03.2023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432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Плюсы и минусы жизни в городе и селе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31.03.2023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Карта России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14.04.2023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576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Рынки выходного дня в Германии и России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21.04.2023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71" w:lineRule="auto"/>
              <w:ind w:left="72" w:right="144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Географическое положение, столица и крупные города Германии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28.04.2023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 Тематический </w:t>
            </w:r>
            <w:r>
              <w:rPr>
                <w:sz w:val="20"/>
                <w:szCs w:val="20"/>
              </w:rPr>
              <w:tab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контроль;</w:t>
            </w:r>
          </w:p>
        </w:tc>
      </w:tr>
    </w:tbl>
    <w:p>
      <w:pPr>
        <w:widowControl/>
        <w:autoSpaceDE w:val="0"/>
        <w:autoSpaceDN w:val="0"/>
        <w:spacing w:before="0" w:after="0" w:line="14" w:lineRule="exact"/>
        <w:ind w:left="0" w:right="0"/>
      </w:pPr>
    </w:p>
    <w:p>
      <w:pPr>
        <w:sectPr>
          <w:pgSz w:w="11900" w:h="16840"/>
          <w:pgMar w:top="284" w:right="650" w:bottom="830" w:left="666" w:header="720" w:footer="720" w:gutter="0"/>
          <w:cols w:equalWidth="0" w:num="1">
            <w:col w:w="10584"/>
          </w:cols>
          <w:docGrid w:linePitch="360" w:charSpace="0"/>
        </w:sectPr>
      </w:pPr>
    </w:p>
    <w:p>
      <w:pPr>
        <w:widowControl/>
        <w:autoSpaceDE w:val="0"/>
        <w:autoSpaceDN w:val="0"/>
        <w:spacing w:before="0" w:after="66" w:line="220" w:lineRule="exact"/>
        <w:ind w:left="0" w:right="0"/>
      </w:pPr>
    </w:p>
    <w:tbl>
      <w:tblPr>
        <w:tblStyle w:val="12"/>
        <w:tblW w:w="10584" w:type="dxa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062"/>
        <w:gridCol w:w="652"/>
        <w:gridCol w:w="1512"/>
        <w:gridCol w:w="1512"/>
        <w:gridCol w:w="1512"/>
        <w:gridCol w:w="1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exac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76" w:lineRule="auto"/>
              <w:ind w:left="72" w:right="288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Выдающиеся люди России (ученые,писатели, поэты, музыканты,спортсмены и др.)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05.05.2023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exac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81" w:lineRule="auto"/>
              <w:ind w:left="72" w:right="144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Выдающиеся люди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Германии (ученые,писатели, поэты,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музыканты,спортсмены и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др.)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12.05.2023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62" w:lineRule="auto"/>
              <w:ind w:left="72" w:right="72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Песни, стихи, сказки о животных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19.05.2023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after="0" w:line="262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Тематический контроль;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72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Итоговая контрольная работа за курс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 xml:space="preserve">26.05.2023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144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Контрольная работа;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3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62" w:lineRule="auto"/>
              <w:ind w:left="72" w:right="144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8" w:after="0" w:line="230" w:lineRule="auto"/>
              <w:ind w:left="72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widowControl/>
        <w:autoSpaceDE w:val="0"/>
        <w:autoSpaceDN w:val="0"/>
        <w:spacing w:before="0" w:after="0" w:line="14" w:lineRule="exact"/>
        <w:ind w:left="0" w:right="0"/>
      </w:pPr>
    </w:p>
    <w:p>
      <w:pPr>
        <w:sectPr>
          <w:pgSz w:w="11900" w:h="16840"/>
          <w:pgMar w:top="284" w:right="650" w:bottom="1440" w:left="666" w:header="720" w:footer="720" w:gutter="0"/>
          <w:cols w:equalWidth="0" w:num="1">
            <w:col w:w="10584"/>
          </w:cols>
          <w:docGrid w:linePitch="360" w:charSpace="0"/>
        </w:sectPr>
      </w:pPr>
    </w:p>
    <w:p>
      <w:pPr>
        <w:widowControl/>
        <w:autoSpaceDE w:val="0"/>
        <w:autoSpaceDN w:val="0"/>
        <w:spacing w:before="0" w:after="78" w:line="220" w:lineRule="exact"/>
        <w:ind w:left="0" w:right="0"/>
      </w:pPr>
    </w:p>
    <w:p>
      <w:pPr>
        <w:widowControl/>
        <w:autoSpaceDE w:val="0"/>
        <w:autoSpaceDN w:val="0"/>
        <w:spacing w:before="0" w:after="0" w:line="230" w:lineRule="auto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УЧЕБНО-МЕТОДИЧЕСКОЕ ОБЕСПЕЧЕНИЕ ОБРАЗОВАТЕЛЬНОГО ПРОЦЕССА </w:t>
      </w:r>
    </w:p>
    <w:p>
      <w:pPr>
        <w:widowControl/>
        <w:autoSpaceDE w:val="0"/>
        <w:autoSpaceDN w:val="0"/>
        <w:spacing w:before="346" w:after="0" w:line="230" w:lineRule="auto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ОБЯЗАТЕЛЬНЫЕ УЧЕБНЫЕ МАТЕРИАЛЫ ДЛЯ УЧЕНИКА</w:t>
      </w:r>
    </w:p>
    <w:p>
      <w:pPr>
        <w:widowControl/>
        <w:autoSpaceDE w:val="0"/>
        <w:autoSpaceDN w:val="0"/>
        <w:spacing w:before="166" w:after="0" w:line="230" w:lineRule="auto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Гальскова Н.Д., Бартош Д.К., Харламова М.В. Немецкий язык. Второй иностранный язык. 6 класс.</w:t>
      </w:r>
    </w:p>
    <w:p>
      <w:pPr>
        <w:widowControl/>
        <w:autoSpaceDE w:val="0"/>
        <w:autoSpaceDN w:val="0"/>
        <w:spacing w:before="70" w:after="0" w:line="271" w:lineRule="auto"/>
        <w:ind w:left="0" w:right="158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ООО «Русское слово-учебник»;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Степкин Н.П. «Alles klar!» 1-й год обучения (5 класс). Рабочая тетрадь. В двух частях; Введите свой вариант:</w:t>
      </w:r>
    </w:p>
    <w:p>
      <w:pPr>
        <w:widowControl/>
        <w:autoSpaceDE w:val="0"/>
        <w:autoSpaceDN w:val="0"/>
        <w:spacing w:before="262" w:after="0" w:line="230" w:lineRule="auto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МЕТОДИЧЕСКИЕ МАТЕРИАЛЫ ДЛЯ УЧИТЕЛЯ</w:t>
      </w:r>
    </w:p>
    <w:p>
      <w:pPr>
        <w:widowControl/>
        <w:autoSpaceDE w:val="0"/>
        <w:autoSpaceDN w:val="0"/>
        <w:spacing w:before="166" w:after="0" w:line="262" w:lineRule="auto"/>
        <w:ind w:left="0" w:right="201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 Радченко О.А. «Alles klar!» 1-й год обучения (5 класс). Книга для учителя- Радченко О.А., Хебелер Г., Степкин Н.П. «Alles klar!» 1-й год обучения (5 класс).</w:t>
      </w:r>
    </w:p>
    <w:p>
      <w:pPr>
        <w:widowControl/>
        <w:autoSpaceDE w:val="0"/>
        <w:autoSpaceDN w:val="0"/>
        <w:spacing w:before="72" w:after="0" w:line="276" w:lineRule="auto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Аудиоприложение. 3 CD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 Бартош Д.К., Кохендерфер Ю.В., Семенова Н.С. «Alles klar!» 1-й год обучения (5 класс). Поурочные разработки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 Бартош Д.К., Козлова Н.С. «Alles klar!» 1-й год обучения (5 класс). Тесты</w:t>
      </w:r>
    </w:p>
    <w:p>
      <w:pPr>
        <w:widowControl/>
        <w:autoSpaceDE w:val="0"/>
        <w:autoSpaceDN w:val="0"/>
        <w:spacing w:before="262" w:after="0" w:line="230" w:lineRule="auto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ЦИФРОВЫЕ ОБРАЗОВАТЕЛЬНЫЕ РЕСУРСЫ И РЕСУРСЫ СЕТИ ИНТЕРНЕТ</w:t>
      </w:r>
    </w:p>
    <w:p>
      <w:pPr>
        <w:widowControl/>
        <w:autoSpaceDE w:val="0"/>
        <w:autoSpaceDN w:val="0"/>
        <w:spacing w:before="166" w:after="0" w:line="286" w:lineRule="auto"/>
        <w:ind w:left="0" w:right="6049" w:rightChars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https://resh.edu.ru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http://school-collection.edu.ru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http://pedsovet.org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http://www.uroki.net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http://deu.1september.ru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http://grammade.ru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http://www.deutsch-uni.com.ru </w:t>
      </w:r>
      <w:r>
        <w:br w:type="textWrapping"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http://www.deutschlern.net</w:t>
      </w:r>
    </w:p>
    <w:p>
      <w:pPr>
        <w:sectPr>
          <w:pgSz w:w="11900" w:h="16840"/>
          <w:pgMar w:top="1134" w:right="850" w:bottom="1134" w:left="1701" w:header="720" w:footer="720" w:gutter="0"/>
          <w:cols w:equalWidth="0" w:num="1">
            <w:col w:w="10584"/>
          </w:cols>
          <w:docGrid w:linePitch="360" w:charSpace="0"/>
        </w:sectPr>
      </w:pPr>
    </w:p>
    <w:p>
      <w:pPr>
        <w:widowControl/>
        <w:autoSpaceDE w:val="0"/>
        <w:autoSpaceDN w:val="0"/>
        <w:spacing w:before="0" w:after="78" w:line="220" w:lineRule="exact"/>
        <w:ind w:left="0" w:right="0"/>
      </w:pPr>
    </w:p>
    <w:p>
      <w:pPr>
        <w:widowControl/>
        <w:autoSpaceDE w:val="0"/>
        <w:autoSpaceDN w:val="0"/>
        <w:spacing w:before="0" w:after="0" w:line="23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i w:val="0"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i w:val="0"/>
          <w:color w:val="000000"/>
          <w:sz w:val="24"/>
        </w:rPr>
        <w:t>МАТЕРИАЛЬНО-ТЕХНИЧЕСКОЕ ОБЕСПЕЧЕНИЕ ОБРАЗОВАТЕЛЬНОГО ПРОЦЕССА</w:t>
      </w:r>
    </w:p>
    <w:p>
      <w:pPr>
        <w:widowControl/>
        <w:autoSpaceDE w:val="0"/>
        <w:autoSpaceDN w:val="0"/>
        <w:spacing w:before="0" w:after="0" w:line="23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i w:val="0"/>
          <w:color w:val="000000"/>
          <w:sz w:val="24"/>
        </w:rPr>
      </w:pPr>
    </w:p>
    <w:p>
      <w:pPr>
        <w:widowControl/>
        <w:autoSpaceDE w:val="0"/>
        <w:autoSpaceDN w:val="0"/>
        <w:spacing w:before="0" w:after="0" w:line="23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i w:val="0"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i w:val="0"/>
          <w:color w:val="000000"/>
          <w:sz w:val="24"/>
        </w:rPr>
        <w:t xml:space="preserve">УЧЕБНОЕ ОБОРУДОВАНИЕ </w:t>
      </w:r>
      <w:r>
        <w:rPr>
          <w:rFonts w:ascii="Times New Roman" w:hAnsi="Times New Roman" w:eastAsia="Times New Roman" w:cs="Times New Roman"/>
          <w:b/>
          <w:i w:val="0"/>
          <w:color w:val="000000"/>
          <w:sz w:val="24"/>
        </w:rPr>
        <w:br w:type="textWrapping"/>
      </w:r>
      <w:r>
        <w:rPr>
          <w:rFonts w:ascii="Times New Roman" w:hAnsi="Times New Roman" w:eastAsia="Times New Roman" w:cs="Times New Roman"/>
          <w:b w:val="0"/>
          <w:bCs/>
          <w:i w:val="0"/>
          <w:color w:val="000000"/>
          <w:sz w:val="24"/>
        </w:rPr>
        <w:t>Мультимедийное оборудование</w:t>
      </w:r>
    </w:p>
    <w:p>
      <w:pPr>
        <w:widowControl/>
        <w:autoSpaceDE w:val="0"/>
        <w:autoSpaceDN w:val="0"/>
        <w:spacing w:before="262" w:after="0" w:line="302" w:lineRule="auto"/>
        <w:ind w:left="0" w:right="3024" w:firstLine="0"/>
        <w:jc w:val="left"/>
        <w:rPr>
          <w:rFonts w:ascii="Times New Roman" w:hAnsi="Times New Roman" w:eastAsia="Times New Roman" w:cs="Times New Roman"/>
          <w:b/>
          <w:i w:val="0"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i w:val="0"/>
          <w:color w:val="000000"/>
          <w:sz w:val="24"/>
        </w:rPr>
        <w:t>ОБОРУДОВАНИЕ ДЛЯ ПРОВЕДЕНИЯ ПРАКТИЧЕСКИХ РАБОТ</w:t>
      </w:r>
    </w:p>
    <w:p>
      <w:pPr>
        <w:widowControl/>
        <w:autoSpaceDE w:val="0"/>
        <w:autoSpaceDN w:val="0"/>
        <w:spacing w:before="262" w:after="0" w:line="302" w:lineRule="auto"/>
        <w:ind w:left="0" w:right="3024" w:firstLine="0"/>
        <w:jc w:val="left"/>
        <w:rPr>
          <w:rFonts w:ascii="Cambria" w:hAnsi="Cambria" w:eastAsia="ＭＳ 明朝" w:cs="Times New Roman"/>
        </w:rPr>
      </w:pPr>
      <w:r>
        <w:rPr>
          <w:rFonts w:ascii="Times New Roman" w:hAnsi="Times New Roman" w:eastAsia="Times New Roman" w:cs="Times New Roman"/>
          <w:b/>
          <w:i w:val="0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</w:rPr>
        <w:t>Мультимедийный проектор</w:t>
      </w:r>
    </w:p>
    <w:p/>
    <w:sectPr>
      <w:pgSz w:w="11900" w:h="16840"/>
      <w:pgMar w:top="1440" w:right="1440" w:bottom="1440" w:left="1440" w:header="720" w:footer="720" w:gutter="0"/>
      <w:cols w:equalWidth="0" w:num="1">
        <w:col w:w="10584"/>
      </w:cols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rPr>
        <w:rFonts w:ascii="Cambria" w:hAnsi="Cambria" w:eastAsia="MS Mincho" w:cs="Times New Roman"/>
        <w:sz w:val="22"/>
        <w:szCs w:val="22"/>
        <w:lang w:val="en-US" w:eastAsia="en-US" w:bidi="ar-SA"/>
      </w:rPr>
    </w:pPr>
    <w:r>
      <w:rPr>
        <w:rFonts w:ascii="Cambria" w:hAnsi="Cambria" w:eastAsia="MS Mincho" w:cs="Times New Roman"/>
        <w:sz w:val="22"/>
        <w:szCs w:val="22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 w:line="240" w:lineRule="auto"/>
                            <w:rPr>
                              <w:rFonts w:ascii="Cambria" w:hAnsi="Cambria" w:eastAsia="MS Mincho" w:cs="Times New Roman"/>
                              <w:sz w:val="22"/>
                              <w:szCs w:val="22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Cambria" w:hAnsi="Cambria" w:eastAsia="MS Mincho" w:cs="Times New Roman"/>
                              <w:sz w:val="22"/>
                              <w:szCs w:val="22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 w:eastAsia="MS Mincho" w:cs="Times New Roman"/>
                              <w:sz w:val="22"/>
                              <w:szCs w:val="22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mbria" w:hAnsi="Cambria" w:eastAsia="MS Mincho" w:cs="Times New Roman"/>
                              <w:sz w:val="22"/>
                              <w:szCs w:val="22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ascii="Cambria" w:hAnsi="Cambria" w:eastAsia="MS Mincho" w:cs="Times New Roman"/>
                              <w:sz w:val="22"/>
                              <w:szCs w:val="22"/>
                              <w:lang w:val="en-US" w:eastAsia="en-US" w:bidi="ar-SA"/>
                            </w:rPr>
                            <w:t>17</w:t>
                          </w:r>
                          <w:r>
                            <w:rPr>
                              <w:rFonts w:ascii="Cambria" w:hAnsi="Cambria" w:eastAsia="MS Mincho" w:cs="Times New Roman"/>
                              <w:sz w:val="22"/>
                              <w:szCs w:val="22"/>
                              <w:lang w:val="en-US" w:eastAsia="en-US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B+Qj/9kBAACrAwAADgAAAAAAAAABACAA&#10;AAAe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pacing w:after="0" w:line="240" w:lineRule="auto"/>
                      <w:rPr>
                        <w:rFonts w:ascii="Cambria" w:hAnsi="Cambria" w:eastAsia="MS Mincho" w:cs="Times New Roman"/>
                        <w:sz w:val="22"/>
                        <w:szCs w:val="22"/>
                        <w:lang w:val="en-US" w:eastAsia="en-US" w:bidi="ar-SA"/>
                      </w:rPr>
                    </w:pPr>
                    <w:r>
                      <w:rPr>
                        <w:rFonts w:ascii="Cambria" w:hAnsi="Cambria" w:eastAsia="MS Mincho" w:cs="Times New Roman"/>
                        <w:sz w:val="22"/>
                        <w:szCs w:val="22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ascii="Cambria" w:hAnsi="Cambria" w:eastAsia="MS Mincho" w:cs="Times New Roman"/>
                        <w:sz w:val="22"/>
                        <w:szCs w:val="22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ascii="Cambria" w:hAnsi="Cambria" w:eastAsia="MS Mincho" w:cs="Times New Roman"/>
                        <w:sz w:val="22"/>
                        <w:szCs w:val="22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ascii="Cambria" w:hAnsi="Cambria" w:eastAsia="MS Mincho" w:cs="Times New Roman"/>
                        <w:sz w:val="22"/>
                        <w:szCs w:val="22"/>
                        <w:lang w:val="en-US" w:eastAsia="en-US" w:bidi="ar-SA"/>
                      </w:rPr>
                      <w:t>17</w:t>
                    </w:r>
                    <w:r>
                      <w:rPr>
                        <w:rFonts w:ascii="Cambria" w:hAnsi="Cambria" w:eastAsia="MS Mincho" w:cs="Times New Roman"/>
                        <w:sz w:val="22"/>
                        <w:szCs w:val="22"/>
                        <w:lang w:val="en-US" w:eastAsia="en-US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rPr>
        <w:rFonts w:ascii="Cambria" w:hAnsi="Cambria" w:eastAsia="MS Mincho" w:cs="Times New Roman"/>
        <w:sz w:val="22"/>
        <w:szCs w:val="22"/>
        <w:lang w:val="en-US" w:eastAsia="en-US" w:bidi="ar-SA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LNJWO7QAAAABQEAAA8AAAAAAAAAAQAgAAAAIgAAAGRycy9k&#10;b3ducmV2LnhtbFBLAQIUABQAAAAIAIdO4kDcuIka7gIAADYGAAAOAAAAAAAAAAEAIAAAAB8BAABk&#10;cnMvZTJvRG9jLnhtbFBLBQYAAAAABgAGAFkBAAB/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</w:pPr>
                  </w:p>
                </w:txbxContent>
              </v:textbox>
            </v:shape>
          </w:pict>
        </mc:Fallback>
      </mc:AlternateContent>
    </w:r>
    <w:r>
      <w:rPr>
        <w:rFonts w:ascii="Cambria" w:hAnsi="Cambria" w:eastAsia="MS Mincho" w:cs="Times New Roman"/>
        <w:sz w:val="22"/>
        <w:szCs w:val="22"/>
        <w:lang w:val="en-US" w:eastAsia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 w:line="240" w:lineRule="auto"/>
                            <w:rPr>
                              <w:rFonts w:ascii="Cambria" w:hAnsi="Cambria" w:eastAsia="MS Mincho" w:cs="Times New Roman"/>
                              <w:sz w:val="22"/>
                              <w:szCs w:val="22"/>
                              <w:lang w:val="en-US" w:eastAsia="en-US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Det6Vt2AEAAKs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pacing w:after="0" w:line="240" w:lineRule="auto"/>
                      <w:rPr>
                        <w:rFonts w:ascii="Cambria" w:hAnsi="Cambria" w:eastAsia="MS Mincho" w:cs="Times New Roman"/>
                        <w:sz w:val="22"/>
                        <w:szCs w:val="22"/>
                        <w:lang w:val="en-US" w:eastAsia="en-US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2210631"/>
    <w:rsid w:val="15351C07"/>
    <w:rsid w:val="23E07219"/>
    <w:rsid w:val="262328C5"/>
    <w:rsid w:val="7BB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16">
    <w:name w:val="Body Text 2"/>
    <w:basedOn w:val="1"/>
    <w:link w:val="47"/>
    <w:unhideWhenUsed/>
    <w:qFormat/>
    <w:uiPriority w:val="99"/>
    <w:pPr>
      <w:spacing w:after="120" w:line="480" w:lineRule="auto"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Number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9">
    <w:name w:val="head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Body Text"/>
    <w:basedOn w:val="1"/>
    <w:link w:val="46"/>
    <w:unhideWhenUsed/>
    <w:qFormat/>
    <w:uiPriority w:val="99"/>
    <w:pPr>
      <w:spacing w:after="120"/>
    </w:pPr>
  </w:style>
  <w:style w:type="paragraph" w:styleId="21">
    <w:name w:val="macro"/>
    <w:link w:val="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4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6">
    <w:name w:val="foot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 Number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8">
    <w:name w:val="List Number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Body Text 3"/>
    <w:basedOn w:val="1"/>
    <w:link w:val="48"/>
    <w:unhideWhenUsed/>
    <w:qFormat/>
    <w:uiPriority w:val="99"/>
    <w:pPr>
      <w:spacing w:after="120"/>
    </w:pPr>
    <w:rPr>
      <w:sz w:val="16"/>
      <w:szCs w:val="16"/>
    </w:rPr>
  </w:style>
  <w:style w:type="paragraph" w:styleId="31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3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4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5">
    <w:name w:val="List 3"/>
    <w:basedOn w:val="1"/>
    <w:unhideWhenUsed/>
    <w:qFormat/>
    <w:uiPriority w:val="99"/>
    <w:pPr>
      <w:ind w:left="1080" w:hanging="360"/>
      <w:contextualSpacing/>
    </w:p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19"/>
    <w:qFormat/>
    <w:uiPriority w:val="99"/>
  </w:style>
  <w:style w:type="character" w:customStyle="1" w:styleId="38">
    <w:name w:val="Footer Char"/>
    <w:basedOn w:val="11"/>
    <w:link w:val="26"/>
    <w:qFormat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2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20"/>
    <w:qFormat/>
    <w:uiPriority w:val="99"/>
  </w:style>
  <w:style w:type="character" w:customStyle="1" w:styleId="47">
    <w:name w:val="Body Text 2 Char"/>
    <w:basedOn w:val="11"/>
    <w:link w:val="16"/>
    <w:qFormat/>
    <w:uiPriority w:val="99"/>
  </w:style>
  <w:style w:type="character" w:customStyle="1" w:styleId="48">
    <w:name w:val="Body Text 3 Char"/>
    <w:basedOn w:val="11"/>
    <w:link w:val="30"/>
    <w:qFormat/>
    <w:uiPriority w:val="99"/>
    <w:rPr>
      <w:sz w:val="16"/>
      <w:szCs w:val="16"/>
    </w:rPr>
  </w:style>
  <w:style w:type="character" w:customStyle="1" w:styleId="49">
    <w:name w:val="Macro Text Char"/>
    <w:basedOn w:val="11"/>
    <w:link w:val="21"/>
    <w:qFormat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Андрей</cp:lastModifiedBy>
  <dcterms:modified xsi:type="dcterms:W3CDTF">2022-11-13T14:36:24Z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1B40651C55C54A74AA1BF76DC47BE6A5</vt:lpwstr>
  </property>
</Properties>
</file>