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F3D" w:rsidRDefault="00745275" w:rsidP="007452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     </w:t>
      </w:r>
    </w:p>
    <w:p w:rsidR="00ED6F3D" w:rsidRPr="00ED6F3D" w:rsidRDefault="00ED6F3D" w:rsidP="00ED6F3D">
      <w:pPr>
        <w:widowControl w:val="0"/>
        <w:autoSpaceDE w:val="0"/>
        <w:autoSpaceDN w:val="0"/>
        <w:spacing w:before="76" w:after="0" w:line="240" w:lineRule="auto"/>
        <w:ind w:left="1701" w:right="156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F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МИНИСТЕРСТВО</w:t>
      </w:r>
      <w:r w:rsidRPr="00ED6F3D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ED6F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ПРОСВЕЩЕНИЯ</w:t>
      </w:r>
      <w:r w:rsidRPr="00ED6F3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D6F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РОССИЙСКОЙ</w:t>
      </w:r>
      <w:r w:rsidRPr="00ED6F3D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ED6F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ФЕДЕРАЦИИ</w:t>
      </w: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D6F3D">
        <w:rPr>
          <w:rFonts w:ascii="Times New Roman" w:eastAsia="Times New Roman" w:hAnsi="Times New Roman" w:cs="Times New Roman"/>
          <w:spacing w:val="-1"/>
          <w:sz w:val="24"/>
          <w:szCs w:val="24"/>
        </w:rPr>
        <w:t>Министерство образования Московской области</w:t>
      </w: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D6F3D">
        <w:rPr>
          <w:rFonts w:ascii="Times New Roman" w:eastAsia="Times New Roman" w:hAnsi="Times New Roman" w:cs="Times New Roman"/>
          <w:spacing w:val="-1"/>
          <w:sz w:val="24"/>
          <w:szCs w:val="24"/>
        </w:rPr>
        <w:t>Автономная некоммерческая общеобразовательная организация «Православная</w:t>
      </w: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ED6F3D">
        <w:rPr>
          <w:rFonts w:ascii="Times New Roman" w:eastAsia="Times New Roman" w:hAnsi="Times New Roman" w:cs="Times New Roman"/>
          <w:spacing w:val="-1"/>
          <w:sz w:val="24"/>
          <w:szCs w:val="24"/>
        </w:rPr>
        <w:t>Классическая    Гимназия имени Апостола и Евангелиста Иоанна Богослова»</w:t>
      </w: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D6F3D">
        <w:rPr>
          <w:rFonts w:ascii="Times New Roman" w:eastAsia="Times New Roman" w:hAnsi="Times New Roman" w:cs="Times New Roman"/>
          <w:lang w:eastAsia="ru-RU"/>
        </w:rPr>
        <w:t>СОГЛАСОВАНО                                                                                          УТВЕРЖДЕНО</w:t>
      </w:r>
    </w:p>
    <w:p w:rsidR="00ED6F3D" w:rsidRPr="00ED6F3D" w:rsidRDefault="00ED6F3D" w:rsidP="00ED6F3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D6F3D">
        <w:rPr>
          <w:rFonts w:ascii="Times New Roman" w:eastAsia="Times New Roman" w:hAnsi="Times New Roman" w:cs="Times New Roman"/>
          <w:lang w:eastAsia="ru-RU"/>
        </w:rPr>
        <w:t>Заместитель директора по УВД                                                                Директор АНОО</w:t>
      </w:r>
    </w:p>
    <w:p w:rsidR="00ED6F3D" w:rsidRPr="00ED6F3D" w:rsidRDefault="00ED6F3D" w:rsidP="00ED6F3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D6F3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«Иоаннобогословская Гимназия»</w:t>
      </w:r>
    </w:p>
    <w:p w:rsidR="00ED6F3D" w:rsidRPr="00ED6F3D" w:rsidRDefault="00ED6F3D" w:rsidP="00ED6F3D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D6F3D">
        <w:rPr>
          <w:rFonts w:ascii="Times New Roman" w:eastAsia="Times New Roman" w:hAnsi="Times New Roman" w:cs="Times New Roman"/>
          <w:lang w:eastAsia="ru-RU"/>
        </w:rPr>
        <w:t>_______________ Ференчук О.И.                                     ________________Казаков И.С.</w:t>
      </w:r>
    </w:p>
    <w:p w:rsidR="00ED6F3D" w:rsidRPr="00ED6F3D" w:rsidRDefault="00ED6F3D" w:rsidP="00ED6F3D">
      <w:pPr>
        <w:tabs>
          <w:tab w:val="left" w:pos="3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Протокол №1</w:t>
      </w:r>
      <w:r w:rsidRPr="00ED6F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Приказ № 1                                </w:t>
      </w:r>
    </w:p>
    <w:p w:rsidR="00ED6F3D" w:rsidRPr="00ED6F3D" w:rsidRDefault="00ED6F3D" w:rsidP="00ED6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ED6F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</w:t>
      </w:r>
      <w:proofErr w:type="gramEnd"/>
      <w:r w:rsidRPr="00ED6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»  августа 20 22                                                        от « 30»  августа 2022</w:t>
      </w: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83" w:lineRule="auto"/>
        <w:ind w:right="4021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ED6F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                                        РАБОЧАЯ</w:t>
      </w:r>
      <w:r w:rsidRPr="00ED6F3D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ED6F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ПРОГРАММА</w:t>
      </w:r>
    </w:p>
    <w:p w:rsidR="00ED6F3D" w:rsidRPr="00ED6F3D" w:rsidRDefault="00ED6F3D" w:rsidP="00ED6F3D">
      <w:pPr>
        <w:widowControl w:val="0"/>
        <w:autoSpaceDE w:val="0"/>
        <w:autoSpaceDN w:val="0"/>
        <w:spacing w:after="0" w:line="283" w:lineRule="auto"/>
        <w:ind w:right="40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F3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                                                               </w:t>
      </w:r>
    </w:p>
    <w:p w:rsidR="00ED6F3D" w:rsidRPr="00ED6F3D" w:rsidRDefault="00ED6F3D" w:rsidP="00ED6F3D">
      <w:pPr>
        <w:widowControl w:val="0"/>
        <w:autoSpaceDE w:val="0"/>
        <w:autoSpaceDN w:val="0"/>
        <w:spacing w:before="93" w:after="0" w:line="240" w:lineRule="auto"/>
        <w:ind w:left="1701" w:right="1561"/>
        <w:rPr>
          <w:rFonts w:ascii="Times New Roman" w:eastAsia="Times New Roman" w:hAnsi="Times New Roman" w:cs="Times New Roman"/>
          <w:sz w:val="24"/>
          <w:szCs w:val="24"/>
        </w:rPr>
      </w:pPr>
      <w:r w:rsidRPr="00ED6F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учебного</w:t>
      </w:r>
      <w:r w:rsidRPr="00ED6F3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6F3D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предмета</w:t>
      </w:r>
    </w:p>
    <w:p w:rsidR="00ED6F3D" w:rsidRPr="00ED6F3D" w:rsidRDefault="00ED6F3D" w:rsidP="00ED6F3D">
      <w:pPr>
        <w:widowControl w:val="0"/>
        <w:autoSpaceDE w:val="0"/>
        <w:autoSpaceDN w:val="0"/>
        <w:spacing w:before="93" w:after="0" w:line="240" w:lineRule="auto"/>
        <w:ind w:left="1701" w:right="1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F3D">
        <w:rPr>
          <w:rFonts w:ascii="Times New Roman" w:eastAsia="Times New Roman" w:hAnsi="Times New Roman" w:cs="Times New Roman"/>
          <w:sz w:val="24"/>
          <w:szCs w:val="24"/>
        </w:rPr>
        <w:t xml:space="preserve">    «</w:t>
      </w:r>
      <w:r w:rsidRPr="00ED6F3D"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  <w:lang w:eastAsia="ru-RU"/>
        </w:rPr>
        <w:t>Основы безопасности жизнедеятельности»</w:t>
      </w:r>
    </w:p>
    <w:p w:rsidR="00ED6F3D" w:rsidRPr="00ED6F3D" w:rsidRDefault="00ED6F3D" w:rsidP="00ED6F3D">
      <w:pPr>
        <w:widowControl w:val="0"/>
        <w:autoSpaceDE w:val="0"/>
        <w:autoSpaceDN w:val="0"/>
        <w:spacing w:after="0" w:line="288" w:lineRule="auto"/>
        <w:ind w:right="3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F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для</w:t>
      </w:r>
      <w:r w:rsidRPr="00ED6F3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7</w:t>
      </w:r>
      <w:r w:rsidRPr="00ED6F3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D6F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класса</w:t>
      </w:r>
      <w:r w:rsidRPr="00ED6F3D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ED6F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основного</w:t>
      </w:r>
      <w:r w:rsidRPr="00ED6F3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ED6F3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Pr="00ED6F3D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ED6F3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ED6F3D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                    </w:t>
      </w:r>
      <w:r w:rsidRPr="00ED6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</w:p>
    <w:p w:rsidR="00ED6F3D" w:rsidRPr="00ED6F3D" w:rsidRDefault="00ED6F3D" w:rsidP="00ED6F3D">
      <w:pPr>
        <w:widowControl w:val="0"/>
        <w:autoSpaceDE w:val="0"/>
        <w:autoSpaceDN w:val="0"/>
        <w:spacing w:after="0" w:line="288" w:lineRule="auto"/>
        <w:ind w:right="3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на 2022-2023 учебный год</w:t>
      </w: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before="1" w:after="0" w:line="240" w:lineRule="auto"/>
        <w:ind w:right="352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D6F3D">
        <w:rPr>
          <w:rFonts w:ascii="Times New Roman" w:eastAsia="Times New Roman" w:hAnsi="Times New Roman" w:cs="Times New Roman"/>
          <w:spacing w:val="-2"/>
          <w:sz w:val="24"/>
          <w:szCs w:val="24"/>
        </w:rPr>
        <w:t>Составитель:</w:t>
      </w:r>
      <w:r w:rsidRPr="00ED6F3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6F3D">
        <w:rPr>
          <w:rFonts w:ascii="Times New Roman" w:eastAsia="Times New Roman" w:hAnsi="Times New Roman" w:cs="Times New Roman"/>
          <w:spacing w:val="-1"/>
          <w:sz w:val="24"/>
          <w:szCs w:val="24"/>
        </w:rPr>
        <w:t>Игнатов И.В.</w:t>
      </w:r>
    </w:p>
    <w:p w:rsidR="00ED6F3D" w:rsidRPr="00ED6F3D" w:rsidRDefault="00ED6F3D" w:rsidP="00ED6F3D">
      <w:pPr>
        <w:widowControl w:val="0"/>
        <w:autoSpaceDE w:val="0"/>
        <w:autoSpaceDN w:val="0"/>
        <w:spacing w:before="1" w:after="0" w:line="240" w:lineRule="auto"/>
        <w:ind w:right="35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6F3D">
        <w:rPr>
          <w:rFonts w:ascii="Times New Roman" w:eastAsia="Times New Roman" w:hAnsi="Times New Roman" w:cs="Times New Roman"/>
          <w:spacing w:val="-1"/>
          <w:sz w:val="24"/>
          <w:szCs w:val="24"/>
        </w:rPr>
        <w:t>учитель по ОБЖ</w:t>
      </w:r>
    </w:p>
    <w:p w:rsidR="00ED6F3D" w:rsidRPr="00ED6F3D" w:rsidRDefault="00ED6F3D" w:rsidP="00ED6F3D">
      <w:pPr>
        <w:widowControl w:val="0"/>
        <w:autoSpaceDE w:val="0"/>
        <w:autoSpaceDN w:val="0"/>
        <w:spacing w:before="60" w:after="0" w:line="240" w:lineRule="auto"/>
        <w:ind w:right="3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6F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6F3D" w:rsidRPr="00ED6F3D" w:rsidRDefault="00ED6F3D" w:rsidP="00ED6F3D">
      <w:pPr>
        <w:widowControl w:val="0"/>
        <w:autoSpaceDE w:val="0"/>
        <w:autoSpaceDN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6F3D">
        <w:rPr>
          <w:rFonts w:ascii="Times New Roman" w:eastAsia="Times New Roman" w:hAnsi="Times New Roman" w:cs="Times New Roman"/>
          <w:sz w:val="24"/>
          <w:szCs w:val="24"/>
        </w:rPr>
        <w:t xml:space="preserve">Московская область, г.о. Лосино-Петровский, </w:t>
      </w:r>
    </w:p>
    <w:p w:rsidR="00ED6F3D" w:rsidRPr="00ED6F3D" w:rsidRDefault="00ED6F3D" w:rsidP="00ED6F3D">
      <w:pPr>
        <w:widowControl w:val="0"/>
        <w:autoSpaceDE w:val="0"/>
        <w:autoSpaceDN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D6F3D" w:rsidRPr="00ED6F3D" w:rsidSect="00ED6F3D">
          <w:footerReference w:type="default" r:id="rId6"/>
          <w:pgSz w:w="11900" w:h="16840"/>
          <w:pgMar w:top="567" w:right="985" w:bottom="280" w:left="1701" w:header="720" w:footer="720" w:gutter="0"/>
          <w:cols w:space="720"/>
          <w:titlePg/>
          <w:docGrid w:linePitch="299"/>
        </w:sectPr>
      </w:pPr>
      <w:r w:rsidRPr="00ED6F3D">
        <w:rPr>
          <w:rFonts w:ascii="Times New Roman" w:eastAsia="Times New Roman" w:hAnsi="Times New Roman" w:cs="Times New Roman"/>
          <w:sz w:val="24"/>
          <w:szCs w:val="24"/>
        </w:rPr>
        <w:t>с. Анискино,2022</w:t>
      </w:r>
    </w:p>
    <w:p w:rsidR="00F012E9" w:rsidRPr="00745275" w:rsidRDefault="00F012E9" w:rsidP="00ED6F3D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lastRenderedPageBreak/>
        <w:t>Пояснительная записка</w:t>
      </w:r>
    </w:p>
    <w:p w:rsidR="00F012E9" w:rsidRPr="00745275" w:rsidRDefault="00F012E9" w:rsidP="00F012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F012E9" w:rsidRPr="00745275" w:rsidRDefault="00F012E9" w:rsidP="00F012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5275">
        <w:rPr>
          <w:rFonts w:ascii="Times New Roman" w:hAnsi="Times New Roman" w:cs="Times New Roman"/>
          <w:sz w:val="24"/>
          <w:szCs w:val="24"/>
        </w:rPr>
        <w:t xml:space="preserve">          Данная программа составлена в соответствии с профилем гимназии.</w:t>
      </w:r>
    </w:p>
    <w:p w:rsidR="00F012E9" w:rsidRPr="00745275" w:rsidRDefault="00F012E9" w:rsidP="00F012E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745275">
        <w:rPr>
          <w:rFonts w:ascii="Times New Roman" w:hAnsi="Times New Roman" w:cs="Times New Roman"/>
          <w:sz w:val="24"/>
          <w:szCs w:val="24"/>
        </w:rPr>
        <w:t>Особенности обучения в Православной гимназии предполагают включение в содержание обучения тематики православной (религиозной) направленности. В тематическом планировании решение этой задачи не выделено в отдельные учебные часы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Рабочая программа по ОБЖ для 7 класса </w:t>
      </w:r>
      <w:proofErr w:type="spellStart"/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cоставлена</w:t>
      </w:r>
      <w:proofErr w:type="spellEnd"/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</w:t>
      </w:r>
    </w:p>
    <w:p w:rsidR="00F012E9" w:rsidRPr="00745275" w:rsidRDefault="00F012E9" w:rsidP="00F012E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Российской Федерации от 29.12.2012 г. № 273-ФЗ «Об образовании в Российской Федерации»;</w:t>
      </w:r>
    </w:p>
    <w:p w:rsidR="00F012E9" w:rsidRPr="00745275" w:rsidRDefault="00F012E9" w:rsidP="00ED6F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 Федерального государственного стандарта общего образования второго поколения (приказ Министерства образования и науки Российской Федерации от 17 октября 2010 г. № 1897);</w:t>
      </w:r>
    </w:p>
    <w:p w:rsidR="00F012E9" w:rsidRPr="00745275" w:rsidRDefault="00F012E9" w:rsidP="00F012E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программой под общей редакцией А.Т. Смирнова (программа по курсу «Основы безопасности жизнедеятельности» для 5-11 классов общеобразовательных учреждений, авторы А.Т. Смирнов, </w:t>
      </w:r>
      <w:proofErr w:type="spellStart"/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Б.О.Хренников</w:t>
      </w:r>
      <w:proofErr w:type="spellEnd"/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М.В. Маслов //Программы общеобразовательных учреждений. Основы безопасности жизнедеятельности. 5-11 классы /под общей редакцией А.Т. Смирнова. - М.: Просвещение, 2010);</w:t>
      </w:r>
    </w:p>
    <w:p w:rsidR="00F012E9" w:rsidRPr="00745275" w:rsidRDefault="00F012E9" w:rsidP="00F012E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Учебным планом АНОО «Иоаннобогословская Гимназия» 2021-2022 </w:t>
      </w:r>
      <w:proofErr w:type="spellStart"/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012E9" w:rsidRPr="00745275" w:rsidRDefault="00F012E9" w:rsidP="00F012E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Учебником для</w:t>
      </w:r>
      <w:r w:rsidR="0011625D" w:rsidRPr="00745275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</w:t>
      </w:r>
      <w:r w:rsidR="0011625D" w:rsidRPr="00745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класса «Основы безопасности жизнедеятельности» (Смирнов А.Т. Хренников Б.О. под редакцией Смирнова А.Т. Москва. Издательство «Просвещение», 2014г.), включённым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учреждениях.</w:t>
      </w:r>
    </w:p>
    <w:p w:rsidR="00745275" w:rsidRPr="00745275" w:rsidRDefault="00F012E9" w:rsidP="007452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Цели и задачи рабочей программы</w:t>
      </w:r>
    </w:p>
    <w:p w:rsidR="00F012E9" w:rsidRPr="00745275" w:rsidRDefault="00F012E9" w:rsidP="007452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тематики, данной рабочей учебной программы курса ОБЖ для учащихся 7-х классов направлено на достижение следующих целей:</w:t>
      </w:r>
    </w:p>
    <w:p w:rsidR="00F012E9" w:rsidRPr="00745275" w:rsidRDefault="00F012E9" w:rsidP="00F012E9">
      <w:pPr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Усвоение знаний:</w:t>
      </w:r>
    </w:p>
    <w:p w:rsidR="00F012E9" w:rsidRPr="00745275" w:rsidRDefault="00F012E9" w:rsidP="00F012E9">
      <w:pPr>
        <w:spacing w:after="0" w:line="240" w:lineRule="auto"/>
        <w:ind w:left="70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 опасных и чрезвычайных ситуациях;</w:t>
      </w:r>
    </w:p>
    <w:p w:rsidR="00F012E9" w:rsidRPr="00745275" w:rsidRDefault="00F012E9" w:rsidP="00F012E9">
      <w:pPr>
        <w:spacing w:after="0" w:line="240" w:lineRule="auto"/>
        <w:ind w:left="70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влиянии их последствий на безопасность личности, общества и государства;</w:t>
      </w:r>
    </w:p>
    <w:p w:rsidR="00F012E9" w:rsidRPr="00745275" w:rsidRDefault="00F012E9" w:rsidP="00F012E9">
      <w:pPr>
        <w:spacing w:after="0" w:line="240" w:lineRule="auto"/>
        <w:ind w:left="70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государственной системе обеспечения защиты населения к действиям в условиях опасных и чрезвычайных ситуаций;</w:t>
      </w:r>
    </w:p>
    <w:p w:rsidR="00F012E9" w:rsidRPr="00745275" w:rsidRDefault="00F012E9" w:rsidP="00F012E9">
      <w:pPr>
        <w:spacing w:after="0" w:line="240" w:lineRule="auto"/>
        <w:ind w:left="70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 организации подготовки населения к действиям в условиях опасных и чрезвычайных ситуаций;</w:t>
      </w:r>
    </w:p>
    <w:p w:rsidR="00F012E9" w:rsidRPr="00745275" w:rsidRDefault="00F012E9" w:rsidP="00F012E9">
      <w:pPr>
        <w:spacing w:after="0" w:line="240" w:lineRule="auto"/>
        <w:ind w:left="70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правилах выживания в опасных и экстремальных природных условиях;</w:t>
      </w:r>
    </w:p>
    <w:p w:rsidR="00F012E9" w:rsidRPr="00745275" w:rsidRDefault="00F012E9" w:rsidP="00F012E9">
      <w:pPr>
        <w:spacing w:after="0" w:line="240" w:lineRule="auto"/>
        <w:ind w:left="70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здоровом образе жизни;</w:t>
      </w:r>
    </w:p>
    <w:p w:rsidR="00F012E9" w:rsidRPr="00745275" w:rsidRDefault="00F012E9" w:rsidP="00F012E9">
      <w:pPr>
        <w:spacing w:after="0" w:line="240" w:lineRule="auto"/>
        <w:ind w:left="70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 оказании первой медицинской помощи при неотложных состояниях;</w:t>
      </w:r>
    </w:p>
    <w:p w:rsidR="00F012E9" w:rsidRPr="00745275" w:rsidRDefault="00F012E9" w:rsidP="00F012E9">
      <w:pPr>
        <w:spacing w:after="0" w:line="240" w:lineRule="auto"/>
        <w:ind w:left="70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правах и обязанностях граждан в области безопасности жизнедеятельности;</w:t>
      </w:r>
    </w:p>
    <w:p w:rsidR="00F012E9" w:rsidRPr="00745275" w:rsidRDefault="00F012E9" w:rsidP="00F012E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Развитие личностных, физических и духовных качеств</w:t>
      </w: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F012E9" w:rsidRPr="00745275" w:rsidRDefault="00F012E9" w:rsidP="00F012E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Формирование потребности </w:t>
      </w: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F012E9" w:rsidRPr="00745275" w:rsidRDefault="00F012E9" w:rsidP="00F012E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Воспитание</w:t>
      </w: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ответственного отношения к сохранению окружающей среды, к личному здоровью как индивидуальной и общественной ценности;</w:t>
      </w:r>
    </w:p>
    <w:p w:rsidR="00F012E9" w:rsidRPr="00745275" w:rsidRDefault="00F012E9" w:rsidP="00F012E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Развитие умений:</w:t>
      </w:r>
    </w:p>
    <w:p w:rsidR="00F012E9" w:rsidRPr="00745275" w:rsidRDefault="00F012E9" w:rsidP="00F012E9">
      <w:pPr>
        <w:spacing w:after="0" w:line="240" w:lineRule="auto"/>
        <w:ind w:left="70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F012E9" w:rsidRPr="00745275" w:rsidRDefault="00F012E9" w:rsidP="00F012E9">
      <w:pPr>
        <w:spacing w:after="0" w:line="240" w:lineRule="auto"/>
        <w:ind w:left="70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Особенности рабочей программы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рабочей программы соответствующего уровня заключаются в том, что курс «Основы безопасности жизнедеятельности» предназначен для воспитания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 с учётом коррекционной </w:t>
      </w:r>
      <w:proofErr w:type="spellStart"/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составляющей</w:t>
      </w:r>
      <w:r w:rsidRPr="00745275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:</w:t>
      </w: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</w:t>
      </w:r>
      <w:proofErr w:type="spellEnd"/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оптимальных для развития ребенка с ограниченными возможностями здоровья методик, методов и приемов обучения в соответствии с его особыми образовательными потребностями.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Обучение носит практическую направленность и тесно связано с другими предметами, жизнью. Практические работы преследуют цели вооружения обучающихся необходимыми практическими навыками и умением переносить эти навыки на другие виды деятельности. Специальные подготовленные упражнения, комбинируемые в различных сочетаниях, позволяют организовывать интересные занятия типа игр.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Учебно-методический комплект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рабочей программы используется учебно-методический комплект, включающий: школьный учебник для 7 класса «Основы безопасности жизнедеятельности» (Смирнов А.Т. Хренников Б.О. под редакцией Смирнова А.Т. Москва. Издательство «Просвещение», 2014г.), включённый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</w:t>
      </w:r>
      <w:proofErr w:type="gramStart"/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учреждениях,   </w:t>
      </w:r>
      <w:proofErr w:type="gramEnd"/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пособие для учителя (Смирнов А.Т., Хренников Б.О. Основы безопасности жизнедеятельности. 5-9 классы. </w:t>
      </w:r>
      <w:r w:rsidRPr="00745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Поурочные разработки. М. Просвещение, 2012г.).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Формы организации учебной деятельности</w:t>
      </w:r>
      <w:r w:rsidRPr="00745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урочных занятиях могут быть следующими:</w:t>
      </w:r>
    </w:p>
    <w:p w:rsidR="00F012E9" w:rsidRPr="00745275" w:rsidRDefault="00F012E9" w:rsidP="00F012E9">
      <w:pPr>
        <w:spacing w:after="0" w:line="240" w:lineRule="auto"/>
        <w:ind w:left="70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-урок-исследование, урок-лаборатория, урок — творческий отчет, урок изобретательства, урок «Удивительное рядом», урок открытых мыслей;</w:t>
      </w:r>
    </w:p>
    <w:p w:rsidR="00F012E9" w:rsidRPr="00745275" w:rsidRDefault="00F012E9" w:rsidP="00F012E9">
      <w:pPr>
        <w:spacing w:after="0" w:line="240" w:lineRule="auto"/>
        <w:ind w:left="70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F012E9" w:rsidRPr="00745275" w:rsidRDefault="00F012E9" w:rsidP="00F012E9">
      <w:pPr>
        <w:spacing w:after="0" w:line="240" w:lineRule="auto"/>
        <w:ind w:left="70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-домашнее задание исследовательского характера может сочетать в себе разнообразные виды, причем позволяет провести учебное исследование, достаточно протяженное во времени.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Виды и формы контроля:</w:t>
      </w:r>
    </w:p>
    <w:p w:rsidR="00F012E9" w:rsidRPr="00745275" w:rsidRDefault="00F012E9" w:rsidP="0011625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работы, самостоятельные работы, индивидуальные задания, тесты, устный опрос, викторины и практические задания, выполнение нормативов в практических видах деятельности – главная составляющая учебного процесса.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Место курса ОБЖ в учебном плане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«Основы безопасности жизнедеятельности» изучается с 5 по 9 класс из расчета 1 час в неделю для каждой параллели, для 5-9 классов — 34 часа в год (всего 170 часов). Для 7 класса, из расчёта один час в неделю (всего 34 недели), запланировано 34 часа в год.</w:t>
      </w:r>
    </w:p>
    <w:p w:rsidR="00F012E9" w:rsidRPr="00745275" w:rsidRDefault="0011625D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745275"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F012E9" w:rsidRPr="00745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результаты обучения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</w:t>
      </w:r>
      <w:r w:rsidR="0011625D" w:rsidRPr="00745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45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 результаты:</w:t>
      </w:r>
    </w:p>
    <w:p w:rsidR="00F012E9" w:rsidRPr="00745275" w:rsidRDefault="00F012E9" w:rsidP="00F012E9">
      <w:p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F012E9" w:rsidRPr="00745275" w:rsidRDefault="00F012E9" w:rsidP="00F012E9">
      <w:p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F012E9" w:rsidRPr="00745275" w:rsidRDefault="00F012E9" w:rsidP="00F012E9">
      <w:p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F012E9" w:rsidRPr="00745275" w:rsidRDefault="00F012E9" w:rsidP="00F012E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                 </w:t>
      </w:r>
      <w:r w:rsidRPr="00745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 результаты:</w:t>
      </w:r>
    </w:p>
    <w:p w:rsidR="00F012E9" w:rsidRPr="00745275" w:rsidRDefault="00F012E9" w:rsidP="00F012E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</w:t>
      </w:r>
      <w:r w:rsidR="0011625D"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воей деятельности в обеспечении </w:t>
      </w: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 безопасности;</w:t>
      </w: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F012E9" w:rsidRPr="00745275" w:rsidRDefault="00F012E9" w:rsidP="00F012E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F012E9" w:rsidRPr="00745275" w:rsidRDefault="00F012E9" w:rsidP="00F012E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освоение приемов действий в опасных и чрезвычайных ситуациях природного, техногенного и социального характера;</w:t>
      </w:r>
    </w:p>
    <w:p w:rsidR="00F012E9" w:rsidRPr="00745275" w:rsidRDefault="00F012E9" w:rsidP="00F012E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формирование умений взаимодействовать с окружающими, выполнять различные социальные роли </w:t>
      </w:r>
      <w:proofErr w:type="gramStart"/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FC6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proofErr w:type="gramEnd"/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 ликвидации последствий чрезвычайных ситуаций; формирование духовно-нравственных качеств учащихся для снижения опасности быть вовлеченным в экстремистскую и террористическую деятельность.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Предметные результаты:</w:t>
      </w:r>
    </w:p>
    <w:p w:rsidR="00F012E9" w:rsidRPr="00745275" w:rsidRDefault="00F012E9" w:rsidP="00F012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формирование убеждения в необходимости безопасного и здорового образа жизни;</w:t>
      </w:r>
    </w:p>
    <w:p w:rsidR="00F012E9" w:rsidRPr="00745275" w:rsidRDefault="00F012E9" w:rsidP="00F012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понимание личной и общественной значимости современной культуры безопасности жизнедеятельности;</w:t>
      </w:r>
    </w:p>
    <w:p w:rsidR="00F012E9" w:rsidRPr="00745275" w:rsidRDefault="00F012E9" w:rsidP="00F012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характера;</w:t>
      </w:r>
    </w:p>
    <w:p w:rsidR="00F012E9" w:rsidRPr="00745275" w:rsidRDefault="00F012E9" w:rsidP="00F012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формирование установки на здоровый образ жизни, исключающий употребления наркотиков и других психоактивных веществ;</w:t>
      </w:r>
    </w:p>
    <w:p w:rsidR="00F012E9" w:rsidRPr="00745275" w:rsidRDefault="00F012E9" w:rsidP="00F012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понимание необходимости сохранения природы и окружающей среды для полноценной жизни человека;</w:t>
      </w:r>
    </w:p>
    <w:p w:rsidR="00F012E9" w:rsidRPr="00745275" w:rsidRDefault="00CB6C1B" w:rsidP="00F012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F012E9"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знание основных опасных и чрезвычайных ситуаций природного характера и их последствия для личности, общества и государства;</w:t>
      </w:r>
    </w:p>
    <w:p w:rsidR="00F012E9" w:rsidRPr="00745275" w:rsidRDefault="00CB6C1B" w:rsidP="00F012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012E9"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знание и умение применять правила поведения в условиях опасных и чрезвычайных ситуаций;</w:t>
      </w:r>
    </w:p>
    <w:p w:rsidR="00F012E9" w:rsidRPr="00745275" w:rsidRDefault="00CB6C1B" w:rsidP="00F012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012E9"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умения оказывать первую медицинскую помощь;</w:t>
      </w:r>
    </w:p>
    <w:p w:rsidR="00F012E9" w:rsidRPr="00745275" w:rsidRDefault="00CB6C1B" w:rsidP="00F012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012E9"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умение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F012E9" w:rsidRPr="00745275" w:rsidRDefault="00CB6C1B" w:rsidP="00F012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012E9"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F012E9" w:rsidRPr="00745275" w:rsidRDefault="00CB6C1B" w:rsidP="00F012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F012E9"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Таким образом, требования к подготовке учащихся по предмету в полном объеме </w:t>
      </w: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совпадают с требованиями ФГОС</w:t>
      </w: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авторской программой по предмету.    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Изучение учебного предмета «Основы безопасности жизнедеятельности» направлено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  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Учащийся должен: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знать: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составляющие здорового образа жизни, обеспечивающие духовное, физическое и социальное благополучие; факторы, укрепляющие и разрушающие здоровье; вредные привычки и способы их профилактики;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потенциальные опасности природного, техногенного и социального характера, возникающие в повседневной жизни, их возможные последствия и правила безопасного поведения в опасных и чрезвычайных ситуациях;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организацию защиты населения от ЧС природного, техногенного и социального характера, права и обязанности граждан в области безопасности жизнедеятельности;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приемы и правила оказания первой медицинской помощи;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уметь: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предвидеть опасные ситуации по их характерным признакам, принимать решение и действовать, обеспечивая личную безопасность;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действовать при возникновении пожара в жилище и использовать подручные средства для ликвидации очагов возгорания;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соблюдать правила поведения на воде, оказывать помощь утопающему;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оказывать первую медицинскую помощь при ожогах, отморожениях, ушибах, кровотечениях;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соблюдать правила личной безопасности в криминогенных ситуациях и в местах скопления большого количества людей;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использовать</w:t>
      </w:r>
      <w:r w:rsidRPr="00745275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</w:t>
      </w: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приобретенные знания и умения в практической деятельности и повседневной жизни для: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выработки потребности в соблюдении норм ЗОЖ, невосприимчивости к вредным привычкам;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обеспечения личной безопасности в различных опасных и ЧС;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соблюдения мер предосторожности на улицах, дорогах и правил безопасного поведения в общественном транспорте;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безопасного пользования бытовыми приборами, инструментами и препаратами бытовой химии в повседневной жизни;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проявления бдительности и безопасного поведения при угрозе террористического акта или при захвате в качестве заложника;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оказания первой медицинской помощи пострадавшим в различных опасных или бытовых ситуациях;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обращения (вызова) в случае необходимости в соответствующие службы экстренной помощи.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</w:t>
      </w:r>
    </w:p>
    <w:p w:rsidR="00F012E9" w:rsidRPr="00745275" w:rsidRDefault="00F012E9" w:rsidP="00F012E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учебного предмета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1. ОСНОВЫ БЕЗОПАСНОСТИ ЛИЧНОСТИ, ОБЩЕСТВА И ГОСУДАРСТВА.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Разделы 1-2. Основы комплексной безопасности. </w:t>
      </w:r>
      <w:r w:rsidRPr="0074527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З</w:t>
      </w:r>
      <w:r w:rsidRPr="0074527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ащита населения Российской Федерации от чрезвычайных ситуаций — 24 часа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Глава 1. Общие понятия об опасных и чрезвычайных </w:t>
      </w:r>
      <w:proofErr w:type="spellStart"/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ситациях</w:t>
      </w:r>
      <w:proofErr w:type="spellEnd"/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природного характера — 3 часа.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и чрезвычайные ситуации природного характера.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природные явления. Общая характеристика природных явлений.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и чрезвычайные ситуации природного характера.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2. Чрезвычайные ситуации геологического происхождения — 6 часов.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Землетрясение. Причины возникновения и возможные последствия. Правила безопасного поведения населения при землетрясении. Защита населения от последствий землетрясений. Расположение вулканов на Земле, извержения вулканов. Защита населения.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3. Чрезвычайные ситуации метеорологического происхождения — 3 часа.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Ураганы и бури, причины их возникновения, возможные последствия. Защита населения. Смерчи. Защита населения.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4. Чрезвычайные ситуации гидрологического происхождения — 8 часов.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Наводнения. Виды наводнений и их причины. Рекомендации населению по действиям при угрозе и во время наводнения. Сели и их характеристика. Защита населения.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Цунами и их характеристика. Защита населения. Снежные лавины.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5. Природные пожары и чрезвычайные ситуации биолого-социального происхождения — 4 часа.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Лесные и торфяные пожары и их характеристика. Защита населения. Инфекционная заболеваемость людей и защита населения. Эпизоотии и эпифитотии.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Раздел 3. Основы противодействия терроризму и экстремизму в Российской Федерации — 2 часа.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Глава 6. Духовно-нравственные основы противодействия терроризму и экстремизму — 2 часа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Терроризм и факторы риска вовлечения подростка в террористическую и экстремистскую деятельность. Роль нравственных позиций и личных качеств подростков в формировании антитеррористического поведения.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2. ОСНОВЫ МЕДИЦИНСКИХ ЗНАНИЙ И ЗДОРОВОГО ОБРАЗА ЖИЗНИ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Раздел 4. Основы здорового образа жизни — 3 часа.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7. Здоровый образ жизни и его значение для гармоничного развития человека — 3 часа.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уравновешенность. Стресс и его влияние на человека.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Анатомо-физиологические особенности человека в подростковом возрасте.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Раздел 5. Основы медицинских знаний и оказание первой помощи</w:t>
      </w:r>
      <w:r w:rsidRPr="00745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 </w:t>
      </w:r>
      <w:r w:rsidRPr="00745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— 5 часов.</w:t>
      </w:r>
    </w:p>
    <w:p w:rsidR="00F012E9" w:rsidRPr="00745275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8. Первая помощь при неотложных состояниях — 5 часов.</w:t>
      </w:r>
    </w:p>
    <w:p w:rsidR="00F012E9" w:rsidRPr="00745275" w:rsidRDefault="00F012E9" w:rsidP="00F012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правила оказания первой помощи. Первая помощь при попадании инородного тела в дыхательные пути. Оказание первой помощи при наружном кровотечении. Оказание первой помощи при ушибах и переломах. Общие правила транспортировки пострадавшего.</w:t>
      </w:r>
    </w:p>
    <w:p w:rsidR="00ED6F3D" w:rsidRDefault="0011625D" w:rsidP="00116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</w:t>
      </w:r>
      <w:r w:rsidR="00ED6F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</w:t>
      </w:r>
    </w:p>
    <w:p w:rsidR="00ED6F3D" w:rsidRDefault="00ED6F3D" w:rsidP="00116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012E9" w:rsidRPr="00745275" w:rsidRDefault="00F012E9" w:rsidP="00ED6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45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Календарно-тематическое планирование по ОБЖ для 7 класса</w:t>
      </w:r>
    </w:p>
    <w:p w:rsidR="0011625D" w:rsidRPr="00745275" w:rsidRDefault="0011625D" w:rsidP="00116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711"/>
        <w:gridCol w:w="1048"/>
        <w:gridCol w:w="1226"/>
        <w:gridCol w:w="1724"/>
      </w:tblGrid>
      <w:tr w:rsidR="00F012E9" w:rsidRPr="00745275" w:rsidTr="00745275">
        <w:trPr>
          <w:trHeight w:val="615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0" w:colLast="4"/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</w:t>
            </w:r>
            <w:r w:rsidR="00F012E9"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1625D" w:rsidRPr="00745275" w:rsidTr="00745275">
        <w:trPr>
          <w:trHeight w:val="615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ED6F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триместр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2E9" w:rsidRPr="00745275" w:rsidTr="00745275">
        <w:tc>
          <w:tcPr>
            <w:tcW w:w="922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1. ОСНОВЫ БЕЗОПАСНОСТИ ЛИЧНОСТИ, ОБЩЕСТВА, ГОСУДАРСТВА</w:t>
            </w:r>
          </w:p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Разделы 1-2. Основы комплексной безопасности. Защита населения Российской Федерации от чрезвычайных ситуаций (24 часа)</w:t>
            </w:r>
          </w:p>
        </w:tc>
      </w:tr>
      <w:tr w:rsidR="00F012E9" w:rsidRPr="00745275" w:rsidTr="00745275">
        <w:tc>
          <w:tcPr>
            <w:tcW w:w="922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Глава 1. Общие понятия об опасных и чрезвычайных ситуациях природного характера (3 часа)</w:t>
            </w:r>
          </w:p>
        </w:tc>
      </w:tr>
      <w:tr w:rsidR="00F012E9" w:rsidRPr="00745275" w:rsidTr="00745275">
        <w:trPr>
          <w:trHeight w:val="67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Введение. Различные природные явления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характеристика природных явлений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Опасные и чрезвычайные ситуации природного характера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922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Глава 2. Чрезвычайные ситуации геологического происхождения (6 часов)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Землетрясение. Причины возникновения и возможные последствия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от последствий землетрясений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безопасного поведения населения при землетрясении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Расположение вулканов на земле, извержения вулканов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Последствия извержения вулканов. Защита населения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Оползни и обвалы, их последствия. Защита населения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922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Глава 3. Чрезвычайные ситуации метеорологического происхождения (3 часа)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Ураганы и бури, причины их возникновения, возможные последствия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от последствий ураганов и бурь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Смерчи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5275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75" w:rsidRPr="00ED6F3D" w:rsidRDefault="00745275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75" w:rsidRPr="00ED6F3D" w:rsidRDefault="00745275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триместр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75" w:rsidRPr="00ED6F3D" w:rsidRDefault="00745275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75" w:rsidRPr="00ED6F3D" w:rsidRDefault="00745275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75" w:rsidRPr="00ED6F3D" w:rsidRDefault="00745275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012E9" w:rsidRPr="00745275" w:rsidTr="00745275">
        <w:tc>
          <w:tcPr>
            <w:tcW w:w="922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Глава 4. Чрезвычайные ситуации гидрологического происхождения (8 часов)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Наводнения. Виды наводнений и их причины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от последствий наводнений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населению по действиям при угрозе и во время наводнения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 и их характеристика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от последствий селевых потоков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Цунами и их характеристика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от цунами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Снежные лавины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922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Глава 5. Природные пожары и чрезвычайные ситуации биолого-социального происхождения (4 часа)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 и торфяные пожары и их характеристика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лесных и торфяных пожаров, защита населения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625D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ED6F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триместр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Инфекционная заболеваемость людей и защита населения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Эпизоотии и эпифитотии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5275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75" w:rsidRPr="00ED6F3D" w:rsidRDefault="00745275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75" w:rsidRPr="00ED6F3D" w:rsidRDefault="00745275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триместр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75" w:rsidRPr="00ED6F3D" w:rsidRDefault="00745275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75" w:rsidRPr="00ED6F3D" w:rsidRDefault="00745275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75" w:rsidRPr="00ED6F3D" w:rsidRDefault="00745275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2E9" w:rsidRPr="00745275" w:rsidTr="00745275">
        <w:tc>
          <w:tcPr>
            <w:tcW w:w="922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Раздел 3. </w:t>
            </w:r>
            <w:r w:rsidRPr="00ED6F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Основы противодействия терроризму и экстремизму в Российской Федерации (2 часа)</w:t>
            </w:r>
          </w:p>
        </w:tc>
      </w:tr>
      <w:tr w:rsidR="00F012E9" w:rsidRPr="00745275" w:rsidTr="00745275">
        <w:tc>
          <w:tcPr>
            <w:tcW w:w="922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Глава 6. Духовно-нравственные основы противодействия терроризму и экстремизму (2 часа)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Терроризм и опасность вовлечения подростка в террористическую и экстремистскую деятельность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нравственных позиций и личных качеств подростков в формировании антитеррористического поведения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922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МОДУЛЬ 2. ОСНОВЫ МЕДИЦИНСКИХ ЗНАНИЙ И ЗДОРОВОГО ОБРАЗА ЖИЗНИ</w:t>
            </w:r>
          </w:p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Раздел 4. Основы здорового образа жизни (3 часа)</w:t>
            </w:r>
          </w:p>
        </w:tc>
      </w:tr>
      <w:tr w:rsidR="00F012E9" w:rsidRPr="00745275" w:rsidTr="00745275">
        <w:tc>
          <w:tcPr>
            <w:tcW w:w="922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Глава 7. Здоровый образ жизни и его значение для гармоничного развития человека (3 часа)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Психологическая уравновешенность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Стресс и его влияние на человека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Анатомо-физиологические особенности человека в подростковом возрасте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922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Раздел 5. Основы медицинских знаний и оказание первой помощи (5 часов)</w:t>
            </w:r>
          </w:p>
        </w:tc>
      </w:tr>
      <w:tr w:rsidR="00F012E9" w:rsidRPr="00745275" w:rsidTr="00745275">
        <w:tc>
          <w:tcPr>
            <w:tcW w:w="922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Глава 8. Первая помощь при неотложных состояниях (5 часов)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правила оказания первой помощи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первой помощи при наружном кровотечении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первой медицинской помощи при ушибах и переломах.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правила транспортировки пострадавшего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12E9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знаний по курсу «ОБЖ»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2E9" w:rsidRPr="00ED6F3D" w:rsidRDefault="00F012E9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625D" w:rsidRPr="00745275" w:rsidTr="00745275">
        <w:tc>
          <w:tcPr>
            <w:tcW w:w="51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ED6F3D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11625D" w:rsidRPr="00F012E9" w:rsidTr="00745275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F012E9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F012E9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F012E9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F012E9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5D" w:rsidRPr="00F012E9" w:rsidRDefault="0011625D" w:rsidP="00F0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12E9" w:rsidRPr="00F012E9" w:rsidRDefault="00F012E9" w:rsidP="00F0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2E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</w:p>
    <w:p w:rsidR="00B90F2B" w:rsidRPr="00F012E9" w:rsidRDefault="00B90F2B">
      <w:pPr>
        <w:rPr>
          <w:rFonts w:ascii="Times New Roman" w:hAnsi="Times New Roman" w:cs="Times New Roman"/>
          <w:sz w:val="28"/>
          <w:szCs w:val="28"/>
        </w:rPr>
      </w:pPr>
    </w:p>
    <w:sectPr w:rsidR="00B90F2B" w:rsidRPr="00F01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646284"/>
      <w:docPartObj>
        <w:docPartGallery w:val="Page Numbers (Bottom of Page)"/>
        <w:docPartUnique/>
      </w:docPartObj>
    </w:sdtPr>
    <w:sdtEndPr/>
    <w:sdtContent>
      <w:p w:rsidR="007A081D" w:rsidRDefault="00ED6F3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A081D" w:rsidRDefault="00ED6F3D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C295E"/>
    <w:multiLevelType w:val="multilevel"/>
    <w:tmpl w:val="69961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301B6"/>
    <w:multiLevelType w:val="multilevel"/>
    <w:tmpl w:val="C5C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A5104"/>
    <w:multiLevelType w:val="multilevel"/>
    <w:tmpl w:val="96E2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A071D"/>
    <w:multiLevelType w:val="multilevel"/>
    <w:tmpl w:val="4A30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49376F"/>
    <w:multiLevelType w:val="multilevel"/>
    <w:tmpl w:val="A382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53023"/>
    <w:multiLevelType w:val="multilevel"/>
    <w:tmpl w:val="E3025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E9"/>
    <w:rsid w:val="0011625D"/>
    <w:rsid w:val="00745275"/>
    <w:rsid w:val="00B90F2B"/>
    <w:rsid w:val="00CB6C1B"/>
    <w:rsid w:val="00ED6F3D"/>
    <w:rsid w:val="00F012E9"/>
    <w:rsid w:val="00FC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1E2D"/>
  <w15:chartTrackingRefBased/>
  <w15:docId w15:val="{5CD14955-E518-4CDB-8806-787526D0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C1B"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F3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D6F3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D61D0-CE3B-40A9-AEFA-30DE8DD7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5</cp:revision>
  <cp:lastPrinted>2022-02-25T13:48:00Z</cp:lastPrinted>
  <dcterms:created xsi:type="dcterms:W3CDTF">2021-10-06T12:55:00Z</dcterms:created>
  <dcterms:modified xsi:type="dcterms:W3CDTF">2022-11-28T14:33:00Z</dcterms:modified>
</cp:coreProperties>
</file>