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Ференчук</w:t>
            </w:r>
            <w:proofErr w:type="spellEnd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Иоаннобогословская</w:t>
            </w:r>
            <w:proofErr w:type="spellEnd"/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3B03674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Физика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2B5F3760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161891">
        <w:rPr>
          <w:rFonts w:eastAsia="Times New Roman" w:cs="Times New Roman"/>
          <w:sz w:val="24"/>
          <w:szCs w:val="24"/>
          <w:lang w:eastAsia="ru-RU"/>
        </w:rPr>
        <w:t>7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Pr="00AD48B4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AD48B4">
        <w:rPr>
          <w:rFonts w:eastAsia="Times New Roman" w:cs="Times New Roman"/>
          <w:sz w:val="24"/>
          <w:szCs w:val="24"/>
          <w:lang w:eastAsia="ru-RU"/>
        </w:rPr>
        <w:t>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Анискино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58030FD9" w:rsidR="00A80583" w:rsidRPr="002B198C" w:rsidRDefault="00161891" w:rsidP="00161891">
      <w:pPr>
        <w:ind w:firstLine="567"/>
        <w:jc w:val="both"/>
        <w:rPr>
          <w:sz w:val="24"/>
          <w:szCs w:val="24"/>
          <w:lang w:eastAsia="ru-RU"/>
        </w:rPr>
      </w:pPr>
      <w:r w:rsidRPr="00161891">
        <w:rPr>
          <w:sz w:val="24"/>
          <w:szCs w:val="24"/>
          <w:lang w:eastAsia="ru-RU"/>
        </w:rPr>
        <w:t>Рабочая программа по физике для 7 класса основного общего образования разработана на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основании: Федерального Государственного образовательного стандарта основного общего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образования (ФГОС ООО, М.: «Просвещение», 2012 год), Фундаментального ядра содержания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общего образования (Фундаментальное ядро содержания общего образования, М.: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«Просвещение», 2012 год) и Требований к результатам обучения, представленных в федеральном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государственном образовательном Стандарте основного общего образования; с использованием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 xml:space="preserve">Рабочих программ. Физика. </w:t>
      </w:r>
      <w:r w:rsidR="002017A8" w:rsidRPr="00161891">
        <w:rPr>
          <w:sz w:val="24"/>
          <w:szCs w:val="24"/>
          <w:lang w:eastAsia="ru-RU"/>
        </w:rPr>
        <w:t>7–9</w:t>
      </w:r>
      <w:r w:rsidR="002017A8"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классы: учебно-методического пособия /сост.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Тихонова Е.Н. – 2-е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изд.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стереотип. –М.: Дрофа,2013. – 398,</w:t>
      </w:r>
      <w:r w:rsidR="002017A8"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(2) с., Программы основного общего образования. Физика.</w:t>
      </w:r>
      <w:r>
        <w:rPr>
          <w:sz w:val="24"/>
          <w:szCs w:val="24"/>
          <w:lang w:eastAsia="ru-RU"/>
        </w:rPr>
        <w:t xml:space="preserve"> </w:t>
      </w:r>
      <w:r w:rsidR="002017A8" w:rsidRPr="00161891">
        <w:rPr>
          <w:sz w:val="24"/>
          <w:szCs w:val="24"/>
          <w:lang w:eastAsia="ru-RU"/>
        </w:rPr>
        <w:t>7–9</w:t>
      </w:r>
      <w:r w:rsidRPr="00161891">
        <w:rPr>
          <w:sz w:val="24"/>
          <w:szCs w:val="24"/>
          <w:lang w:eastAsia="ru-RU"/>
        </w:rPr>
        <w:t xml:space="preserve"> классы (авторы: А.В. Перышкин, Н.В. </w:t>
      </w:r>
      <w:proofErr w:type="spellStart"/>
      <w:r w:rsidRPr="00161891">
        <w:rPr>
          <w:sz w:val="24"/>
          <w:szCs w:val="24"/>
          <w:lang w:eastAsia="ru-RU"/>
        </w:rPr>
        <w:t>Филонович</w:t>
      </w:r>
      <w:proofErr w:type="spellEnd"/>
      <w:r w:rsidRPr="00161891">
        <w:rPr>
          <w:sz w:val="24"/>
          <w:szCs w:val="24"/>
          <w:lang w:eastAsia="ru-RU"/>
        </w:rPr>
        <w:t xml:space="preserve">, Е.М. </w:t>
      </w:r>
      <w:proofErr w:type="spellStart"/>
      <w:r w:rsidRPr="00161891">
        <w:rPr>
          <w:sz w:val="24"/>
          <w:szCs w:val="24"/>
          <w:lang w:eastAsia="ru-RU"/>
        </w:rPr>
        <w:t>Гутник</w:t>
      </w:r>
      <w:proofErr w:type="spellEnd"/>
      <w:r w:rsidRPr="00161891">
        <w:rPr>
          <w:sz w:val="24"/>
          <w:szCs w:val="24"/>
          <w:lang w:eastAsia="ru-RU"/>
        </w:rPr>
        <w:t>), Рабочей программы по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физике. 7 класс/Сост. Т.Н. Сергиенко. – М.: ВАКО, 2014, в соответствии с выбранным учебником: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Перышкин А.В Физика. 7 класс, «Дрофа» 2018 г. Рабочая программа как нормативно</w:t>
      </w:r>
      <w:r w:rsidR="002017A8">
        <w:rPr>
          <w:sz w:val="24"/>
          <w:szCs w:val="24"/>
          <w:lang w:eastAsia="ru-RU"/>
        </w:rPr>
        <w:t>-</w:t>
      </w:r>
      <w:r w:rsidRPr="00161891">
        <w:rPr>
          <w:sz w:val="24"/>
          <w:szCs w:val="24"/>
          <w:lang w:eastAsia="ru-RU"/>
        </w:rPr>
        <w:t>управленческий документ определяет обязательный минимум содержания, уровень подготовки</w:t>
      </w:r>
      <w:r>
        <w:rPr>
          <w:sz w:val="24"/>
          <w:szCs w:val="24"/>
          <w:lang w:eastAsia="ru-RU"/>
        </w:rPr>
        <w:t xml:space="preserve"> </w:t>
      </w:r>
      <w:r w:rsidRPr="00161891">
        <w:rPr>
          <w:sz w:val="24"/>
          <w:szCs w:val="24"/>
          <w:lang w:eastAsia="ru-RU"/>
        </w:rPr>
        <w:t>обучающихся, структуру учебного материала и последовательность его изучения.</w:t>
      </w:r>
    </w:p>
    <w:p w14:paraId="74EBA535" w14:textId="5EDA2FD5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0F2DC6E3" w14:textId="6C7200A7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Знание физических законов необходимо для изучения химии, биологии, физической географии, технологии, ОБЖ.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14:paraId="6A33A3D7" w14:textId="4A04704C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14:paraId="5A2163D8" w14:textId="5525EA08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4E002F28" w14:textId="78E409DD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Изучение</w:t>
      </w:r>
      <w:r w:rsidRPr="002B198C">
        <w:rPr>
          <w:spacing w:val="-6"/>
          <w:sz w:val="24"/>
          <w:szCs w:val="24"/>
          <w:lang w:eastAsia="ru-RU"/>
        </w:rPr>
        <w:t> </w:t>
      </w:r>
      <w:r w:rsidR="002017A8">
        <w:rPr>
          <w:sz w:val="24"/>
          <w:szCs w:val="24"/>
          <w:lang w:eastAsia="ru-RU"/>
        </w:rPr>
        <w:t>физики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в</w:t>
      </w:r>
      <w:r w:rsidRPr="002B198C">
        <w:rPr>
          <w:spacing w:val="-5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общем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образовании</w:t>
      </w:r>
      <w:r w:rsidRPr="002B198C">
        <w:rPr>
          <w:spacing w:val="-4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направлено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на</w:t>
      </w:r>
      <w:r w:rsidRPr="002B198C">
        <w:rPr>
          <w:spacing w:val="-4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достижение</w:t>
      </w:r>
      <w:r w:rsidRPr="002B198C">
        <w:rPr>
          <w:spacing w:val="-3"/>
          <w:sz w:val="24"/>
          <w:szCs w:val="24"/>
          <w:lang w:eastAsia="ru-RU"/>
        </w:rPr>
        <w:t> </w:t>
      </w:r>
      <w:r w:rsidRPr="002B198C">
        <w:rPr>
          <w:sz w:val="24"/>
          <w:szCs w:val="24"/>
          <w:lang w:eastAsia="ru-RU"/>
        </w:rPr>
        <w:t>следующих</w:t>
      </w:r>
      <w:r w:rsidR="002017A8" w:rsidRPr="002017A8">
        <w:rPr>
          <w:spacing w:val="-3"/>
          <w:sz w:val="24"/>
          <w:szCs w:val="24"/>
          <w:lang w:eastAsia="ru-RU"/>
        </w:rPr>
        <w:t xml:space="preserve"> </w:t>
      </w:r>
      <w:r w:rsidR="002017A8">
        <w:rPr>
          <w:spacing w:val="-3"/>
          <w:sz w:val="24"/>
          <w:szCs w:val="24"/>
          <w:lang w:eastAsia="ru-RU"/>
        </w:rPr>
        <w:t>ц</w:t>
      </w:r>
      <w:r w:rsidRPr="002B198C">
        <w:rPr>
          <w:spacing w:val="-2"/>
          <w:sz w:val="24"/>
          <w:szCs w:val="24"/>
          <w:lang w:eastAsia="ru-RU"/>
        </w:rPr>
        <w:t>елей:</w:t>
      </w:r>
    </w:p>
    <w:p w14:paraId="781DFBA0" w14:textId="6EFA50DA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1)  </w:t>
      </w:r>
      <w:r w:rsidR="002017A8" w:rsidRPr="00A81D8A">
        <w:rPr>
          <w:sz w:val="24"/>
          <w:szCs w:val="24"/>
        </w:rPr>
        <w:t>усвоение учащимися смысла основных понятий и законов физики, взаимосвязи между ними;</w:t>
      </w:r>
    </w:p>
    <w:p w14:paraId="314B311F" w14:textId="5ABE430A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2)  </w:t>
      </w:r>
      <w:r w:rsidR="002017A8" w:rsidRPr="00A81D8A">
        <w:rPr>
          <w:sz w:val="24"/>
          <w:szCs w:val="24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14:paraId="2CA83FD0" w14:textId="28A5F1C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3) </w:t>
      </w:r>
      <w:r w:rsidR="002017A8" w:rsidRPr="00A81D8A">
        <w:rPr>
          <w:sz w:val="24"/>
          <w:szCs w:val="24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14:paraId="4A71A938" w14:textId="0C4FECA7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lastRenderedPageBreak/>
        <w:t>4) </w:t>
      </w:r>
      <w:r w:rsidR="002017A8" w:rsidRPr="00A81D8A">
        <w:rPr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14:paraId="0575A6DC" w14:textId="041E02E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5) </w:t>
      </w:r>
      <w:r w:rsidR="002017A8" w:rsidRPr="00A81D8A">
        <w:rPr>
          <w:sz w:val="24"/>
          <w:szCs w:val="24"/>
        </w:rPr>
        <w:t>организация экологического мышления и ценностного отношения к природе;</w:t>
      </w:r>
    </w:p>
    <w:p w14:paraId="0D8EED6A" w14:textId="256889B0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6) </w:t>
      </w:r>
      <w:r w:rsidR="002017A8" w:rsidRPr="00A81D8A">
        <w:rPr>
          <w:sz w:val="24"/>
          <w:szCs w:val="24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14:paraId="3F36A46B" w14:textId="3316873D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017A8">
        <w:rPr>
          <w:b/>
          <w:bCs/>
          <w:sz w:val="24"/>
          <w:szCs w:val="24"/>
          <w:lang w:eastAsia="ru-RU"/>
        </w:rPr>
        <w:t>ФИЗИКА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7421266C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706D6E">
        <w:rPr>
          <w:sz w:val="24"/>
          <w:szCs w:val="24"/>
          <w:lang w:eastAsia="ru-RU"/>
        </w:rPr>
        <w:t>70</w:t>
      </w:r>
      <w:r w:rsidRPr="002017A8">
        <w:rPr>
          <w:sz w:val="24"/>
          <w:szCs w:val="24"/>
          <w:lang w:eastAsia="ru-RU"/>
        </w:rPr>
        <w:t xml:space="preserve"> часов для обязательного изучения физики на ступени основного общего образования в </w:t>
      </w:r>
      <w:r>
        <w:rPr>
          <w:sz w:val="24"/>
          <w:szCs w:val="24"/>
          <w:lang w:eastAsia="ru-RU"/>
        </w:rPr>
        <w:t>7</w:t>
      </w:r>
      <w:r w:rsidRPr="002017A8">
        <w:rPr>
          <w:sz w:val="24"/>
          <w:szCs w:val="24"/>
          <w:lang w:eastAsia="ru-RU"/>
        </w:rPr>
        <w:t xml:space="preserve"> классе из расчета 2 учебных часа в неделю. В примерной программе предусмотрен резерв свободного учебного времени в объеме </w:t>
      </w:r>
      <w:r w:rsidR="003C670F">
        <w:rPr>
          <w:sz w:val="24"/>
          <w:szCs w:val="24"/>
          <w:lang w:eastAsia="ru-RU"/>
        </w:rPr>
        <w:t>1</w:t>
      </w:r>
      <w:r w:rsidRPr="002017A8">
        <w:rPr>
          <w:sz w:val="24"/>
          <w:szCs w:val="24"/>
          <w:lang w:eastAsia="ru-RU"/>
        </w:rPr>
        <w:t xml:space="preserve"> час</w:t>
      </w:r>
      <w:r w:rsidR="003C670F">
        <w:rPr>
          <w:sz w:val="24"/>
          <w:szCs w:val="24"/>
          <w:lang w:eastAsia="ru-RU"/>
        </w:rPr>
        <w:t>а</w:t>
      </w:r>
      <w:r w:rsidRPr="002017A8">
        <w:rPr>
          <w:sz w:val="24"/>
          <w:szCs w:val="24"/>
          <w:lang w:eastAsia="ru-RU"/>
        </w:rP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14:paraId="16722A7F" w14:textId="77777777" w:rsidR="00A80583" w:rsidRPr="002B198C" w:rsidRDefault="00A80583" w:rsidP="002B198C">
      <w:pPr>
        <w:shd w:val="clear" w:color="auto" w:fill="FFFFFF"/>
        <w:spacing w:before="66" w:after="0"/>
        <w:ind w:left="106"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0A5F20AC" w14:textId="412BB063" w:rsidR="002017A8" w:rsidRPr="00B36B77" w:rsidRDefault="00B36B77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B36B77">
        <w:rPr>
          <w:b/>
          <w:bCs/>
          <w:sz w:val="24"/>
          <w:szCs w:val="24"/>
          <w:lang w:eastAsia="ru-RU"/>
        </w:rPr>
        <w:t>Тема 1</w:t>
      </w:r>
      <w:r w:rsidR="002017A8" w:rsidRPr="00B36B77">
        <w:rPr>
          <w:b/>
          <w:bCs/>
          <w:sz w:val="24"/>
          <w:szCs w:val="24"/>
          <w:lang w:eastAsia="ru-RU"/>
        </w:rPr>
        <w:t xml:space="preserve">. Введение (4 часа) </w:t>
      </w:r>
    </w:p>
    <w:p w14:paraId="4BADFC4D" w14:textId="77777777" w:rsidR="00B36B77" w:rsidRDefault="002017A8" w:rsidP="002B198C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 xml:space="preserve">Предмет и методы физики. Экспериментальный метод изучения природы. Измерение физических величин. Погрешность измерения. Обобщение результатов эксперимента. Наблюдение простейших явлений и процессов природы с помощью органов чувств (зрения, слуха, осязания). Использование простейших измерительных приборов. Схематическое изображение опытов. Методы получения знаний в физике. Физика и техника. </w:t>
      </w:r>
    </w:p>
    <w:p w14:paraId="760FFCD5" w14:textId="0C21B30E" w:rsidR="00B36B77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="002017A8" w:rsidRPr="00690CB0">
        <w:rPr>
          <w:i/>
          <w:iCs/>
          <w:sz w:val="24"/>
          <w:szCs w:val="24"/>
          <w:lang w:eastAsia="ru-RU"/>
        </w:rPr>
        <w:t xml:space="preserve">абораторная работа. </w:t>
      </w:r>
    </w:p>
    <w:p w14:paraId="7C4E68B5" w14:textId="6AD04EA6" w:rsidR="002017A8" w:rsidRDefault="002017A8" w:rsidP="002B198C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>1.</w:t>
      </w:r>
      <w:r w:rsidR="00B36B77">
        <w:rPr>
          <w:sz w:val="24"/>
          <w:szCs w:val="24"/>
          <w:lang w:eastAsia="ru-RU"/>
        </w:rPr>
        <w:t xml:space="preserve"> </w:t>
      </w:r>
      <w:r w:rsidRPr="002017A8">
        <w:rPr>
          <w:sz w:val="24"/>
          <w:szCs w:val="24"/>
          <w:lang w:eastAsia="ru-RU"/>
        </w:rPr>
        <w:t>Определение цены деления измерительного прибора.</w:t>
      </w:r>
    </w:p>
    <w:p w14:paraId="0D5E5CDB" w14:textId="5BA3B1B9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Первоначальные сведения о строении вещества (6 часов) </w:t>
      </w:r>
    </w:p>
    <w:p w14:paraId="42F725FA" w14:textId="77777777" w:rsidR="00690CB0" w:rsidRDefault="00B36B77" w:rsidP="002B198C">
      <w:pPr>
        <w:ind w:firstLine="567"/>
        <w:jc w:val="both"/>
        <w:rPr>
          <w:sz w:val="24"/>
          <w:szCs w:val="24"/>
          <w:lang w:eastAsia="ru-RU"/>
        </w:rPr>
      </w:pPr>
      <w:r w:rsidRPr="00B36B77">
        <w:rPr>
          <w:sz w:val="24"/>
          <w:szCs w:val="24"/>
          <w:lang w:eastAsia="ru-RU"/>
        </w:rPr>
        <w:t xml:space="preserve">Гипотеза о дискретном строении вещества. Молекулы. Непрерывность и хаотичность движения частиц вещества. Диффузия. Броуновское движение. Модели газа, жидкости и твердого тела. Взаимодействие частиц вещества. Взаимное притяжение и отталкивание молекул. Три состояния вещества. </w:t>
      </w:r>
    </w:p>
    <w:p w14:paraId="185FB0F1" w14:textId="72F379D3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B36B77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662D71" w14:textId="2A13CE24" w:rsidR="00B36B77" w:rsidRDefault="00B36B77" w:rsidP="002B198C">
      <w:pPr>
        <w:ind w:firstLine="567"/>
        <w:jc w:val="both"/>
        <w:rPr>
          <w:sz w:val="24"/>
          <w:szCs w:val="24"/>
          <w:lang w:eastAsia="ru-RU"/>
        </w:rPr>
      </w:pPr>
      <w:r w:rsidRPr="00B36B77">
        <w:rPr>
          <w:sz w:val="24"/>
          <w:szCs w:val="24"/>
          <w:lang w:eastAsia="ru-RU"/>
        </w:rPr>
        <w:t>2.</w:t>
      </w:r>
      <w:r w:rsidR="00690CB0">
        <w:rPr>
          <w:sz w:val="24"/>
          <w:szCs w:val="24"/>
          <w:lang w:eastAsia="ru-RU"/>
        </w:rPr>
        <w:t xml:space="preserve"> </w:t>
      </w:r>
      <w:r w:rsidRPr="00B36B77">
        <w:rPr>
          <w:sz w:val="24"/>
          <w:szCs w:val="24"/>
          <w:lang w:eastAsia="ru-RU"/>
        </w:rPr>
        <w:t>Измерение размеров малых тел.</w:t>
      </w:r>
    </w:p>
    <w:p w14:paraId="3C97309C" w14:textId="7A695AB1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3. Взаимодействие тел (2</w:t>
      </w:r>
      <w:r w:rsidR="00AB1C90" w:rsidRPr="00823C87">
        <w:rPr>
          <w:b/>
          <w:bCs/>
          <w:sz w:val="24"/>
          <w:szCs w:val="24"/>
          <w:lang w:eastAsia="ru-RU"/>
        </w:rPr>
        <w:t>3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364A3DD1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Механическое движение. Равномерное и неравномерное движение. Скорость. Расчет пути и времени движения. Траектория. Прямолинейное движение. Взаимодействие тел. Инерция. Масса. Плотность. Измерение массы тела на весах. Расчет массы и объема по его плотности. Сила. Силы в природе: тяготения, тяжести, трения, упругости. Закон Гука. Вес тела. Связь между силой тяжести и массой тела. Динамометр. Сложение двух сил, направленных по одной прямой. Трение.</w:t>
      </w:r>
      <w:r w:rsidR="00AB1C90" w:rsidRPr="00823C87"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Упругая деформация. </w:t>
      </w:r>
    </w:p>
    <w:p w14:paraId="1630F511" w14:textId="2EFCBFE4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03BFF845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Измерение массы тела на рычажных весах. </w:t>
      </w:r>
    </w:p>
    <w:p w14:paraId="193BB752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4.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Измерение объема тела. </w:t>
      </w:r>
    </w:p>
    <w:p w14:paraId="66AF6E39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lastRenderedPageBreak/>
        <w:t>5.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Измерение плотности твердого вещества. </w:t>
      </w:r>
    </w:p>
    <w:p w14:paraId="6E225B85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6.</w:t>
      </w:r>
      <w:r>
        <w:rPr>
          <w:sz w:val="24"/>
          <w:szCs w:val="24"/>
          <w:lang w:eastAsia="ru-RU"/>
        </w:rPr>
        <w:t xml:space="preserve"> </w:t>
      </w:r>
      <w:proofErr w:type="spellStart"/>
      <w:r w:rsidRPr="00690CB0">
        <w:rPr>
          <w:sz w:val="24"/>
          <w:szCs w:val="24"/>
          <w:lang w:eastAsia="ru-RU"/>
        </w:rPr>
        <w:t>Градуирование</w:t>
      </w:r>
      <w:proofErr w:type="spellEnd"/>
      <w:r w:rsidRPr="00690CB0">
        <w:rPr>
          <w:sz w:val="24"/>
          <w:szCs w:val="24"/>
          <w:lang w:eastAsia="ru-RU"/>
        </w:rPr>
        <w:t xml:space="preserve"> пружины и измерение сил динамометром. </w:t>
      </w:r>
    </w:p>
    <w:p w14:paraId="260F05EB" w14:textId="371DE05F" w:rsidR="00B36B77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7. Определение центра тяжести плоской пластины</w:t>
      </w:r>
      <w:r>
        <w:rPr>
          <w:sz w:val="24"/>
          <w:szCs w:val="24"/>
          <w:lang w:eastAsia="ru-RU"/>
        </w:rPr>
        <w:t>.</w:t>
      </w:r>
    </w:p>
    <w:p w14:paraId="3F39B1A1" w14:textId="77777777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Давление твердых тел, жидкостей и газов (21 час) </w:t>
      </w:r>
    </w:p>
    <w:p w14:paraId="40CB059C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Давление. Способы увеличения и уменьшения давления. Давление газа. Передача давления твердыми телами, жидкостями, газами. Закон Паскаля. Вес воздуха. Воздушная оболочка.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Измерение атмосферного давления. Опыт Торричелли. Барометр-анероид. Атмосферное давление на различных высотах. Манометры. Поршневой жидкостный насос. Действие жидкости и газа на погруженное в них тело. Расчет давления жидкости на дно и стенки сосуда. Сообщающие сосуды. Архимедова сила. Гидравлический пресс. Плавание тел. Плавание судов. Воздухоплавание. </w:t>
      </w:r>
    </w:p>
    <w:p w14:paraId="53512588" w14:textId="4CDEDBDE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550FBE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8.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>Измерение выталкивающей силы, действующей на погруженное в жидкость тело.</w:t>
      </w:r>
    </w:p>
    <w:p w14:paraId="0318CB06" w14:textId="4E5B2AEA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9.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>Выяснение условий плавания тела в жидкости.</w:t>
      </w:r>
    </w:p>
    <w:p w14:paraId="611F92A0" w14:textId="5F83EA4D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5. Работа и мощность. Энергия (1</w:t>
      </w:r>
      <w:r w:rsidR="00AB1C90" w:rsidRPr="00823C87">
        <w:rPr>
          <w:b/>
          <w:bCs/>
          <w:sz w:val="24"/>
          <w:szCs w:val="24"/>
          <w:lang w:eastAsia="ru-RU"/>
        </w:rPr>
        <w:t>3</w:t>
      </w:r>
      <w:r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03550884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 xml:space="preserve">Работа. Мощность. Энергия. Кинетическая энергия. Потенциальная энергия. Закон сохранения механической энергии. Простые механизмы. КПД механизмов. Рычаг. Равновесие сил на рычаге. Момент силы. Рычаги в технике, быту и природе. Применение закона равновесия рычага к блоку. Равенство работ при использовании простых механизмов. «Золотое правило» механики. </w:t>
      </w:r>
    </w:p>
    <w:p w14:paraId="275567ED" w14:textId="2A5B9988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300CE7BF" w14:textId="77777777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10.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 xml:space="preserve">Выяснение условия равновесия рычага. </w:t>
      </w:r>
    </w:p>
    <w:p w14:paraId="23E9A4CE" w14:textId="7A234D98" w:rsidR="00690CB0" w:rsidRDefault="00690CB0" w:rsidP="002B198C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11.</w:t>
      </w:r>
      <w:r>
        <w:rPr>
          <w:sz w:val="24"/>
          <w:szCs w:val="24"/>
          <w:lang w:eastAsia="ru-RU"/>
        </w:rPr>
        <w:t xml:space="preserve"> </w:t>
      </w:r>
      <w:r w:rsidRPr="00690CB0">
        <w:rPr>
          <w:sz w:val="24"/>
          <w:szCs w:val="24"/>
          <w:lang w:eastAsia="ru-RU"/>
        </w:rPr>
        <w:t>Измерение КПД при подъеме по наклонной плоскости.</w:t>
      </w:r>
    </w:p>
    <w:p w14:paraId="652E1980" w14:textId="609401DE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6. Обобщение и повторение материала (</w:t>
      </w:r>
      <w:r w:rsidR="00FB403C">
        <w:rPr>
          <w:b/>
          <w:bCs/>
          <w:sz w:val="24"/>
          <w:szCs w:val="24"/>
          <w:lang w:eastAsia="ru-RU"/>
        </w:rPr>
        <w:t>3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 w:rsidR="00FB403C">
        <w:rPr>
          <w:b/>
          <w:bCs/>
          <w:sz w:val="24"/>
          <w:szCs w:val="24"/>
          <w:lang w:eastAsia="ru-RU"/>
        </w:rPr>
        <w:t>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7FD38913" w14:textId="2875BDFF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3C670F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47F734BD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0AC8B6E4" w14:textId="77777777" w:rsidR="00690CB0" w:rsidRPr="00690CB0" w:rsidRDefault="00690CB0" w:rsidP="00690CB0">
      <w:pPr>
        <w:ind w:firstLine="567"/>
        <w:jc w:val="both"/>
        <w:rPr>
          <w:b/>
          <w:sz w:val="24"/>
          <w:szCs w:val="24"/>
          <w:lang w:eastAsia="ru-RU"/>
        </w:rPr>
      </w:pPr>
      <w:r w:rsidRPr="00690CB0">
        <w:rPr>
          <w:b/>
          <w:sz w:val="24"/>
          <w:szCs w:val="24"/>
          <w:lang w:eastAsia="ru-RU"/>
        </w:rPr>
        <w:t>Введение</w:t>
      </w:r>
    </w:p>
    <w:p w14:paraId="511CFA35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5FB791A1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физические термины: тело, вещество, материя;</w:t>
      </w:r>
    </w:p>
    <w:p w14:paraId="205AA72E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 проводить наблюдения физических явлений; измерять физические величины: расстояние, промежуток времени, температуру;</w:t>
      </w:r>
    </w:p>
    <w:p w14:paraId="50CC5372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 xml:space="preserve"> - определять цену деления шкалы прибора с учетом погрешности измерения;</w:t>
      </w:r>
    </w:p>
    <w:p w14:paraId="49AA1E0C" w14:textId="6F00DCDC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осознать роль ученых нашей страны в развитии современной физики и их вклад в технический и социальный прогресс;</w:t>
      </w:r>
    </w:p>
    <w:p w14:paraId="6AE80789" w14:textId="655F575C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приёмам поиска и формулировки доказательств выдвинутых гипотез и теоретических выводов на основе эмпирически установленных фактов.</w:t>
      </w:r>
    </w:p>
    <w:p w14:paraId="627607F5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lastRenderedPageBreak/>
        <w:t>Учащийся получит возможность научиться:</w:t>
      </w:r>
    </w:p>
    <w:p w14:paraId="02E37974" w14:textId="3558C3CA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знания о физических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14:paraId="6BB714A8" w14:textId="77777777" w:rsidR="00690CB0" w:rsidRPr="00690CB0" w:rsidRDefault="00690CB0" w:rsidP="00690CB0">
      <w:pPr>
        <w:ind w:firstLine="567"/>
        <w:jc w:val="both"/>
        <w:rPr>
          <w:b/>
          <w:sz w:val="24"/>
          <w:szCs w:val="24"/>
          <w:lang w:eastAsia="ru-RU"/>
        </w:rPr>
      </w:pPr>
      <w:r w:rsidRPr="00690CB0">
        <w:rPr>
          <w:b/>
          <w:sz w:val="24"/>
          <w:szCs w:val="24"/>
          <w:lang w:eastAsia="ru-RU"/>
        </w:rPr>
        <w:t>Первоначальные сведения о строении вещества</w:t>
      </w:r>
    </w:p>
    <w:p w14:paraId="69A04FBE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46200D5B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и объяснять физические явления: диффузия, большая сжимаемость газов, малая сжимаемость жидкостей и твердых тел;</w:t>
      </w:r>
    </w:p>
    <w:p w14:paraId="56AD3406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пользоваться экспериментальными методами исследования при определении размеров малых тел;</w:t>
      </w:r>
    </w:p>
    <w:p w14:paraId="4DB1AD76" w14:textId="464FADE8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 xml:space="preserve">- понимать причины броуновского движения, смачивания и </w:t>
      </w:r>
      <w:proofErr w:type="spellStart"/>
      <w:r w:rsidRPr="00690CB0">
        <w:rPr>
          <w:sz w:val="24"/>
          <w:szCs w:val="24"/>
          <w:lang w:eastAsia="ru-RU"/>
        </w:rPr>
        <w:t>несмачивания</w:t>
      </w:r>
      <w:proofErr w:type="spellEnd"/>
      <w:r w:rsidRPr="00690CB0">
        <w:rPr>
          <w:sz w:val="24"/>
          <w:szCs w:val="24"/>
          <w:lang w:eastAsia="ru-RU"/>
        </w:rPr>
        <w:t xml:space="preserve"> тел; различия в молекулярном строении твердых тел, жидкостей и газов;</w:t>
      </w:r>
    </w:p>
    <w:p w14:paraId="34585532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lang w:eastAsia="ru-RU"/>
        </w:rPr>
        <w:t>-  пользоваться СИ и переводить единицы измерения физических величин в кратные и дольные единицы.</w:t>
      </w:r>
    </w:p>
    <w:p w14:paraId="3BC92406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2E77D13F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полученные знания в повседневной жизни (быт, экология, охрана окружающей среды).</w:t>
      </w:r>
    </w:p>
    <w:p w14:paraId="21FF67D9" w14:textId="79CF7F22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законов.</w:t>
      </w:r>
    </w:p>
    <w:p w14:paraId="5E3FB032" w14:textId="77777777" w:rsidR="00690CB0" w:rsidRPr="00690CB0" w:rsidRDefault="00690CB0" w:rsidP="00690CB0">
      <w:pPr>
        <w:ind w:firstLine="567"/>
        <w:jc w:val="both"/>
        <w:rPr>
          <w:b/>
          <w:sz w:val="24"/>
          <w:szCs w:val="24"/>
          <w:lang w:eastAsia="ru-RU"/>
        </w:rPr>
      </w:pPr>
      <w:r w:rsidRPr="00690CB0">
        <w:rPr>
          <w:b/>
          <w:sz w:val="24"/>
          <w:szCs w:val="24"/>
          <w:lang w:eastAsia="ru-RU"/>
        </w:rPr>
        <w:t>Взаимодействия тел</w:t>
      </w:r>
    </w:p>
    <w:p w14:paraId="4C574920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4B9D3E18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и объяснять физические явления: механическое движение, равномерное и неравномерное движение, инерция, всемирное тяготение;</w:t>
      </w:r>
    </w:p>
    <w:p w14:paraId="6A640704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14:paraId="1A6E1EAA" w14:textId="373A399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экспериментальные методы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</w:t>
      </w:r>
    </w:p>
    <w:p w14:paraId="0D9B1D0D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смысл основных физических законов: закон Всемирного тяготения, закон Гука;</w:t>
      </w:r>
    </w:p>
    <w:p w14:paraId="12B64588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выполнять расчеты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</w:p>
    <w:p w14:paraId="759622A8" w14:textId="1A827662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14:paraId="2A7A5C19" w14:textId="1A0447E6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lastRenderedPageBreak/>
        <w:t>-  переводить физические величины из несистемных в СИ и наоборот.</w:t>
      </w:r>
    </w:p>
    <w:p w14:paraId="332BF02B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37A9673B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принципы действия динамометра, весов, встречающихся в повседневной жизни, и способов обеспечения безопасности при их использовании;</w:t>
      </w:r>
    </w:p>
    <w:p w14:paraId="78EA1274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полученные знания в повседневной жизни (быт, экология, охрана окружающей среды);</w:t>
      </w:r>
    </w:p>
    <w:p w14:paraId="24B63E3C" w14:textId="3147022C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законов.</w:t>
      </w:r>
    </w:p>
    <w:p w14:paraId="7E7E4E46" w14:textId="77777777" w:rsidR="00690CB0" w:rsidRPr="00690CB0" w:rsidRDefault="00690CB0" w:rsidP="00690CB0">
      <w:pPr>
        <w:ind w:firstLine="567"/>
        <w:jc w:val="both"/>
        <w:rPr>
          <w:b/>
          <w:sz w:val="24"/>
          <w:szCs w:val="24"/>
          <w:u w:val="single"/>
          <w:lang w:eastAsia="ru-RU"/>
        </w:rPr>
      </w:pPr>
      <w:r w:rsidRPr="00690CB0">
        <w:rPr>
          <w:b/>
          <w:sz w:val="24"/>
          <w:szCs w:val="24"/>
          <w:lang w:eastAsia="ru-RU"/>
        </w:rPr>
        <w:t>Давление твердых тел, жидкостей и газов</w:t>
      </w:r>
    </w:p>
    <w:p w14:paraId="4E8DC266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2F679D58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и объяснять физические явления: атмосферное давление, давление газов, жидкостей и твердых тел, плавание тел, воздухоплавание, расположение уровня жидкостей в сообщающихся сосудах, существование воздушной оболочки Земли, способы увеличения и уменьшения давления;</w:t>
      </w:r>
    </w:p>
    <w:p w14:paraId="350C0E17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измерять: атмосферное давление, давление жидкости и газа на дно и стенки сосуда, силу Архимеда;</w:t>
      </w:r>
    </w:p>
    <w:p w14:paraId="2A854905" w14:textId="38F407EC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пользоваться экспериментальными методами исследования зависимости: силы Архимеда от объема вытесненной телом воды, условий плавания тел в жидкости от действия силы тяжести и силы Архимеда;</w:t>
      </w:r>
    </w:p>
    <w:p w14:paraId="564F154A" w14:textId="1F08AD02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lang w:eastAsia="ru-RU"/>
        </w:rPr>
        <w:t>- выполнять расчеты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физики.</w:t>
      </w:r>
    </w:p>
    <w:p w14:paraId="32F094DF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5DE0EB89" w14:textId="227484ED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знания о физических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14:paraId="18B8C4BB" w14:textId="77777777" w:rsidR="00690CB0" w:rsidRPr="00690CB0" w:rsidRDefault="00690CB0" w:rsidP="00690CB0">
      <w:pPr>
        <w:ind w:firstLine="567"/>
        <w:jc w:val="both"/>
        <w:rPr>
          <w:b/>
          <w:sz w:val="24"/>
          <w:szCs w:val="24"/>
          <w:lang w:eastAsia="ru-RU"/>
        </w:rPr>
      </w:pPr>
      <w:r w:rsidRPr="00690CB0">
        <w:rPr>
          <w:b/>
          <w:sz w:val="24"/>
          <w:szCs w:val="24"/>
          <w:lang w:eastAsia="ru-RU"/>
        </w:rPr>
        <w:t>Работа и мощность. Энергия</w:t>
      </w:r>
    </w:p>
    <w:p w14:paraId="03600B3C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69BB359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понимать и объяснять физические явления: равновесие тел, превращение одного вида энергии в другой;</w:t>
      </w:r>
    </w:p>
    <w:p w14:paraId="6E3C19CC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измерять: механическую работу, мощность, плечо силы, КПД, потенциальную и кинетическую энергию;</w:t>
      </w:r>
    </w:p>
    <w:p w14:paraId="12B6975B" w14:textId="6945492D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пользоваться экспериментальными методами исследования при определении соотношения сил и плеч, для равновесия рычага;</w:t>
      </w:r>
      <w:r w:rsidRPr="00690CB0">
        <w:rPr>
          <w:sz w:val="24"/>
          <w:szCs w:val="24"/>
          <w:lang w:eastAsia="ru-RU"/>
        </w:rPr>
        <w:br/>
        <w:t>- понимать смысл основного физического закона: закона сохранения энергии;</w:t>
      </w:r>
    </w:p>
    <w:p w14:paraId="01D9356F" w14:textId="77777777" w:rsidR="00690CB0" w:rsidRPr="00690CB0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выполнять расчеты для нахождения: механической работы, мощности, условия равновесия сил на рычаге, момента силы, КПД, кинетической и потенциальной энергии.</w:t>
      </w:r>
    </w:p>
    <w:p w14:paraId="04E39FB8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lastRenderedPageBreak/>
        <w:t>Учащийся получит возможность научиться:</w:t>
      </w:r>
    </w:p>
    <w:p w14:paraId="4C875E3F" w14:textId="675BEC8A" w:rsidR="00690CB0" w:rsidRPr="002B198C" w:rsidRDefault="00690CB0" w:rsidP="00690CB0">
      <w:pPr>
        <w:ind w:firstLine="567"/>
        <w:jc w:val="both"/>
        <w:rPr>
          <w:sz w:val="24"/>
          <w:szCs w:val="24"/>
          <w:lang w:eastAsia="ru-RU"/>
        </w:rPr>
      </w:pPr>
      <w:r w:rsidRPr="00690CB0">
        <w:rPr>
          <w:sz w:val="24"/>
          <w:szCs w:val="24"/>
          <w:lang w:eastAsia="ru-RU"/>
        </w:rPr>
        <w:t>- использовать знания о физических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знаний о физических явлениях и физических законах.</w:t>
      </w:r>
    </w:p>
    <w:p w14:paraId="5C18CB25" w14:textId="612A574F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0EAD61F1" w14:textId="76F7C5FE" w:rsidR="00690CB0" w:rsidRPr="00690CB0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1.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формированность познавательных интересов, интеллектуальных и творческих способностей;</w:t>
      </w:r>
    </w:p>
    <w:p w14:paraId="2C930902" w14:textId="02112191" w:rsidR="00690CB0" w:rsidRPr="00690CB0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2.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1FCD5CE2" w14:textId="62512845" w:rsidR="00690CB0" w:rsidRPr="00690CB0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3.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14:paraId="247104B3" w14:textId="57F98E15" w:rsidR="00690CB0" w:rsidRPr="00690CB0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4.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14:paraId="1ECDFC27" w14:textId="131BC7EF" w:rsidR="00690CB0" w:rsidRPr="00690CB0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5.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 w14:paraId="0F9C5A25" w14:textId="297540E2" w:rsidR="00A80583" w:rsidRPr="002B198C" w:rsidRDefault="00690CB0" w:rsidP="00690CB0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6.</w:t>
      </w:r>
      <w:r w:rsidR="00D2549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90CB0">
        <w:rPr>
          <w:rFonts w:eastAsia="Times New Roman" w:cs="Times New Roman"/>
          <w:color w:val="181818"/>
          <w:sz w:val="24"/>
          <w:szCs w:val="24"/>
          <w:lang w:eastAsia="ru-RU"/>
        </w:rPr>
        <w:t>формирование ценностных отношений друг к другу, учителю, авторам открытий и изобретений, результатам обучения.</w:t>
      </w:r>
    </w:p>
    <w:p w14:paraId="7C3AE79F" w14:textId="77777777" w:rsidR="00A80583" w:rsidRPr="002B198C" w:rsidRDefault="00A80583" w:rsidP="002B198C">
      <w:pPr>
        <w:shd w:val="clear" w:color="auto" w:fill="FFFFFF"/>
        <w:spacing w:before="2" w:after="0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2B198C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32C45853" w14:textId="5C15C41B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 xml:space="preserve"> О</w:t>
      </w:r>
      <w:r w:rsidRPr="00D25494">
        <w:rPr>
          <w:sz w:val="24"/>
          <w:szCs w:val="24"/>
          <w:lang w:eastAsia="ru-RU"/>
        </w:rPr>
        <w:t>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317D28D1" w14:textId="0E0BDBBB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2993AA67" w14:textId="446D2AFF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t>3.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20FCE80B" w14:textId="2D9E386B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t>4.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215EB16F" w14:textId="22E1968A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48C9B515" w14:textId="3B0889DE" w:rsidR="00D25494" w:rsidRPr="00D25494" w:rsidRDefault="00D25494" w:rsidP="00D25494">
      <w:pPr>
        <w:ind w:firstLine="708"/>
        <w:jc w:val="both"/>
        <w:rPr>
          <w:sz w:val="24"/>
          <w:szCs w:val="24"/>
          <w:lang w:eastAsia="ru-RU"/>
        </w:rPr>
      </w:pPr>
      <w:r w:rsidRPr="00D25494">
        <w:rPr>
          <w:sz w:val="24"/>
          <w:szCs w:val="24"/>
          <w:lang w:eastAsia="ru-RU"/>
        </w:rPr>
        <w:lastRenderedPageBreak/>
        <w:t>6.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14:paraId="487800E9" w14:textId="32D670F1" w:rsidR="00C22679" w:rsidRDefault="00D25494" w:rsidP="00D25494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  <w:r w:rsidRPr="00D25494">
        <w:rPr>
          <w:sz w:val="24"/>
          <w:szCs w:val="24"/>
          <w:lang w:eastAsia="ru-RU"/>
        </w:rPr>
        <w:t>7.</w:t>
      </w:r>
      <w:r>
        <w:rPr>
          <w:sz w:val="24"/>
          <w:szCs w:val="24"/>
          <w:lang w:eastAsia="ru-RU"/>
        </w:rPr>
        <w:t xml:space="preserve"> </w:t>
      </w:r>
      <w:r w:rsidRPr="00D25494">
        <w:rPr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556"/>
        <w:gridCol w:w="657"/>
        <w:gridCol w:w="1650"/>
        <w:gridCol w:w="1725"/>
        <w:gridCol w:w="1186"/>
        <w:gridCol w:w="2570"/>
        <w:gridCol w:w="1742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54887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 w:rsidR="00D2549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72782133" w:rsidR="00C22679" w:rsidRPr="00D25494" w:rsidRDefault="00D2549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D25494">
              <w:rPr>
                <w:rStyle w:val="a3"/>
                <w:b w:val="0"/>
                <w:sz w:val="20"/>
                <w:szCs w:val="20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66E517E8" w:rsidR="00C22679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5379FDD8" w:rsidR="00C22679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0C472D98" w:rsidR="00C22679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 w:rsidR="00BB299F"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4AF69475" w:rsidR="00C22679" w:rsidRPr="00351818" w:rsidRDefault="00D2549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Первоначальные сведения о строении вещества</w:t>
            </w:r>
            <w:r w:rsidR="00C22679" w:rsidRPr="00351818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33C9A071" w:rsidR="00C22679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10E4C8AA" w:rsidR="00C22679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7CD235E3" w:rsidR="00C22679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76D0CDF0" w:rsidR="00C22679" w:rsidRPr="00351818" w:rsidRDefault="00D25494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Взаимодействие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071DE00D" w:rsidR="00C22679" w:rsidRPr="00AB1C90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  <w:r w:rsidR="00AB1C90"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06BA2729" w:rsidR="00C22679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317E5433" w:rsidR="00C22679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15D7C26D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Давление твердых тел, жидкостей и газов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03418558" w:rsidR="00D25494" w:rsidRPr="00351818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6C7F3A13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5670F1A8" w:rsidR="00D25494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4578DF87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1DEAE" w14:textId="16E32504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8BB37" w14:textId="09270DE9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Работа и мощность. 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2E627" w14:textId="6194BC0D" w:rsidR="00D25494" w:rsidRPr="00AB1C90" w:rsidRDefault="00D25494" w:rsidP="00BB299F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  <w:r w:rsidR="00AB1C90">
              <w:rPr>
                <w:rStyle w:val="a3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43058" w14:textId="67E3E82E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F996D" w14:textId="45F39EA9" w:rsidR="00D25494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55F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F7122" w14:textId="27732845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3F41B" w14:textId="441974F1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85F9E" w14:textId="62DCAFFC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29626C9E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E4375B" w14:textId="2F4F159D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2C7654" w14:textId="05F6BB20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426F1" w14:textId="2D79A2BC" w:rsidR="00D25494" w:rsidRPr="00FB403C" w:rsidRDefault="00FB403C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6CEC2" w14:textId="2D4F2187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6AED5" w14:textId="2E1A9110" w:rsidR="00D25494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6E10B8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84600D" w14:textId="103A77EE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659A48" w14:textId="49265B7E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C818A" w14:textId="170A538F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D25494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00454F13" w:rsidR="00D25494" w:rsidRPr="00FB403C" w:rsidRDefault="00FB403C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7EEB337" w:rsidR="00D25494" w:rsidRPr="00351818" w:rsidRDefault="00BB299F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B48BF44" w:rsidR="00D25494" w:rsidRPr="00351818" w:rsidRDefault="00BB299F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038"/>
        <w:gridCol w:w="1250"/>
        <w:gridCol w:w="707"/>
        <w:gridCol w:w="1399"/>
        <w:gridCol w:w="1474"/>
        <w:gridCol w:w="1415"/>
        <w:gridCol w:w="1283"/>
        <w:gridCol w:w="15"/>
        <w:gridCol w:w="13"/>
      </w:tblGrid>
      <w:tr w:rsidR="00212B8A" w:rsidRPr="000C38F1" w14:paraId="44C5FEBF" w14:textId="77777777" w:rsidTr="00B20D0D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B20D0D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B20D0D">
        <w:trPr>
          <w:trHeight w:val="419"/>
        </w:trPr>
        <w:tc>
          <w:tcPr>
            <w:tcW w:w="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9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B20D0D">
        <w:trPr>
          <w:gridAfter w:val="2"/>
          <w:wAfter w:w="28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B20D0D">
        <w:trPr>
          <w:gridAfter w:val="2"/>
          <w:wAfter w:w="28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3189F">
        <w:trPr>
          <w:gridAfter w:val="2"/>
          <w:wAfter w:w="28" w:type="dxa"/>
          <w:trHeight w:val="640"/>
        </w:trPr>
        <w:tc>
          <w:tcPr>
            <w:tcW w:w="1023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204C492A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1. Введение (4 часа)</w:t>
            </w:r>
          </w:p>
        </w:tc>
      </w:tr>
      <w:tr w:rsidR="00B20D0D" w:rsidRPr="000C38F1" w14:paraId="37C7C2FF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2FFEA19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sz w:val="20"/>
                <w:szCs w:val="20"/>
                <w:lang w:eastAsia="ru-RU"/>
              </w:rPr>
              <w:t>Вводный инструктаж по охране труда. Что изучает физика. Наблюдения и опыты.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B20D0D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635B752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D175B1" w:rsidRPr="000C38F1" w14:paraId="22B642DB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023D8F6F" w:rsidR="00D175B1" w:rsidRPr="009F1181" w:rsidRDefault="00AB1C90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sz w:val="20"/>
                <w:szCs w:val="20"/>
                <w:lang w:eastAsia="ru-RU"/>
              </w:rPr>
              <w:t>Физические величины. Погрешность измерений.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46AAAFFD" w:rsidR="00D175B1" w:rsidRPr="009F1181" w:rsidRDefault="00D175B1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D175B1" w:rsidRPr="009F1181" w:rsidRDefault="00B20D0D" w:rsidP="00D175B1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="00D175B1"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B20D0D" w:rsidRPr="000C38F1" w14:paraId="27A97AF8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5E771C46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sz w:val="20"/>
                <w:szCs w:val="20"/>
                <w:lang w:eastAsia="ru-RU"/>
              </w:rPr>
              <w:t>Лабораторная работа  № 1 «Определение цены деления измерительного прибора»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31B002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1D2E4DAF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72D32C3A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48D79AF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54887">
              <w:rPr>
                <w:rFonts w:cs="Times New Roman"/>
                <w:sz w:val="20"/>
                <w:szCs w:val="20"/>
                <w:lang w:eastAsia="ru-RU"/>
              </w:rPr>
              <w:t>Физика и техника.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3C8A3B8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14670513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AB1C90" w:rsidRPr="000C38F1" w14:paraId="23E99C85" w14:textId="77777777" w:rsidTr="00003418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C45B26" w14:textId="1734037B" w:rsidR="00AB1C90" w:rsidRPr="009F1181" w:rsidRDefault="00AB1C90" w:rsidP="00AB1C90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Первоначальные сведения о строении вещества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 часов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20D0D" w:rsidRPr="000C38F1" w14:paraId="51E7F475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4980476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Строение вещества. Молекулы и атомы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4F3A5CD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0ADE4C58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1A848B5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Лабораторная работа  № 2 « Измерение размеров малых тел»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5C093C7E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0D0904D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0957F0FF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66379FD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Диффузия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A69E73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6677D0C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2E0A95C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7E7B5752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20B43D9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Взаимодействие молекул.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3CFCA19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6721A513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3FB55D48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70FBAC70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Агрегатные состояния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5332581A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1D91FD60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10C6AE4F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6A2B3C7B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453F96A5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 xml:space="preserve">Повторение по теме «Сведения о строении вещества» </w:t>
            </w:r>
            <w:r w:rsidRPr="00654887">
              <w:rPr>
                <w:rFonts w:cs="Times New Roman"/>
                <w:sz w:val="20"/>
                <w:szCs w:val="20"/>
                <w:lang w:eastAsia="ru-RU"/>
              </w:rPr>
              <w:t>Различия в строении веществ.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4D6AD0E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3EB1C119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3119CF76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B20D0D" w:rsidRPr="009F1181" w:rsidRDefault="00B20D0D" w:rsidP="00B20D0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B20D0D" w:rsidRPr="000C38F1" w14:paraId="27FFE8C1" w14:textId="77777777" w:rsidTr="00B11BB8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0D247" w14:textId="55DE2142" w:rsidR="00B20D0D" w:rsidRPr="009F1181" w:rsidRDefault="00B20D0D" w:rsidP="00B20D0D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Тема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Взаимодействие тел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23 часа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B403C" w:rsidRPr="000C38F1" w14:paraId="0A075FA4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12E7CB0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Механическое движение.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7FEA923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3F12879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4638B5A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768D985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6912D40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Скорость. Единицы скорости.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7C0E107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49FEC07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089D0AE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69DA977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20A1D4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Расчет пути и времени движения.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1EFD55C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1C37196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0BB80DD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42849A3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4B64022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Решение задач по теме « Скорость, время, путь»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77D088D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2BB8764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2EF7EDB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64C1918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5F5D442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Инерция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161F4A6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5E1C41D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78673B9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FD33787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0BA700D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Взаимодействие тел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4975E2E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051296C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B657C2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1089522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65D093B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Масса тела. Единицы массы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4A8D919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4DA39A4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6F58A07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31901CB5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24A686C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Лабораторная работа  № 3 «Измерение массы тела на рычажных весах»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3416AB5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312766E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3611975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2F8C307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4DD4989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Лабораторная работа  № 4 «Измерение объема тел»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64B7000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7967B04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5BE83D8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363164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042EC72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54887">
              <w:rPr>
                <w:rFonts w:cs="Times New Roman"/>
                <w:sz w:val="20"/>
                <w:szCs w:val="20"/>
                <w:lang w:eastAsia="ru-RU"/>
              </w:rPr>
              <w:t>Плотность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1E82017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5C6102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778D11B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424FF35B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4A147674" w:rsidR="00FB403C" w:rsidRPr="00654887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Решение задач по теме «Плотность тела»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7C7FCC7B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6A6629F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FB403C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0AA8AAE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6344599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54887">
              <w:rPr>
                <w:rFonts w:cs="Times New Roman"/>
                <w:sz w:val="20"/>
                <w:szCs w:val="20"/>
                <w:lang w:eastAsia="ru-RU"/>
              </w:rPr>
              <w:t>Лабораторная работа № 5 «Определение плотности твердого тела»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4DD4941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4856F0B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79EEC4F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0D2AAB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453C96D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54887">
              <w:rPr>
                <w:rFonts w:cs="Times New Roman"/>
                <w:sz w:val="20"/>
                <w:szCs w:val="20"/>
                <w:lang w:eastAsia="ru-RU"/>
              </w:rPr>
              <w:t>Расчет массы и объема тела по его плотности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6F42886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415C7D9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58065BC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3B99F00C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71119E8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54887">
              <w:rPr>
                <w:rFonts w:cs="Times New Roman"/>
                <w:sz w:val="20"/>
                <w:szCs w:val="20"/>
                <w:lang w:eastAsia="ru-RU"/>
              </w:rPr>
              <w:t>Контрольная работа № 1 «Механическое движение. Плотность»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77F3E5A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05226F4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06FC598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1D4A7A9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3580072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Анализ контрольной работы и коррекция УУД. Сила.  Сила тяжести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7725A6E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0BF0D86B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1A0387A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26E53AA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710328E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Сила упругости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7A80E18D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11CD177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1477016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5B0D5449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136A531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Вес тела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D59E55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6D2B999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347EBFE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134C7E3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69022F10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Динамометр.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B20D0D">
              <w:rPr>
                <w:rFonts w:cs="Times New Roman"/>
                <w:sz w:val="20"/>
                <w:szCs w:val="20"/>
                <w:lang w:eastAsia="ru-RU"/>
              </w:rPr>
              <w:t>Лабораторная работа  № 6  «</w:t>
            </w:r>
            <w:proofErr w:type="spellStart"/>
            <w:r w:rsidRPr="00B20D0D">
              <w:rPr>
                <w:rFonts w:cs="Times New Roman"/>
                <w:sz w:val="20"/>
                <w:szCs w:val="20"/>
                <w:lang w:eastAsia="ru-RU"/>
              </w:rPr>
              <w:t>Градуирование</w:t>
            </w:r>
            <w:proofErr w:type="spellEnd"/>
            <w:r w:rsidRPr="00B20D0D">
              <w:rPr>
                <w:rFonts w:cs="Times New Roman"/>
                <w:sz w:val="20"/>
                <w:szCs w:val="20"/>
                <w:lang w:eastAsia="ru-RU"/>
              </w:rPr>
              <w:t xml:space="preserve"> пружины   динамометра»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3CBF417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157213C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7D953D8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1EBE964A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7C424441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Сила трения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103E974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2AEC2A43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6165ABB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0EC90AA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7D1DCE29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Лабораторная работа №7 «Выяснение зависимости силы трения скольжения от площади соприкосновения тел»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4C3DF846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033AC70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1478B51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0C38F1" w14:paraId="3829557A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779D437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2BC09004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Равнодействующая сила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006A76D7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2E7F30F8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75C7FCA2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FB403C" w:rsidRPr="009F1181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51F580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2859E234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20D0D">
              <w:rPr>
                <w:rFonts w:cs="Times New Roman"/>
                <w:sz w:val="20"/>
                <w:szCs w:val="20"/>
                <w:lang w:eastAsia="ru-RU"/>
              </w:rPr>
              <w:t>Трение в природе и технике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F5DCEAE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608671E8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1433C56C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1B18D0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4C63E47F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  <w:lang w:eastAsia="ru-RU"/>
              </w:rPr>
              <w:t>Контрольная работа    № 2 «Силы в природе»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630D546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6BE0DB7A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C3EF3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2129695F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1105D4CB" w14:textId="77777777" w:rsidTr="000A7430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766F7" w14:textId="2CFF6777" w:rsidR="00FB403C" w:rsidRPr="00D44BFB" w:rsidRDefault="00FB403C" w:rsidP="00FB403C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Давление твердых тел, жидкостей и газов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21 час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B403C" w:rsidRPr="00D44BFB" w14:paraId="0D9A8247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BFE91" w14:textId="260748BD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1BCEB" w14:textId="5C7A0FC9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  <w:lang w:eastAsia="ru-RU"/>
              </w:rPr>
              <w:t>Анализ контрольной работы и коррекция УУД. Давление. Единицы давления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95EB5" w14:textId="323E4E34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32FB4" w14:textId="66A387BF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E03B" w14:textId="6E1430C0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FC4174" w14:textId="0571B546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3E60" w14:textId="4CBC30A3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C919" w14:textId="678D46D3" w:rsidR="00FB403C" w:rsidRPr="00D44BFB" w:rsidRDefault="00FB403C" w:rsidP="00FB403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EABFA72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64C28E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4C9FAD5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задач по теме «Давление твердых тел»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179F2D6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26F1EAF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6AA2AFD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B03CA7D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077FF404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7C74728D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sz w:val="20"/>
                <w:szCs w:val="20"/>
                <w:lang w:eastAsia="ru-RU"/>
              </w:rPr>
              <w:t>Давление газа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509DF22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29D01ED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5149F3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517BB" w14:textId="75AC3B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C420B" w14:textId="23C4BF7F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sz w:val="20"/>
                <w:szCs w:val="20"/>
                <w:lang w:eastAsia="ru-RU"/>
              </w:rPr>
              <w:t>Закон Паскаля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E630E" w14:textId="28768D8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AFFBB" w14:textId="48F15E60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817522" w14:textId="565EC5C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78F25" w14:textId="303AC89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03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07490" w14:textId="3B1486F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D17336F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2D471" w14:textId="0DAC37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DCC0E8" w14:textId="458BA43C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sz w:val="20"/>
                <w:szCs w:val="20"/>
                <w:lang w:eastAsia="ru-RU"/>
              </w:rPr>
              <w:t>Давление в жидкости и газе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12D32" w14:textId="67205F4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F9162" w14:textId="6EBE583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93B9C" w14:textId="0CD69C2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0C144" w14:textId="5A2CFC3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F4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D7B12" w14:textId="1D8AF2D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C7078DB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2B314" w14:textId="02D7C85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CB5EC" w14:textId="694C2DB9" w:rsidR="00FB403C" w:rsidRPr="00654887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sz w:val="20"/>
                <w:szCs w:val="20"/>
                <w:lang w:eastAsia="ru-RU"/>
              </w:rPr>
              <w:t>Расчет давления на дно и стенки сосуда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BE64B" w14:textId="5FF38AC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E90A1" w14:textId="174B6A43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2F51F8" w14:textId="2030EF0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687CFE" w14:textId="0AD5149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1DAC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F43FF" w14:textId="76923F7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FF49465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F5D55" w14:textId="55A79B7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C3D19" w14:textId="05191BD4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Сообщающие сосуды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0E343" w14:textId="1D1F83F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B72DB" w14:textId="43384104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21C98" w14:textId="104F23E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4FAF50" w14:textId="2B839E54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D7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F6A0E" w14:textId="639AE9D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EC8D4FE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82321F" w14:textId="5824066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99339" w14:textId="2F4D4552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Вес воздуха. Атмосферное давление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21C1E1" w14:textId="5D16000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7BC36" w14:textId="6023048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C5DE7" w14:textId="47223E5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B2B2E" w14:textId="735DBC34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96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07EAE" w14:textId="4909BCF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246BE9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0BD0B" w14:textId="3D8B5DD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10E02" w14:textId="42692232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Измерение атмосферного давления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359B7" w14:textId="300CFFD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5860A" w14:textId="3A71933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540F31" w14:textId="07BFA55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79150" w14:textId="6E09FFDD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5A9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72DD8" w14:textId="15A2293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E74F52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497686" w14:textId="30684EA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4B884" w14:textId="5651B5F9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Барометр-анероид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375E85" w14:textId="7DBEA986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1E17D" w14:textId="3229C5ED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A47C10" w14:textId="5E36EAD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382AD6" w14:textId="10A9AD8F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0FFB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0211E3" w14:textId="0914F22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AC467C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FB0849" w14:textId="6F7C9CF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99E0D" w14:textId="17BEFB2F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Манометры. Поршневой жидкостной насос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14824" w14:textId="167A672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96AD1" w14:textId="079AF53C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39052" w14:textId="7BDC646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F45CB3" w14:textId="58740C8E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20BB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5A0BD" w14:textId="0399EE8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0B708C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98501" w14:textId="3ACC471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046B7" w14:textId="14B6F8DE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 xml:space="preserve">Гидравлический пресс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9BAA" w14:textId="70D4052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1CA03" w14:textId="5EBEB3FF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F954E" w14:textId="510531B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EF9E5C" w14:textId="771299F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2522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C70F9" w14:textId="436155C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EC24405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1EC08" w14:textId="7865E74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8C931" w14:textId="4A76185E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B5848" w14:textId="10D7908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A92E" w14:textId="550C1620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5408D" w14:textId="4F501E7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5A17FF" w14:textId="1FA9BF00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303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E279B" w14:textId="0824F39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9D21D78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8D790" w14:textId="6DFF6BB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298AA" w14:textId="2F919F13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Закон Архимеда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77412" w14:textId="38D0443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CA6DC" w14:textId="4BB9B75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A3B55" w14:textId="4FAD29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31DEC" w14:textId="4E1118DF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ABE5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23CC4" w14:textId="0CA0923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FD7B75B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8F1CCD" w14:textId="282D5C6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0CFEB" w14:textId="009055FA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Решение задач по теме «Закон Архимеда»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5567E" w14:textId="28D5BC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3FDBC" w14:textId="2EBA9B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9E699" w14:textId="410E7F9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03222" w14:textId="00F413DC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FED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F882C" w14:textId="0716E71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211968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D3233" w14:textId="610BD79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B9F3B" w14:textId="6B49C80D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>Лабораторная работа  № 8</w:t>
            </w:r>
            <w:r w:rsidRPr="00FB403C">
              <w:rPr>
                <w:i/>
                <w:sz w:val="20"/>
                <w:szCs w:val="20"/>
              </w:rPr>
              <w:t xml:space="preserve"> </w:t>
            </w:r>
            <w:r w:rsidRPr="00FB403C">
              <w:rPr>
                <w:sz w:val="20"/>
                <w:szCs w:val="20"/>
              </w:rPr>
              <w:t xml:space="preserve">«Определение  выталкивающей  силы»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183F99" w14:textId="2AA043F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CAE04" w14:textId="47F15D55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BCBCB3" w14:textId="6440D58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9FF26C" w14:textId="44EE412C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F97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54695" w14:textId="14ACD27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1E70A2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89C544" w14:textId="313C292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61793A" w14:textId="5850E36A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Решение задач по теме «Плавание тел»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47067" w14:textId="615D2B9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08E596" w14:textId="11966AA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C9CA1" w14:textId="264DC0C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F1D77A" w14:textId="5E2A0279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616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A60F9" w14:textId="45123ED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68E6746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99980" w14:textId="4DD1C27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28584" w14:textId="088C8354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>Лабораторная работа  № 9</w:t>
            </w:r>
            <w:r w:rsidRPr="00FB403C">
              <w:rPr>
                <w:i/>
                <w:sz w:val="20"/>
                <w:szCs w:val="20"/>
              </w:rPr>
              <w:t xml:space="preserve"> </w:t>
            </w:r>
            <w:r w:rsidRPr="00FB403C">
              <w:rPr>
                <w:sz w:val="20"/>
                <w:szCs w:val="20"/>
              </w:rPr>
              <w:t xml:space="preserve">«Выяснение условий плавания тел в жидкости»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8CD67" w14:textId="4E5ECC5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2CC7F5" w14:textId="528694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FBCD3" w14:textId="0FE8F5A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BB4AF" w14:textId="59CE124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2BB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B92E0" w14:textId="6802DA9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1EF67F5C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025A6" w14:textId="140C8786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C111E6" w14:textId="23B6F893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 xml:space="preserve">Плавание судов.   Воздухоплавание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847B2" w14:textId="25D15F06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358C6" w14:textId="1000F06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166FD" w14:textId="7725927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8E78E" w14:textId="7F1CF523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EC9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65ACF" w14:textId="508883B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DB76F48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9EDC1" w14:textId="4D527EB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2DF07" w14:textId="3D6AF6D8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Повторение по теме «Давление»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E82E" w14:textId="6C373EF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22857" w14:textId="0F1297CD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286B9" w14:textId="7771986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271716" w14:textId="14F54D42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837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D886" w14:textId="2031A11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143A3F54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4FFDB" w14:textId="599A6B6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87330" w14:textId="4B8C9555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Контрольная работа №3 «Давление»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7D160" w14:textId="1E77AF7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84104" w14:textId="57564FCA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31AEE" w14:textId="0543042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ED0C8F" w14:textId="21A1951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733D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CA1DB" w14:textId="2AFD4C7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4E621DD" w14:textId="77777777" w:rsidTr="006511AB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E30290" w14:textId="57A9703E" w:rsidR="00FB403C" w:rsidRPr="00FB403C" w:rsidRDefault="00FB403C" w:rsidP="00FB403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Тема 5. Работа и мощность. Энергия (13 часов)</w:t>
            </w:r>
          </w:p>
        </w:tc>
      </w:tr>
      <w:tr w:rsidR="00FB403C" w:rsidRPr="00D44BFB" w14:paraId="4E4B07D1" w14:textId="77777777" w:rsidTr="002E42A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99F8F" w14:textId="3E64FF6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3AFC55" w14:textId="10D4D9D9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Анализ контрольной работы и коррекция </w:t>
            </w:r>
            <w:r w:rsidRPr="00FB403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УУД. </w:t>
            </w:r>
            <w:r w:rsidRPr="00FB403C">
              <w:rPr>
                <w:rFonts w:cs="Times New Roman"/>
                <w:sz w:val="20"/>
                <w:szCs w:val="20"/>
              </w:rPr>
              <w:t>Механическая работа. Мощность.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EF203" w14:textId="2F4EC92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75293" w14:textId="7C88B4C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7CA6A" w14:textId="1BE9A31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D0565" w14:textId="6D22A91B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D913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5829" w14:textId="1299333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C58FEBF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4BD435" w14:textId="4AB6153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8B385" w14:textId="17C5777F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Решение задач по теме «Работа. Мощность»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BCCFB" w14:textId="238C836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3A6F5" w14:textId="6098B33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8BC74" w14:textId="65BE656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7181" w14:textId="5444C5CE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20A6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688C0" w14:textId="1A4E778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ED3B7CC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44A0C1" w14:textId="65B8563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7F742" w14:textId="0D8611D1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Простые механизмы. Рычаг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59570" w14:textId="5D1F5D4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2CA31" w14:textId="174A5E03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03B836" w14:textId="6D65622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E8D24" w14:textId="6574393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674A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C2E94" w14:textId="4F4D73B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B3FB5B2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851F8" w14:textId="34A475F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D5BCE" w14:textId="2032D495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Блок. Правило моментов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B6F8" w14:textId="1B055E2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3065C" w14:textId="37FAA9F5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B7CF17" w14:textId="36C4610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06CC3" w14:textId="26CB262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52A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49406" w14:textId="695D8B0C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AB9AAA7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50409" w14:textId="72A2556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8C83A" w14:textId="49103D74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 xml:space="preserve">Решение задач по теме «Правило моментов»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635C2" w14:textId="2656EC07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92167" w14:textId="6FA9A214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342A8" w14:textId="5A83937D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129DB" w14:textId="04BDFCC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961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DE0E7" w14:textId="44AC3B74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09B60E1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57AE3" w14:textId="3E57A56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882390" w14:textId="0F126E46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>Лабораторная работа  № 10</w:t>
            </w:r>
            <w:r w:rsidRPr="00FB403C">
              <w:rPr>
                <w:i/>
                <w:sz w:val="20"/>
                <w:szCs w:val="20"/>
              </w:rPr>
              <w:t xml:space="preserve"> </w:t>
            </w:r>
            <w:r w:rsidRPr="00FB403C">
              <w:rPr>
                <w:sz w:val="20"/>
                <w:szCs w:val="20"/>
              </w:rPr>
              <w:t xml:space="preserve">«Выяснение условия равновесия рычага»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C947FE" w14:textId="59BBDBC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BBEB4" w14:textId="16EBBE69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2FDAA8" w14:textId="0797140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E41BA6" w14:textId="252BA14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871F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1D859C" w14:textId="1E71A0C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42C72B03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211B0" w14:textId="0A584B2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D70AB" w14:textId="511D32D1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>Центр тяжести тела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820E5" w14:textId="6CF4767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02C3B1" w14:textId="7970C50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1041" w14:textId="5ACB5A4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EE54E0" w14:textId="4652E28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D5E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C4E5D" w14:textId="0832427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76C89765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FFD7C" w14:textId="583E9D4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C3187" w14:textId="68336F63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Коэффициент полезного действия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4B35A" w14:textId="7642D69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15D16" w14:textId="7D2F11E1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CE338" w14:textId="74C9509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45A719" w14:textId="6A25EB93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360F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AEBE55" w14:textId="0B2BD9D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708F6C4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70936" w14:textId="4E9E5E3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2CF2" w14:textId="184525A6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Решение задач на КПД простых механизмов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DE89A" w14:textId="11CDD968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1279F" w14:textId="211A173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9EA22" w14:textId="4BCB591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7FF5A" w14:textId="5326B142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1A34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6160E" w14:textId="2C500EEE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58880F77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63B8B" w14:textId="6C9DE1A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972AF8" w14:textId="2FC20E5F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>Лабораторная работа № 11</w:t>
            </w:r>
            <w:r w:rsidRPr="00FB403C">
              <w:rPr>
                <w:i/>
                <w:sz w:val="20"/>
                <w:szCs w:val="20"/>
              </w:rPr>
              <w:t xml:space="preserve"> </w:t>
            </w:r>
            <w:r w:rsidRPr="00FB403C">
              <w:rPr>
                <w:sz w:val="20"/>
                <w:szCs w:val="20"/>
              </w:rPr>
              <w:t>«Определение КПД при подъеме тела по наклонной плоскости»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586661" w14:textId="00F967C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C5B80" w14:textId="7B1026F8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032F" w14:textId="0E6B174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9F911" w14:textId="78B50CD5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D699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961C2" w14:textId="1659786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2ECFEB72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616B0" w14:textId="77F63221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1311C" w14:textId="42AE2DC6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Энергия. Закон сохранения энергии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5CA7A" w14:textId="35B3EFD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572DB" w14:textId="5304876F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3E871" w14:textId="577401D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90952" w14:textId="1876BB58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7990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F5D02" w14:textId="016E081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042A05EA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97A90" w14:textId="4648E7CF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FB80F" w14:textId="2F1EE7E9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rFonts w:cs="Times New Roman"/>
                <w:sz w:val="20"/>
                <w:szCs w:val="20"/>
              </w:rPr>
              <w:t>Повторение по теме «Работа и мощность. Энергия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4F7CE" w14:textId="6FCC8AF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338A4D" w14:textId="14FCC156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4D9E77" w14:textId="1DFDE19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503AF" w14:textId="2FC3D6F7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4337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E6B5F" w14:textId="753995C0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643BC10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E9263B" w14:textId="5E3F8E62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B3AD76" w14:textId="77777777" w:rsidR="00FB403C" w:rsidRPr="00FB403C" w:rsidRDefault="00FB403C" w:rsidP="00FB403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403C">
              <w:rPr>
                <w:rFonts w:ascii="Times New Roman" w:hAnsi="Times New Roman"/>
                <w:sz w:val="20"/>
                <w:szCs w:val="20"/>
              </w:rPr>
              <w:t>Контрольная работа №4</w:t>
            </w:r>
          </w:p>
          <w:p w14:paraId="766C8A6F" w14:textId="3B125D36" w:rsidR="00FB403C" w:rsidRPr="00FB403C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403C">
              <w:rPr>
                <w:sz w:val="20"/>
                <w:szCs w:val="20"/>
              </w:rPr>
              <w:t xml:space="preserve">«Механическая работа и мощность. Простые механизмы»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07BED5" w14:textId="3F91C759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0CA9E" w14:textId="569989A2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9F60E" w14:textId="07E621A3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124DE" w14:textId="1EB8B0CA" w:rsidR="00FB403C" w:rsidRPr="00A40657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31D1" w14:textId="77777777" w:rsidR="00FB403C" w:rsidRDefault="00FB403C" w:rsidP="00FB403C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73D83F" w14:textId="3D32CB75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EE40353" w14:textId="77777777" w:rsidTr="00E12861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A8196C" w14:textId="00A22830" w:rsidR="00FB403C" w:rsidRPr="00D44BFB" w:rsidRDefault="00FB403C" w:rsidP="00FB403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6. </w:t>
            </w:r>
            <w:r w:rsidRPr="00FB403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Повторение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(3 час</w:t>
            </w:r>
            <w:r w:rsidR="00823C8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C670F" w:rsidRPr="00D44BFB" w14:paraId="29C09E4C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25692" w14:textId="545AE97C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FFD39" w14:textId="351FE08C" w:rsidR="003C670F" w:rsidRPr="00654887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70F">
              <w:rPr>
                <w:rFonts w:eastAsia="Times New Roman" w:cs="Times New Roman"/>
                <w:sz w:val="20"/>
                <w:szCs w:val="20"/>
                <w:lang w:eastAsia="ru-RU"/>
              </w:rPr>
              <w:t>Анализ контрольной работы и коррекция УУД. Обобщение пройденного материала по физике за курс 7 класса.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259E9" w14:textId="13A84F7B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D01032" w14:textId="3AFDEFFC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0A0BC1" w14:textId="6EF083AE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71D0CA" w14:textId="1BF8AA31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C1F4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148F0C" w14:textId="1DB3997C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3C670F" w:rsidRPr="00D44BFB" w14:paraId="78796430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D194D" w14:textId="178905B2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072D2" w14:textId="4C8BAE63" w:rsidR="003C670F" w:rsidRPr="00654887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70F">
              <w:rPr>
                <w:rFonts w:eastAsia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19F94" w14:textId="3AEC6945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3E0EE" w14:textId="1A8F43ED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90785" w14:textId="01658C23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8232EF" w14:textId="4E255E6E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EED1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E824B" w14:textId="0E13F641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3C670F" w:rsidRPr="00D44BFB" w14:paraId="7A8AE35D" w14:textId="77777777" w:rsidTr="00B20D0D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7647A" w14:textId="4AD35FFD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70.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69D6C" w14:textId="6A5262FA" w:rsidR="003C670F" w:rsidRPr="00654887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210CE" w14:textId="052D95FF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B56C5" w14:textId="40E00245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CBCA6" w14:textId="0AA46F11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E1A87" w14:textId="61458F21" w:rsidR="003C670F" w:rsidRPr="00A40657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B421A2"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6804" w14:textId="77777777" w:rsidR="003C670F" w:rsidRDefault="003C670F" w:rsidP="003C670F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FF130E" w14:textId="2EDAC4AD" w:rsidR="003C670F" w:rsidRPr="00D44BFB" w:rsidRDefault="003C670F" w:rsidP="003C670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236BE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FB403C" w:rsidRPr="00D44BFB" w14:paraId="3ABA2AEC" w14:textId="77777777" w:rsidTr="00B20D0D">
        <w:trPr>
          <w:gridAfter w:val="1"/>
          <w:wAfter w:w="13" w:type="dxa"/>
        </w:trPr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FB403C" w:rsidRPr="00D44BFB" w:rsidRDefault="00FB403C" w:rsidP="00FB403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6754B12F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11F0A3FE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4BBBC6A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3C670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65B01078" w:rsidR="00FB403C" w:rsidRPr="00D44BFB" w:rsidRDefault="003C670F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FB403C" w:rsidRPr="00D44BFB" w:rsidRDefault="00FB403C" w:rsidP="00FB40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7777777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C99F0F1" w14:textId="77777777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04D39438" w14:textId="2CFAFD02" w:rsidR="00D175B1" w:rsidRDefault="003C670F" w:rsidP="003C670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670F">
        <w:rPr>
          <w:rFonts w:eastAsia="Times New Roman" w:cs="Times New Roman"/>
          <w:sz w:val="24"/>
          <w:szCs w:val="24"/>
          <w:lang w:eastAsia="ru-RU"/>
        </w:rPr>
        <w:t>Перышкин А.В. Физика. 7 класс. Учебник для общеобразовательных учреждений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670F">
        <w:rPr>
          <w:rFonts w:eastAsia="Times New Roman" w:cs="Times New Roman"/>
          <w:sz w:val="24"/>
          <w:szCs w:val="24"/>
          <w:lang w:eastAsia="ru-RU"/>
        </w:rPr>
        <w:t>М.:Дрофа</w:t>
      </w:r>
      <w:proofErr w:type="spellEnd"/>
      <w:r w:rsidRPr="003C670F">
        <w:rPr>
          <w:rFonts w:eastAsia="Times New Roman" w:cs="Times New Roman"/>
          <w:sz w:val="24"/>
          <w:szCs w:val="24"/>
          <w:lang w:eastAsia="ru-RU"/>
        </w:rPr>
        <w:t>. 2011</w:t>
      </w:r>
      <w:r w:rsidR="00D175B1"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E965A55" w14:textId="40971F8D" w:rsidR="0017734F" w:rsidRDefault="003C670F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C670F">
        <w:rPr>
          <w:rFonts w:eastAsia="Times New Roman" w:cs="Times New Roman"/>
          <w:sz w:val="24"/>
          <w:szCs w:val="24"/>
          <w:lang w:eastAsia="ru-RU"/>
        </w:rPr>
        <w:t>Лукашик</w:t>
      </w:r>
      <w:proofErr w:type="spellEnd"/>
      <w:r w:rsidRPr="003C670F">
        <w:rPr>
          <w:rFonts w:eastAsia="Times New Roman" w:cs="Times New Roman"/>
          <w:sz w:val="24"/>
          <w:szCs w:val="24"/>
          <w:lang w:eastAsia="ru-RU"/>
        </w:rPr>
        <w:t xml:space="preserve"> В.И. Сборник вопросов и задач по физике. 7–</w:t>
      </w:r>
      <w:r w:rsidR="00823C87" w:rsidRPr="003C670F">
        <w:rPr>
          <w:rFonts w:eastAsia="Times New Roman" w:cs="Times New Roman"/>
          <w:sz w:val="24"/>
          <w:szCs w:val="24"/>
          <w:lang w:eastAsia="ru-RU"/>
        </w:rPr>
        <w:t xml:space="preserve">9 </w:t>
      </w:r>
      <w:proofErr w:type="spellStart"/>
      <w:r w:rsidR="00823C87" w:rsidRPr="003C670F">
        <w:rPr>
          <w:rFonts w:eastAsia="Times New Roman" w:cs="Times New Roman"/>
          <w:sz w:val="24"/>
          <w:szCs w:val="24"/>
          <w:lang w:eastAsia="ru-RU"/>
        </w:rPr>
        <w:t>кл</w:t>
      </w:r>
      <w:proofErr w:type="spellEnd"/>
      <w:r w:rsidRPr="003C670F">
        <w:rPr>
          <w:rFonts w:eastAsia="Times New Roman" w:cs="Times New Roman"/>
          <w:sz w:val="24"/>
          <w:szCs w:val="24"/>
          <w:lang w:eastAsia="ru-RU"/>
        </w:rPr>
        <w:t>. – М.: Просвещение,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C670F">
        <w:rPr>
          <w:rFonts w:eastAsia="Times New Roman" w:cs="Times New Roman"/>
          <w:sz w:val="24"/>
          <w:szCs w:val="24"/>
          <w:lang w:eastAsia="ru-RU"/>
        </w:rPr>
        <w:t>2010. –192с.</w:t>
      </w:r>
    </w:p>
    <w:p w14:paraId="5234257F" w14:textId="77777777" w:rsidR="00D175B1" w:rsidRPr="0017734F" w:rsidRDefault="00D175B1" w:rsidP="00D175B1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37968A4D" w14:textId="77777777" w:rsidR="003C670F" w:rsidRPr="003C670F" w:rsidRDefault="003C670F" w:rsidP="003C670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670F">
        <w:rPr>
          <w:rFonts w:eastAsia="Times New Roman" w:cs="Times New Roman"/>
          <w:sz w:val="24"/>
          <w:szCs w:val="24"/>
          <w:lang w:eastAsia="ru-RU"/>
        </w:rPr>
        <w:t xml:space="preserve">Перышкин А.В. Физика. 7 класс. Учебник для общеобразовательных учреждений. </w:t>
      </w:r>
      <w:proofErr w:type="spellStart"/>
      <w:r w:rsidRPr="003C670F">
        <w:rPr>
          <w:rFonts w:eastAsia="Times New Roman" w:cs="Times New Roman"/>
          <w:sz w:val="24"/>
          <w:szCs w:val="24"/>
          <w:lang w:eastAsia="ru-RU"/>
        </w:rPr>
        <w:t>М.:Дрофа</w:t>
      </w:r>
      <w:proofErr w:type="spellEnd"/>
      <w:r w:rsidRPr="003C670F">
        <w:rPr>
          <w:rFonts w:eastAsia="Times New Roman" w:cs="Times New Roman"/>
          <w:sz w:val="24"/>
          <w:szCs w:val="24"/>
          <w:lang w:eastAsia="ru-RU"/>
        </w:rPr>
        <w:t xml:space="preserve">. 2011 </w:t>
      </w:r>
    </w:p>
    <w:p w14:paraId="768A96CD" w14:textId="1E26659F" w:rsidR="0017734F" w:rsidRPr="003C670F" w:rsidRDefault="003C670F" w:rsidP="00D175B1">
      <w:pPr>
        <w:spacing w:after="0"/>
        <w:jc w:val="both"/>
        <w:rPr>
          <w:sz w:val="24"/>
          <w:szCs w:val="24"/>
        </w:rPr>
      </w:pPr>
      <w:r w:rsidRPr="003C670F">
        <w:rPr>
          <w:sz w:val="24"/>
          <w:szCs w:val="24"/>
        </w:rPr>
        <w:t>Е. М</w:t>
      </w:r>
      <w:r>
        <w:rPr>
          <w:sz w:val="24"/>
          <w:szCs w:val="24"/>
        </w:rPr>
        <w:t>.</w:t>
      </w:r>
      <w:r w:rsidRPr="003C670F">
        <w:rPr>
          <w:sz w:val="24"/>
          <w:szCs w:val="24"/>
        </w:rPr>
        <w:t xml:space="preserve"> </w:t>
      </w:r>
      <w:proofErr w:type="spellStart"/>
      <w:r w:rsidRPr="003C670F">
        <w:rPr>
          <w:sz w:val="24"/>
          <w:szCs w:val="24"/>
        </w:rPr>
        <w:t>Гутник</w:t>
      </w:r>
      <w:proofErr w:type="spellEnd"/>
      <w:r w:rsidRPr="003C670F">
        <w:rPr>
          <w:sz w:val="24"/>
          <w:szCs w:val="24"/>
        </w:rPr>
        <w:t xml:space="preserve"> Е.В. Рыбакова. Тематическое и поурочное планирование по физике -7класс. М. Дрофа, 2001.</w:t>
      </w:r>
    </w:p>
    <w:p w14:paraId="30ADB913" w14:textId="42155190" w:rsidR="003C670F" w:rsidRPr="003C670F" w:rsidRDefault="003C670F" w:rsidP="00D175B1">
      <w:pPr>
        <w:spacing w:after="0"/>
        <w:jc w:val="both"/>
        <w:rPr>
          <w:sz w:val="24"/>
          <w:szCs w:val="24"/>
        </w:rPr>
      </w:pPr>
      <w:r w:rsidRPr="003C670F">
        <w:rPr>
          <w:sz w:val="24"/>
          <w:szCs w:val="24"/>
        </w:rPr>
        <w:t>О.И.</w:t>
      </w:r>
      <w:r>
        <w:rPr>
          <w:sz w:val="24"/>
          <w:szCs w:val="24"/>
        </w:rPr>
        <w:t xml:space="preserve"> </w:t>
      </w:r>
      <w:proofErr w:type="spellStart"/>
      <w:r w:rsidRPr="003C670F">
        <w:rPr>
          <w:sz w:val="24"/>
          <w:szCs w:val="24"/>
        </w:rPr>
        <w:t>Громцева</w:t>
      </w:r>
      <w:proofErr w:type="spellEnd"/>
      <w:r w:rsidRPr="003C670F">
        <w:rPr>
          <w:sz w:val="24"/>
          <w:szCs w:val="24"/>
        </w:rPr>
        <w:t>. Контрольные и самостоятельные и работы по физике 7 класс: к учебнику А.В. Перышкин «Физика.7 класс». М. Издательство «Экзамен», 2010.</w:t>
      </w:r>
    </w:p>
    <w:p w14:paraId="2FE5A823" w14:textId="052A09C1" w:rsidR="003C670F" w:rsidRPr="003C670F" w:rsidRDefault="003C670F" w:rsidP="00D175B1">
      <w:pPr>
        <w:spacing w:after="0"/>
        <w:jc w:val="both"/>
        <w:rPr>
          <w:sz w:val="24"/>
          <w:szCs w:val="24"/>
        </w:rPr>
      </w:pPr>
      <w:r w:rsidRPr="003C670F">
        <w:rPr>
          <w:sz w:val="24"/>
          <w:szCs w:val="24"/>
        </w:rPr>
        <w:t>Сычев Ю.Н. Физика.7 класс. Тесты. Саратов: «Лицей», 2011.</w:t>
      </w:r>
    </w:p>
    <w:p w14:paraId="38C4E497" w14:textId="25126CBD" w:rsidR="003C670F" w:rsidRPr="003C670F" w:rsidRDefault="003C670F" w:rsidP="00D175B1">
      <w:pPr>
        <w:spacing w:after="0"/>
        <w:jc w:val="both"/>
        <w:rPr>
          <w:sz w:val="24"/>
          <w:szCs w:val="24"/>
        </w:rPr>
      </w:pPr>
      <w:r w:rsidRPr="003C670F">
        <w:rPr>
          <w:sz w:val="24"/>
          <w:szCs w:val="24"/>
        </w:rPr>
        <w:t>Астахова Т.В. Лабораторные работы и контрольные задания по физике: тетрадь для учащихся 7 класса. Саратов: «Лицей», 2013.</w:t>
      </w:r>
    </w:p>
    <w:p w14:paraId="4EE24FB3" w14:textId="287A1B7F" w:rsidR="003C670F" w:rsidRPr="003C670F" w:rsidRDefault="003C670F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C670F">
        <w:rPr>
          <w:sz w:val="24"/>
          <w:szCs w:val="24"/>
        </w:rPr>
        <w:t xml:space="preserve">Степанова Г. Н. Сборник вопросов и задач по физике. </w:t>
      </w:r>
      <w:r w:rsidR="00823C87" w:rsidRPr="003C670F">
        <w:rPr>
          <w:sz w:val="24"/>
          <w:szCs w:val="24"/>
        </w:rPr>
        <w:t>7–8</w:t>
      </w:r>
      <w:r w:rsidRPr="003C670F">
        <w:rPr>
          <w:sz w:val="24"/>
          <w:szCs w:val="24"/>
        </w:rPr>
        <w:t xml:space="preserve"> </w:t>
      </w:r>
      <w:proofErr w:type="spellStart"/>
      <w:r w:rsidRPr="003C670F">
        <w:rPr>
          <w:sz w:val="24"/>
          <w:szCs w:val="24"/>
        </w:rPr>
        <w:t>кл</w:t>
      </w:r>
      <w:proofErr w:type="spellEnd"/>
      <w:r w:rsidRPr="003C670F">
        <w:rPr>
          <w:sz w:val="24"/>
          <w:szCs w:val="24"/>
        </w:rPr>
        <w:t>. СПб. «Специальная литература», 1995.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2261EDA" w14:textId="12E359A5" w:rsidR="000D2F7F" w:rsidRPr="002B198C" w:rsidRDefault="000D2F7F" w:rsidP="000D2F7F">
      <w:pPr>
        <w:spacing w:after="0"/>
        <w:jc w:val="both"/>
        <w:rPr>
          <w:color w:val="000000"/>
          <w:sz w:val="24"/>
          <w:szCs w:val="24"/>
          <w:lang w:eastAsia="ru-RU"/>
        </w:rPr>
      </w:pPr>
      <w:r w:rsidRPr="000D2F7F">
        <w:rPr>
          <w:rFonts w:eastAsia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 </w:t>
      </w:r>
      <w:hyperlink r:id="rId8" w:history="1">
        <w:r w:rsidRPr="00192080">
          <w:rPr>
            <w:rStyle w:val="ad"/>
            <w:rFonts w:eastAsia="Times New Roman" w:cs="Times New Roman"/>
            <w:sz w:val="24"/>
            <w:szCs w:val="24"/>
            <w:lang w:eastAsia="ru-RU"/>
          </w:rPr>
          <w:t>http://school-collection.edu.ru</w:t>
        </w:r>
      </w:hyperlink>
    </w:p>
    <w:p w14:paraId="249EE85A" w14:textId="3D8C9DC8" w:rsidR="00C22679" w:rsidRPr="002B198C" w:rsidRDefault="00C22679" w:rsidP="00D175B1">
      <w:pPr>
        <w:spacing w:after="0"/>
        <w:jc w:val="both"/>
        <w:rPr>
          <w:color w:val="000000"/>
          <w:sz w:val="24"/>
          <w:szCs w:val="24"/>
          <w:lang w:eastAsia="ru-RU"/>
        </w:rPr>
      </w:pPr>
    </w:p>
    <w:sectPr w:rsidR="00C22679" w:rsidRPr="002B198C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D5B7" w14:textId="77777777" w:rsidR="00854441" w:rsidRDefault="00854441" w:rsidP="00C22679">
      <w:pPr>
        <w:spacing w:after="0"/>
      </w:pPr>
      <w:r>
        <w:separator/>
      </w:r>
    </w:p>
  </w:endnote>
  <w:endnote w:type="continuationSeparator" w:id="0">
    <w:p w14:paraId="7693928F" w14:textId="77777777" w:rsidR="00854441" w:rsidRDefault="00854441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1907" w14:textId="77777777" w:rsidR="00854441" w:rsidRDefault="00854441" w:rsidP="00C22679">
      <w:pPr>
        <w:spacing w:after="0"/>
      </w:pPr>
      <w:r>
        <w:separator/>
      </w:r>
    </w:p>
  </w:footnote>
  <w:footnote w:type="continuationSeparator" w:id="0">
    <w:p w14:paraId="7226D9B6" w14:textId="77777777" w:rsidR="00854441" w:rsidRDefault="00854441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C38F1"/>
    <w:rsid w:val="000D2F7F"/>
    <w:rsid w:val="000D52FE"/>
    <w:rsid w:val="00161891"/>
    <w:rsid w:val="0017734F"/>
    <w:rsid w:val="002017A8"/>
    <w:rsid w:val="00212B8A"/>
    <w:rsid w:val="00264DDE"/>
    <w:rsid w:val="002A2525"/>
    <w:rsid w:val="002B198C"/>
    <w:rsid w:val="003C670F"/>
    <w:rsid w:val="00465D49"/>
    <w:rsid w:val="00486641"/>
    <w:rsid w:val="004A1FC6"/>
    <w:rsid w:val="004B5EB3"/>
    <w:rsid w:val="00585843"/>
    <w:rsid w:val="00652D36"/>
    <w:rsid w:val="00654887"/>
    <w:rsid w:val="00690CB0"/>
    <w:rsid w:val="006C0B77"/>
    <w:rsid w:val="00706D6E"/>
    <w:rsid w:val="00713196"/>
    <w:rsid w:val="00823C87"/>
    <w:rsid w:val="008242FF"/>
    <w:rsid w:val="00854441"/>
    <w:rsid w:val="00870751"/>
    <w:rsid w:val="00922C48"/>
    <w:rsid w:val="00A36C51"/>
    <w:rsid w:val="00A80583"/>
    <w:rsid w:val="00AA3917"/>
    <w:rsid w:val="00AB1C90"/>
    <w:rsid w:val="00AD48B4"/>
    <w:rsid w:val="00B20D0D"/>
    <w:rsid w:val="00B341F7"/>
    <w:rsid w:val="00B36B77"/>
    <w:rsid w:val="00B5449B"/>
    <w:rsid w:val="00B915B7"/>
    <w:rsid w:val="00BB299F"/>
    <w:rsid w:val="00BE7108"/>
    <w:rsid w:val="00C22679"/>
    <w:rsid w:val="00CD32AA"/>
    <w:rsid w:val="00D175B1"/>
    <w:rsid w:val="00D25494"/>
    <w:rsid w:val="00D44BFB"/>
    <w:rsid w:val="00DA5AC1"/>
    <w:rsid w:val="00E844BE"/>
    <w:rsid w:val="00EA58D9"/>
    <w:rsid w:val="00EA59DF"/>
    <w:rsid w:val="00EE4070"/>
    <w:rsid w:val="00F12C76"/>
    <w:rsid w:val="00F13DC9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0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7</cp:revision>
  <dcterms:created xsi:type="dcterms:W3CDTF">2022-11-13T13:08:00Z</dcterms:created>
  <dcterms:modified xsi:type="dcterms:W3CDTF">2022-11-15T06:08:00Z</dcterms:modified>
</cp:coreProperties>
</file>