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B782" w14:textId="77777777" w:rsidR="00906C19" w:rsidRPr="00906C19" w:rsidRDefault="00906C19" w:rsidP="00906C19">
      <w:pPr>
        <w:widowControl w:val="0"/>
        <w:autoSpaceDE w:val="0"/>
        <w:autoSpaceDN w:val="0"/>
        <w:spacing w:before="64"/>
        <w:ind w:left="1669" w:right="1489"/>
        <w:jc w:val="center"/>
        <w:outlineLvl w:val="0"/>
        <w:rPr>
          <w:b/>
          <w:bCs/>
        </w:rPr>
      </w:pPr>
      <w:r w:rsidRPr="00906C19">
        <w:rPr>
          <w:b/>
          <w:bCs/>
        </w:rPr>
        <w:t>МИНИСТЕРСТВО</w:t>
      </w:r>
      <w:r w:rsidRPr="00906C19">
        <w:rPr>
          <w:b/>
          <w:bCs/>
          <w:spacing w:val="-7"/>
        </w:rPr>
        <w:t xml:space="preserve"> </w:t>
      </w:r>
      <w:r w:rsidRPr="00906C19">
        <w:rPr>
          <w:b/>
          <w:bCs/>
        </w:rPr>
        <w:t>ПРОСВЕЩЕНИЯ</w:t>
      </w:r>
      <w:r w:rsidRPr="00906C19">
        <w:rPr>
          <w:b/>
          <w:bCs/>
          <w:spacing w:val="-5"/>
        </w:rPr>
        <w:t xml:space="preserve"> </w:t>
      </w:r>
      <w:r w:rsidRPr="00906C19">
        <w:rPr>
          <w:b/>
          <w:bCs/>
        </w:rPr>
        <w:t>РОССИЙСКОЙ</w:t>
      </w:r>
      <w:r w:rsidRPr="00906C19">
        <w:rPr>
          <w:b/>
          <w:bCs/>
          <w:spacing w:val="-4"/>
        </w:rPr>
        <w:t xml:space="preserve"> </w:t>
      </w:r>
      <w:r w:rsidRPr="00906C19">
        <w:rPr>
          <w:b/>
          <w:bCs/>
          <w:spacing w:val="-2"/>
        </w:rPr>
        <w:t>ФЕДЕРАЦИИ</w:t>
      </w:r>
    </w:p>
    <w:p w14:paraId="0B34AA28" w14:textId="77777777" w:rsidR="00906C19" w:rsidRPr="00906C19" w:rsidRDefault="00906C19" w:rsidP="00906C19">
      <w:pPr>
        <w:widowControl w:val="0"/>
        <w:autoSpaceDE w:val="0"/>
        <w:autoSpaceDN w:val="0"/>
        <w:adjustRightInd w:val="0"/>
        <w:spacing w:after="120"/>
        <w:jc w:val="center"/>
      </w:pPr>
      <w:r w:rsidRPr="00906C19">
        <w:t>Министерство образования Московской области</w:t>
      </w:r>
    </w:p>
    <w:p w14:paraId="7E706F48" w14:textId="77777777" w:rsidR="00906C19" w:rsidRPr="00906C19" w:rsidRDefault="00906C19" w:rsidP="00906C19">
      <w:pPr>
        <w:widowControl w:val="0"/>
        <w:autoSpaceDE w:val="0"/>
        <w:autoSpaceDN w:val="0"/>
        <w:adjustRightInd w:val="0"/>
        <w:spacing w:after="120"/>
        <w:jc w:val="center"/>
      </w:pPr>
      <w:r w:rsidRPr="00906C19">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14:paraId="3A6A2A8C" w14:textId="77777777" w:rsidR="00906C19" w:rsidRPr="00906C19" w:rsidRDefault="00906C19" w:rsidP="00906C19">
      <w:pPr>
        <w:widowControl w:val="0"/>
        <w:autoSpaceDE w:val="0"/>
        <w:autoSpaceDN w:val="0"/>
        <w:adjustRightInd w:val="0"/>
        <w:spacing w:after="120"/>
        <w:jc w:val="center"/>
      </w:pPr>
    </w:p>
    <w:p w14:paraId="15EF0D69" w14:textId="77777777" w:rsidR="00906C19" w:rsidRPr="00906C19" w:rsidRDefault="00906C19" w:rsidP="00906C19">
      <w:pPr>
        <w:widowControl w:val="0"/>
        <w:autoSpaceDE w:val="0"/>
        <w:autoSpaceDN w:val="0"/>
        <w:adjustRightInd w:val="0"/>
        <w:spacing w:after="120"/>
        <w:jc w:val="center"/>
      </w:pPr>
    </w:p>
    <w:p w14:paraId="0EE232BD" w14:textId="77777777" w:rsidR="00906C19" w:rsidRPr="00906C19" w:rsidRDefault="00906C19" w:rsidP="00906C19">
      <w:pPr>
        <w:widowControl w:val="0"/>
        <w:autoSpaceDE w:val="0"/>
        <w:autoSpaceDN w:val="0"/>
        <w:adjustRightInd w:val="0"/>
        <w:spacing w:after="120"/>
      </w:pPr>
    </w:p>
    <w:tbl>
      <w:tblPr>
        <w:tblStyle w:val="1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9"/>
      </w:tblGrid>
      <w:tr w:rsidR="00906C19" w:rsidRPr="00906C19" w14:paraId="2BC58885" w14:textId="77777777" w:rsidTr="003556BB">
        <w:tc>
          <w:tcPr>
            <w:tcW w:w="4672" w:type="dxa"/>
          </w:tcPr>
          <w:p w14:paraId="16C13BFA" w14:textId="77777777" w:rsidR="00906C19" w:rsidRPr="00906C19" w:rsidRDefault="00906C19" w:rsidP="00906C19">
            <w:pPr>
              <w:widowControl w:val="0"/>
              <w:autoSpaceDE w:val="0"/>
              <w:autoSpaceDN w:val="0"/>
              <w:adjustRightInd w:val="0"/>
              <w:rPr>
                <w:rFonts w:eastAsia="Calibri"/>
              </w:rPr>
            </w:pPr>
            <w:r w:rsidRPr="00906C19">
              <w:rPr>
                <w:rFonts w:eastAsia="Calibri"/>
                <w:spacing w:val="-2"/>
              </w:rPr>
              <w:t>СОГЛАСОВАНО</w:t>
            </w:r>
            <w:r w:rsidRPr="00906C19">
              <w:rPr>
                <w:rFonts w:eastAsia="Calibri"/>
              </w:rPr>
              <w:t xml:space="preserve"> </w:t>
            </w:r>
          </w:p>
          <w:p w14:paraId="0E26ABF5" w14:textId="77777777" w:rsidR="00906C19" w:rsidRPr="00906C19" w:rsidRDefault="00906C19" w:rsidP="00906C19">
            <w:pPr>
              <w:widowControl w:val="0"/>
              <w:tabs>
                <w:tab w:val="left" w:pos="1477"/>
              </w:tabs>
              <w:autoSpaceDE w:val="0"/>
              <w:autoSpaceDN w:val="0"/>
              <w:spacing w:line="221" w:lineRule="exact"/>
              <w:ind w:left="50"/>
              <w:rPr>
                <w:rFonts w:eastAsia="Calibri"/>
                <w:u w:val="single"/>
              </w:rPr>
            </w:pPr>
          </w:p>
          <w:p w14:paraId="7C9F8A13" w14:textId="77777777" w:rsidR="00906C19" w:rsidRPr="00906C19" w:rsidRDefault="00906C19" w:rsidP="00906C19">
            <w:pPr>
              <w:widowControl w:val="0"/>
              <w:tabs>
                <w:tab w:val="left" w:pos="1477"/>
              </w:tabs>
              <w:autoSpaceDE w:val="0"/>
              <w:autoSpaceDN w:val="0"/>
              <w:spacing w:line="221" w:lineRule="exact"/>
              <w:ind w:left="50"/>
              <w:rPr>
                <w:rFonts w:eastAsia="Calibri"/>
              </w:rPr>
            </w:pPr>
            <w:r w:rsidRPr="00906C19">
              <w:rPr>
                <w:rFonts w:eastAsia="Calibri"/>
                <w:u w:val="single"/>
              </w:rPr>
              <w:tab/>
            </w:r>
            <w:proofErr w:type="spellStart"/>
            <w:r w:rsidRPr="00906C19">
              <w:rPr>
                <w:rFonts w:eastAsia="Calibri"/>
              </w:rPr>
              <w:t>Ференчук</w:t>
            </w:r>
            <w:proofErr w:type="spellEnd"/>
            <w:r w:rsidRPr="00906C19">
              <w:rPr>
                <w:rFonts w:eastAsia="Calibri"/>
                <w:spacing w:val="8"/>
              </w:rPr>
              <w:t xml:space="preserve"> </w:t>
            </w:r>
            <w:r w:rsidRPr="00906C19">
              <w:rPr>
                <w:rFonts w:eastAsia="Calibri"/>
                <w:spacing w:val="-4"/>
              </w:rPr>
              <w:t>О.И</w:t>
            </w:r>
          </w:p>
          <w:p w14:paraId="0F810453" w14:textId="77777777" w:rsidR="00906C19" w:rsidRPr="00906C19" w:rsidRDefault="00906C19" w:rsidP="00906C19">
            <w:pPr>
              <w:widowControl w:val="0"/>
              <w:autoSpaceDE w:val="0"/>
              <w:autoSpaceDN w:val="0"/>
              <w:adjustRightInd w:val="0"/>
              <w:rPr>
                <w:rFonts w:eastAsia="Calibri"/>
              </w:rPr>
            </w:pPr>
          </w:p>
          <w:p w14:paraId="638F9CB9" w14:textId="77777777" w:rsidR="00906C19" w:rsidRPr="00906C19" w:rsidRDefault="00906C19" w:rsidP="00906C19">
            <w:pPr>
              <w:widowControl w:val="0"/>
              <w:autoSpaceDE w:val="0"/>
              <w:autoSpaceDN w:val="0"/>
              <w:adjustRightInd w:val="0"/>
              <w:rPr>
                <w:rFonts w:eastAsia="Calibri"/>
              </w:rPr>
            </w:pPr>
            <w:r w:rsidRPr="00906C19">
              <w:rPr>
                <w:rFonts w:eastAsia="Calibri"/>
              </w:rPr>
              <w:t xml:space="preserve">Протокол № ______ </w:t>
            </w:r>
          </w:p>
          <w:p w14:paraId="177C445E" w14:textId="77777777" w:rsidR="00906C19" w:rsidRPr="00906C19" w:rsidRDefault="00906C19" w:rsidP="00906C19">
            <w:pPr>
              <w:widowControl w:val="0"/>
              <w:autoSpaceDE w:val="0"/>
              <w:autoSpaceDN w:val="0"/>
              <w:adjustRightInd w:val="0"/>
              <w:rPr>
                <w:rFonts w:eastAsia="Calibri"/>
              </w:rPr>
            </w:pPr>
            <w:r w:rsidRPr="00906C19">
              <w:rPr>
                <w:rFonts w:eastAsia="Calibri"/>
              </w:rPr>
              <w:t xml:space="preserve">от ____________2022 года </w:t>
            </w:r>
          </w:p>
          <w:p w14:paraId="155797DA" w14:textId="77777777" w:rsidR="00906C19" w:rsidRPr="00906C19" w:rsidRDefault="00906C19" w:rsidP="00906C19">
            <w:pPr>
              <w:widowControl w:val="0"/>
              <w:autoSpaceDE w:val="0"/>
              <w:autoSpaceDN w:val="0"/>
              <w:adjustRightInd w:val="0"/>
              <w:rPr>
                <w:rFonts w:eastAsia="Calibri"/>
              </w:rPr>
            </w:pPr>
          </w:p>
          <w:p w14:paraId="5C694788" w14:textId="77777777" w:rsidR="00906C19" w:rsidRPr="00906C19" w:rsidRDefault="00906C19" w:rsidP="00906C19">
            <w:pPr>
              <w:widowControl w:val="0"/>
              <w:autoSpaceDE w:val="0"/>
              <w:autoSpaceDN w:val="0"/>
              <w:adjustRightInd w:val="0"/>
              <w:rPr>
                <w:rFonts w:eastAsia="Calibri"/>
              </w:rPr>
            </w:pPr>
          </w:p>
        </w:tc>
        <w:tc>
          <w:tcPr>
            <w:tcW w:w="5109" w:type="dxa"/>
          </w:tcPr>
          <w:p w14:paraId="4DEA153B" w14:textId="77777777" w:rsidR="00906C19" w:rsidRPr="00906C19" w:rsidRDefault="00906C19" w:rsidP="00906C19">
            <w:pPr>
              <w:widowControl w:val="0"/>
              <w:autoSpaceDE w:val="0"/>
              <w:autoSpaceDN w:val="0"/>
              <w:adjustRightInd w:val="0"/>
              <w:jc w:val="right"/>
              <w:rPr>
                <w:rFonts w:eastAsia="Calibri"/>
              </w:rPr>
            </w:pPr>
            <w:r w:rsidRPr="00906C19">
              <w:rPr>
                <w:rFonts w:eastAsia="Calibri"/>
              </w:rPr>
              <w:t>УТВЕРЖДЕНО</w:t>
            </w:r>
          </w:p>
          <w:p w14:paraId="283D56B2" w14:textId="77777777" w:rsidR="00906C19" w:rsidRPr="00906C19" w:rsidRDefault="00906C19" w:rsidP="00906C19">
            <w:pPr>
              <w:widowControl w:val="0"/>
              <w:autoSpaceDE w:val="0"/>
              <w:autoSpaceDN w:val="0"/>
              <w:adjustRightInd w:val="0"/>
              <w:jc w:val="right"/>
              <w:rPr>
                <w:rFonts w:eastAsia="Calibri"/>
              </w:rPr>
            </w:pPr>
            <w:r w:rsidRPr="00906C19">
              <w:rPr>
                <w:rFonts w:eastAsia="Calibri"/>
              </w:rPr>
              <w:t>Директор</w:t>
            </w:r>
          </w:p>
          <w:p w14:paraId="5433B178" w14:textId="77777777" w:rsidR="00906C19" w:rsidRPr="00906C19" w:rsidRDefault="00906C19" w:rsidP="00906C19">
            <w:pPr>
              <w:widowControl w:val="0"/>
              <w:autoSpaceDE w:val="0"/>
              <w:autoSpaceDN w:val="0"/>
              <w:adjustRightInd w:val="0"/>
              <w:jc w:val="right"/>
              <w:rPr>
                <w:rFonts w:eastAsia="Calibri"/>
              </w:rPr>
            </w:pPr>
            <w:r w:rsidRPr="00906C19">
              <w:rPr>
                <w:rFonts w:eastAsia="Calibri"/>
              </w:rPr>
              <w:t>АНОО «</w:t>
            </w:r>
            <w:proofErr w:type="spellStart"/>
            <w:r w:rsidRPr="00906C19">
              <w:rPr>
                <w:rFonts w:eastAsia="Calibri"/>
              </w:rPr>
              <w:t>Иоаннобогословская</w:t>
            </w:r>
            <w:proofErr w:type="spellEnd"/>
            <w:r w:rsidRPr="00906C19">
              <w:rPr>
                <w:rFonts w:eastAsia="Calibri"/>
              </w:rPr>
              <w:t xml:space="preserve"> Гимназия»</w:t>
            </w:r>
          </w:p>
          <w:p w14:paraId="5E2C3B62" w14:textId="77777777" w:rsidR="00906C19" w:rsidRPr="00906C19" w:rsidRDefault="00906C19" w:rsidP="00906C19">
            <w:pPr>
              <w:widowControl w:val="0"/>
              <w:autoSpaceDE w:val="0"/>
              <w:autoSpaceDN w:val="0"/>
              <w:adjustRightInd w:val="0"/>
              <w:jc w:val="right"/>
              <w:rPr>
                <w:rFonts w:eastAsia="Calibri"/>
              </w:rPr>
            </w:pPr>
          </w:p>
          <w:p w14:paraId="61EF02EE" w14:textId="77777777" w:rsidR="00906C19" w:rsidRPr="00906C19" w:rsidRDefault="00906C19" w:rsidP="00906C19">
            <w:pPr>
              <w:widowControl w:val="0"/>
              <w:autoSpaceDE w:val="0"/>
              <w:autoSpaceDN w:val="0"/>
              <w:adjustRightInd w:val="0"/>
              <w:jc w:val="right"/>
              <w:rPr>
                <w:rFonts w:eastAsia="Calibri"/>
              </w:rPr>
            </w:pPr>
            <w:r w:rsidRPr="00906C19">
              <w:rPr>
                <w:rFonts w:eastAsia="Calibri"/>
              </w:rPr>
              <w:t>________________Казаков И.С.</w:t>
            </w:r>
          </w:p>
          <w:p w14:paraId="2950469E" w14:textId="77777777" w:rsidR="00906C19" w:rsidRPr="00906C19" w:rsidRDefault="00906C19" w:rsidP="00906C19">
            <w:pPr>
              <w:widowControl w:val="0"/>
              <w:autoSpaceDE w:val="0"/>
              <w:autoSpaceDN w:val="0"/>
              <w:adjustRightInd w:val="0"/>
              <w:jc w:val="right"/>
              <w:rPr>
                <w:rFonts w:eastAsia="Calibri"/>
              </w:rPr>
            </w:pPr>
          </w:p>
          <w:p w14:paraId="07B1F34B" w14:textId="77777777" w:rsidR="00906C19" w:rsidRPr="00906C19" w:rsidRDefault="00906C19" w:rsidP="00906C19">
            <w:pPr>
              <w:widowControl w:val="0"/>
              <w:autoSpaceDE w:val="0"/>
              <w:autoSpaceDN w:val="0"/>
              <w:adjustRightInd w:val="0"/>
              <w:ind w:firstLine="780"/>
              <w:rPr>
                <w:rFonts w:eastAsia="Calibri"/>
              </w:rPr>
            </w:pPr>
            <w:r w:rsidRPr="00906C19">
              <w:rPr>
                <w:rFonts w:eastAsia="Calibri"/>
              </w:rPr>
              <w:t xml:space="preserve">                                     Приказ № ______ </w:t>
            </w:r>
          </w:p>
          <w:p w14:paraId="50CF3A32" w14:textId="77777777" w:rsidR="00906C19" w:rsidRPr="00906C19" w:rsidRDefault="00906C19" w:rsidP="00906C19">
            <w:pPr>
              <w:widowControl w:val="0"/>
              <w:autoSpaceDE w:val="0"/>
              <w:autoSpaceDN w:val="0"/>
              <w:adjustRightInd w:val="0"/>
              <w:ind w:firstLine="355"/>
              <w:rPr>
                <w:rFonts w:eastAsia="Calibri"/>
              </w:rPr>
            </w:pPr>
            <w:r w:rsidRPr="00906C19">
              <w:rPr>
                <w:rFonts w:eastAsia="Calibri"/>
              </w:rPr>
              <w:t xml:space="preserve">                             от ____________2022 года </w:t>
            </w:r>
          </w:p>
          <w:p w14:paraId="38F8619D" w14:textId="77777777" w:rsidR="00906C19" w:rsidRPr="00906C19" w:rsidRDefault="00906C19" w:rsidP="00906C19">
            <w:pPr>
              <w:widowControl w:val="0"/>
              <w:autoSpaceDE w:val="0"/>
              <w:autoSpaceDN w:val="0"/>
              <w:adjustRightInd w:val="0"/>
              <w:jc w:val="right"/>
              <w:rPr>
                <w:rFonts w:eastAsia="Calibri"/>
              </w:rPr>
            </w:pPr>
          </w:p>
        </w:tc>
      </w:tr>
    </w:tbl>
    <w:p w14:paraId="541330E7" w14:textId="77777777" w:rsidR="00906C19" w:rsidRPr="00906C19" w:rsidRDefault="00906C19" w:rsidP="00906C19">
      <w:pPr>
        <w:widowControl w:val="0"/>
        <w:autoSpaceDE w:val="0"/>
        <w:autoSpaceDN w:val="0"/>
        <w:adjustRightInd w:val="0"/>
        <w:spacing w:after="120"/>
        <w:rPr>
          <w:lang w:eastAsia="en-US"/>
        </w:rPr>
      </w:pPr>
    </w:p>
    <w:p w14:paraId="7F47FEE8" w14:textId="77777777" w:rsidR="00906C19" w:rsidRPr="00906C19" w:rsidRDefault="00906C19" w:rsidP="00906C19">
      <w:pPr>
        <w:widowControl w:val="0"/>
        <w:autoSpaceDE w:val="0"/>
        <w:autoSpaceDN w:val="0"/>
        <w:adjustRightInd w:val="0"/>
        <w:spacing w:before="1" w:after="120"/>
      </w:pPr>
      <w:bookmarkStart w:id="0" w:name="_Hlk118713640"/>
    </w:p>
    <w:p w14:paraId="080B0731" w14:textId="77777777" w:rsidR="00906C19" w:rsidRPr="00906C19" w:rsidRDefault="00906C19" w:rsidP="00906C19">
      <w:pPr>
        <w:keepNext/>
        <w:spacing w:before="240" w:after="60" w:line="264" w:lineRule="auto"/>
        <w:ind w:left="1701" w:right="1419"/>
        <w:jc w:val="center"/>
        <w:outlineLvl w:val="0"/>
        <w:rPr>
          <w:b/>
          <w:bCs/>
          <w:kern w:val="32"/>
        </w:rPr>
      </w:pPr>
      <w:r w:rsidRPr="00906C19">
        <w:rPr>
          <w:b/>
          <w:bCs/>
          <w:kern w:val="32"/>
        </w:rPr>
        <w:t>РАБОЧАЯ</w:t>
      </w:r>
      <w:r w:rsidRPr="00906C19">
        <w:rPr>
          <w:b/>
          <w:bCs/>
          <w:spacing w:val="-15"/>
          <w:kern w:val="32"/>
        </w:rPr>
        <w:t xml:space="preserve"> </w:t>
      </w:r>
      <w:r w:rsidRPr="00906C19">
        <w:rPr>
          <w:b/>
          <w:bCs/>
          <w:kern w:val="32"/>
        </w:rPr>
        <w:t xml:space="preserve">ПРОГРАММА </w:t>
      </w:r>
    </w:p>
    <w:p w14:paraId="2A1F8E7C" w14:textId="77777777" w:rsidR="00906C19" w:rsidRPr="00906C19" w:rsidRDefault="00906C19" w:rsidP="00906C19">
      <w:pPr>
        <w:widowControl w:val="0"/>
        <w:autoSpaceDE w:val="0"/>
        <w:autoSpaceDN w:val="0"/>
        <w:adjustRightInd w:val="0"/>
        <w:spacing w:before="163" w:after="120"/>
        <w:ind w:left="1701" w:right="1419"/>
        <w:jc w:val="center"/>
      </w:pPr>
      <w:r w:rsidRPr="00906C19">
        <w:t>учебного</w:t>
      </w:r>
      <w:r w:rsidRPr="00906C19">
        <w:rPr>
          <w:spacing w:val="-1"/>
        </w:rPr>
        <w:t xml:space="preserve"> </w:t>
      </w:r>
      <w:r w:rsidRPr="00906C19">
        <w:rPr>
          <w:spacing w:val="-2"/>
        </w:rPr>
        <w:t>предмета</w:t>
      </w:r>
    </w:p>
    <w:p w14:paraId="17AA00EB" w14:textId="77777777" w:rsidR="00906C19" w:rsidRPr="00906C19" w:rsidRDefault="00906C19" w:rsidP="00906C19">
      <w:pPr>
        <w:widowControl w:val="0"/>
        <w:autoSpaceDE w:val="0"/>
        <w:autoSpaceDN w:val="0"/>
        <w:adjustRightInd w:val="0"/>
        <w:spacing w:before="27" w:after="120"/>
        <w:ind w:left="1701" w:right="1419"/>
        <w:jc w:val="center"/>
      </w:pPr>
      <w:r w:rsidRPr="00906C19">
        <w:t>«</w:t>
      </w:r>
      <w:r w:rsidRPr="00906C19">
        <w:rPr>
          <w:color w:val="000000"/>
        </w:rPr>
        <w:t>Химия</w:t>
      </w:r>
      <w:r w:rsidRPr="00906C19">
        <w:rPr>
          <w:spacing w:val="-10"/>
        </w:rPr>
        <w:t>»</w:t>
      </w:r>
    </w:p>
    <w:p w14:paraId="6FF1F0FD" w14:textId="45C7C6CF" w:rsidR="00906C19" w:rsidRPr="00906C19" w:rsidRDefault="00906C19" w:rsidP="00906C19">
      <w:pPr>
        <w:widowControl w:val="0"/>
        <w:autoSpaceDE w:val="0"/>
        <w:autoSpaceDN w:val="0"/>
        <w:adjustRightInd w:val="0"/>
        <w:spacing w:after="120" w:line="264" w:lineRule="auto"/>
        <w:ind w:left="1701" w:right="1419"/>
        <w:jc w:val="center"/>
        <w:rPr>
          <w:spacing w:val="-7"/>
        </w:rPr>
      </w:pPr>
      <w:bookmarkStart w:id="1" w:name="_Hlk118712424"/>
      <w:bookmarkEnd w:id="0"/>
      <w:r w:rsidRPr="00906C19">
        <w:t>для</w:t>
      </w:r>
      <w:r w:rsidRPr="00906C19">
        <w:rPr>
          <w:spacing w:val="-6"/>
        </w:rPr>
        <w:t xml:space="preserve"> </w:t>
      </w:r>
      <w:r>
        <w:t>9</w:t>
      </w:r>
      <w:r w:rsidRPr="00906C19">
        <w:rPr>
          <w:spacing w:val="-6"/>
        </w:rPr>
        <w:t xml:space="preserve"> </w:t>
      </w:r>
      <w:r w:rsidRPr="00906C19">
        <w:t>класса</w:t>
      </w:r>
      <w:r w:rsidRPr="00906C19">
        <w:rPr>
          <w:spacing w:val="-7"/>
        </w:rPr>
        <w:t xml:space="preserve"> </w:t>
      </w:r>
    </w:p>
    <w:p w14:paraId="2FB70DE7" w14:textId="77777777" w:rsidR="00906C19" w:rsidRPr="00906C19" w:rsidRDefault="00906C19" w:rsidP="00906C19">
      <w:pPr>
        <w:widowControl w:val="0"/>
        <w:autoSpaceDE w:val="0"/>
        <w:autoSpaceDN w:val="0"/>
        <w:adjustRightInd w:val="0"/>
        <w:spacing w:after="120" w:line="264" w:lineRule="auto"/>
        <w:ind w:left="1701" w:right="1419"/>
        <w:jc w:val="center"/>
      </w:pPr>
      <w:r w:rsidRPr="00906C19">
        <w:t>основного</w:t>
      </w:r>
      <w:r w:rsidRPr="00906C19">
        <w:rPr>
          <w:spacing w:val="40"/>
        </w:rPr>
        <w:t xml:space="preserve"> </w:t>
      </w:r>
      <w:r w:rsidRPr="00906C19">
        <w:t>общего</w:t>
      </w:r>
      <w:r w:rsidRPr="00906C19">
        <w:rPr>
          <w:spacing w:val="-7"/>
        </w:rPr>
        <w:t xml:space="preserve"> </w:t>
      </w:r>
      <w:r w:rsidRPr="00906C19">
        <w:t xml:space="preserve">образования </w:t>
      </w:r>
    </w:p>
    <w:p w14:paraId="1C9D114A" w14:textId="77777777" w:rsidR="00906C19" w:rsidRPr="00906C19" w:rsidRDefault="00906C19" w:rsidP="00906C19">
      <w:pPr>
        <w:widowControl w:val="0"/>
        <w:autoSpaceDE w:val="0"/>
        <w:autoSpaceDN w:val="0"/>
        <w:adjustRightInd w:val="0"/>
        <w:spacing w:after="120" w:line="264" w:lineRule="auto"/>
        <w:ind w:left="1701" w:right="1419"/>
        <w:jc w:val="center"/>
      </w:pPr>
      <w:r w:rsidRPr="00906C19">
        <w:t>на 2022-2023</w:t>
      </w:r>
      <w:r w:rsidRPr="00906C19">
        <w:rPr>
          <w:spacing w:val="40"/>
        </w:rPr>
        <w:t xml:space="preserve"> </w:t>
      </w:r>
      <w:r w:rsidRPr="00906C19">
        <w:t>учебный год</w:t>
      </w:r>
    </w:p>
    <w:bookmarkEnd w:id="1"/>
    <w:p w14:paraId="50AD0A77" w14:textId="77777777" w:rsidR="00906C19" w:rsidRPr="00906C19" w:rsidRDefault="00906C19" w:rsidP="00906C19">
      <w:pPr>
        <w:autoSpaceDE w:val="0"/>
        <w:autoSpaceDN w:val="0"/>
        <w:adjustRightInd w:val="0"/>
        <w:ind w:firstLine="709"/>
        <w:jc w:val="center"/>
        <w:rPr>
          <w:bCs/>
        </w:rPr>
      </w:pPr>
    </w:p>
    <w:p w14:paraId="1977551E" w14:textId="77777777" w:rsidR="00906C19" w:rsidRPr="00906C19" w:rsidRDefault="00906C19" w:rsidP="00906C19">
      <w:pPr>
        <w:widowControl w:val="0"/>
        <w:autoSpaceDE w:val="0"/>
        <w:autoSpaceDN w:val="0"/>
        <w:adjustRightInd w:val="0"/>
      </w:pPr>
    </w:p>
    <w:p w14:paraId="12092A3B" w14:textId="77777777" w:rsidR="00906C19" w:rsidRPr="00906C19" w:rsidRDefault="00906C19" w:rsidP="00906C19">
      <w:pPr>
        <w:widowControl w:val="0"/>
        <w:autoSpaceDE w:val="0"/>
        <w:autoSpaceDN w:val="0"/>
        <w:adjustRightInd w:val="0"/>
      </w:pPr>
    </w:p>
    <w:p w14:paraId="04A5D41B" w14:textId="77777777" w:rsidR="00906C19" w:rsidRPr="00906C19" w:rsidRDefault="00906C19" w:rsidP="00906C19">
      <w:pPr>
        <w:widowControl w:val="0"/>
        <w:autoSpaceDE w:val="0"/>
        <w:autoSpaceDN w:val="0"/>
        <w:adjustRightInd w:val="0"/>
      </w:pPr>
    </w:p>
    <w:p w14:paraId="68C6CBE6" w14:textId="77777777" w:rsidR="00906C19" w:rsidRPr="00906C19" w:rsidRDefault="00906C19" w:rsidP="00906C19">
      <w:pPr>
        <w:widowControl w:val="0"/>
        <w:autoSpaceDE w:val="0"/>
        <w:autoSpaceDN w:val="0"/>
        <w:adjustRightInd w:val="0"/>
      </w:pPr>
    </w:p>
    <w:p w14:paraId="2D892A52" w14:textId="77777777" w:rsidR="00906C19" w:rsidRPr="00906C19" w:rsidRDefault="00906C19" w:rsidP="00906C19">
      <w:pPr>
        <w:widowControl w:val="0"/>
        <w:autoSpaceDE w:val="0"/>
        <w:autoSpaceDN w:val="0"/>
        <w:adjustRightInd w:val="0"/>
      </w:pPr>
    </w:p>
    <w:p w14:paraId="0229579F" w14:textId="77777777" w:rsidR="00906C19" w:rsidRPr="00906C19" w:rsidRDefault="00906C19" w:rsidP="00906C19">
      <w:pPr>
        <w:widowControl w:val="0"/>
        <w:autoSpaceDE w:val="0"/>
        <w:autoSpaceDN w:val="0"/>
        <w:adjustRightInd w:val="0"/>
      </w:pPr>
    </w:p>
    <w:p w14:paraId="07131B59" w14:textId="77777777" w:rsidR="00906C19" w:rsidRPr="00906C19" w:rsidRDefault="00906C19" w:rsidP="00906C19">
      <w:pPr>
        <w:widowControl w:val="0"/>
        <w:autoSpaceDE w:val="0"/>
        <w:autoSpaceDN w:val="0"/>
        <w:adjustRightInd w:val="0"/>
      </w:pPr>
    </w:p>
    <w:p w14:paraId="030CDBBD" w14:textId="77777777" w:rsidR="00906C19" w:rsidRPr="00906C19" w:rsidRDefault="00906C19" w:rsidP="00906C19">
      <w:pPr>
        <w:widowControl w:val="0"/>
        <w:autoSpaceDE w:val="0"/>
        <w:autoSpaceDN w:val="0"/>
        <w:adjustRightInd w:val="0"/>
      </w:pPr>
    </w:p>
    <w:p w14:paraId="1F5680D3" w14:textId="77777777" w:rsidR="00906C19" w:rsidRPr="00906C19" w:rsidRDefault="00906C19" w:rsidP="00906C19">
      <w:pPr>
        <w:widowControl w:val="0"/>
        <w:autoSpaceDE w:val="0"/>
        <w:autoSpaceDN w:val="0"/>
        <w:adjustRightInd w:val="0"/>
      </w:pPr>
    </w:p>
    <w:tbl>
      <w:tblPr>
        <w:tblStyle w:val="1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29"/>
      </w:tblGrid>
      <w:tr w:rsidR="00906C19" w:rsidRPr="00906C19" w14:paraId="2CFF6811" w14:textId="77777777" w:rsidTr="003556BB">
        <w:tc>
          <w:tcPr>
            <w:tcW w:w="1985" w:type="dxa"/>
          </w:tcPr>
          <w:p w14:paraId="06B4ADC4" w14:textId="77777777" w:rsidR="00906C19" w:rsidRPr="00906C19" w:rsidRDefault="00906C19" w:rsidP="00906C19">
            <w:pPr>
              <w:widowControl w:val="0"/>
              <w:autoSpaceDE w:val="0"/>
              <w:autoSpaceDN w:val="0"/>
              <w:adjustRightInd w:val="0"/>
              <w:jc w:val="right"/>
              <w:rPr>
                <w:rFonts w:eastAsia="Calibri"/>
                <w:spacing w:val="20"/>
              </w:rPr>
            </w:pPr>
          </w:p>
        </w:tc>
        <w:tc>
          <w:tcPr>
            <w:tcW w:w="7229" w:type="dxa"/>
          </w:tcPr>
          <w:p w14:paraId="5C7AE097" w14:textId="77777777" w:rsidR="00906C19" w:rsidRPr="00906C19" w:rsidRDefault="00906C19" w:rsidP="00906C19">
            <w:pPr>
              <w:widowControl w:val="0"/>
              <w:autoSpaceDE w:val="0"/>
              <w:autoSpaceDN w:val="0"/>
              <w:adjustRightInd w:val="0"/>
              <w:jc w:val="right"/>
              <w:rPr>
                <w:rFonts w:eastAsia="Calibri"/>
                <w:spacing w:val="20"/>
              </w:rPr>
            </w:pPr>
            <w:r w:rsidRPr="00906C19">
              <w:rPr>
                <w:rFonts w:eastAsia="Calibri"/>
                <w:spacing w:val="20"/>
              </w:rPr>
              <w:t xml:space="preserve">Составитель: </w:t>
            </w:r>
            <w:proofErr w:type="spellStart"/>
            <w:r w:rsidRPr="00906C19">
              <w:rPr>
                <w:rFonts w:eastAsia="Calibri"/>
                <w:spacing w:val="20"/>
              </w:rPr>
              <w:t>Субота</w:t>
            </w:r>
            <w:proofErr w:type="spellEnd"/>
            <w:r w:rsidRPr="00906C19">
              <w:rPr>
                <w:rFonts w:eastAsia="Calibri"/>
                <w:spacing w:val="20"/>
              </w:rPr>
              <w:t xml:space="preserve"> Надежда Александровна</w:t>
            </w:r>
          </w:p>
          <w:p w14:paraId="7106D705" w14:textId="77777777" w:rsidR="00906C19" w:rsidRPr="00906C19" w:rsidRDefault="00906C19" w:rsidP="00906C19">
            <w:pPr>
              <w:widowControl w:val="0"/>
              <w:autoSpaceDE w:val="0"/>
              <w:autoSpaceDN w:val="0"/>
              <w:adjustRightInd w:val="0"/>
              <w:jc w:val="right"/>
              <w:rPr>
                <w:rFonts w:eastAsia="Calibri"/>
                <w:spacing w:val="20"/>
              </w:rPr>
            </w:pPr>
            <w:r w:rsidRPr="00906C19">
              <w:rPr>
                <w:rFonts w:eastAsia="Calibri"/>
                <w:spacing w:val="20"/>
              </w:rPr>
              <w:t>Учитель химии</w:t>
            </w:r>
          </w:p>
          <w:p w14:paraId="2E73D6AD" w14:textId="77777777" w:rsidR="00906C19" w:rsidRPr="00906C19" w:rsidRDefault="00906C19" w:rsidP="00906C19">
            <w:pPr>
              <w:widowControl w:val="0"/>
              <w:autoSpaceDE w:val="0"/>
              <w:autoSpaceDN w:val="0"/>
              <w:adjustRightInd w:val="0"/>
              <w:jc w:val="right"/>
              <w:rPr>
                <w:rFonts w:eastAsia="Calibri"/>
                <w:spacing w:val="20"/>
              </w:rPr>
            </w:pPr>
          </w:p>
        </w:tc>
      </w:tr>
      <w:tr w:rsidR="00906C19" w:rsidRPr="00906C19" w14:paraId="0804A596" w14:textId="77777777" w:rsidTr="003556BB">
        <w:tc>
          <w:tcPr>
            <w:tcW w:w="1985" w:type="dxa"/>
          </w:tcPr>
          <w:p w14:paraId="5D481703" w14:textId="77777777" w:rsidR="00906C19" w:rsidRPr="00906C19" w:rsidRDefault="00906C19" w:rsidP="00906C19">
            <w:pPr>
              <w:widowControl w:val="0"/>
              <w:autoSpaceDE w:val="0"/>
              <w:autoSpaceDN w:val="0"/>
              <w:adjustRightInd w:val="0"/>
              <w:jc w:val="center"/>
              <w:rPr>
                <w:rFonts w:eastAsia="Calibri"/>
                <w:spacing w:val="20"/>
              </w:rPr>
            </w:pPr>
          </w:p>
        </w:tc>
        <w:tc>
          <w:tcPr>
            <w:tcW w:w="7229" w:type="dxa"/>
          </w:tcPr>
          <w:p w14:paraId="31A7A8D4" w14:textId="77777777" w:rsidR="00906C19" w:rsidRPr="00906C19" w:rsidRDefault="00906C19" w:rsidP="00906C19">
            <w:pPr>
              <w:widowControl w:val="0"/>
              <w:autoSpaceDE w:val="0"/>
              <w:autoSpaceDN w:val="0"/>
              <w:adjustRightInd w:val="0"/>
              <w:jc w:val="right"/>
              <w:rPr>
                <w:rFonts w:eastAsia="Calibri"/>
                <w:spacing w:val="20"/>
              </w:rPr>
            </w:pPr>
          </w:p>
        </w:tc>
      </w:tr>
    </w:tbl>
    <w:p w14:paraId="3551136E" w14:textId="77777777" w:rsidR="00906C19" w:rsidRPr="00906C19" w:rsidRDefault="00906C19" w:rsidP="00906C19">
      <w:pPr>
        <w:widowControl w:val="0"/>
        <w:autoSpaceDE w:val="0"/>
        <w:autoSpaceDN w:val="0"/>
        <w:adjustRightInd w:val="0"/>
        <w:jc w:val="center"/>
        <w:rPr>
          <w:b/>
          <w:spacing w:val="20"/>
          <w:lang w:eastAsia="en-US"/>
        </w:rPr>
      </w:pPr>
    </w:p>
    <w:p w14:paraId="026335B0" w14:textId="77777777" w:rsidR="00906C19" w:rsidRPr="00906C19" w:rsidRDefault="00906C19" w:rsidP="00906C19">
      <w:pPr>
        <w:widowControl w:val="0"/>
        <w:autoSpaceDE w:val="0"/>
        <w:autoSpaceDN w:val="0"/>
        <w:adjustRightInd w:val="0"/>
        <w:jc w:val="center"/>
      </w:pPr>
      <w:r w:rsidRPr="00906C19">
        <w:t xml:space="preserve">Московская область, </w:t>
      </w:r>
      <w:proofErr w:type="spellStart"/>
      <w:r w:rsidRPr="00906C19">
        <w:t>г.о</w:t>
      </w:r>
      <w:proofErr w:type="spellEnd"/>
      <w:r w:rsidRPr="00906C19">
        <w:t xml:space="preserve">. Лосино-Петровский, </w:t>
      </w:r>
    </w:p>
    <w:p w14:paraId="330F426E" w14:textId="77777777" w:rsidR="00906C19" w:rsidRPr="00906C19" w:rsidRDefault="00906C19" w:rsidP="00906C19">
      <w:pPr>
        <w:widowControl w:val="0"/>
        <w:autoSpaceDE w:val="0"/>
        <w:autoSpaceDN w:val="0"/>
        <w:adjustRightInd w:val="0"/>
        <w:jc w:val="center"/>
        <w:rPr>
          <w:spacing w:val="-4"/>
        </w:rPr>
      </w:pPr>
      <w:r w:rsidRPr="00906C19">
        <w:t xml:space="preserve">с. </w:t>
      </w:r>
      <w:proofErr w:type="spellStart"/>
      <w:r w:rsidRPr="00906C19">
        <w:t>Анискино</w:t>
      </w:r>
      <w:proofErr w:type="spellEnd"/>
      <w:r w:rsidRPr="00906C19">
        <w:t>,</w:t>
      </w:r>
      <w:r w:rsidRPr="00906C19">
        <w:rPr>
          <w:spacing w:val="-4"/>
        </w:rPr>
        <w:t xml:space="preserve"> 2022 г.</w:t>
      </w:r>
    </w:p>
    <w:p w14:paraId="2E5B2D63" w14:textId="3657C490" w:rsidR="00EA3225" w:rsidRDefault="00EA3225" w:rsidP="00EA3225">
      <w:pPr>
        <w:jc w:val="center"/>
        <w:rPr>
          <w:b/>
        </w:rPr>
      </w:pPr>
    </w:p>
    <w:p w14:paraId="601C8860" w14:textId="41A8B054" w:rsidR="00906C19" w:rsidRDefault="00906C19" w:rsidP="00EA3225">
      <w:pPr>
        <w:jc w:val="center"/>
        <w:rPr>
          <w:b/>
        </w:rPr>
      </w:pPr>
    </w:p>
    <w:p w14:paraId="7F815E1A" w14:textId="77777777" w:rsidR="00906C19" w:rsidRPr="00AD38A1" w:rsidRDefault="00906C19" w:rsidP="00EA3225">
      <w:pPr>
        <w:jc w:val="center"/>
        <w:rPr>
          <w:b/>
        </w:rPr>
      </w:pPr>
    </w:p>
    <w:p w14:paraId="7AE8F1B9" w14:textId="77777777" w:rsidR="00EA3225" w:rsidRPr="00AD38A1" w:rsidRDefault="00EA3225" w:rsidP="00672B53">
      <w:pPr>
        <w:jc w:val="center"/>
        <w:rPr>
          <w:b/>
        </w:rPr>
      </w:pPr>
      <w:r w:rsidRPr="00AD38A1">
        <w:rPr>
          <w:b/>
        </w:rPr>
        <w:lastRenderedPageBreak/>
        <w:t>Пояснительная записка</w:t>
      </w:r>
    </w:p>
    <w:p w14:paraId="4D472671" w14:textId="77777777" w:rsidR="00EA3225" w:rsidRPr="00AD38A1" w:rsidRDefault="00EA3225" w:rsidP="00672B53">
      <w:pPr>
        <w:ind w:firstLine="709"/>
        <w:jc w:val="center"/>
      </w:pPr>
      <w:r w:rsidRPr="00AD38A1">
        <w:t>Рабочая программа для 9 класса общеобразовательных учреждений</w:t>
      </w:r>
    </w:p>
    <w:p w14:paraId="3D9A98EA" w14:textId="77777777" w:rsidR="00EA3225" w:rsidRPr="00AD38A1" w:rsidRDefault="00EA3225" w:rsidP="00672B53">
      <w:pPr>
        <w:ind w:firstLine="709"/>
        <w:jc w:val="center"/>
      </w:pPr>
      <w:r w:rsidRPr="00AD38A1">
        <w:t>(базовый уровень).</w:t>
      </w:r>
    </w:p>
    <w:p w14:paraId="6EE91701" w14:textId="692A4902" w:rsidR="00EA3225" w:rsidRPr="00AD38A1" w:rsidRDefault="00EA3225" w:rsidP="00672B53">
      <w:pPr>
        <w:ind w:firstLine="709"/>
        <w:jc w:val="both"/>
      </w:pPr>
      <w:r w:rsidRPr="00663D09">
        <w:rPr>
          <w:rFonts w:asciiTheme="majorBidi" w:hAnsiTheme="majorBidi" w:cstheme="majorBidi"/>
        </w:rPr>
        <w:t>Рабочая программа составлена в соответствии с требованиями Федерального государственного образовательного стандарта основного общего образования второго поколения, Примерной программы основного общего образования по химии и авторской Программы курса химии для 8-9 классов общеобразовательных учреждений (базовый уровень) О.С. Габриеляна</w:t>
      </w:r>
      <w:r w:rsidRPr="00AD38A1">
        <w:t>. Настоящая программа учитывает рекомендации Примерной программы по химии для основной школы.</w:t>
      </w:r>
    </w:p>
    <w:p w14:paraId="7F2484EF" w14:textId="77777777" w:rsidR="00EA3225" w:rsidRPr="00AD38A1" w:rsidRDefault="00EA3225" w:rsidP="00672B53">
      <w:pPr>
        <w:shd w:val="clear" w:color="auto" w:fill="FFFFFF"/>
        <w:ind w:firstLine="709"/>
        <w:jc w:val="both"/>
      </w:pPr>
      <w:r w:rsidRPr="00AD38A1">
        <w:t>Рабочая программа по химии: конкретизирует положения Фундаментального ядра содержания обучения химии с уч</w:t>
      </w:r>
      <w:r w:rsidR="001A58FE" w:rsidRPr="00AD38A1">
        <w:t>е</w:t>
      </w:r>
      <w:r w:rsidRPr="00AD38A1">
        <w:t>том межпредметных связей учебных предметов естественно-научного цикла; определяет последовательность изучения единиц содержания обучения химии и формирования (развития) общих учебных и специфических предметных умений; да</w:t>
      </w:r>
      <w:r w:rsidR="001A58FE" w:rsidRPr="00AD38A1">
        <w:t>е</w:t>
      </w:r>
      <w:r w:rsidRPr="00AD38A1">
        <w:t>т ориентировочное распределение учебного времени по разделам и темам курса в модальности «не менее».</w:t>
      </w:r>
    </w:p>
    <w:p w14:paraId="370CC387" w14:textId="465C2E48" w:rsidR="00EA3225" w:rsidRPr="00AD38A1" w:rsidRDefault="00EA3225" w:rsidP="00672B53">
      <w:pPr>
        <w:shd w:val="clear" w:color="auto" w:fill="FFFFFF"/>
        <w:ind w:firstLine="709"/>
        <w:jc w:val="both"/>
      </w:pPr>
      <w:r w:rsidRPr="00AD38A1">
        <w:t>Содержание программы направлено на освоение знаний и на овладение умениями на базовом уровне, что соответствует Образовательной программе школы. Она включает все темы, предусмотренные федеральным государственным образовательным стандартом основного общего образования по химии и авторской программой учебного курса.</w:t>
      </w:r>
    </w:p>
    <w:p w14:paraId="7FB5F1DF" w14:textId="77777777" w:rsidR="00EA3225" w:rsidRPr="00AD38A1" w:rsidRDefault="00EA3225" w:rsidP="00672B53">
      <w:pPr>
        <w:ind w:firstLine="709"/>
        <w:jc w:val="both"/>
        <w:rPr>
          <w:rFonts w:eastAsia="Calibri"/>
          <w:lang w:eastAsia="en-US"/>
        </w:rPr>
      </w:pPr>
      <w:r w:rsidRPr="00AD38A1">
        <w:t>Программа курса «Химии» построена на основе спиральной модели, предусматривающей постепенное развитие и углубление теоретических представлений при линейном ознакомлении с эмпирическим материалом</w:t>
      </w:r>
    </w:p>
    <w:p w14:paraId="020D046E" w14:textId="278221EC" w:rsidR="00EA3225" w:rsidRPr="00AD38A1" w:rsidRDefault="00EA3225" w:rsidP="00672B53">
      <w:pPr>
        <w:ind w:firstLine="709"/>
        <w:jc w:val="both"/>
      </w:pPr>
      <w:r w:rsidRPr="00AD38A1">
        <w:t>В предметах естественно-математического цикла ведущую роль играет познавательная деятельность и соответствующие ей познавательные учебные действия. В связи с этим основными</w:t>
      </w:r>
      <w:r w:rsidRPr="00AD38A1">
        <w:rPr>
          <w:b/>
        </w:rPr>
        <w:t xml:space="preserve"> целями обучения</w:t>
      </w:r>
      <w:r w:rsidRPr="00AD38A1">
        <w:t xml:space="preserve"> химии в основной школе являются:</w:t>
      </w:r>
    </w:p>
    <w:p w14:paraId="486FB2B9" w14:textId="27F87A15" w:rsidR="00EA3225" w:rsidRPr="00AD38A1" w:rsidRDefault="00EA3225" w:rsidP="00672B53">
      <w:pPr>
        <w:shd w:val="clear" w:color="auto" w:fill="FFFFFF"/>
        <w:ind w:firstLine="709"/>
        <w:jc w:val="both"/>
      </w:pPr>
      <w:r w:rsidRPr="00AD38A1">
        <w:t>1) формирование 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 умения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r w:rsidRPr="00AD38A1">
        <w:br/>
        <w:t>2) 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используя для этого</w:t>
      </w:r>
      <w:r w:rsidR="004D0FF6">
        <w:t xml:space="preserve">  </w:t>
      </w:r>
      <w:r w:rsidRPr="00AD38A1">
        <w:t xml:space="preserve"> химические знания;</w:t>
      </w:r>
      <w:r w:rsidRPr="00AD38A1">
        <w:br/>
        <w:t>3) приобретение обучающимися опыта разнообразной деятельности, познания и самопознания; ключевых навыков (ключевых компетентностей), имеющих универсальное значение для различных видов деятельности: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14:paraId="002836FC" w14:textId="77777777" w:rsidR="00EA3225" w:rsidRPr="00AD38A1" w:rsidRDefault="00EA3225" w:rsidP="00672B53">
      <w:pPr>
        <w:shd w:val="clear" w:color="auto" w:fill="FFFFFF"/>
        <w:ind w:firstLine="709"/>
        <w:jc w:val="both"/>
      </w:pPr>
      <w:r w:rsidRPr="00AD38A1">
        <w:rPr>
          <w:b/>
        </w:rPr>
        <w:t>Задачами изучения учебного предмета «Химия»</w:t>
      </w:r>
      <w:r w:rsidRPr="00AD38A1">
        <w:t xml:space="preserve"> в 9 классе являются:</w:t>
      </w:r>
    </w:p>
    <w:p w14:paraId="21D20883" w14:textId="77777777" w:rsidR="00EA3225" w:rsidRPr="00AD38A1" w:rsidRDefault="00EA3225" w:rsidP="00672B53">
      <w:pPr>
        <w:shd w:val="clear" w:color="auto" w:fill="FFFFFF"/>
        <w:ind w:firstLine="709"/>
        <w:jc w:val="both"/>
      </w:pPr>
      <w:r w:rsidRPr="00AD38A1">
        <w:rPr>
          <w:b/>
        </w:rPr>
        <w:t>учебные:</w:t>
      </w:r>
      <w:r w:rsidRPr="00AD38A1">
        <w:t xml:space="preserve"> формирование системы химических знаний как компонента естественнонаучной картины мира;</w:t>
      </w:r>
    </w:p>
    <w:p w14:paraId="119D4E74" w14:textId="77777777" w:rsidR="00EA3225" w:rsidRPr="00AD38A1" w:rsidRDefault="00EA3225" w:rsidP="00672B53">
      <w:pPr>
        <w:shd w:val="clear" w:color="auto" w:fill="FFFFFF"/>
        <w:ind w:firstLine="709"/>
        <w:jc w:val="both"/>
      </w:pPr>
      <w:r w:rsidRPr="00AD38A1">
        <w:rPr>
          <w:b/>
        </w:rPr>
        <w:t xml:space="preserve">развивающие: </w:t>
      </w:r>
      <w:r w:rsidRPr="00AD38A1">
        <w:t>развитие личности обучающихся, их интеллектуальное и нравственное совершенствование, формирование у них гуманистических отношений и экологически целесообразного поведения в быту и в трудовой деятельности;</w:t>
      </w:r>
    </w:p>
    <w:p w14:paraId="5AD7773B" w14:textId="77777777" w:rsidR="00EA3225" w:rsidRPr="00AD38A1" w:rsidRDefault="00EA3225" w:rsidP="00672B53">
      <w:pPr>
        <w:shd w:val="clear" w:color="auto" w:fill="FFFFFF"/>
        <w:ind w:firstLine="709"/>
        <w:jc w:val="both"/>
      </w:pPr>
      <w:r w:rsidRPr="00AD38A1">
        <w:rPr>
          <w:b/>
        </w:rPr>
        <w:t xml:space="preserve">воспитательные: </w:t>
      </w:r>
      <w:r w:rsidRPr="00AD38A1">
        <w:t>формирование умений безопасного обращения с веществами, используемыми в повседневной жизни; выработка понимания общественной потребности в развитии химии, а также формирование отношения к химии как к возможной области буд</w:t>
      </w:r>
      <w:r w:rsidR="005F081A" w:rsidRPr="00AD38A1">
        <w:t>ущей практической деятельности.</w:t>
      </w:r>
    </w:p>
    <w:p w14:paraId="1705EA07" w14:textId="77777777" w:rsidR="00EA3225" w:rsidRPr="00AD38A1" w:rsidRDefault="00EA3225" w:rsidP="00672B53">
      <w:pPr>
        <w:ind w:firstLine="709"/>
        <w:rPr>
          <w:b/>
        </w:rPr>
      </w:pPr>
      <w:r w:rsidRPr="00AD38A1">
        <w:rPr>
          <w:b/>
        </w:rPr>
        <w:t xml:space="preserve"> Общая характеристика учебного предмета «Химия»</w:t>
      </w:r>
    </w:p>
    <w:p w14:paraId="02E4551E" w14:textId="109C9C7B" w:rsidR="00EA3225" w:rsidRPr="00AD38A1" w:rsidRDefault="00EA3225" w:rsidP="00672B53">
      <w:pPr>
        <w:ind w:firstLine="709"/>
        <w:jc w:val="both"/>
      </w:pPr>
      <w:r w:rsidRPr="00AD38A1">
        <w:t xml:space="preserve">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w:t>
      </w:r>
      <w:r w:rsidRPr="00AD38A1">
        <w:lastRenderedPageBreak/>
        <w:t>учебными действиями, как умение формулировать проблему и гипотезу, ставить цели и задачи, строить планы достижения целей и решения поставленных задач, проводить эксперимент и на его основе делать выводы и умозаключения, представлять их и отстаивать</w:t>
      </w:r>
      <w:r w:rsidR="00CC3673">
        <w:t xml:space="preserve"> </w:t>
      </w:r>
      <w:r w:rsidRPr="00AD38A1">
        <w:t>свою точку зрения. Кроме этого, учащиеся должны овладеть приемами, связанными с определением понятий: ограничивать их, описывать, характеризовать и сравнивать. Следовательно, при изучении химии в основной школе учащиеся должны овладеть учебными действиями, позволяющими им достичь личностных, предметных и метапредметных образовательных результатов.</w:t>
      </w:r>
    </w:p>
    <w:p w14:paraId="0CA222E3" w14:textId="77777777" w:rsidR="00EA3225" w:rsidRPr="00AD38A1" w:rsidRDefault="00EA3225" w:rsidP="00672B53">
      <w:pPr>
        <w:ind w:firstLine="709"/>
        <w:jc w:val="both"/>
      </w:pPr>
      <w:r w:rsidRPr="00AD38A1">
        <w:t>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w:t>
      </w:r>
    </w:p>
    <w:p w14:paraId="432120C7" w14:textId="3E9E469A" w:rsidR="00EA3225" w:rsidRPr="00AD38A1" w:rsidRDefault="00EA3225" w:rsidP="00672B53">
      <w:pPr>
        <w:shd w:val="clear" w:color="auto" w:fill="FFFFFF"/>
        <w:jc w:val="both"/>
      </w:pPr>
      <w:r w:rsidRPr="00AD38A1">
        <w:rPr>
          <w:b/>
        </w:rPr>
        <w:t xml:space="preserve">вещество </w:t>
      </w:r>
      <w:r w:rsidRPr="00AD38A1">
        <w:t>— знания о составе и строении веществ, их важнейших физических и химических свойствах, биологическом действии;</w:t>
      </w:r>
      <w:r w:rsidRPr="00AD38A1">
        <w:br/>
      </w:r>
      <w:r w:rsidRPr="00AD38A1">
        <w:rPr>
          <w:b/>
        </w:rPr>
        <w:t>химическая реакция</w:t>
      </w:r>
      <w:r w:rsidRPr="00AD38A1">
        <w:t xml:space="preserve"> — знания об условиях, в которых проявляются химические свойства веществ, способах управления химическими процессами;</w:t>
      </w:r>
      <w:r w:rsidRPr="00AD38A1">
        <w:br/>
      </w:r>
      <w:r w:rsidRPr="00AD38A1">
        <w:rPr>
          <w:b/>
        </w:rPr>
        <w:t>применение веществ</w:t>
      </w:r>
      <w:r w:rsidRPr="00AD38A1">
        <w:t xml:space="preserve"> — знания и опыт практической деятельности с веществами, которые наиболее часто употребляются в повседневной жизни, широко используются в промышленности, сельском хозяйстве, на транспорте;</w:t>
      </w:r>
      <w:r w:rsidRPr="00AD38A1">
        <w:br/>
      </w:r>
      <w:r w:rsidRPr="00AD38A1">
        <w:rPr>
          <w:b/>
        </w:rPr>
        <w:t>язык химии</w:t>
      </w:r>
      <w:r w:rsidRPr="00AD38A1">
        <w:t xml:space="preserve"> — система важнейших понятий химии и терминов, в которых они описываются, номенклатура неорганических веществ, т. е. их названия (в том числе и тривиальные), химические формулы и уравнения, а также правила перевода информации с естественного языка на язык химии и обратно.</w:t>
      </w:r>
    </w:p>
    <w:p w14:paraId="68F3599C" w14:textId="32219EAC" w:rsidR="00EA3225" w:rsidRPr="00AD38A1" w:rsidRDefault="00EA3225" w:rsidP="00672B53">
      <w:pPr>
        <w:ind w:firstLine="709"/>
        <w:jc w:val="both"/>
      </w:pPr>
      <w:r w:rsidRPr="00AD38A1">
        <w:t xml:space="preserve">При отборе содержания, конкретизирующего программу, учитывалось, что перед общим образованием не стоит задача профессиональной подготовки обучающихся. Это определило построение курса как общекультурного, направленного, прежде всего на формирование и развитие интереса к изучению химии. Учтена основная особенность подросткового возраста — начало перехода от детства к взрослости, который характеризуется развитием познавательной сферы. </w:t>
      </w:r>
    </w:p>
    <w:p w14:paraId="5AC192BB" w14:textId="68E255A1" w:rsidR="00EA3225" w:rsidRPr="00AD38A1" w:rsidRDefault="00EA3225" w:rsidP="00672B53">
      <w:pPr>
        <w:ind w:firstLine="709"/>
        <w:jc w:val="both"/>
      </w:pPr>
      <w:r w:rsidRPr="00AD38A1">
        <w:t>На этапе основного общего среднего образования происходит включение обучающихся в проектную и исследовательскую деятельность, основу которой составляют такие универсальные учебные действия,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идеи, давать определения понятиям. Сюда же относятся приёмы, сходные с определением понятий: описание, характеристика, разъяснение, сравнение, различение. Формирование этих универсальных учебных действий начинается ещё в начальной школе, а в курсе химии основной школы происходит их развитие и совершенствование. В связи с этим резервные часы планируется использовать на формирование и развитие умений проектной и исследовательской деятельности, умение видеть проблемы,</w:t>
      </w:r>
      <w:r w:rsidR="005F081A" w:rsidRPr="00AD38A1">
        <w:t xml:space="preserve"> делать выводы и умозаключения.</w:t>
      </w:r>
    </w:p>
    <w:p w14:paraId="4F2700B3" w14:textId="632BC970" w:rsidR="00EA3225" w:rsidRPr="00AD38A1" w:rsidRDefault="00EA3225" w:rsidP="00672B53">
      <w:pPr>
        <w:ind w:firstLine="709"/>
        <w:rPr>
          <w:b/>
        </w:rPr>
      </w:pPr>
      <w:r w:rsidRPr="00AD38A1">
        <w:rPr>
          <w:b/>
        </w:rPr>
        <w:t>Место учебного предмета в учебном плане</w:t>
      </w:r>
    </w:p>
    <w:p w14:paraId="2652BB08" w14:textId="4635CFDC" w:rsidR="00EA3225" w:rsidRPr="00AD38A1" w:rsidRDefault="00EA3225" w:rsidP="00672B53">
      <w:pPr>
        <w:shd w:val="clear" w:color="auto" w:fill="FFFFFF"/>
        <w:adjustRightInd w:val="0"/>
        <w:ind w:firstLine="709"/>
        <w:jc w:val="both"/>
        <w:rPr>
          <w:b/>
          <w:u w:val="single"/>
        </w:rPr>
      </w:pPr>
      <w:r w:rsidRPr="00AD38A1">
        <w:t>Особенностью содержания курса «Химия» являются то, что в базисном учебном (образовательном) плане этот предмет появляется последним в ряду изучения естественнонаучных дисциплин. Данная необходимость освоения объясняется тем, что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 Учащимися уже накоплены знания по смежным дисциплинам цикла: биологии, физики, математики, географии, сформировались умения анализировать, вести наблюдения, сравнивать объекты наблюдения.</w:t>
      </w:r>
    </w:p>
    <w:p w14:paraId="4EDDD9E1" w14:textId="77777777" w:rsidR="00EA3225" w:rsidRPr="00AD38A1" w:rsidRDefault="00EA3225" w:rsidP="00672B53">
      <w:pPr>
        <w:ind w:firstLine="709"/>
        <w:jc w:val="both"/>
      </w:pPr>
      <w:r w:rsidRPr="00AD38A1">
        <w:t>В соответствии с учебным планом на изучение химии в 9 клас</w:t>
      </w:r>
      <w:r w:rsidR="005F081A" w:rsidRPr="00AD38A1">
        <w:t>се отводится 2 часа в неделю, 66</w:t>
      </w:r>
      <w:r w:rsidRPr="00AD38A1">
        <w:t xml:space="preserve"> часов в год, при нормативной продолжительности учебного год</w:t>
      </w:r>
      <w:r w:rsidR="005F081A" w:rsidRPr="00AD38A1">
        <w:t>а 33</w:t>
      </w:r>
      <w:r w:rsidR="008C3AC3" w:rsidRPr="00AD38A1">
        <w:t xml:space="preserve"> учебных недели</w:t>
      </w:r>
      <w:r w:rsidR="005F081A" w:rsidRPr="00AD38A1">
        <w:t>.</w:t>
      </w:r>
    </w:p>
    <w:p w14:paraId="2FFC5A84" w14:textId="77777777" w:rsidR="00EA3225" w:rsidRPr="00AD38A1" w:rsidRDefault="00EA3225" w:rsidP="00672B53">
      <w:pPr>
        <w:ind w:firstLine="709"/>
        <w:jc w:val="both"/>
      </w:pPr>
      <w:r w:rsidRPr="00AD38A1">
        <w:t xml:space="preserve">Программой предусмотрено проведение: </w:t>
      </w:r>
    </w:p>
    <w:p w14:paraId="7F294241" w14:textId="77777777" w:rsidR="00EA3225" w:rsidRPr="00AD38A1" w:rsidRDefault="00EA3225" w:rsidP="00672B53">
      <w:pPr>
        <w:ind w:firstLine="709"/>
        <w:jc w:val="both"/>
      </w:pPr>
      <w:r w:rsidRPr="00AD38A1">
        <w:lastRenderedPageBreak/>
        <w:t xml:space="preserve"> контрольных работ – 4, </w:t>
      </w:r>
    </w:p>
    <w:p w14:paraId="6CDFC2AE" w14:textId="77777777" w:rsidR="00EA3225" w:rsidRPr="00AD38A1" w:rsidRDefault="00EA3225" w:rsidP="00672B53">
      <w:pPr>
        <w:ind w:firstLine="709"/>
        <w:jc w:val="both"/>
      </w:pPr>
      <w:r w:rsidRPr="00AD38A1">
        <w:t xml:space="preserve"> практических работ – 6 часов.</w:t>
      </w:r>
    </w:p>
    <w:p w14:paraId="5F3C6BD8" w14:textId="77777777" w:rsidR="00EA3225" w:rsidRPr="00AD38A1" w:rsidRDefault="00EA3225" w:rsidP="00672B53">
      <w:pPr>
        <w:ind w:firstLine="709"/>
        <w:jc w:val="both"/>
      </w:pPr>
      <w:r w:rsidRPr="00AD38A1">
        <w:rPr>
          <w:b/>
        </w:rPr>
        <w:t xml:space="preserve"> </w:t>
      </w:r>
      <w:r w:rsidRPr="00AD38A1">
        <w:t>Срок реализации программы – один учебный год.</w:t>
      </w:r>
    </w:p>
    <w:p w14:paraId="69A667F4" w14:textId="77777777" w:rsidR="00EA3225" w:rsidRPr="00AD38A1" w:rsidRDefault="00EA3225" w:rsidP="00672B53">
      <w:pPr>
        <w:ind w:firstLine="709"/>
        <w:jc w:val="both"/>
        <w:rPr>
          <w:b/>
        </w:rPr>
      </w:pPr>
      <w:r w:rsidRPr="00AD38A1">
        <w:rPr>
          <w:b/>
        </w:rPr>
        <w:t>Формы, методы и средства обучения, технологии</w:t>
      </w:r>
    </w:p>
    <w:p w14:paraId="2FEEDDB9" w14:textId="77777777" w:rsidR="00EA3225" w:rsidRPr="00AD38A1" w:rsidRDefault="00EA3225" w:rsidP="00672B53">
      <w:pPr>
        <w:ind w:firstLine="709"/>
        <w:jc w:val="both"/>
        <w:rPr>
          <w:rFonts w:eastAsia="Calibri"/>
          <w:lang w:eastAsia="en-US"/>
        </w:rPr>
      </w:pPr>
      <w:r w:rsidRPr="00AD38A1">
        <w:rPr>
          <w:rFonts w:eastAsia="Calibri"/>
          <w:lang w:eastAsia="en-US"/>
        </w:rPr>
        <w:t xml:space="preserve">В данном классе ведущими методами обучения предмету являются: объяснительно-иллюстративный и репродуктивный, хотя используется и частично-поисковый. На уроках используются элементы следующих технологий: личностно -ориентированное обучение, обучение с применением опорных схем, ИКТ, проектная деятельность. </w:t>
      </w:r>
    </w:p>
    <w:p w14:paraId="79BCD320" w14:textId="215723A0" w:rsidR="00EA3225" w:rsidRPr="00AD38A1" w:rsidRDefault="00EA3225" w:rsidP="00672B53">
      <w:pPr>
        <w:ind w:firstLine="709"/>
        <w:jc w:val="both"/>
        <w:rPr>
          <w:rFonts w:eastAsia="Calibri"/>
          <w:lang w:eastAsia="en-US"/>
        </w:rPr>
      </w:pPr>
      <w:r w:rsidRPr="00AD38A1">
        <w:rPr>
          <w:rFonts w:eastAsia="Calibri"/>
          <w:lang w:eastAsia="en-US"/>
        </w:rPr>
        <w:t>Используются следующие формы обучения</w:t>
      </w:r>
      <w:r w:rsidRPr="00AD38A1">
        <w:rPr>
          <w:rFonts w:eastAsia="Calibri"/>
          <w:b/>
          <w:lang w:eastAsia="en-US"/>
        </w:rPr>
        <w:t>: учебные</w:t>
      </w:r>
      <w:r w:rsidRPr="00AD38A1">
        <w:rPr>
          <w:rFonts w:eastAsia="Calibri"/>
          <w:lang w:eastAsia="en-US"/>
        </w:rPr>
        <w:t xml:space="preserve"> занятия, экскурсии, наблюдения, опыты, эксперименты, работа с учебной и дополнительной литературой, анализ, мониторинг, исследовательская работа, презентация. Определенное место в овладении данным курсом отводится самостоятельной работе: подготовка творческих работ, сообщений, рефератов.</w:t>
      </w:r>
    </w:p>
    <w:p w14:paraId="7FCAF561" w14:textId="77777777" w:rsidR="00EA3225" w:rsidRPr="00AD38A1" w:rsidRDefault="00EA3225" w:rsidP="00672B53">
      <w:pPr>
        <w:ind w:firstLine="709"/>
        <w:jc w:val="both"/>
        <w:rPr>
          <w:b/>
        </w:rPr>
      </w:pPr>
      <w:r w:rsidRPr="00AD38A1">
        <w:rPr>
          <w:b/>
        </w:rPr>
        <w:t xml:space="preserve">Формы промежуточной и итоговой аттестации </w:t>
      </w:r>
    </w:p>
    <w:p w14:paraId="28347F94" w14:textId="77777777" w:rsidR="00EA3225" w:rsidRPr="00AD38A1" w:rsidRDefault="00EA3225" w:rsidP="00672B53">
      <w:pPr>
        <w:ind w:firstLine="709"/>
        <w:jc w:val="both"/>
      </w:pPr>
      <w:r w:rsidRPr="00AD38A1">
        <w:t>Промежуточная аттестация проводится в форме:</w:t>
      </w:r>
    </w:p>
    <w:p w14:paraId="010F15A1" w14:textId="77777777" w:rsidR="00EA3225" w:rsidRPr="00AD38A1" w:rsidRDefault="00EA3225" w:rsidP="00672B53">
      <w:pPr>
        <w:ind w:firstLine="709"/>
        <w:jc w:val="both"/>
      </w:pPr>
      <w:r w:rsidRPr="00AD38A1">
        <w:t>- тестов;</w:t>
      </w:r>
    </w:p>
    <w:p w14:paraId="3ABD7231" w14:textId="77777777" w:rsidR="00EA3225" w:rsidRPr="00AD38A1" w:rsidRDefault="00EA3225" w:rsidP="00672B53">
      <w:pPr>
        <w:ind w:firstLine="709"/>
        <w:jc w:val="both"/>
      </w:pPr>
      <w:r w:rsidRPr="00AD38A1">
        <w:t xml:space="preserve"> -контрольных;</w:t>
      </w:r>
    </w:p>
    <w:p w14:paraId="10D29E31" w14:textId="77777777" w:rsidR="00EA3225" w:rsidRPr="00AD38A1" w:rsidRDefault="00EA3225" w:rsidP="00672B53">
      <w:pPr>
        <w:ind w:firstLine="709"/>
        <w:jc w:val="both"/>
      </w:pPr>
      <w:r w:rsidRPr="00AD38A1">
        <w:t>- самостоятельных работ;</w:t>
      </w:r>
    </w:p>
    <w:p w14:paraId="7B0B7B50" w14:textId="77777777" w:rsidR="00EA3225" w:rsidRPr="00AD38A1" w:rsidRDefault="00EA3225" w:rsidP="00672B53">
      <w:pPr>
        <w:ind w:firstLine="709"/>
        <w:jc w:val="both"/>
      </w:pPr>
      <w:r w:rsidRPr="00AD38A1">
        <w:t>- практических;</w:t>
      </w:r>
    </w:p>
    <w:p w14:paraId="0286B124" w14:textId="77777777" w:rsidR="00EA3225" w:rsidRPr="00AD38A1" w:rsidRDefault="00EA3225" w:rsidP="00672B53">
      <w:pPr>
        <w:ind w:firstLine="709"/>
        <w:jc w:val="both"/>
      </w:pPr>
      <w:r w:rsidRPr="00AD38A1">
        <w:t>- творческих работ.</w:t>
      </w:r>
    </w:p>
    <w:p w14:paraId="044655F9" w14:textId="21DBB4B7" w:rsidR="00EA3225" w:rsidRPr="00AD38A1" w:rsidRDefault="00EA3225" w:rsidP="00672B53">
      <w:pPr>
        <w:ind w:firstLine="709"/>
        <w:jc w:val="both"/>
      </w:pPr>
      <w:r w:rsidRPr="00AD38A1">
        <w:t>Учащиеся проходят итоговую аттестацию – в виде ГИА.</w:t>
      </w:r>
    </w:p>
    <w:p w14:paraId="195CE52A" w14:textId="77777777" w:rsidR="00EA3225" w:rsidRPr="00AD38A1" w:rsidRDefault="00EA3225" w:rsidP="00672B53">
      <w:pPr>
        <w:ind w:firstLine="709"/>
        <w:jc w:val="both"/>
      </w:pPr>
      <w:r w:rsidRPr="00AD38A1">
        <w:t>Обучение ведётся по учебнику О.С.Габриелян «Химия 9 класс», который составляет единую линию учебников, соответствует федеральному государственного образовательного стандарта второго поколения базового уровня и реализует авторскую программу О.С.Габриеляна(2018г.)</w:t>
      </w:r>
    </w:p>
    <w:p w14:paraId="0762E810" w14:textId="77777777" w:rsidR="00EA3225" w:rsidRPr="00AD38A1" w:rsidRDefault="00EA3225" w:rsidP="00672B53">
      <w:pPr>
        <w:widowControl w:val="0"/>
        <w:ind w:firstLine="709"/>
        <w:jc w:val="both"/>
        <w:rPr>
          <w:b/>
        </w:rPr>
      </w:pPr>
      <w:r w:rsidRPr="00AD38A1">
        <w:rPr>
          <w:b/>
        </w:rPr>
        <w:t xml:space="preserve"> Результатам освоения курса химии</w:t>
      </w:r>
    </w:p>
    <w:p w14:paraId="7FBA62FE" w14:textId="77777777" w:rsidR="00EA3225" w:rsidRPr="00AD38A1" w:rsidRDefault="00EA3225" w:rsidP="00672B53">
      <w:pPr>
        <w:widowControl w:val="0"/>
        <w:ind w:firstLine="709"/>
        <w:jc w:val="both"/>
        <w:rPr>
          <w:b/>
        </w:rPr>
      </w:pPr>
      <w:r w:rsidRPr="00AD38A1">
        <w:t>При изучении химии в основной школе обеспечивается достижение личностных, метапредметных и предметных результатов</w:t>
      </w:r>
      <w:r w:rsidRPr="00AD38A1">
        <w:rPr>
          <w:b/>
        </w:rPr>
        <w:t>.</w:t>
      </w:r>
    </w:p>
    <w:p w14:paraId="1304B8C3" w14:textId="77777777" w:rsidR="00EA3225" w:rsidRPr="00AD38A1" w:rsidRDefault="00EA3225" w:rsidP="00672B53">
      <w:pPr>
        <w:shd w:val="clear" w:color="auto" w:fill="FFFFFF"/>
        <w:adjustRightInd w:val="0"/>
        <w:ind w:firstLine="709"/>
        <w:rPr>
          <w:b/>
        </w:rPr>
      </w:pPr>
      <w:r w:rsidRPr="00AD38A1">
        <w:rPr>
          <w:b/>
        </w:rPr>
        <w:t>Личностные:</w:t>
      </w:r>
    </w:p>
    <w:p w14:paraId="3730CFEE" w14:textId="77777777" w:rsidR="00EA3225" w:rsidRPr="00AD38A1" w:rsidRDefault="00EA3225" w:rsidP="00672B53">
      <w:pPr>
        <w:numPr>
          <w:ilvl w:val="0"/>
          <w:numId w:val="1"/>
        </w:numPr>
        <w:ind w:left="0" w:firstLine="709"/>
        <w:contextualSpacing/>
        <w:rPr>
          <w:rFonts w:eastAsia="Calibri"/>
          <w:lang w:eastAsia="en-US"/>
        </w:rPr>
      </w:pPr>
      <w:r w:rsidRPr="00AD38A1">
        <w:rPr>
          <w:rFonts w:eastAsia="Calibri"/>
          <w:lang w:eastAsia="en-US"/>
        </w:rPr>
        <w:t>в ценностно-ориентационной сфере — чувство гордости за российскую химическую науку, гуманизм, отношение   к труду, целеустремленность;</w:t>
      </w:r>
    </w:p>
    <w:p w14:paraId="66A5B50D" w14:textId="55B78D8B" w:rsidR="00EA3225" w:rsidRPr="00AD38A1" w:rsidRDefault="00EA3225" w:rsidP="00672B53">
      <w:pPr>
        <w:numPr>
          <w:ilvl w:val="0"/>
          <w:numId w:val="1"/>
        </w:numPr>
        <w:ind w:left="0" w:firstLine="709"/>
        <w:contextualSpacing/>
        <w:rPr>
          <w:rFonts w:eastAsia="Calibri"/>
          <w:lang w:eastAsia="en-US"/>
        </w:rPr>
      </w:pPr>
      <w:r w:rsidRPr="00AD38A1">
        <w:rPr>
          <w:lang w:eastAsia="en-US"/>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14:paraId="7E1F9A85" w14:textId="77777777" w:rsidR="00EA3225" w:rsidRPr="00AD38A1" w:rsidRDefault="00EA3225" w:rsidP="00672B53">
      <w:pPr>
        <w:numPr>
          <w:ilvl w:val="0"/>
          <w:numId w:val="1"/>
        </w:numPr>
        <w:ind w:left="0" w:firstLine="709"/>
        <w:contextualSpacing/>
        <w:rPr>
          <w:rFonts w:eastAsia="Calibri"/>
          <w:lang w:eastAsia="en-US"/>
        </w:rPr>
      </w:pPr>
      <w:r w:rsidRPr="00AD38A1">
        <w:rPr>
          <w:rFonts w:eastAsia="Calibri"/>
          <w:lang w:eastAsia="en-US"/>
        </w:rPr>
        <w:t>в трудовой сфере — готовность к осознанному выбору дальнейшей образовательной траектории;</w:t>
      </w:r>
    </w:p>
    <w:p w14:paraId="1D77E89D" w14:textId="77777777" w:rsidR="00EA3225" w:rsidRPr="00AD38A1" w:rsidRDefault="00EA3225" w:rsidP="00672B53">
      <w:pPr>
        <w:numPr>
          <w:ilvl w:val="0"/>
          <w:numId w:val="1"/>
        </w:numPr>
        <w:ind w:left="0" w:firstLine="709"/>
        <w:contextualSpacing/>
        <w:rPr>
          <w:rFonts w:eastAsia="Calibri"/>
          <w:lang w:eastAsia="en-US"/>
        </w:rPr>
      </w:pPr>
      <w:r w:rsidRPr="00AD38A1">
        <w:rPr>
          <w:rFonts w:eastAsia="Calibri"/>
          <w:lang w:eastAsia="en-US"/>
        </w:rPr>
        <w:t>в познавательной (когнитивной, интеллектуальной) сфере — умение управлять своей познавательной деятельностью.</w:t>
      </w:r>
    </w:p>
    <w:p w14:paraId="1C239219" w14:textId="7DBDF69E" w:rsidR="00EA3225" w:rsidRPr="00AD38A1" w:rsidRDefault="00EA3225" w:rsidP="00672B53">
      <w:pPr>
        <w:numPr>
          <w:ilvl w:val="0"/>
          <w:numId w:val="1"/>
        </w:numPr>
        <w:ind w:left="0" w:firstLine="709"/>
        <w:contextualSpacing/>
        <w:rPr>
          <w:rFonts w:eastAsia="Calibri"/>
          <w:lang w:eastAsia="en-US"/>
        </w:rPr>
      </w:pPr>
      <w:r w:rsidRPr="00AD38A1">
        <w:rPr>
          <w:lang w:eastAsia="en-US"/>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14:paraId="1BA8925D" w14:textId="77777777" w:rsidR="00EA3225" w:rsidRPr="00AD38A1" w:rsidRDefault="00EA3225" w:rsidP="00672B53">
      <w:pPr>
        <w:shd w:val="clear" w:color="auto" w:fill="FFFFFF"/>
        <w:ind w:firstLine="709"/>
        <w:jc w:val="both"/>
        <w:rPr>
          <w:b/>
          <w:bCs/>
        </w:rPr>
      </w:pPr>
      <w:r w:rsidRPr="00AD38A1">
        <w:rPr>
          <w:b/>
          <w:bCs/>
        </w:rPr>
        <w:t>Метапредметные:</w:t>
      </w:r>
    </w:p>
    <w:p w14:paraId="2D03C5FD" w14:textId="6B000F3D" w:rsidR="00EA3225" w:rsidRPr="00AD38A1" w:rsidRDefault="00EA3225" w:rsidP="00672B53">
      <w:pPr>
        <w:widowControl w:val="0"/>
        <w:numPr>
          <w:ilvl w:val="0"/>
          <w:numId w:val="2"/>
        </w:numPr>
        <w:shd w:val="clear" w:color="auto" w:fill="FFFFFF"/>
        <w:tabs>
          <w:tab w:val="left" w:pos="542"/>
        </w:tabs>
        <w:autoSpaceDE w:val="0"/>
        <w:autoSpaceDN w:val="0"/>
        <w:adjustRightInd w:val="0"/>
        <w:ind w:left="0" w:firstLine="709"/>
        <w:jc w:val="both"/>
        <w:rPr>
          <w:spacing w:val="-8"/>
        </w:rPr>
      </w:pPr>
      <w:r w:rsidRPr="00AD38A1">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14:paraId="04CF4A57" w14:textId="7C559975" w:rsidR="00EA3225" w:rsidRPr="00AD38A1" w:rsidRDefault="00EA3225" w:rsidP="00672B53">
      <w:pPr>
        <w:widowControl w:val="0"/>
        <w:numPr>
          <w:ilvl w:val="0"/>
          <w:numId w:val="2"/>
        </w:numPr>
        <w:shd w:val="clear" w:color="auto" w:fill="FFFFFF"/>
        <w:tabs>
          <w:tab w:val="left" w:pos="542"/>
        </w:tabs>
        <w:autoSpaceDE w:val="0"/>
        <w:autoSpaceDN w:val="0"/>
        <w:adjustRightInd w:val="0"/>
        <w:ind w:left="0" w:firstLine="709"/>
        <w:jc w:val="both"/>
        <w:rPr>
          <w:spacing w:val="-3"/>
        </w:rPr>
      </w:pPr>
      <w:r w:rsidRPr="00AD38A1">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1F638D67" w14:textId="74E182C6" w:rsidR="00EA3225" w:rsidRPr="00AD38A1" w:rsidRDefault="00EA3225" w:rsidP="00672B53">
      <w:pPr>
        <w:widowControl w:val="0"/>
        <w:numPr>
          <w:ilvl w:val="0"/>
          <w:numId w:val="2"/>
        </w:numPr>
        <w:shd w:val="clear" w:color="auto" w:fill="FFFFFF"/>
        <w:tabs>
          <w:tab w:val="left" w:pos="542"/>
        </w:tabs>
        <w:autoSpaceDE w:val="0"/>
        <w:autoSpaceDN w:val="0"/>
        <w:adjustRightInd w:val="0"/>
        <w:ind w:left="0" w:firstLine="709"/>
        <w:jc w:val="both"/>
        <w:rPr>
          <w:spacing w:val="-3"/>
        </w:rPr>
      </w:pPr>
      <w:r w:rsidRPr="00AD38A1">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w:t>
      </w:r>
      <w:r w:rsidRPr="00AD38A1">
        <w:lastRenderedPageBreak/>
        <w:t>способы действий в рамках предложенных условий и требований, корректировать свои действия в соответствии с изменяющейся ситуацией;</w:t>
      </w:r>
    </w:p>
    <w:p w14:paraId="493458D2" w14:textId="77777777" w:rsidR="00EA3225" w:rsidRPr="00AD38A1" w:rsidRDefault="00EA3225" w:rsidP="00672B53">
      <w:pPr>
        <w:widowControl w:val="0"/>
        <w:numPr>
          <w:ilvl w:val="0"/>
          <w:numId w:val="2"/>
        </w:numPr>
        <w:shd w:val="clear" w:color="auto" w:fill="FFFFFF"/>
        <w:tabs>
          <w:tab w:val="left" w:pos="542"/>
        </w:tabs>
        <w:autoSpaceDE w:val="0"/>
        <w:autoSpaceDN w:val="0"/>
        <w:adjustRightInd w:val="0"/>
        <w:ind w:left="0" w:firstLine="709"/>
        <w:jc w:val="both"/>
        <w:rPr>
          <w:spacing w:val="-2"/>
        </w:rPr>
      </w:pPr>
      <w:r w:rsidRPr="00AD38A1">
        <w:t>умение оценивать правильность выполнения учебной задачи, собственные возможности её решения;</w:t>
      </w:r>
    </w:p>
    <w:p w14:paraId="7840572A" w14:textId="0F6874FF" w:rsidR="00EA3225" w:rsidRPr="00AD38A1" w:rsidRDefault="00EA3225" w:rsidP="00672B53">
      <w:pPr>
        <w:widowControl w:val="0"/>
        <w:numPr>
          <w:ilvl w:val="0"/>
          <w:numId w:val="2"/>
        </w:numPr>
        <w:shd w:val="clear" w:color="auto" w:fill="FFFFFF"/>
        <w:tabs>
          <w:tab w:val="left" w:pos="542"/>
        </w:tabs>
        <w:autoSpaceDE w:val="0"/>
        <w:autoSpaceDN w:val="0"/>
        <w:adjustRightInd w:val="0"/>
        <w:ind w:left="0" w:firstLine="709"/>
        <w:jc w:val="both"/>
        <w:rPr>
          <w:spacing w:val="-4"/>
        </w:rPr>
      </w:pPr>
      <w:r w:rsidRPr="00AD38A1">
        <w:t>владение основами самоконтроля, самооценки, принятия решений и осуществления осознанного выбора в учебной и познавательной деятельности;</w:t>
      </w:r>
    </w:p>
    <w:p w14:paraId="575CCF28" w14:textId="0D4A5F85" w:rsidR="00EA3225" w:rsidRPr="00AD38A1" w:rsidRDefault="00EA3225" w:rsidP="00672B53">
      <w:pPr>
        <w:widowControl w:val="0"/>
        <w:numPr>
          <w:ilvl w:val="0"/>
          <w:numId w:val="2"/>
        </w:numPr>
        <w:shd w:val="clear" w:color="auto" w:fill="FFFFFF"/>
        <w:tabs>
          <w:tab w:val="left" w:pos="542"/>
        </w:tabs>
        <w:autoSpaceDE w:val="0"/>
        <w:autoSpaceDN w:val="0"/>
        <w:adjustRightInd w:val="0"/>
        <w:ind w:left="0" w:firstLine="709"/>
        <w:jc w:val="both"/>
        <w:rPr>
          <w:spacing w:val="-2"/>
        </w:rPr>
      </w:pPr>
      <w:r w:rsidRPr="00AD38A1">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1E8416C3" w14:textId="793F179A" w:rsidR="00EA3225" w:rsidRPr="00AD38A1" w:rsidRDefault="00EA3225" w:rsidP="00672B53">
      <w:pPr>
        <w:widowControl w:val="0"/>
        <w:numPr>
          <w:ilvl w:val="0"/>
          <w:numId w:val="2"/>
        </w:numPr>
        <w:shd w:val="clear" w:color="auto" w:fill="FFFFFF"/>
        <w:tabs>
          <w:tab w:val="left" w:pos="542"/>
        </w:tabs>
        <w:autoSpaceDE w:val="0"/>
        <w:autoSpaceDN w:val="0"/>
        <w:adjustRightInd w:val="0"/>
        <w:ind w:left="0" w:firstLine="709"/>
        <w:jc w:val="both"/>
        <w:rPr>
          <w:spacing w:val="-6"/>
        </w:rPr>
      </w:pPr>
      <w:r w:rsidRPr="00AD38A1">
        <w:t>умение создавать, применять и преобразовывать знаки и символы, модели и схемы для решения учебных и познавательных задач;</w:t>
      </w:r>
    </w:p>
    <w:p w14:paraId="4C69F987" w14:textId="409E82A7" w:rsidR="00EA3225" w:rsidRPr="00AD38A1" w:rsidRDefault="00EA3225" w:rsidP="00672B53">
      <w:pPr>
        <w:widowControl w:val="0"/>
        <w:numPr>
          <w:ilvl w:val="0"/>
          <w:numId w:val="2"/>
        </w:numPr>
        <w:shd w:val="clear" w:color="auto" w:fill="FFFFFF"/>
        <w:tabs>
          <w:tab w:val="left" w:pos="542"/>
        </w:tabs>
        <w:autoSpaceDE w:val="0"/>
        <w:autoSpaceDN w:val="0"/>
        <w:adjustRightInd w:val="0"/>
        <w:ind w:left="0" w:firstLine="709"/>
        <w:jc w:val="both"/>
        <w:rPr>
          <w:spacing w:val="-3"/>
        </w:rPr>
      </w:pPr>
      <w:r w:rsidRPr="00AD38A1">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14:paraId="18967CD9" w14:textId="64701D3D" w:rsidR="00EA3225" w:rsidRPr="00AD38A1" w:rsidRDefault="00EA3225" w:rsidP="00672B53">
      <w:pPr>
        <w:numPr>
          <w:ilvl w:val="0"/>
          <w:numId w:val="2"/>
        </w:numPr>
        <w:shd w:val="clear" w:color="auto" w:fill="FFFFFF"/>
        <w:tabs>
          <w:tab w:val="left" w:pos="600"/>
        </w:tabs>
        <w:ind w:left="0" w:firstLine="709"/>
        <w:contextualSpacing/>
        <w:rPr>
          <w:rFonts w:eastAsia="Calibri"/>
          <w:lang w:eastAsia="en-US"/>
        </w:rPr>
      </w:pPr>
      <w:r w:rsidRPr="00AD38A1">
        <w:rPr>
          <w:lang w:eastAsia="en-US"/>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60404B46" w14:textId="3C1E8A5F" w:rsidR="00EA3225" w:rsidRPr="00AD38A1" w:rsidRDefault="00EA3225" w:rsidP="00672B53">
      <w:pPr>
        <w:widowControl w:val="0"/>
        <w:numPr>
          <w:ilvl w:val="0"/>
          <w:numId w:val="2"/>
        </w:numPr>
        <w:shd w:val="clear" w:color="auto" w:fill="FFFFFF"/>
        <w:tabs>
          <w:tab w:val="left" w:pos="665"/>
        </w:tabs>
        <w:autoSpaceDE w:val="0"/>
        <w:autoSpaceDN w:val="0"/>
        <w:adjustRightInd w:val="0"/>
        <w:ind w:left="0" w:firstLine="709"/>
        <w:jc w:val="both"/>
        <w:rPr>
          <w:spacing w:val="-3"/>
        </w:rPr>
      </w:pPr>
      <w:r w:rsidRPr="00AD38A1">
        <w:t>формирование и развитие компетентности в области использования информационно-коммуникационных технологий;</w:t>
      </w:r>
    </w:p>
    <w:p w14:paraId="1D94B059" w14:textId="2ED828F4" w:rsidR="00EA3225" w:rsidRPr="00AD38A1" w:rsidRDefault="00EA3225" w:rsidP="00672B53">
      <w:pPr>
        <w:widowControl w:val="0"/>
        <w:numPr>
          <w:ilvl w:val="0"/>
          <w:numId w:val="2"/>
        </w:numPr>
        <w:shd w:val="clear" w:color="auto" w:fill="FFFFFF"/>
        <w:tabs>
          <w:tab w:val="left" w:pos="665"/>
        </w:tabs>
        <w:autoSpaceDE w:val="0"/>
        <w:autoSpaceDN w:val="0"/>
        <w:adjustRightInd w:val="0"/>
        <w:ind w:left="0" w:firstLine="709"/>
        <w:jc w:val="both"/>
        <w:rPr>
          <w:b/>
          <w:bCs/>
          <w:spacing w:val="-3"/>
        </w:rPr>
      </w:pPr>
      <w:r w:rsidRPr="00AD38A1">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20A26C01" w14:textId="0D8BE233" w:rsidR="00EA3225" w:rsidRPr="00AD38A1" w:rsidRDefault="00EA3225" w:rsidP="00672B53">
      <w:pPr>
        <w:rPr>
          <w:b/>
        </w:rPr>
      </w:pPr>
      <w:r w:rsidRPr="00AD38A1">
        <w:rPr>
          <w:b/>
        </w:rPr>
        <w:t>Предметные:</w:t>
      </w:r>
    </w:p>
    <w:p w14:paraId="12161997" w14:textId="77777777" w:rsidR="00EA3225" w:rsidRPr="00AD38A1" w:rsidRDefault="00EA3225" w:rsidP="00672B53">
      <w:pPr>
        <w:ind w:firstLine="709"/>
        <w:rPr>
          <w:b/>
        </w:rPr>
      </w:pPr>
      <w:r w:rsidRPr="00AD38A1">
        <w:rPr>
          <w:b/>
        </w:rPr>
        <w:t>1.В познавательной сфере:</w:t>
      </w:r>
    </w:p>
    <w:p w14:paraId="74E0644F" w14:textId="77777777" w:rsidR="00EA3225" w:rsidRPr="00AD38A1" w:rsidRDefault="00EA3225" w:rsidP="00672B53">
      <w:pPr>
        <w:widowControl w:val="0"/>
        <w:numPr>
          <w:ilvl w:val="0"/>
          <w:numId w:val="3"/>
        </w:numPr>
        <w:shd w:val="clear" w:color="auto" w:fill="FFFFFF"/>
        <w:tabs>
          <w:tab w:val="left" w:pos="578"/>
        </w:tabs>
        <w:autoSpaceDE w:val="0"/>
        <w:autoSpaceDN w:val="0"/>
        <w:adjustRightInd w:val="0"/>
        <w:ind w:left="0" w:firstLine="709"/>
        <w:jc w:val="both"/>
      </w:pPr>
      <w:r w:rsidRPr="00AD38A1">
        <w:t>давать определения изученных понятий: «химический элемент», «атом», «ион», «молекула», «простые и сложные вещества», «вещество», «химическая формула», «относительная атомная масса», «относительная молекулярная масса», «валентность», «степень окисления», «кристаллическая решетка», «оксиды», «кислоты», «основания», «соли», «амфотерность», «индикатор», «периодический закон», «периодическая  таблица», «изотопы», «химическая связь», «электроотрицательность», «химическая реакция», «химическое уравнение», «генетическая связь», «окисление», «восстановление», «электролитическая диссоциация», «скорость химической реакции»;</w:t>
      </w:r>
    </w:p>
    <w:p w14:paraId="5F751C37" w14:textId="77777777" w:rsidR="00EA3225" w:rsidRPr="00AD38A1" w:rsidRDefault="00EA3225" w:rsidP="00672B53">
      <w:pPr>
        <w:widowControl w:val="0"/>
        <w:numPr>
          <w:ilvl w:val="0"/>
          <w:numId w:val="3"/>
        </w:numPr>
        <w:shd w:val="clear" w:color="auto" w:fill="FFFFFF"/>
        <w:tabs>
          <w:tab w:val="left" w:pos="578"/>
        </w:tabs>
        <w:autoSpaceDE w:val="0"/>
        <w:autoSpaceDN w:val="0"/>
        <w:adjustRightInd w:val="0"/>
        <w:ind w:left="0" w:firstLine="709"/>
        <w:jc w:val="both"/>
      </w:pPr>
      <w:r w:rsidRPr="00AD38A1">
        <w:t>описать демонстрационные и самостоятельно проведенные химические эксперименты;</w:t>
      </w:r>
    </w:p>
    <w:p w14:paraId="2AC84B04" w14:textId="77777777" w:rsidR="00EA3225" w:rsidRPr="00AD38A1" w:rsidRDefault="00EA3225" w:rsidP="00672B53">
      <w:pPr>
        <w:widowControl w:val="0"/>
        <w:numPr>
          <w:ilvl w:val="0"/>
          <w:numId w:val="3"/>
        </w:numPr>
        <w:shd w:val="clear" w:color="auto" w:fill="FFFFFF"/>
        <w:tabs>
          <w:tab w:val="left" w:pos="578"/>
        </w:tabs>
        <w:autoSpaceDE w:val="0"/>
        <w:autoSpaceDN w:val="0"/>
        <w:adjustRightInd w:val="0"/>
        <w:ind w:left="0" w:firstLine="709"/>
        <w:jc w:val="both"/>
      </w:pPr>
      <w:r w:rsidRPr="00AD38A1">
        <w:t>описывать и различать изученные классы неорганических соединений, простые и сложные вещества, химические реакции;</w:t>
      </w:r>
    </w:p>
    <w:p w14:paraId="60F2948B" w14:textId="77777777" w:rsidR="00EA3225" w:rsidRPr="00AD38A1" w:rsidRDefault="00EA3225" w:rsidP="00672B53">
      <w:pPr>
        <w:widowControl w:val="0"/>
        <w:numPr>
          <w:ilvl w:val="0"/>
          <w:numId w:val="3"/>
        </w:numPr>
        <w:shd w:val="clear" w:color="auto" w:fill="FFFFFF"/>
        <w:tabs>
          <w:tab w:val="left" w:pos="578"/>
        </w:tabs>
        <w:autoSpaceDE w:val="0"/>
        <w:autoSpaceDN w:val="0"/>
        <w:adjustRightInd w:val="0"/>
        <w:ind w:left="0" w:firstLine="709"/>
        <w:jc w:val="both"/>
      </w:pPr>
      <w:r w:rsidRPr="00AD38A1">
        <w:t>классифицировать изученные объекты и явления;</w:t>
      </w:r>
    </w:p>
    <w:p w14:paraId="55398C42" w14:textId="77777777" w:rsidR="00EA3225" w:rsidRPr="00AD38A1" w:rsidRDefault="00EA3225" w:rsidP="00672B53">
      <w:pPr>
        <w:widowControl w:val="0"/>
        <w:numPr>
          <w:ilvl w:val="0"/>
          <w:numId w:val="3"/>
        </w:numPr>
        <w:shd w:val="clear" w:color="auto" w:fill="FFFFFF"/>
        <w:tabs>
          <w:tab w:val="left" w:pos="578"/>
        </w:tabs>
        <w:autoSpaceDE w:val="0"/>
        <w:autoSpaceDN w:val="0"/>
        <w:adjustRightInd w:val="0"/>
        <w:ind w:left="0" w:firstLine="709"/>
        <w:jc w:val="both"/>
      </w:pPr>
      <w:r w:rsidRPr="00AD38A1">
        <w:t>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14:paraId="1BC6B22B" w14:textId="77777777" w:rsidR="00EA3225" w:rsidRPr="00AD38A1" w:rsidRDefault="00EA3225" w:rsidP="00672B53">
      <w:pPr>
        <w:widowControl w:val="0"/>
        <w:numPr>
          <w:ilvl w:val="0"/>
          <w:numId w:val="3"/>
        </w:numPr>
        <w:shd w:val="clear" w:color="auto" w:fill="FFFFFF"/>
        <w:tabs>
          <w:tab w:val="left" w:pos="578"/>
        </w:tabs>
        <w:autoSpaceDE w:val="0"/>
        <w:autoSpaceDN w:val="0"/>
        <w:adjustRightInd w:val="0"/>
        <w:ind w:left="0" w:firstLine="709"/>
        <w:jc w:val="both"/>
      </w:pPr>
      <w:r w:rsidRPr="00AD38A1">
        <w:t>структурировать изученный материал и химическую информацию, полученную из других источников;</w:t>
      </w:r>
    </w:p>
    <w:p w14:paraId="30ADEE91" w14:textId="77777777" w:rsidR="00EA3225" w:rsidRPr="00AD38A1" w:rsidRDefault="00EA3225" w:rsidP="00672B53">
      <w:pPr>
        <w:widowControl w:val="0"/>
        <w:numPr>
          <w:ilvl w:val="0"/>
          <w:numId w:val="3"/>
        </w:numPr>
        <w:shd w:val="clear" w:color="auto" w:fill="FFFFFF"/>
        <w:tabs>
          <w:tab w:val="left" w:pos="578"/>
        </w:tabs>
        <w:autoSpaceDE w:val="0"/>
        <w:autoSpaceDN w:val="0"/>
        <w:adjustRightInd w:val="0"/>
        <w:ind w:left="0" w:firstLine="709"/>
        <w:jc w:val="both"/>
      </w:pPr>
      <w:r w:rsidRPr="00AD38A1">
        <w:t>моделировать строение атомов элементов 1-3 периодов, строение простых молекул;</w:t>
      </w:r>
    </w:p>
    <w:p w14:paraId="4C5E5695" w14:textId="77777777" w:rsidR="00EA3225" w:rsidRPr="00AD38A1" w:rsidRDefault="00EA3225" w:rsidP="00672B53">
      <w:pPr>
        <w:widowControl w:val="0"/>
        <w:shd w:val="clear" w:color="auto" w:fill="FFFFFF"/>
        <w:tabs>
          <w:tab w:val="left" w:pos="578"/>
        </w:tabs>
        <w:autoSpaceDE w:val="0"/>
        <w:autoSpaceDN w:val="0"/>
        <w:adjustRightInd w:val="0"/>
        <w:ind w:firstLine="709"/>
        <w:jc w:val="both"/>
        <w:rPr>
          <w:b/>
        </w:rPr>
      </w:pPr>
      <w:r w:rsidRPr="00AD38A1">
        <w:rPr>
          <w:b/>
        </w:rPr>
        <w:t>2.В</w:t>
      </w:r>
      <w:r w:rsidR="001A58FE" w:rsidRPr="00AD38A1">
        <w:rPr>
          <w:b/>
        </w:rPr>
        <w:t xml:space="preserve"> </w:t>
      </w:r>
      <w:r w:rsidRPr="00AD38A1">
        <w:rPr>
          <w:b/>
        </w:rPr>
        <w:t>ценностно – ориентационной сфере:</w:t>
      </w:r>
    </w:p>
    <w:p w14:paraId="5A2C6440" w14:textId="77777777" w:rsidR="00EA3225" w:rsidRPr="00AD38A1" w:rsidRDefault="00EA3225" w:rsidP="00672B53">
      <w:pPr>
        <w:widowControl w:val="0"/>
        <w:numPr>
          <w:ilvl w:val="0"/>
          <w:numId w:val="3"/>
        </w:numPr>
        <w:shd w:val="clear" w:color="auto" w:fill="FFFFFF"/>
        <w:tabs>
          <w:tab w:val="left" w:pos="578"/>
        </w:tabs>
        <w:autoSpaceDE w:val="0"/>
        <w:autoSpaceDN w:val="0"/>
        <w:adjustRightInd w:val="0"/>
        <w:ind w:left="0" w:firstLine="709"/>
        <w:jc w:val="both"/>
        <w:rPr>
          <w:spacing w:val="-3"/>
        </w:rPr>
      </w:pPr>
      <w:r w:rsidRPr="00AD38A1">
        <w:t>анализировать и оценивать последствия для окружающей среды бытовой и производственной деятельности человека, связанной с переработкой веществ;</w:t>
      </w:r>
    </w:p>
    <w:p w14:paraId="740EC815" w14:textId="77777777" w:rsidR="00EA3225" w:rsidRPr="00AD38A1" w:rsidRDefault="00EA3225" w:rsidP="00672B53">
      <w:pPr>
        <w:widowControl w:val="0"/>
        <w:shd w:val="clear" w:color="auto" w:fill="FFFFFF"/>
        <w:tabs>
          <w:tab w:val="left" w:pos="578"/>
        </w:tabs>
        <w:autoSpaceDE w:val="0"/>
        <w:autoSpaceDN w:val="0"/>
        <w:adjustRightInd w:val="0"/>
        <w:ind w:firstLine="709"/>
        <w:jc w:val="both"/>
        <w:rPr>
          <w:b/>
          <w:spacing w:val="-3"/>
        </w:rPr>
      </w:pPr>
      <w:r w:rsidRPr="00AD38A1">
        <w:rPr>
          <w:b/>
        </w:rPr>
        <w:t>3. В трудовой сфере:</w:t>
      </w:r>
    </w:p>
    <w:p w14:paraId="761ECFDA" w14:textId="77777777" w:rsidR="00EA3225" w:rsidRPr="00AD38A1" w:rsidRDefault="00EA3225" w:rsidP="00672B53">
      <w:pPr>
        <w:widowControl w:val="0"/>
        <w:numPr>
          <w:ilvl w:val="0"/>
          <w:numId w:val="3"/>
        </w:numPr>
        <w:shd w:val="clear" w:color="auto" w:fill="FFFFFF"/>
        <w:tabs>
          <w:tab w:val="left" w:pos="578"/>
        </w:tabs>
        <w:autoSpaceDE w:val="0"/>
        <w:autoSpaceDN w:val="0"/>
        <w:adjustRightInd w:val="0"/>
        <w:ind w:left="0" w:firstLine="709"/>
        <w:jc w:val="both"/>
      </w:pPr>
      <w:r w:rsidRPr="00AD38A1">
        <w:lastRenderedPageBreak/>
        <w:t>проводить химический эксперимент;</w:t>
      </w:r>
    </w:p>
    <w:p w14:paraId="1718D2B6" w14:textId="77777777" w:rsidR="00EA3225" w:rsidRPr="00AD38A1" w:rsidRDefault="00EA3225" w:rsidP="00672B53">
      <w:pPr>
        <w:widowControl w:val="0"/>
        <w:shd w:val="clear" w:color="auto" w:fill="FFFFFF"/>
        <w:tabs>
          <w:tab w:val="left" w:pos="578"/>
        </w:tabs>
        <w:autoSpaceDE w:val="0"/>
        <w:autoSpaceDN w:val="0"/>
        <w:adjustRightInd w:val="0"/>
        <w:ind w:firstLine="709"/>
        <w:jc w:val="both"/>
        <w:rPr>
          <w:b/>
        </w:rPr>
      </w:pPr>
      <w:r w:rsidRPr="00AD38A1">
        <w:rPr>
          <w:b/>
        </w:rPr>
        <w:t>4. В сфере безопасности жизнедеятельности:</w:t>
      </w:r>
    </w:p>
    <w:p w14:paraId="0DC0D1E4" w14:textId="77777777" w:rsidR="00EA3225" w:rsidRPr="00AD38A1" w:rsidRDefault="00EA3225" w:rsidP="00672B53">
      <w:pPr>
        <w:widowControl w:val="0"/>
        <w:numPr>
          <w:ilvl w:val="0"/>
          <w:numId w:val="3"/>
        </w:numPr>
        <w:shd w:val="clear" w:color="auto" w:fill="FFFFFF"/>
        <w:tabs>
          <w:tab w:val="left" w:pos="578"/>
        </w:tabs>
        <w:autoSpaceDE w:val="0"/>
        <w:autoSpaceDN w:val="0"/>
        <w:adjustRightInd w:val="0"/>
        <w:ind w:left="0" w:firstLine="709"/>
        <w:jc w:val="both"/>
      </w:pPr>
      <w:r w:rsidRPr="00AD38A1">
        <w:t>оказывать первую помощь при отравлениях, ожогах и других травмах, связанных с веществами и лабораторным оборудованием.</w:t>
      </w:r>
    </w:p>
    <w:p w14:paraId="0E4416C7" w14:textId="77777777" w:rsidR="00EA3225" w:rsidRPr="00AD38A1" w:rsidRDefault="00EA3225" w:rsidP="00EA3225">
      <w:pPr>
        <w:keepNext/>
        <w:keepLines/>
        <w:widowControl w:val="0"/>
        <w:spacing w:after="246" w:line="270" w:lineRule="exact"/>
        <w:outlineLvl w:val="1"/>
        <w:rPr>
          <w:rFonts w:eastAsia="Arial"/>
          <w:b/>
          <w:bCs/>
          <w:lang w:eastAsia="en-US"/>
        </w:rPr>
      </w:pPr>
      <w:r w:rsidRPr="00AD38A1">
        <w:rPr>
          <w:rFonts w:eastAsia="Arial"/>
          <w:b/>
          <w:bCs/>
          <w:lang w:eastAsia="en-US"/>
        </w:rPr>
        <w:t xml:space="preserve"> Тематическое планирование учебного материала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3015"/>
        <w:gridCol w:w="1648"/>
        <w:gridCol w:w="1901"/>
        <w:gridCol w:w="1886"/>
      </w:tblGrid>
      <w:tr w:rsidR="00EA3225" w:rsidRPr="00AD38A1" w14:paraId="597CA838" w14:textId="77777777" w:rsidTr="00906C19">
        <w:tc>
          <w:tcPr>
            <w:tcW w:w="895" w:type="dxa"/>
          </w:tcPr>
          <w:p w14:paraId="2EAB8499"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 главы</w:t>
            </w:r>
          </w:p>
        </w:tc>
        <w:tc>
          <w:tcPr>
            <w:tcW w:w="3015" w:type="dxa"/>
          </w:tcPr>
          <w:p w14:paraId="050AA459"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Название главы</w:t>
            </w:r>
          </w:p>
        </w:tc>
        <w:tc>
          <w:tcPr>
            <w:tcW w:w="1648" w:type="dxa"/>
          </w:tcPr>
          <w:p w14:paraId="044F97BE"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Количество часов</w:t>
            </w:r>
          </w:p>
        </w:tc>
        <w:tc>
          <w:tcPr>
            <w:tcW w:w="1901" w:type="dxa"/>
          </w:tcPr>
          <w:p w14:paraId="7C7D0A58"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Практические работы</w:t>
            </w:r>
          </w:p>
        </w:tc>
        <w:tc>
          <w:tcPr>
            <w:tcW w:w="1886" w:type="dxa"/>
          </w:tcPr>
          <w:p w14:paraId="6402C641"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Контрольные работы</w:t>
            </w:r>
          </w:p>
        </w:tc>
      </w:tr>
      <w:tr w:rsidR="00EA3225" w:rsidRPr="00AD38A1" w14:paraId="704A983D" w14:textId="77777777" w:rsidTr="00906C19">
        <w:tc>
          <w:tcPr>
            <w:tcW w:w="895" w:type="dxa"/>
          </w:tcPr>
          <w:p w14:paraId="1E4E48CF"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p>
        </w:tc>
        <w:tc>
          <w:tcPr>
            <w:tcW w:w="3015" w:type="dxa"/>
          </w:tcPr>
          <w:p w14:paraId="3C4BE638" w14:textId="77777777" w:rsidR="00EA3225" w:rsidRPr="00672B53" w:rsidRDefault="00EA3225" w:rsidP="00EA3225">
            <w:pPr>
              <w:keepNext/>
              <w:keepLines/>
              <w:widowControl w:val="0"/>
              <w:spacing w:after="246" w:line="270" w:lineRule="exact"/>
              <w:outlineLvl w:val="1"/>
              <w:rPr>
                <w:rFonts w:eastAsia="Arial"/>
                <w:bCs/>
                <w:sz w:val="20"/>
                <w:szCs w:val="20"/>
                <w:lang w:eastAsia="en-US"/>
              </w:rPr>
            </w:pPr>
            <w:r w:rsidRPr="00672B53">
              <w:rPr>
                <w:rFonts w:eastAsia="Arial"/>
                <w:sz w:val="20"/>
                <w:szCs w:val="20"/>
                <w:lang w:eastAsia="en-US"/>
              </w:rPr>
              <w:t>Введение. Общая характеристика химических элементов и химических реакций. Периодический закон и Периодическая система химических элементов Д.И.Менделеева</w:t>
            </w:r>
          </w:p>
        </w:tc>
        <w:tc>
          <w:tcPr>
            <w:tcW w:w="1648" w:type="dxa"/>
          </w:tcPr>
          <w:p w14:paraId="46CBD4F3"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6</w:t>
            </w:r>
          </w:p>
        </w:tc>
        <w:tc>
          <w:tcPr>
            <w:tcW w:w="1901" w:type="dxa"/>
          </w:tcPr>
          <w:p w14:paraId="14B5499E"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p>
        </w:tc>
        <w:tc>
          <w:tcPr>
            <w:tcW w:w="1886" w:type="dxa"/>
          </w:tcPr>
          <w:p w14:paraId="09D5F5FD"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№1</w:t>
            </w:r>
          </w:p>
        </w:tc>
      </w:tr>
      <w:tr w:rsidR="00EA3225" w:rsidRPr="00AD38A1" w14:paraId="07E87345" w14:textId="77777777" w:rsidTr="00906C19">
        <w:tc>
          <w:tcPr>
            <w:tcW w:w="895" w:type="dxa"/>
          </w:tcPr>
          <w:p w14:paraId="78BF583D"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1.</w:t>
            </w:r>
          </w:p>
        </w:tc>
        <w:tc>
          <w:tcPr>
            <w:tcW w:w="3015" w:type="dxa"/>
          </w:tcPr>
          <w:p w14:paraId="5FA91491" w14:textId="77777777" w:rsidR="00EA3225" w:rsidRPr="00672B53" w:rsidRDefault="00EA3225" w:rsidP="00EA3225">
            <w:pPr>
              <w:keepNext/>
              <w:keepLines/>
              <w:widowControl w:val="0"/>
              <w:spacing w:after="246" w:line="270" w:lineRule="exact"/>
              <w:outlineLvl w:val="1"/>
              <w:rPr>
                <w:rFonts w:eastAsia="Arial"/>
                <w:bCs/>
                <w:sz w:val="20"/>
                <w:szCs w:val="20"/>
                <w:lang w:eastAsia="en-US"/>
              </w:rPr>
            </w:pPr>
            <w:r w:rsidRPr="00672B53">
              <w:rPr>
                <w:rFonts w:eastAsia="Arial"/>
                <w:bCs/>
                <w:sz w:val="20"/>
                <w:szCs w:val="20"/>
                <w:lang w:eastAsia="en-US"/>
              </w:rPr>
              <w:t>Металлы</w:t>
            </w:r>
          </w:p>
        </w:tc>
        <w:tc>
          <w:tcPr>
            <w:tcW w:w="1648" w:type="dxa"/>
          </w:tcPr>
          <w:p w14:paraId="7486FAFB"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18</w:t>
            </w:r>
          </w:p>
        </w:tc>
        <w:tc>
          <w:tcPr>
            <w:tcW w:w="1901" w:type="dxa"/>
          </w:tcPr>
          <w:p w14:paraId="79575622"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№1-3</w:t>
            </w:r>
          </w:p>
        </w:tc>
        <w:tc>
          <w:tcPr>
            <w:tcW w:w="1886" w:type="dxa"/>
          </w:tcPr>
          <w:p w14:paraId="2690465F"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№2</w:t>
            </w:r>
          </w:p>
        </w:tc>
      </w:tr>
      <w:tr w:rsidR="00EA3225" w:rsidRPr="00AD38A1" w14:paraId="2AEAC2EB" w14:textId="77777777" w:rsidTr="00906C19">
        <w:tc>
          <w:tcPr>
            <w:tcW w:w="895" w:type="dxa"/>
          </w:tcPr>
          <w:p w14:paraId="7B9ADFDA"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3.</w:t>
            </w:r>
          </w:p>
        </w:tc>
        <w:tc>
          <w:tcPr>
            <w:tcW w:w="3015" w:type="dxa"/>
          </w:tcPr>
          <w:p w14:paraId="7F8A9A77" w14:textId="77777777" w:rsidR="00EA3225" w:rsidRPr="00672B53" w:rsidRDefault="00EA3225" w:rsidP="00EA3225">
            <w:pPr>
              <w:keepNext/>
              <w:keepLines/>
              <w:widowControl w:val="0"/>
              <w:spacing w:after="246" w:line="270" w:lineRule="exact"/>
              <w:outlineLvl w:val="1"/>
              <w:rPr>
                <w:rFonts w:eastAsia="Arial"/>
                <w:bCs/>
                <w:sz w:val="20"/>
                <w:szCs w:val="20"/>
                <w:lang w:eastAsia="en-US"/>
              </w:rPr>
            </w:pPr>
            <w:r w:rsidRPr="00672B53">
              <w:rPr>
                <w:rFonts w:eastAsia="Arial"/>
                <w:bCs/>
                <w:sz w:val="20"/>
                <w:szCs w:val="20"/>
                <w:lang w:eastAsia="en-US"/>
              </w:rPr>
              <w:t>Неметаллы</w:t>
            </w:r>
          </w:p>
        </w:tc>
        <w:tc>
          <w:tcPr>
            <w:tcW w:w="1648" w:type="dxa"/>
          </w:tcPr>
          <w:p w14:paraId="0354B335"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28</w:t>
            </w:r>
          </w:p>
        </w:tc>
        <w:tc>
          <w:tcPr>
            <w:tcW w:w="1901" w:type="dxa"/>
          </w:tcPr>
          <w:p w14:paraId="636BA1FD"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№4-6</w:t>
            </w:r>
          </w:p>
        </w:tc>
        <w:tc>
          <w:tcPr>
            <w:tcW w:w="1886" w:type="dxa"/>
          </w:tcPr>
          <w:p w14:paraId="3332476C"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№3</w:t>
            </w:r>
          </w:p>
        </w:tc>
      </w:tr>
      <w:tr w:rsidR="00EA3225" w:rsidRPr="00AD38A1" w14:paraId="61604ABB" w14:textId="77777777" w:rsidTr="00906C19">
        <w:tc>
          <w:tcPr>
            <w:tcW w:w="895" w:type="dxa"/>
          </w:tcPr>
          <w:p w14:paraId="0B446C31"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5.</w:t>
            </w:r>
          </w:p>
        </w:tc>
        <w:tc>
          <w:tcPr>
            <w:tcW w:w="3015" w:type="dxa"/>
          </w:tcPr>
          <w:p w14:paraId="5AF75DD4" w14:textId="77777777" w:rsidR="00EA3225" w:rsidRPr="00672B53" w:rsidRDefault="00EA3225" w:rsidP="00EA3225">
            <w:pPr>
              <w:keepNext/>
              <w:keepLines/>
              <w:widowControl w:val="0"/>
              <w:spacing w:after="246" w:line="270" w:lineRule="exact"/>
              <w:outlineLvl w:val="1"/>
              <w:rPr>
                <w:rFonts w:eastAsia="Arial"/>
                <w:bCs/>
                <w:sz w:val="20"/>
                <w:szCs w:val="20"/>
                <w:lang w:eastAsia="en-US"/>
              </w:rPr>
            </w:pPr>
            <w:r w:rsidRPr="00672B53">
              <w:rPr>
                <w:rFonts w:eastAsia="Arial"/>
                <w:bCs/>
                <w:sz w:val="20"/>
                <w:szCs w:val="20"/>
                <w:lang w:eastAsia="en-US"/>
              </w:rPr>
              <w:t>Обобщение знаний по химии за курс основной школы. Подготовка к ГИА.</w:t>
            </w:r>
          </w:p>
        </w:tc>
        <w:tc>
          <w:tcPr>
            <w:tcW w:w="1648" w:type="dxa"/>
          </w:tcPr>
          <w:p w14:paraId="5ED77989"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10</w:t>
            </w:r>
          </w:p>
        </w:tc>
        <w:tc>
          <w:tcPr>
            <w:tcW w:w="1901" w:type="dxa"/>
          </w:tcPr>
          <w:p w14:paraId="0B5E6FB7"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p>
        </w:tc>
        <w:tc>
          <w:tcPr>
            <w:tcW w:w="1886" w:type="dxa"/>
          </w:tcPr>
          <w:p w14:paraId="40F06505"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№4</w:t>
            </w:r>
          </w:p>
        </w:tc>
      </w:tr>
      <w:tr w:rsidR="00EA3225" w:rsidRPr="00AD38A1" w14:paraId="0F3F92CF" w14:textId="77777777" w:rsidTr="00906C19">
        <w:tc>
          <w:tcPr>
            <w:tcW w:w="895" w:type="dxa"/>
          </w:tcPr>
          <w:p w14:paraId="461FC093"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6.</w:t>
            </w:r>
          </w:p>
        </w:tc>
        <w:tc>
          <w:tcPr>
            <w:tcW w:w="3015" w:type="dxa"/>
          </w:tcPr>
          <w:p w14:paraId="4B2B9CAC" w14:textId="77777777" w:rsidR="00EA3225" w:rsidRPr="00672B53" w:rsidRDefault="00EA3225" w:rsidP="00EA3225">
            <w:pPr>
              <w:keepNext/>
              <w:keepLines/>
              <w:widowControl w:val="0"/>
              <w:spacing w:after="246" w:line="270" w:lineRule="exact"/>
              <w:outlineLvl w:val="1"/>
              <w:rPr>
                <w:rFonts w:eastAsia="Arial"/>
                <w:bCs/>
                <w:sz w:val="20"/>
                <w:szCs w:val="20"/>
                <w:lang w:eastAsia="en-US"/>
              </w:rPr>
            </w:pPr>
            <w:r w:rsidRPr="00672B53">
              <w:rPr>
                <w:rFonts w:eastAsia="Arial"/>
                <w:bCs/>
                <w:sz w:val="20"/>
                <w:szCs w:val="20"/>
                <w:lang w:eastAsia="en-US"/>
              </w:rPr>
              <w:t>Резерв</w:t>
            </w:r>
          </w:p>
        </w:tc>
        <w:tc>
          <w:tcPr>
            <w:tcW w:w="1648" w:type="dxa"/>
          </w:tcPr>
          <w:p w14:paraId="63264115" w14:textId="77777777" w:rsidR="00EA3225" w:rsidRPr="00672B53" w:rsidRDefault="005F081A"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1</w:t>
            </w:r>
          </w:p>
        </w:tc>
        <w:tc>
          <w:tcPr>
            <w:tcW w:w="1901" w:type="dxa"/>
          </w:tcPr>
          <w:p w14:paraId="4D9BB139"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p>
        </w:tc>
        <w:tc>
          <w:tcPr>
            <w:tcW w:w="1886" w:type="dxa"/>
          </w:tcPr>
          <w:p w14:paraId="68EAB571"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p>
        </w:tc>
      </w:tr>
      <w:tr w:rsidR="00EA3225" w:rsidRPr="00AD38A1" w14:paraId="532A11E4" w14:textId="77777777" w:rsidTr="00906C19">
        <w:tc>
          <w:tcPr>
            <w:tcW w:w="895" w:type="dxa"/>
          </w:tcPr>
          <w:p w14:paraId="14EFD21D"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p>
        </w:tc>
        <w:tc>
          <w:tcPr>
            <w:tcW w:w="3015" w:type="dxa"/>
          </w:tcPr>
          <w:p w14:paraId="4F5C5DE1" w14:textId="77777777" w:rsidR="00EA3225" w:rsidRPr="00672B53" w:rsidRDefault="00EA3225" w:rsidP="00EA3225">
            <w:pPr>
              <w:keepNext/>
              <w:keepLines/>
              <w:widowControl w:val="0"/>
              <w:spacing w:after="246" w:line="270" w:lineRule="exact"/>
              <w:outlineLvl w:val="1"/>
              <w:rPr>
                <w:rFonts w:eastAsia="Arial"/>
                <w:bCs/>
                <w:sz w:val="20"/>
                <w:szCs w:val="20"/>
                <w:lang w:eastAsia="en-US"/>
              </w:rPr>
            </w:pPr>
            <w:r w:rsidRPr="00672B53">
              <w:rPr>
                <w:rFonts w:eastAsia="Arial"/>
                <w:bCs/>
                <w:sz w:val="20"/>
                <w:szCs w:val="20"/>
                <w:lang w:eastAsia="en-US"/>
              </w:rPr>
              <w:t>Итого</w:t>
            </w:r>
          </w:p>
        </w:tc>
        <w:tc>
          <w:tcPr>
            <w:tcW w:w="1648" w:type="dxa"/>
          </w:tcPr>
          <w:p w14:paraId="258A552F" w14:textId="77777777" w:rsidR="00EA3225" w:rsidRPr="00672B53" w:rsidRDefault="005F081A"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66</w:t>
            </w:r>
          </w:p>
        </w:tc>
        <w:tc>
          <w:tcPr>
            <w:tcW w:w="1901" w:type="dxa"/>
          </w:tcPr>
          <w:p w14:paraId="46F2BAC0"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6</w:t>
            </w:r>
          </w:p>
        </w:tc>
        <w:tc>
          <w:tcPr>
            <w:tcW w:w="1886" w:type="dxa"/>
          </w:tcPr>
          <w:p w14:paraId="68F326F2" w14:textId="77777777" w:rsidR="00EA3225" w:rsidRPr="00672B53" w:rsidRDefault="00EA3225" w:rsidP="00EA3225">
            <w:pPr>
              <w:keepNext/>
              <w:keepLines/>
              <w:widowControl w:val="0"/>
              <w:spacing w:after="246" w:line="270" w:lineRule="exact"/>
              <w:jc w:val="center"/>
              <w:outlineLvl w:val="1"/>
              <w:rPr>
                <w:rFonts w:eastAsia="Arial"/>
                <w:bCs/>
                <w:sz w:val="20"/>
                <w:szCs w:val="20"/>
                <w:lang w:eastAsia="en-US"/>
              </w:rPr>
            </w:pPr>
            <w:r w:rsidRPr="00672B53">
              <w:rPr>
                <w:rFonts w:eastAsia="Arial"/>
                <w:bCs/>
                <w:sz w:val="20"/>
                <w:szCs w:val="20"/>
                <w:lang w:eastAsia="en-US"/>
              </w:rPr>
              <w:t>4</w:t>
            </w:r>
          </w:p>
        </w:tc>
      </w:tr>
    </w:tbl>
    <w:p w14:paraId="5BB828DD" w14:textId="04B0A0F5" w:rsidR="00EA3225" w:rsidRPr="00AD38A1" w:rsidRDefault="00EA3225" w:rsidP="00672B53">
      <w:pPr>
        <w:rPr>
          <w:b/>
        </w:rPr>
      </w:pPr>
      <w:r w:rsidRPr="00AD38A1">
        <w:rPr>
          <w:b/>
        </w:rPr>
        <w:t>Основное содержание курса</w:t>
      </w:r>
    </w:p>
    <w:p w14:paraId="427C4C69" w14:textId="6FCD3084" w:rsidR="00EA3225" w:rsidRPr="00AD38A1" w:rsidRDefault="00EA3225" w:rsidP="00672B53">
      <w:pPr>
        <w:jc w:val="both"/>
        <w:rPr>
          <w:b/>
        </w:rPr>
      </w:pPr>
      <w:r w:rsidRPr="00AD38A1">
        <w:rPr>
          <w:b/>
        </w:rPr>
        <w:t>Введение. Общая характеристика химических элементов и химических реакций.</w:t>
      </w:r>
      <w:r w:rsidR="00CC3673">
        <w:rPr>
          <w:b/>
        </w:rPr>
        <w:t xml:space="preserve"> </w:t>
      </w:r>
      <w:r w:rsidRPr="00AD38A1">
        <w:rPr>
          <w:b/>
        </w:rPr>
        <w:t>Периодический закон и Периодическая система химических элементов Д. И. Менделеева (10 ч)</w:t>
      </w:r>
    </w:p>
    <w:p w14:paraId="358C2A0B" w14:textId="77777777" w:rsidR="00EA3225" w:rsidRPr="00AD38A1" w:rsidRDefault="00EA3225" w:rsidP="00672B53">
      <w:pPr>
        <w:jc w:val="both"/>
      </w:pPr>
      <w:r w:rsidRPr="00AD38A1">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 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эффект», «направление», «изменение степеней окисления элементов, образующих реагирующие вещества», «фаза», «использование катализатора». Понятие о скорости химической реакции. Факторы, влияющие на скорость химических реакций. Катализаторы и катализ. Ингибиторы. Антиоксиданты.</w:t>
      </w:r>
    </w:p>
    <w:p w14:paraId="6FAAFF52" w14:textId="66EE7705" w:rsidR="00EA3225" w:rsidRPr="00AD38A1" w:rsidRDefault="00EA3225" w:rsidP="00672B53">
      <w:pPr>
        <w:jc w:val="both"/>
      </w:pPr>
      <w:r w:rsidRPr="00AD38A1">
        <w:rPr>
          <w:b/>
        </w:rPr>
        <w:t>Демонстрации.</w:t>
      </w:r>
      <w:r w:rsidR="00CC3673">
        <w:rPr>
          <w:b/>
        </w:rPr>
        <w:t xml:space="preserve"> </w:t>
      </w:r>
      <w:r w:rsidRPr="00AD38A1">
        <w:t>Различные формы таблицы Д. И. Менделеева. Модели атомов элементов 1—3-го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Зависимость скорости химической реакции от температуры реагирующих веществ. Гомогенный и гетерогенный катализы. Ферментативный катализ. Ингибирование.</w:t>
      </w:r>
    </w:p>
    <w:p w14:paraId="7D01ED43" w14:textId="5C09DF9B" w:rsidR="00EA3225" w:rsidRPr="00AD38A1" w:rsidRDefault="00EA3225" w:rsidP="00672B53">
      <w:pPr>
        <w:jc w:val="both"/>
      </w:pPr>
      <w:r w:rsidRPr="00AD38A1">
        <w:rPr>
          <w:b/>
        </w:rPr>
        <w:lastRenderedPageBreak/>
        <w:t>Лабораторные опыты.</w:t>
      </w:r>
      <w:r w:rsidR="00CC3673">
        <w:rPr>
          <w:b/>
        </w:rPr>
        <w:t xml:space="preserve"> </w:t>
      </w:r>
      <w:r w:rsidRPr="00AD38A1">
        <w:t>1. Получение гидроксида цинка и исследование его свойств. 2.Моделирование построения Периодической системы химических элементов Д. И. Менделеева. 3. Замещение железом меди в растворе сульфата меди (II). 4. Зависимость скорости химической реакции от природы реагирующих веществ на примере взаимодействия кислот с металлами. 5. 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 6. Зависимость скорости химической реакции от площади соприкосновения реагирующих веществ. 7. Моделирование «кипящего слоя». 8. Зависимость скорости химической реакции от температуры реагирующих веществ на примере взаимодействия оксида меди (II) с раствором серной кислоты различной температуры. 9. Разложение пероксида водорода с помощью оксида марганца (IV) и каталазы. 10. Обнаружение каталазы в некоторых пищевых продуктах. 11. Ингибирование взаимодействия кислот с металлами уротропином.</w:t>
      </w:r>
    </w:p>
    <w:p w14:paraId="4DF811A2" w14:textId="77777777" w:rsidR="00EA3225" w:rsidRPr="00AD38A1" w:rsidRDefault="00EA3225" w:rsidP="00672B53">
      <w:pPr>
        <w:jc w:val="both"/>
        <w:rPr>
          <w:b/>
        </w:rPr>
      </w:pPr>
      <w:r w:rsidRPr="00AD38A1">
        <w:rPr>
          <w:b/>
        </w:rPr>
        <w:t>Предметные результаты обучения</w:t>
      </w:r>
    </w:p>
    <w:p w14:paraId="3FBEB761" w14:textId="0E923CCB" w:rsidR="00EA3225" w:rsidRPr="00AD38A1" w:rsidRDefault="00EA3225" w:rsidP="00672B53">
      <w:pPr>
        <w:jc w:val="both"/>
        <w:rPr>
          <w:b/>
        </w:rPr>
      </w:pPr>
      <w:r w:rsidRPr="00AD38A1">
        <w:t xml:space="preserve">Учащийся </w:t>
      </w:r>
      <w:r w:rsidRPr="00AD38A1">
        <w:rPr>
          <w:b/>
        </w:rPr>
        <w:t xml:space="preserve">должен </w:t>
      </w:r>
      <w:r w:rsidRPr="00AD38A1">
        <w:rPr>
          <w:b/>
          <w:i/>
        </w:rPr>
        <w:t>уметь:</w:t>
      </w:r>
      <w:r w:rsidR="00CC3673">
        <w:rPr>
          <w:i/>
        </w:rPr>
        <w:t xml:space="preserve"> </w:t>
      </w:r>
      <w:r w:rsidRPr="00AD38A1">
        <w:t>использовать при характеристике превращений веществ понятия: «химическая реакция», «реакции соединения», «реакции разложения», «реакции обмена», «реакции замещения», «реакции нейтрализации», «экзотермические реакции», «эндотермические реакции», «обратимые реакции», «необратимые реакции», «окислительно-восстановительные реакции», «гомогенные реакции», «гетерогенные реакции», «каталитические реакции», «некаталитические реакции», «тепловой эффект химической реакции», «скорость химической реакции», «катализатор»; характеризовать химические элементы 1—3-го периодов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гидроксида, летучего водородного соединения (для неметаллов));</w:t>
      </w:r>
      <w:r w:rsidR="00CC3673">
        <w:t xml:space="preserve"> </w:t>
      </w:r>
      <w:r w:rsidRPr="00AD38A1">
        <w:t>характеризовать общие химические свойства амфотерных оксидов и гидроксидов; приводить примеры реакций, подтверждающих химические свойства амфотерных оксидов и гидроксидов;</w:t>
      </w:r>
      <w:r w:rsidR="00CC3673">
        <w:t xml:space="preserve"> </w:t>
      </w:r>
      <w:r w:rsidRPr="00AD38A1">
        <w:t>давать характеристику химических реакций по числу и составу исходных веществ и продуктов реакции; тепловому эффекту; направлению протекания реакции; изменению степеней окисления элементов; агрегатному состоянию исходных веществ; участию катализатора;</w:t>
      </w:r>
      <w:r w:rsidR="00CC3673">
        <w:t xml:space="preserve"> </w:t>
      </w:r>
      <w:r w:rsidRPr="00AD38A1">
        <w:t>объяснять и приводить примеры влияния некоторых факторов (природа реагирующих веществ, концентрация веществ, давление, температура, катализатор, поверхность соприкосновения реагирующих веществ) на скорость химических реакций;</w:t>
      </w:r>
      <w:r w:rsidR="00CC3673">
        <w:t xml:space="preserve"> </w:t>
      </w:r>
      <w:r w:rsidRPr="00AD38A1">
        <w:t>наблюдать и описывать уравнения реакций между веществами с помощью естественного (русского или родного) языка и языка химии;</w:t>
      </w:r>
      <w:r w:rsidR="00CC3673">
        <w:t xml:space="preserve"> </w:t>
      </w:r>
      <w:r w:rsidRPr="00AD38A1">
        <w:t>проводить опыты, подтверждающие химические свойства амфотерных оксидов и гидроксидов; зависимость скорости химической реакции от различных факторов (природа реагирующих веществ, концентрация веществ, давление, температура, катализатор, поверхность соприкосновения реагирующих веществ).</w:t>
      </w:r>
      <w:r w:rsidR="00CC3673">
        <w:t xml:space="preserve"> </w:t>
      </w:r>
      <w:r w:rsidRPr="00AD38A1">
        <w:rPr>
          <w:b/>
        </w:rPr>
        <w:t>Метапредметные результаты обучения</w:t>
      </w:r>
    </w:p>
    <w:p w14:paraId="1CDFF160" w14:textId="2BCA1B84" w:rsidR="00EA3225" w:rsidRPr="00AD38A1" w:rsidRDefault="00EA3225" w:rsidP="00672B53">
      <w:pPr>
        <w:jc w:val="both"/>
      </w:pPr>
      <w:r w:rsidRPr="00AD38A1">
        <w:t xml:space="preserve">Учащийся </w:t>
      </w:r>
      <w:r w:rsidRPr="00AD38A1">
        <w:rPr>
          <w:b/>
        </w:rPr>
        <w:t xml:space="preserve">должен </w:t>
      </w:r>
      <w:r w:rsidRPr="00AD38A1">
        <w:rPr>
          <w:b/>
          <w:i/>
        </w:rPr>
        <w:t>уметь:</w:t>
      </w:r>
      <w:r w:rsidR="00CC3673">
        <w:rPr>
          <w:b/>
          <w:i/>
        </w:rPr>
        <w:t xml:space="preserve"> </w:t>
      </w:r>
      <w:r w:rsidRPr="00AD38A1">
        <w:t>определять цель учебной деятельности с помощью учителя и самостоятельно, искать средства ее осуществления, работая по плану, сверять свои действия с целью и при необходимости исправлять ошибки с помощью учителя и самостоятельно;</w:t>
      </w:r>
      <w:r w:rsidR="00CC3673">
        <w:t xml:space="preserve"> </w:t>
      </w:r>
      <w:r w:rsidRPr="00AD38A1">
        <w:t>составлять аннотацию текста;</w:t>
      </w:r>
      <w:r w:rsidR="00CC3673">
        <w:t xml:space="preserve"> </w:t>
      </w:r>
      <w:r w:rsidRPr="00AD38A1">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r w:rsidR="00CC3673">
        <w:t xml:space="preserve"> </w:t>
      </w:r>
      <w:r w:rsidRPr="00AD38A1">
        <w:t>определять виды классификации (естественную и искусственную);</w:t>
      </w:r>
      <w:r w:rsidR="00CC3673">
        <w:t xml:space="preserve"> </w:t>
      </w:r>
      <w:r w:rsidRPr="00AD38A1">
        <w:t>осуществлять прямое дедуктивное доказательство.</w:t>
      </w:r>
    </w:p>
    <w:p w14:paraId="563BAD28" w14:textId="77777777" w:rsidR="00EA3225" w:rsidRPr="00AD38A1" w:rsidRDefault="00EA3225" w:rsidP="00672B53">
      <w:pPr>
        <w:rPr>
          <w:b/>
        </w:rPr>
      </w:pPr>
      <w:r w:rsidRPr="00AD38A1">
        <w:rPr>
          <w:b/>
        </w:rPr>
        <w:t>Тема 1. Металлы (14 ч)</w:t>
      </w:r>
    </w:p>
    <w:p w14:paraId="4A6EB873" w14:textId="77777777" w:rsidR="00EA3225" w:rsidRPr="00AD38A1" w:rsidRDefault="00EA3225" w:rsidP="00672B53">
      <w:pPr>
        <w:jc w:val="both"/>
      </w:pPr>
      <w:r w:rsidRPr="00AD38A1">
        <w:t xml:space="preserve">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w:t>
      </w:r>
      <w:r w:rsidRPr="00AD38A1">
        <w:lastRenderedPageBreak/>
        <w:t>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 Общие способы их получения.</w:t>
      </w:r>
    </w:p>
    <w:p w14:paraId="14A6FEEE" w14:textId="77777777" w:rsidR="00EA3225" w:rsidRPr="00AD38A1" w:rsidRDefault="00EA3225" w:rsidP="00672B53">
      <w:pPr>
        <w:jc w:val="both"/>
      </w:pPr>
      <w:r w:rsidRPr="00AD38A1">
        <w:rPr>
          <w:b/>
        </w:rPr>
        <w:t>Общая характеристика щелочных металлов</w:t>
      </w:r>
      <w:r w:rsidRPr="00AD38A1">
        <w:t>. Металлы в природе. Общие способы их получения. Строение атомов. Щелочные металлы — простые вещества.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14:paraId="2ABE50AC" w14:textId="069BDAB0" w:rsidR="00EA3225" w:rsidRPr="00AD38A1" w:rsidRDefault="00EA3225" w:rsidP="00672B53">
      <w:pPr>
        <w:jc w:val="both"/>
      </w:pPr>
      <w:r w:rsidRPr="00AD38A1">
        <w:rPr>
          <w:b/>
        </w:rPr>
        <w:t>Общая характеристика элементов главной подгруппы II группы.</w:t>
      </w:r>
      <w:r w:rsidR="00CC3673">
        <w:rPr>
          <w:b/>
        </w:rPr>
        <w:t xml:space="preserve"> </w:t>
      </w:r>
      <w:r w:rsidRPr="00AD38A1">
        <w:t>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w:t>
      </w:r>
    </w:p>
    <w:p w14:paraId="741934ED" w14:textId="290F6099" w:rsidR="00EA3225" w:rsidRPr="00AD38A1" w:rsidRDefault="00EA3225" w:rsidP="00672B53">
      <w:pPr>
        <w:jc w:val="both"/>
      </w:pPr>
      <w:r w:rsidRPr="00AD38A1">
        <w:rPr>
          <w:b/>
        </w:rPr>
        <w:t>Алюминий.</w:t>
      </w:r>
      <w:r w:rsidR="00CC3673">
        <w:rPr>
          <w:b/>
        </w:rPr>
        <w:t xml:space="preserve"> </w:t>
      </w:r>
      <w:r w:rsidRPr="00AD38A1">
        <w:t>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p>
    <w:p w14:paraId="3C00006E" w14:textId="7C39FBAE" w:rsidR="00EA3225" w:rsidRPr="00AD38A1" w:rsidRDefault="00EA3225" w:rsidP="00672B53">
      <w:pPr>
        <w:jc w:val="both"/>
      </w:pPr>
      <w:r w:rsidRPr="00AD38A1">
        <w:rPr>
          <w:b/>
        </w:rPr>
        <w:t>Железо.</w:t>
      </w:r>
      <w:r w:rsidR="00CC3673">
        <w:rPr>
          <w:b/>
        </w:rPr>
        <w:t xml:space="preserve"> </w:t>
      </w:r>
      <w:r w:rsidRPr="00AD38A1">
        <w:t>Строение атома, физические и химические свойства простого вещества. Генетические ряды Fe</w:t>
      </w:r>
      <w:r w:rsidRPr="00AD38A1">
        <w:rPr>
          <w:vertAlign w:val="superscript"/>
        </w:rPr>
        <w:t xml:space="preserve">+2 </w:t>
      </w:r>
      <w:r w:rsidRPr="00AD38A1">
        <w:t xml:space="preserve">  и Fe</w:t>
      </w:r>
      <w:r w:rsidRPr="00AD38A1">
        <w:rPr>
          <w:vertAlign w:val="superscript"/>
        </w:rPr>
        <w:t>+</w:t>
      </w:r>
      <w:proofErr w:type="gramStart"/>
      <w:r w:rsidRPr="00AD38A1">
        <w:rPr>
          <w:vertAlign w:val="superscript"/>
        </w:rPr>
        <w:t xml:space="preserve">3 </w:t>
      </w:r>
      <w:r w:rsidRPr="00AD38A1">
        <w:t>.</w:t>
      </w:r>
      <w:proofErr w:type="gramEnd"/>
    </w:p>
    <w:p w14:paraId="565EAEB9" w14:textId="77777777" w:rsidR="00CC3673" w:rsidRDefault="00EA3225" w:rsidP="00672B53">
      <w:pPr>
        <w:jc w:val="both"/>
      </w:pPr>
      <w:r w:rsidRPr="00AD38A1">
        <w:t xml:space="preserve"> Важнейшие соли железа. Значение железа и его соединений для природы и народного хозяйства.</w:t>
      </w:r>
    </w:p>
    <w:p w14:paraId="59A1FCD8" w14:textId="07C0DF28" w:rsidR="00EA3225" w:rsidRPr="00AD38A1" w:rsidRDefault="00EA3225" w:rsidP="00672B53">
      <w:pPr>
        <w:jc w:val="both"/>
      </w:pPr>
      <w:r w:rsidRPr="00AD38A1">
        <w:rPr>
          <w:b/>
        </w:rPr>
        <w:t>Демонстрации</w:t>
      </w:r>
      <w:r w:rsidRPr="00AD38A1">
        <w:t>.</w:t>
      </w:r>
      <w:r w:rsidR="00CC3673">
        <w:t xml:space="preserve"> </w:t>
      </w:r>
      <w:r w:rsidRPr="00AD38A1">
        <w:t>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(III).</w:t>
      </w:r>
    </w:p>
    <w:p w14:paraId="25021DBB" w14:textId="11FCEEEC" w:rsidR="00EA3225" w:rsidRPr="00AD38A1" w:rsidRDefault="00EA3225" w:rsidP="00672B53">
      <w:pPr>
        <w:jc w:val="both"/>
      </w:pPr>
      <w:r w:rsidRPr="00AD38A1">
        <w:rPr>
          <w:b/>
        </w:rPr>
        <w:t>Лабораторные опыты.</w:t>
      </w:r>
      <w:r w:rsidRPr="00AD38A1">
        <w:t>12. Взаимодействие растворов кислот и солей с металлами. 13. Ознакомление с рудами железа. 14. Окрашивание пламени солями щелочных металлов. 15. Взаимодействие кальция с водой. 16.Получение гидроксида кальция и исследование его свойств. 17. Получение гидроксида алюминия и исследование его свойств. 18. Взаимодействие железа с соляной кислотой. 19. Получение гидроксидов железа (II) и (III) и изучение их свойств.</w:t>
      </w:r>
    </w:p>
    <w:p w14:paraId="530F0561" w14:textId="77777777" w:rsidR="00EA3225" w:rsidRPr="00AD38A1" w:rsidRDefault="00EA3225" w:rsidP="00672B53">
      <w:pPr>
        <w:rPr>
          <w:b/>
        </w:rPr>
      </w:pPr>
      <w:r w:rsidRPr="00AD38A1">
        <w:rPr>
          <w:b/>
        </w:rPr>
        <w:t>Тема 2. Практикум 1. Свойства металлов и их соединений (2 ч)</w:t>
      </w:r>
    </w:p>
    <w:p w14:paraId="024E4012" w14:textId="77777777" w:rsidR="00EA3225" w:rsidRPr="00AD38A1" w:rsidRDefault="00EA3225" w:rsidP="00672B53">
      <w:pPr>
        <w:jc w:val="both"/>
      </w:pPr>
      <w:r w:rsidRPr="00AD38A1">
        <w:t>1. 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w:t>
      </w:r>
    </w:p>
    <w:p w14:paraId="0EFCA040" w14:textId="77777777" w:rsidR="00EA3225" w:rsidRPr="00AD38A1" w:rsidRDefault="00EA3225" w:rsidP="00672B53">
      <w:pPr>
        <w:rPr>
          <w:b/>
        </w:rPr>
      </w:pPr>
      <w:r w:rsidRPr="00AD38A1">
        <w:rPr>
          <w:b/>
        </w:rPr>
        <w:t>Предметные результаты обучения</w:t>
      </w:r>
    </w:p>
    <w:p w14:paraId="6692176F" w14:textId="5EFCB1F4" w:rsidR="00EA3225" w:rsidRPr="00AD38A1" w:rsidRDefault="00EA3225" w:rsidP="00672B53">
      <w:pPr>
        <w:jc w:val="both"/>
      </w:pPr>
      <w:r w:rsidRPr="00AD38A1">
        <w:t xml:space="preserve">Учащийся </w:t>
      </w:r>
      <w:r w:rsidRPr="00AD38A1">
        <w:rPr>
          <w:b/>
        </w:rPr>
        <w:t xml:space="preserve">должен </w:t>
      </w:r>
      <w:r w:rsidRPr="00AD38A1">
        <w:rPr>
          <w:b/>
          <w:i/>
        </w:rPr>
        <w:t>уметь:</w:t>
      </w:r>
      <w:r w:rsidR="004D0FF6">
        <w:rPr>
          <w:b/>
          <w:i/>
        </w:rPr>
        <w:t xml:space="preserve"> </w:t>
      </w:r>
      <w:r w:rsidRPr="00AD38A1">
        <w:t>обращаться с лабораторным оборудованием и нагревательными приборами в соответствии с правилами техники безопасности;</w:t>
      </w:r>
    </w:p>
    <w:p w14:paraId="0D99F25E" w14:textId="77777777" w:rsidR="00EA3225" w:rsidRPr="00AD38A1" w:rsidRDefault="00EA3225" w:rsidP="00672B53">
      <w:pPr>
        <w:jc w:val="both"/>
      </w:pPr>
      <w:r w:rsidRPr="00AD38A1">
        <w:t>наблюдать за свойствами металлов и их соединений и явлениями, происходящими с ними;</w:t>
      </w:r>
    </w:p>
    <w:p w14:paraId="4FA6A529" w14:textId="5D65E0ED" w:rsidR="00EA3225" w:rsidRPr="00AD38A1" w:rsidRDefault="00EA3225" w:rsidP="00672B53">
      <w:pPr>
        <w:jc w:val="both"/>
      </w:pPr>
      <w:r w:rsidRPr="00AD38A1">
        <w:t>описывать химический эксперимент с помощью естественного (русского или родного) языка и языка химии;</w:t>
      </w:r>
      <w:r w:rsidR="004D0FF6">
        <w:t xml:space="preserve"> </w:t>
      </w:r>
      <w:r w:rsidRPr="00AD38A1">
        <w:t>делать выводы по результатам проведенного эксперимента.</w:t>
      </w:r>
    </w:p>
    <w:p w14:paraId="471AF906" w14:textId="77777777" w:rsidR="00EA3225" w:rsidRPr="00AD38A1" w:rsidRDefault="00EA3225" w:rsidP="00672B53">
      <w:pPr>
        <w:rPr>
          <w:b/>
        </w:rPr>
      </w:pPr>
      <w:r w:rsidRPr="00AD38A1">
        <w:rPr>
          <w:b/>
        </w:rPr>
        <w:t>Метапредметные результаты обучения</w:t>
      </w:r>
    </w:p>
    <w:p w14:paraId="0057DDEE" w14:textId="0535EC19" w:rsidR="00EA3225" w:rsidRPr="00AD38A1" w:rsidRDefault="00EA3225" w:rsidP="00672B53">
      <w:pPr>
        <w:jc w:val="both"/>
      </w:pPr>
      <w:r w:rsidRPr="00AD38A1">
        <w:t xml:space="preserve">Учащийся </w:t>
      </w:r>
      <w:r w:rsidRPr="00AD38A1">
        <w:rPr>
          <w:b/>
        </w:rPr>
        <w:t xml:space="preserve">должен </w:t>
      </w:r>
      <w:r w:rsidRPr="00AD38A1">
        <w:rPr>
          <w:b/>
          <w:i/>
        </w:rPr>
        <w:t>уметь:</w:t>
      </w:r>
      <w:r w:rsidR="004D0FF6">
        <w:rPr>
          <w:b/>
          <w:i/>
        </w:rPr>
        <w:t xml:space="preserve"> </w:t>
      </w:r>
      <w:r w:rsidRPr="00AD38A1">
        <w:t>определять, исходя из учебной задачи, необходимость использования наблюдения или эксперимента.</w:t>
      </w:r>
    </w:p>
    <w:p w14:paraId="45E9A37D" w14:textId="77777777" w:rsidR="00EA3225" w:rsidRPr="00AD38A1" w:rsidRDefault="00EA3225" w:rsidP="00672B53">
      <w:pPr>
        <w:rPr>
          <w:b/>
        </w:rPr>
      </w:pPr>
      <w:r w:rsidRPr="00AD38A1">
        <w:rPr>
          <w:b/>
        </w:rPr>
        <w:t xml:space="preserve">Тема 3. </w:t>
      </w:r>
      <w:proofErr w:type="gramStart"/>
      <w:r w:rsidRPr="00AD38A1">
        <w:rPr>
          <w:b/>
        </w:rPr>
        <w:t>Неметаллы  (</w:t>
      </w:r>
      <w:proofErr w:type="gramEnd"/>
      <w:r w:rsidRPr="00AD38A1">
        <w:rPr>
          <w:b/>
        </w:rPr>
        <w:t>25 ч)</w:t>
      </w:r>
    </w:p>
    <w:p w14:paraId="2F31DCD0" w14:textId="77777777" w:rsidR="00EA3225" w:rsidRPr="00AD38A1" w:rsidRDefault="00EA3225" w:rsidP="00672B53">
      <w:pPr>
        <w:jc w:val="both"/>
      </w:pPr>
      <w:r w:rsidRPr="00AD38A1">
        <w:t>Общая характеристика неметаллов: положение в Периодической системе химических элементов Д. И. Менделеева, особенности строения атомов, электроотрицательность (ЭО) как мера «</w:t>
      </w:r>
      <w:proofErr w:type="spellStart"/>
      <w:r w:rsidRPr="00AD38A1">
        <w:t>неметалличности</w:t>
      </w:r>
      <w:proofErr w:type="spellEnd"/>
      <w:r w:rsidRPr="00AD38A1">
        <w:t>», ряд ЭО. Кристаллическое строение неметаллов — простых веществ. Аллотропия. Физические свойства неметаллов. Относительность понятий «металл» и «неметалл».</w:t>
      </w:r>
    </w:p>
    <w:p w14:paraId="26F0D6BB" w14:textId="77777777" w:rsidR="00EA3225" w:rsidRPr="00AD38A1" w:rsidRDefault="00EA3225" w:rsidP="00672B53">
      <w:pPr>
        <w:jc w:val="both"/>
        <w:rPr>
          <w:b/>
        </w:rPr>
      </w:pPr>
      <w:r w:rsidRPr="00AD38A1">
        <w:rPr>
          <w:b/>
        </w:rPr>
        <w:t>Водород.</w:t>
      </w:r>
      <w:r w:rsidRPr="00AD38A1">
        <w:t xml:space="preserve"> 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14:paraId="1028E0AC" w14:textId="5988084C" w:rsidR="00EA3225" w:rsidRPr="00AD38A1" w:rsidRDefault="00EA3225" w:rsidP="00672B53">
      <w:pPr>
        <w:jc w:val="both"/>
      </w:pPr>
      <w:r w:rsidRPr="00AD38A1">
        <w:rPr>
          <w:b/>
        </w:rPr>
        <w:t>Вода.</w:t>
      </w:r>
      <w:r w:rsidR="004D0FF6">
        <w:rPr>
          <w:b/>
        </w:rPr>
        <w:t xml:space="preserve"> </w:t>
      </w:r>
      <w:r w:rsidRPr="00AD38A1">
        <w:t xml:space="preserve">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w:t>
      </w:r>
      <w:r w:rsidRPr="00AD38A1">
        <w:lastRenderedPageBreak/>
        <w:t>воды. Круговорот воды в природе. Водоочистка. Аэрация воды. Бытовые фильтры. Минеральные воды. Дистиллированная вода, ее получение и применение.</w:t>
      </w:r>
    </w:p>
    <w:p w14:paraId="6A3946D0" w14:textId="0619EB4B" w:rsidR="00EA3225" w:rsidRPr="00AD38A1" w:rsidRDefault="00EA3225" w:rsidP="00672B53">
      <w:pPr>
        <w:jc w:val="both"/>
      </w:pPr>
      <w:r w:rsidRPr="00AD38A1">
        <w:rPr>
          <w:b/>
        </w:rPr>
        <w:t>Общая характеристика галогенов</w:t>
      </w:r>
      <w:r w:rsidRPr="00AD38A1">
        <w:t>.</w:t>
      </w:r>
      <w:r w:rsidR="004D0FF6">
        <w:t xml:space="preserve"> </w:t>
      </w:r>
      <w:r w:rsidRPr="00AD38A1">
        <w:t>Строение атомов. Простые вещества и основные соединения галогенов, их свойства.</w:t>
      </w:r>
      <w:r w:rsidR="004D0FF6">
        <w:t xml:space="preserve"> </w:t>
      </w:r>
      <w:r w:rsidRPr="00AD38A1">
        <w:t>Краткие сведения о хлоре, броме, фторе и йоде. Применение галогенов и их соединений в народном хозяйстве.</w:t>
      </w:r>
    </w:p>
    <w:p w14:paraId="71286264" w14:textId="42789C33" w:rsidR="00EA3225" w:rsidRPr="00AD38A1" w:rsidRDefault="00EA3225" w:rsidP="00672B53">
      <w:pPr>
        <w:jc w:val="both"/>
      </w:pPr>
      <w:r w:rsidRPr="00AD38A1">
        <w:rPr>
          <w:b/>
        </w:rPr>
        <w:t>Сера.</w:t>
      </w:r>
      <w:r w:rsidR="004D0FF6">
        <w:rPr>
          <w:b/>
        </w:rPr>
        <w:t xml:space="preserve"> </w:t>
      </w:r>
      <w:r w:rsidRPr="00AD38A1">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w:t>
      </w:r>
    </w:p>
    <w:p w14:paraId="0BF58C95" w14:textId="09B50510" w:rsidR="00EA3225" w:rsidRPr="00AD38A1" w:rsidRDefault="00EA3225" w:rsidP="00672B53">
      <w:pPr>
        <w:jc w:val="both"/>
      </w:pPr>
      <w:r w:rsidRPr="00AD38A1">
        <w:rPr>
          <w:b/>
        </w:rPr>
        <w:t>Азот.</w:t>
      </w:r>
      <w:r w:rsidR="004D0FF6">
        <w:rPr>
          <w:b/>
        </w:rPr>
        <w:t xml:space="preserve"> </w:t>
      </w:r>
      <w:r w:rsidRPr="00AD38A1">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w:t>
      </w:r>
      <w:r w:rsidR="004D0FF6">
        <w:t xml:space="preserve"> </w:t>
      </w:r>
      <w:r w:rsidRPr="00AD38A1">
        <w:t>Азотная кислота, ее свойства и применение. Нитраты и нитриты, проблема их содержания в сельскохозяйственной продукции. Азотные удобрения.</w:t>
      </w:r>
    </w:p>
    <w:p w14:paraId="49004F23" w14:textId="2B137674" w:rsidR="00EA3225" w:rsidRPr="00AD38A1" w:rsidRDefault="00EA3225" w:rsidP="00672B53">
      <w:pPr>
        <w:jc w:val="both"/>
      </w:pPr>
      <w:r w:rsidRPr="00AD38A1">
        <w:rPr>
          <w:b/>
        </w:rPr>
        <w:t>Фосфор.</w:t>
      </w:r>
      <w:r w:rsidR="004D0FF6">
        <w:rPr>
          <w:b/>
        </w:rPr>
        <w:t xml:space="preserve"> </w:t>
      </w:r>
      <w:r w:rsidRPr="00AD38A1">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w:t>
      </w:r>
    </w:p>
    <w:p w14:paraId="1D545292" w14:textId="2B97D7E5" w:rsidR="00EA3225" w:rsidRPr="00AD38A1" w:rsidRDefault="00EA3225" w:rsidP="00672B53">
      <w:pPr>
        <w:jc w:val="both"/>
      </w:pPr>
      <w:r w:rsidRPr="00AD38A1">
        <w:rPr>
          <w:b/>
        </w:rPr>
        <w:t>Углерод.</w:t>
      </w:r>
      <w:r w:rsidR="004D0FF6">
        <w:rPr>
          <w:b/>
        </w:rPr>
        <w:t xml:space="preserve"> </w:t>
      </w:r>
      <w:r w:rsidRPr="00AD38A1">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p>
    <w:p w14:paraId="0FE7EE4C" w14:textId="356AA656" w:rsidR="00EA3225" w:rsidRPr="00AD38A1" w:rsidRDefault="00EA3225" w:rsidP="00672B53">
      <w:pPr>
        <w:jc w:val="both"/>
      </w:pPr>
      <w:r w:rsidRPr="00AD38A1">
        <w:rPr>
          <w:b/>
        </w:rPr>
        <w:t>Кремний.</w:t>
      </w:r>
      <w:r w:rsidR="004D0FF6">
        <w:rPr>
          <w:b/>
        </w:rPr>
        <w:t xml:space="preserve"> </w:t>
      </w:r>
      <w:r w:rsidRPr="00AD38A1">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14:paraId="53742F59" w14:textId="4DDBA9A0" w:rsidR="00EA3225" w:rsidRPr="00AD38A1" w:rsidRDefault="00EA3225" w:rsidP="00672B53">
      <w:r w:rsidRPr="00AD38A1">
        <w:rPr>
          <w:b/>
        </w:rPr>
        <w:t>Демонстрации.</w:t>
      </w:r>
      <w:r w:rsidR="004D0FF6">
        <w:rPr>
          <w:b/>
        </w:rPr>
        <w:t xml:space="preserve"> </w:t>
      </w:r>
      <w:r w:rsidRPr="00AD38A1">
        <w:t>Образцы галогенов — простых веществ. Взаимодействие галогенов с натрием, с алюминием. Вытеснение хлором брома или йода из растворов их солей. Взаимодействие серы с металлами, водородом и кислородом. Взаимодействие концентрированной азотной кислоты с медью.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14:paraId="09072DEF" w14:textId="78589036" w:rsidR="00EA3225" w:rsidRPr="00AD38A1" w:rsidRDefault="00EA3225" w:rsidP="00672B53">
      <w:r w:rsidRPr="00AD38A1">
        <w:rPr>
          <w:b/>
        </w:rPr>
        <w:t>Лабораторные опыты.</w:t>
      </w:r>
      <w:r w:rsidR="004D0FF6">
        <w:rPr>
          <w:b/>
        </w:rPr>
        <w:t xml:space="preserve"> </w:t>
      </w:r>
      <w:r w:rsidRPr="00AD38A1">
        <w:t xml:space="preserve">20. Получение и распознавание водорода. 21. Исследование поверхностного натяжения воды. 22.Растворение перманганата калия или медного купороса в воде. 23. Гидратация обезвоженного сульфата меди (II). 24. Изготовление гипсового отпечатка. 25. Ознакомление с коллекцией бытовых фильтров. 26. Ознакомление с составом минеральной воды. 27. Качественная реакция на галогенид-ионы. 28. Получение и распознавание кислорода. 29. Горение серы на воздухе и в кислороде. 30.Свойства разбавленной серной кислоты. 31. Изучение свойств аммиака. 32. Распознавание солей аммония. 33. Свойства разбавленной азотной кислоты. 34. Взаимодействие концентрированной азотной кислоты с медью. 35. Горение фосфора на воздухе и в кислороде. 36. Распознавание фосфатов. 37. Горение угля в кислороде. 38. Получение угольной кислоты и изучение ее свойств. 39. Переход карбонатов в гидрокарбонаты. </w:t>
      </w:r>
      <w:r w:rsidR="004D0FF6">
        <w:t xml:space="preserve"> </w:t>
      </w:r>
      <w:r w:rsidRPr="00AD38A1">
        <w:t>40. Разложение гидрокарбоната натрия. 41. Получение кремневой кислоты и изучение ее свойств.</w:t>
      </w:r>
    </w:p>
    <w:p w14:paraId="2553E2D6" w14:textId="77777777" w:rsidR="00EA3225" w:rsidRPr="00AD38A1" w:rsidRDefault="00EA3225" w:rsidP="00672B53">
      <w:pPr>
        <w:rPr>
          <w:b/>
        </w:rPr>
      </w:pPr>
      <w:r w:rsidRPr="00AD38A1">
        <w:rPr>
          <w:b/>
        </w:rPr>
        <w:t>Предметные результаты обучения</w:t>
      </w:r>
    </w:p>
    <w:p w14:paraId="7D1618F0" w14:textId="62861B8E" w:rsidR="00EA3225" w:rsidRPr="00AD38A1" w:rsidRDefault="00EA3225" w:rsidP="00672B53">
      <w:r w:rsidRPr="00AD38A1">
        <w:t xml:space="preserve">Учащийся </w:t>
      </w:r>
      <w:r w:rsidRPr="00AD38A1">
        <w:rPr>
          <w:b/>
        </w:rPr>
        <w:t>должен уметь</w:t>
      </w:r>
      <w:r w:rsidRPr="00AD38A1">
        <w:rPr>
          <w:b/>
          <w:i/>
        </w:rPr>
        <w:t>:</w:t>
      </w:r>
      <w:r w:rsidR="004D0FF6">
        <w:rPr>
          <w:b/>
          <w:i/>
        </w:rPr>
        <w:t xml:space="preserve"> </w:t>
      </w:r>
      <w:r w:rsidRPr="00AD38A1">
        <w:t xml:space="preserve">использовать при характеристике металлов и их соединений понятия: «неметаллы», «галогены», «аллотропные видоизменения», «жесткость воды», «временная жесткость воды», «постоянная жесткость воды», «общая жесткость воды»; </w:t>
      </w:r>
    </w:p>
    <w:p w14:paraId="0AABCA0F" w14:textId="1F8E872D" w:rsidR="00EA3225" w:rsidRPr="00AD38A1" w:rsidRDefault="00EA3225" w:rsidP="00672B53">
      <w:pPr>
        <w:jc w:val="both"/>
      </w:pPr>
      <w:r w:rsidRPr="00AD38A1">
        <w:t>давать характеристику химических элементов-неметаллов (водорода, галогенов, кислорода, серы, азота, фосфора, углерода, кремния)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гидроксида, формула и характер летучего водородного соединения);</w:t>
      </w:r>
      <w:r w:rsidR="004D0FF6">
        <w:t xml:space="preserve"> </w:t>
      </w:r>
      <w:r w:rsidRPr="00AD38A1">
        <w:t xml:space="preserve">называть соединения </w:t>
      </w:r>
      <w:r w:rsidRPr="00AD38A1">
        <w:lastRenderedPageBreak/>
        <w:t>неметаллов и составлять их формулы по названию;</w:t>
      </w:r>
      <w:r w:rsidR="004D0FF6">
        <w:t xml:space="preserve"> </w:t>
      </w:r>
      <w:r w:rsidRPr="00AD38A1">
        <w:t>характеризовать строение, общие физические и химические свойства простых веществ-неметаллов;</w:t>
      </w:r>
      <w:r w:rsidR="004D0FF6">
        <w:t xml:space="preserve"> </w:t>
      </w:r>
      <w:r w:rsidRPr="00AD38A1">
        <w:t>объяснять зависимость свойств (или предсказывать свойства) химических элементов-неметаллов (радиус, неметаллические свойства элементов, окислительно-восстановительные свойства элементов) и образуемых ими соединений (кислотно-основные свойства высших оксидов и гидроксидов, летучих водородных соединений, окислительно-восстановительные свойства) от положения в Периодической системе химических элементов Д. И. Менделеева;</w:t>
      </w:r>
      <w:r w:rsidR="004D0FF6">
        <w:t xml:space="preserve"> </w:t>
      </w:r>
      <w:r w:rsidRPr="00AD38A1">
        <w:t>описывать общие химические свойства неметаллов с помощью естественного (русского или родного) языка и языка химии;</w:t>
      </w:r>
      <w:r w:rsidR="004D0FF6">
        <w:t xml:space="preserve"> </w:t>
      </w:r>
      <w:r w:rsidRPr="00AD38A1">
        <w:t>составлять молекулярные уравнения реакций, характеризующих химические свойства неметаллов и их соединений, а также электронные уравнения процессов окисления-восстановления;</w:t>
      </w:r>
      <w:r w:rsidR="004D0FF6">
        <w:t xml:space="preserve"> </w:t>
      </w:r>
      <w:r w:rsidRPr="00AD38A1">
        <w:t>уравнения электролитической диссоциации; молекулярные, полные и сокращенные ионные уравнения реакций с участием электролитов;</w:t>
      </w:r>
      <w:r w:rsidR="004D0FF6">
        <w:t xml:space="preserve"> </w:t>
      </w:r>
      <w:r w:rsidRPr="00AD38A1">
        <w:t>устанавливать причинно-следственные связи между строением атома, химической связью, типом кристаллической решетки неметаллов и их соединений, их общими физическими и химическими свойствами;</w:t>
      </w:r>
      <w:r w:rsidR="004D0FF6">
        <w:t xml:space="preserve"> </w:t>
      </w:r>
      <w:r w:rsidRPr="00AD38A1">
        <w:t>описывать химические свойства водорода, галогенов, кислорода, серы, азота, фосфора, графита, алмаза, кремния и их соединений с помощью естественного (русского или родного) языка и языка химии;</w:t>
      </w:r>
      <w:r w:rsidR="004D0FF6">
        <w:t xml:space="preserve"> </w:t>
      </w:r>
      <w:r w:rsidRPr="00AD38A1">
        <w:t>описывать способы устранения жесткости воды и выполнять соответствующий им химический эксперимент;</w:t>
      </w:r>
      <w:r w:rsidR="004D0FF6">
        <w:t xml:space="preserve"> </w:t>
      </w:r>
      <w:r w:rsidRPr="00AD38A1">
        <w:t>выполнять, наблюдать и описывать химический эксперимент по распознаванию ионов водорода и аммония, сульфат-, карбонат-, силикат-, фосфат-, хлорид-, бромид-, иодид-ионов;</w:t>
      </w:r>
      <w:r w:rsidR="004D0FF6">
        <w:t xml:space="preserve"> </w:t>
      </w:r>
      <w:r w:rsidRPr="00AD38A1">
        <w:t>экспериментально исследовать свойства металлов и их соединений, решать экспериментальные задачи по теме «Неметаллы»;</w:t>
      </w:r>
      <w:r w:rsidR="004D0FF6">
        <w:t xml:space="preserve"> </w:t>
      </w:r>
      <w:r w:rsidRPr="00AD38A1">
        <w:t>описывать химический эксперимент с помощью естественного (русского или родного) языка и языка химии;</w:t>
      </w:r>
      <w:r w:rsidR="004D0FF6">
        <w:t xml:space="preserve"> </w:t>
      </w:r>
      <w:r w:rsidRPr="00AD38A1">
        <w:t>проводить расчеты по химическим формулам и уравнениям реакций, протекающих с участием неметаллов и их соединений.</w:t>
      </w:r>
    </w:p>
    <w:p w14:paraId="7B735885" w14:textId="77777777" w:rsidR="00EA3225" w:rsidRPr="00AD38A1" w:rsidRDefault="00EA3225" w:rsidP="00672B53">
      <w:pPr>
        <w:rPr>
          <w:b/>
        </w:rPr>
      </w:pPr>
      <w:r w:rsidRPr="00AD38A1">
        <w:rPr>
          <w:b/>
        </w:rPr>
        <w:t>Метапредметные результаты обучения</w:t>
      </w:r>
    </w:p>
    <w:p w14:paraId="5D31B8C8" w14:textId="2FE36B36" w:rsidR="00EA3225" w:rsidRPr="00AD38A1" w:rsidRDefault="00EA3225" w:rsidP="00672B53">
      <w:pPr>
        <w:jc w:val="both"/>
      </w:pPr>
      <w:r w:rsidRPr="00AD38A1">
        <w:t xml:space="preserve">Учащийся </w:t>
      </w:r>
      <w:r w:rsidRPr="00AD38A1">
        <w:rPr>
          <w:b/>
        </w:rPr>
        <w:t xml:space="preserve">должен </w:t>
      </w:r>
      <w:r w:rsidRPr="00AD38A1">
        <w:rPr>
          <w:b/>
          <w:i/>
        </w:rPr>
        <w:t>уметь:</w:t>
      </w:r>
      <w:r w:rsidR="004D0FF6">
        <w:rPr>
          <w:b/>
          <w:i/>
        </w:rPr>
        <w:t xml:space="preserve"> </w:t>
      </w:r>
      <w:r w:rsidRPr="00AD38A1">
        <w:t>организовывать учебное взаимодействие в группе (распределять роли, договариваться друг с другом и т. д.);</w:t>
      </w:r>
      <w:r w:rsidR="004D0FF6">
        <w:t xml:space="preserve"> </w:t>
      </w:r>
      <w:r w:rsidRPr="00AD38A1">
        <w:t>предвидеть (прогнозировать) последствия коллективных решений;</w:t>
      </w:r>
      <w:r w:rsidR="004D0FF6">
        <w:t xml:space="preserve"> </w:t>
      </w:r>
      <w:r w:rsidRPr="00AD38A1">
        <w:t>понимать причины своего неуспеха и находить способы выхода из этой ситуации;</w:t>
      </w:r>
      <w:r w:rsidR="004D0FF6">
        <w:t xml:space="preserve"> </w:t>
      </w:r>
      <w:r w:rsidRPr="00AD38A1">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r w:rsidR="004D0FF6">
        <w:t xml:space="preserve"> </w:t>
      </w:r>
      <w:r w:rsidRPr="00AD38A1">
        <w:t>отстаивать свою точку зрения, аргументируя ее;</w:t>
      </w:r>
      <w:r w:rsidR="004D0FF6">
        <w:t xml:space="preserve"> </w:t>
      </w:r>
      <w:r w:rsidRPr="00AD38A1">
        <w:t>подтверждать аргументы фактами;</w:t>
      </w:r>
      <w:r w:rsidR="004D0FF6">
        <w:t xml:space="preserve"> </w:t>
      </w:r>
      <w:r w:rsidRPr="00AD38A1">
        <w:t>критично относиться к своему мнению;</w:t>
      </w:r>
      <w:r w:rsidR="004D0FF6">
        <w:t xml:space="preserve"> </w:t>
      </w:r>
      <w:r w:rsidRPr="00AD38A1">
        <w:t>слушать других, пытаться принимать другую точку зрения, быть готовым изменить свою точку зрения;</w:t>
      </w:r>
      <w:r w:rsidR="004D0FF6">
        <w:t xml:space="preserve"> </w:t>
      </w:r>
      <w:r w:rsidRPr="00AD38A1">
        <w:t>составлять реферат по определенной форме;</w:t>
      </w:r>
      <w:r w:rsidR="004D0FF6">
        <w:t xml:space="preserve"> </w:t>
      </w:r>
      <w:r w:rsidRPr="00AD38A1">
        <w:t>осуществлять косвенное разделительное доказательство.</w:t>
      </w:r>
    </w:p>
    <w:p w14:paraId="0233A857" w14:textId="127EA0D2" w:rsidR="00EA3225" w:rsidRPr="00AD38A1" w:rsidRDefault="00EA3225" w:rsidP="00672B53">
      <w:r w:rsidRPr="00AD38A1">
        <w:rPr>
          <w:b/>
        </w:rPr>
        <w:t>Тема 4. Практикум 2. Свойства соединений неметаллов (3 ч)</w:t>
      </w:r>
      <w:r w:rsidRPr="00AD38A1">
        <w:t>. Решение экспериментальных задач по теме «Подгруппа галогенов». 2. Решение экспериментальных задач по теме «Подгруппа кислорода». 3. Решение экспериментальных задач по теме «Подгруппа азота». 4. Решение экспериментальных задач по теме «Подгруппа углерода». 5. Получение, собирание и распознавание газов.</w:t>
      </w:r>
    </w:p>
    <w:p w14:paraId="7C6778C8" w14:textId="77777777" w:rsidR="00EA3225" w:rsidRPr="00AD38A1" w:rsidRDefault="00EA3225" w:rsidP="00672B53">
      <w:pPr>
        <w:rPr>
          <w:b/>
        </w:rPr>
      </w:pPr>
      <w:r w:rsidRPr="00AD38A1">
        <w:rPr>
          <w:b/>
        </w:rPr>
        <w:t>Предметные результаты обучения</w:t>
      </w:r>
    </w:p>
    <w:p w14:paraId="1050609F" w14:textId="0237E9AA" w:rsidR="00EA3225" w:rsidRPr="00AD38A1" w:rsidRDefault="00EA3225" w:rsidP="00672B53">
      <w:pPr>
        <w:jc w:val="both"/>
      </w:pPr>
      <w:r w:rsidRPr="00AD38A1">
        <w:t xml:space="preserve">Учащийся </w:t>
      </w:r>
      <w:r w:rsidRPr="00AD38A1">
        <w:rPr>
          <w:b/>
        </w:rPr>
        <w:t xml:space="preserve">должен </w:t>
      </w:r>
      <w:r w:rsidRPr="00AD38A1">
        <w:rPr>
          <w:b/>
          <w:i/>
        </w:rPr>
        <w:t>уметь</w:t>
      </w:r>
      <w:r w:rsidRPr="00AD38A1">
        <w:t>:</w:t>
      </w:r>
      <w:r w:rsidR="004D0FF6">
        <w:t xml:space="preserve"> </w:t>
      </w:r>
      <w:r w:rsidRPr="00AD38A1">
        <w:t>обращаться с лабораторным оборудованием и нагревательными приборами в соответствии с правилами техники безопасности;</w:t>
      </w:r>
      <w:r w:rsidR="004D0FF6">
        <w:t xml:space="preserve"> </w:t>
      </w:r>
      <w:r w:rsidRPr="00AD38A1">
        <w:t>наблюдать за свойствами неметаллов и их соединений и явлениями, происходящими с ними;</w:t>
      </w:r>
      <w:r w:rsidR="004D0FF6">
        <w:t xml:space="preserve"> </w:t>
      </w:r>
      <w:r w:rsidRPr="00AD38A1">
        <w:t>описывать химический эксперимент с помощью естественного (русского или родного) языка и языка химии;</w:t>
      </w:r>
    </w:p>
    <w:p w14:paraId="073DAB13" w14:textId="77777777" w:rsidR="004D0FF6" w:rsidRDefault="00EA3225" w:rsidP="00672B53">
      <w:pPr>
        <w:jc w:val="both"/>
      </w:pPr>
      <w:r w:rsidRPr="00AD38A1">
        <w:t>делать выводы по результатам проведенного эксперимента.</w:t>
      </w:r>
      <w:r w:rsidR="004D0FF6">
        <w:t xml:space="preserve"> </w:t>
      </w:r>
    </w:p>
    <w:p w14:paraId="2AAAF1F6" w14:textId="7FC6C342" w:rsidR="00EA3225" w:rsidRPr="00AD38A1" w:rsidRDefault="00EA3225" w:rsidP="00672B53">
      <w:pPr>
        <w:jc w:val="both"/>
        <w:rPr>
          <w:b/>
        </w:rPr>
      </w:pPr>
      <w:r w:rsidRPr="00AD38A1">
        <w:rPr>
          <w:b/>
        </w:rPr>
        <w:t>Метапредметные результаты обучения</w:t>
      </w:r>
    </w:p>
    <w:p w14:paraId="0909B2ED" w14:textId="529CA8A2" w:rsidR="00EA3225" w:rsidRPr="00AD38A1" w:rsidRDefault="00EA3225" w:rsidP="00672B53">
      <w:pPr>
        <w:jc w:val="both"/>
      </w:pPr>
      <w:r w:rsidRPr="00AD38A1">
        <w:t xml:space="preserve">Учащийся </w:t>
      </w:r>
      <w:r w:rsidRPr="00AD38A1">
        <w:rPr>
          <w:b/>
        </w:rPr>
        <w:t xml:space="preserve">должен </w:t>
      </w:r>
      <w:r w:rsidRPr="00AD38A1">
        <w:rPr>
          <w:b/>
          <w:i/>
        </w:rPr>
        <w:t>уметь</w:t>
      </w:r>
      <w:r w:rsidRPr="00AD38A1">
        <w:rPr>
          <w:i/>
        </w:rPr>
        <w:t>:</w:t>
      </w:r>
      <w:r w:rsidR="004D0FF6">
        <w:rPr>
          <w:i/>
        </w:rPr>
        <w:t xml:space="preserve"> </w:t>
      </w:r>
      <w:r w:rsidRPr="00AD38A1">
        <w:t>определять, исходя из учебной задачи, необходимость использования наблюдения или эксперимента.</w:t>
      </w:r>
      <w:r w:rsidR="004D0FF6">
        <w:t xml:space="preserve"> П</w:t>
      </w:r>
      <w:r w:rsidRPr="00AD38A1">
        <w:t>ри двухчасовом планировании проводятся только практические работы 1, 2 и 5.</w:t>
      </w:r>
    </w:p>
    <w:p w14:paraId="03405D2A" w14:textId="149077CD" w:rsidR="00EA3225" w:rsidRPr="00AD38A1" w:rsidRDefault="00EA3225" w:rsidP="00672B53">
      <w:r w:rsidRPr="00AD38A1">
        <w:rPr>
          <w:b/>
        </w:rPr>
        <w:lastRenderedPageBreak/>
        <w:t>Тема 5. Обобщение знаний по химии за курс основной школы. Подготовка к государственной итоговой аттестации (ГИА) (10 ч)</w:t>
      </w:r>
      <w:r w:rsidR="004D0FF6">
        <w:rPr>
          <w:b/>
        </w:rPr>
        <w:t xml:space="preserve"> </w:t>
      </w:r>
      <w:r w:rsidRPr="00AD38A1">
        <w:t>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w:t>
      </w:r>
      <w:r w:rsidR="004D0FF6">
        <w:t xml:space="preserve"> </w:t>
      </w:r>
      <w:r w:rsidRPr="00AD38A1">
        <w:t>Значение периодического закона. 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(число и состав реагирующих и образующихся веществ; наличие</w:t>
      </w:r>
      <w:r w:rsidR="004D0FF6">
        <w:t xml:space="preserve"> </w:t>
      </w:r>
      <w:r w:rsidRPr="00AD38A1">
        <w:t>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w:t>
      </w:r>
      <w:r w:rsidR="004D0FF6">
        <w:t xml:space="preserve"> </w:t>
      </w:r>
      <w:r w:rsidRPr="00AD38A1">
        <w:t>Простые и сложные вещества. Металлы и неметаллы. Генетические ряды металла, неметалла и переходного металла. Оксиды и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w:t>
      </w:r>
    </w:p>
    <w:p w14:paraId="5742B54D" w14:textId="77777777" w:rsidR="00EA3225" w:rsidRPr="00AD38A1" w:rsidRDefault="00EA3225" w:rsidP="00672B53">
      <w:pPr>
        <w:rPr>
          <w:b/>
        </w:rPr>
      </w:pPr>
      <w:r w:rsidRPr="00AD38A1">
        <w:rPr>
          <w:b/>
        </w:rPr>
        <w:t>Личностные результаты обучения</w:t>
      </w:r>
    </w:p>
    <w:p w14:paraId="70DD776C" w14:textId="6DD432D6" w:rsidR="00EA3225" w:rsidRPr="00AD38A1" w:rsidRDefault="00EA3225" w:rsidP="00672B53">
      <w:pPr>
        <w:jc w:val="both"/>
      </w:pPr>
      <w:r w:rsidRPr="00AD38A1">
        <w:t xml:space="preserve">Учащийся </w:t>
      </w:r>
      <w:r w:rsidRPr="00AD38A1">
        <w:rPr>
          <w:b/>
        </w:rPr>
        <w:t>должен:</w:t>
      </w:r>
      <w:r w:rsidRPr="00AD38A1">
        <w:t xml:space="preserve"> </w:t>
      </w:r>
      <w:r w:rsidRPr="00AD38A1">
        <w:rPr>
          <w:b/>
          <w:i/>
        </w:rPr>
        <w:t>знать и понимать</w:t>
      </w:r>
      <w:r w:rsidRPr="00AD38A1">
        <w:t xml:space="preserve">: основные исторические события, связанные с развитием химии и общества; достижения в области химии и культурные традиции (в частности, научные традиции) своей страны; общемировые достижения в области химии; основные принципы и правила отношения к природе; основы здорового образа жизни и здоровье сберегающих технологий; правила поведения в чрезвычайных ситуациях, связанных с воздействием различных веществ; основные права и обязанности гражданина (в том числе учащегося), связанные с личностным, профессиональным и жизненным самоопределением; социальную значимость и содержание профессий, связанных с </w:t>
      </w:r>
      <w:proofErr w:type="spellStart"/>
      <w:r w:rsidRPr="00AD38A1">
        <w:t>химией;</w:t>
      </w:r>
      <w:r w:rsidRPr="00AD38A1">
        <w:rPr>
          <w:b/>
          <w:i/>
        </w:rPr>
        <w:t>испытывать</w:t>
      </w:r>
      <w:proofErr w:type="spellEnd"/>
      <w:r w:rsidRPr="00AD38A1">
        <w:rPr>
          <w:b/>
        </w:rPr>
        <w:t>:</w:t>
      </w:r>
      <w:r w:rsidRPr="00AD38A1">
        <w:rPr>
          <w:b/>
          <w:i/>
        </w:rPr>
        <w:t xml:space="preserve"> </w:t>
      </w:r>
      <w:r w:rsidRPr="00AD38A1">
        <w:t>чувство гордости за российскую химическую науку и уважение к истории ее  развития; уважение и принятие достижений химии в мире; любовь к природе; уважение к окружающим (учащимся, учителям, родителям и др.) — уметь слушать и слышать партнера, признавать право каждого на собственное мнение, принимать решения с учетом позиций всех участников; чувство прекрасного и эстетических чувств на основе знакомства с миром веществ и их превращений; самоуважение и эмоционально-положительное отношение к себе;</w:t>
      </w:r>
      <w:r w:rsidR="004D0FF6">
        <w:t xml:space="preserve"> </w:t>
      </w:r>
      <w:r w:rsidRPr="00AD38A1">
        <w:rPr>
          <w:b/>
          <w:i/>
        </w:rPr>
        <w:t xml:space="preserve">признавать: </w:t>
      </w:r>
      <w:r w:rsidRPr="00AD38A1">
        <w:t>ценность здоровья (своего и других людей); необходимость самовыражения, самореализации, социального признания;</w:t>
      </w:r>
      <w:r w:rsidR="004D0FF6">
        <w:t xml:space="preserve"> </w:t>
      </w:r>
      <w:r w:rsidRPr="00AD38A1">
        <w:rPr>
          <w:b/>
          <w:i/>
        </w:rPr>
        <w:t xml:space="preserve">осознавать: </w:t>
      </w:r>
      <w:r w:rsidRPr="00AD38A1">
        <w:t>готовность (или неготовность) к самостоятельным поступкам и действиям, ответственность за их результаты; готовность (или неготовность) открыто выражать и отстаивать свою позицию и критично относиться к своим поступкам;</w:t>
      </w:r>
      <w:r w:rsidR="004D0FF6">
        <w:t xml:space="preserve"> </w:t>
      </w:r>
      <w:r w:rsidRPr="00AD38A1">
        <w:rPr>
          <w:b/>
          <w:i/>
        </w:rPr>
        <w:t xml:space="preserve">проявлять: </w:t>
      </w:r>
      <w:r w:rsidRPr="00AD38A1">
        <w:t>экологическое сознание; доброжелательность, доверие и внимательность к людям, готовность к сотрудничеству и дружбе, оказанию помощи тем, кто в ней нуждается; обобщенный, устойчивый и избирательный познавательный интерес, инициативу и любознательность в изучении мира веществ и реакций; целеустремленность и настойчивость в достижении целей, готовность к преодолению трудностей; убежденность в возможности познания природы, необходимости разумного использования достижений науки и технологий для развития общества;</w:t>
      </w:r>
      <w:r w:rsidR="004D0FF6">
        <w:t xml:space="preserve"> </w:t>
      </w:r>
      <w:r w:rsidRPr="00AD38A1">
        <w:rPr>
          <w:b/>
          <w:i/>
        </w:rPr>
        <w:t xml:space="preserve">уметь: </w:t>
      </w:r>
      <w:r w:rsidRPr="00AD38A1">
        <w:t>устанавливать связь между целью изучения химии и тем, для чего она осуществляется (мотивами); выполнять корригирующую самооценку, заключающуюся в контроле за процессом изучения химии и внесении необходимых коррективов, соответствующих этапам и способам изучения курса химии; выполнять ретроспективную самооценку, заключающуюся в оценке процесса и результата изучения курса химии основной школы, подведении итогов на основе соотнесения целей и результатов;</w:t>
      </w:r>
      <w:r w:rsidR="004D0FF6">
        <w:t xml:space="preserve"> </w:t>
      </w:r>
      <w:r w:rsidRPr="00AD38A1">
        <w:t>строить жизненные и профессиональные планы с учетом конкретных социально-исторических, политических и экономических условий; осознавать собственные ценности и соответствие их</w:t>
      </w:r>
      <w:r w:rsidR="004D0FF6">
        <w:t xml:space="preserve"> </w:t>
      </w:r>
      <w:r w:rsidRPr="00AD38A1">
        <w:t xml:space="preserve">принимаемым в жизни решениям; вести диалог на основе равноправных отношений и взаимного уважения; выделять нравственный аспект поведения и соотносить поступки </w:t>
      </w:r>
      <w:r w:rsidRPr="00AD38A1">
        <w:lastRenderedPageBreak/>
        <w:t>(свои и других людей) и события с принятыми этическими нормами; в пределах своих возможностей противодействовать действиям и влияниям, представляющим угрозу жизни, здоровью и безопасности личности и общества.</w:t>
      </w:r>
    </w:p>
    <w:p w14:paraId="3418FC47" w14:textId="77777777" w:rsidR="00EA3225" w:rsidRPr="00AD38A1" w:rsidRDefault="00EA3225" w:rsidP="00672B53">
      <w:pPr>
        <w:widowControl w:val="0"/>
        <w:jc w:val="both"/>
        <w:rPr>
          <w:b/>
        </w:rPr>
      </w:pPr>
      <w:r w:rsidRPr="00AD38A1">
        <w:rPr>
          <w:b/>
        </w:rPr>
        <w:t xml:space="preserve"> Планируемые результаты обучения:</w:t>
      </w:r>
    </w:p>
    <w:p w14:paraId="1C91F4CC" w14:textId="77777777" w:rsidR="00EA3225" w:rsidRPr="00AD38A1" w:rsidRDefault="00EA3225" w:rsidP="00672B53">
      <w:pPr>
        <w:ind w:firstLine="454"/>
        <w:jc w:val="both"/>
        <w:rPr>
          <w:b/>
        </w:rPr>
      </w:pPr>
      <w:r w:rsidRPr="00AD38A1">
        <w:rPr>
          <w:b/>
        </w:rPr>
        <w:t>Выпускник научится:</w:t>
      </w:r>
    </w:p>
    <w:p w14:paraId="2668FFC4" w14:textId="5A6E092F" w:rsidR="00EA3225" w:rsidRPr="00AD38A1" w:rsidRDefault="00EA3225" w:rsidP="00672B53">
      <w:pPr>
        <w:ind w:firstLine="454"/>
        <w:jc w:val="both"/>
      </w:pPr>
      <w:r w:rsidRPr="00AD38A1">
        <w:rPr>
          <w:i/>
        </w:rPr>
        <w:t>•</w:t>
      </w:r>
      <w:r w:rsidR="004D0FF6">
        <w:rPr>
          <w:i/>
        </w:rPr>
        <w:t xml:space="preserve"> </w:t>
      </w:r>
      <w:r w:rsidRPr="00AD38A1">
        <w:t>описывать свойства твёрдых, жидких, газообразных веществ, выделяя их существенные признаки;</w:t>
      </w:r>
    </w:p>
    <w:p w14:paraId="2528CAE3" w14:textId="5B87D968" w:rsidR="00EA3225" w:rsidRPr="00AD38A1" w:rsidRDefault="00EA3225" w:rsidP="00672B53">
      <w:pPr>
        <w:ind w:firstLine="454"/>
        <w:jc w:val="both"/>
      </w:pPr>
      <w:r w:rsidRPr="00AD38A1">
        <w:rPr>
          <w:iCs/>
        </w:rPr>
        <w:t>•</w:t>
      </w:r>
      <w:r w:rsidR="004D0FF6">
        <w:rPr>
          <w:iCs/>
        </w:rPr>
        <w:t xml:space="preserve"> </w:t>
      </w:r>
      <w:r w:rsidRPr="00AD38A1">
        <w:t>характеризовать вещества по составу, строению и свойствам, устанавливать причинно-следственные связи между данными характеристиками вещества;</w:t>
      </w:r>
    </w:p>
    <w:p w14:paraId="28FC2149" w14:textId="3F217ECB" w:rsidR="00EA3225" w:rsidRPr="00AD38A1" w:rsidRDefault="00EA3225" w:rsidP="00672B53">
      <w:pPr>
        <w:ind w:firstLine="454"/>
        <w:jc w:val="both"/>
      </w:pPr>
      <w:r w:rsidRPr="00AD38A1">
        <w:rPr>
          <w:iCs/>
        </w:rPr>
        <w:t>•</w:t>
      </w:r>
      <w:r w:rsidR="004D0FF6">
        <w:rPr>
          <w:iCs/>
        </w:rPr>
        <w:t xml:space="preserve"> </w:t>
      </w:r>
      <w:r w:rsidRPr="00AD38A1">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14:paraId="6B95B78C" w14:textId="329C547A" w:rsidR="00EA3225" w:rsidRPr="00AD38A1" w:rsidRDefault="00EA3225" w:rsidP="00672B53">
      <w:pPr>
        <w:ind w:firstLine="454"/>
        <w:jc w:val="both"/>
      </w:pPr>
      <w:r w:rsidRPr="00AD38A1">
        <w:rPr>
          <w:iCs/>
        </w:rPr>
        <w:t>•</w:t>
      </w:r>
      <w:r w:rsidR="004D0FF6">
        <w:rPr>
          <w:iCs/>
        </w:rPr>
        <w:t xml:space="preserve"> </w:t>
      </w:r>
      <w:r w:rsidRPr="00AD38A1">
        <w:t>изображать состав простейших веществ с помощью химических формул и сущность химических реакций с помощью химических уравнений;</w:t>
      </w:r>
    </w:p>
    <w:p w14:paraId="69AF6161" w14:textId="65982DEF" w:rsidR="00EA3225" w:rsidRPr="00AD38A1" w:rsidRDefault="00EA3225" w:rsidP="00672B53">
      <w:pPr>
        <w:ind w:firstLine="454"/>
        <w:jc w:val="both"/>
      </w:pPr>
      <w:r w:rsidRPr="00AD38A1">
        <w:rPr>
          <w:iCs/>
        </w:rPr>
        <w:t>•</w:t>
      </w:r>
      <w:r w:rsidR="004D0FF6">
        <w:rPr>
          <w:iCs/>
        </w:rPr>
        <w:t xml:space="preserve"> </w:t>
      </w:r>
      <w:r w:rsidRPr="00AD38A1">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14:paraId="0837B942" w14:textId="65CD020A" w:rsidR="00EA3225" w:rsidRPr="00AD38A1" w:rsidRDefault="00EA3225" w:rsidP="00672B53">
      <w:pPr>
        <w:ind w:firstLine="454"/>
        <w:jc w:val="both"/>
      </w:pPr>
      <w:r w:rsidRPr="00AD38A1">
        <w:rPr>
          <w:iCs/>
        </w:rPr>
        <w:t>•</w:t>
      </w:r>
      <w:r w:rsidR="004D0FF6">
        <w:rPr>
          <w:iCs/>
        </w:rPr>
        <w:t xml:space="preserve"> </w:t>
      </w:r>
      <w:r w:rsidRPr="00AD38A1">
        <w:t>сравнивать по составу оксиды, основания, кислоты, соли;</w:t>
      </w:r>
    </w:p>
    <w:p w14:paraId="5CCAC57C" w14:textId="5AD00E87" w:rsidR="00EA3225" w:rsidRPr="00AD38A1" w:rsidRDefault="00EA3225" w:rsidP="00672B53">
      <w:pPr>
        <w:ind w:firstLine="454"/>
        <w:jc w:val="both"/>
      </w:pPr>
      <w:r w:rsidRPr="00AD38A1">
        <w:rPr>
          <w:iCs/>
        </w:rPr>
        <w:t>•</w:t>
      </w:r>
      <w:r w:rsidR="004D0FF6">
        <w:rPr>
          <w:iCs/>
        </w:rPr>
        <w:t xml:space="preserve"> </w:t>
      </w:r>
      <w:r w:rsidRPr="00AD38A1">
        <w:t>классифицировать оксиды и основания по свойствам, кислоты и соли по составу;</w:t>
      </w:r>
    </w:p>
    <w:p w14:paraId="6A06FBD6" w14:textId="3AE9FA1B" w:rsidR="00EA3225" w:rsidRPr="00AD38A1" w:rsidRDefault="00EA3225" w:rsidP="00672B53">
      <w:pPr>
        <w:ind w:firstLine="454"/>
        <w:jc w:val="both"/>
      </w:pPr>
      <w:r w:rsidRPr="00AD38A1">
        <w:rPr>
          <w:iCs/>
        </w:rPr>
        <w:t>•</w:t>
      </w:r>
      <w:r w:rsidR="004D0FF6">
        <w:rPr>
          <w:iCs/>
        </w:rPr>
        <w:t xml:space="preserve"> </w:t>
      </w:r>
      <w:r w:rsidRPr="00AD38A1">
        <w:t>пользоваться лабораторным оборудованием и химической посудой;</w:t>
      </w:r>
    </w:p>
    <w:p w14:paraId="28F8401F" w14:textId="7976D6FD" w:rsidR="00EA3225" w:rsidRPr="00AD38A1" w:rsidRDefault="00EA3225" w:rsidP="00672B53">
      <w:pPr>
        <w:ind w:firstLine="454"/>
        <w:jc w:val="both"/>
      </w:pPr>
      <w:r w:rsidRPr="00AD38A1">
        <w:rPr>
          <w:iCs/>
        </w:rPr>
        <w:t>•</w:t>
      </w:r>
      <w:r w:rsidR="004D0FF6">
        <w:rPr>
          <w:iCs/>
        </w:rPr>
        <w:t xml:space="preserve"> </w:t>
      </w:r>
      <w:r w:rsidRPr="00AD38A1">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14:paraId="56C0B702" w14:textId="4E05C463" w:rsidR="00EA3225" w:rsidRPr="00AD38A1" w:rsidRDefault="00EA3225" w:rsidP="00672B53">
      <w:pPr>
        <w:ind w:firstLine="454"/>
        <w:jc w:val="both"/>
      </w:pPr>
      <w:r w:rsidRPr="00AD38A1">
        <w:rPr>
          <w:iCs/>
        </w:rPr>
        <w:t>•</w:t>
      </w:r>
      <w:r w:rsidR="004D0FF6">
        <w:rPr>
          <w:iCs/>
        </w:rPr>
        <w:t xml:space="preserve"> </w:t>
      </w:r>
      <w:r w:rsidRPr="00AD38A1">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14:paraId="3A39A816" w14:textId="7BAB19DA" w:rsidR="00EA3225" w:rsidRPr="00AD38A1" w:rsidRDefault="00EA3225" w:rsidP="00672B53">
      <w:pPr>
        <w:ind w:firstLine="454"/>
        <w:jc w:val="both"/>
      </w:pPr>
      <w:r w:rsidRPr="00AD38A1">
        <w:rPr>
          <w:iCs/>
        </w:rPr>
        <w:t>•</w:t>
      </w:r>
      <w:r w:rsidR="004D0FF6">
        <w:rPr>
          <w:iCs/>
        </w:rPr>
        <w:t xml:space="preserve"> </w:t>
      </w:r>
      <w:r w:rsidRPr="00AD38A1">
        <w:t>раскрывать смысл периодического закона Д.</w:t>
      </w:r>
      <w:r w:rsidR="004D0FF6">
        <w:t xml:space="preserve"> </w:t>
      </w:r>
      <w:r w:rsidRPr="00AD38A1">
        <w:t>И.</w:t>
      </w:r>
      <w:r w:rsidR="004D0FF6">
        <w:t xml:space="preserve"> </w:t>
      </w:r>
      <w:r w:rsidRPr="00AD38A1">
        <w:t>Менделеева;</w:t>
      </w:r>
    </w:p>
    <w:p w14:paraId="50F21E18" w14:textId="52908A02" w:rsidR="00EA3225" w:rsidRPr="00AD38A1" w:rsidRDefault="00EA3225" w:rsidP="00672B53">
      <w:pPr>
        <w:ind w:firstLine="454"/>
        <w:jc w:val="both"/>
      </w:pPr>
      <w:r w:rsidRPr="00AD38A1">
        <w:rPr>
          <w:iCs/>
        </w:rPr>
        <w:t>•</w:t>
      </w:r>
      <w:r w:rsidR="004D0FF6">
        <w:rPr>
          <w:iCs/>
        </w:rPr>
        <w:t xml:space="preserve"> </w:t>
      </w:r>
      <w:r w:rsidRPr="00AD38A1">
        <w:t>описывать и характеризовать табличную форму периодической системы химических элементов;</w:t>
      </w:r>
    </w:p>
    <w:p w14:paraId="73797135" w14:textId="6178B985" w:rsidR="00EA3225" w:rsidRPr="00AD38A1" w:rsidRDefault="00EA3225" w:rsidP="00672B53">
      <w:pPr>
        <w:ind w:firstLine="454"/>
        <w:jc w:val="both"/>
      </w:pPr>
      <w:r w:rsidRPr="00AD38A1">
        <w:rPr>
          <w:iCs/>
        </w:rPr>
        <w:t>•</w:t>
      </w:r>
      <w:r w:rsidR="004D0FF6">
        <w:rPr>
          <w:iCs/>
        </w:rPr>
        <w:t xml:space="preserve"> </w:t>
      </w:r>
      <w:r w:rsidRPr="00AD38A1">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14:paraId="14F8ED13" w14:textId="04AD6653" w:rsidR="00EA3225" w:rsidRPr="00AD38A1" w:rsidRDefault="00EA3225" w:rsidP="00672B53">
      <w:pPr>
        <w:ind w:firstLine="454"/>
        <w:jc w:val="both"/>
      </w:pPr>
      <w:r w:rsidRPr="00AD38A1">
        <w:rPr>
          <w:iCs/>
        </w:rPr>
        <w:t>•</w:t>
      </w:r>
      <w:r w:rsidR="004D0FF6">
        <w:rPr>
          <w:iCs/>
        </w:rPr>
        <w:t xml:space="preserve"> </w:t>
      </w:r>
      <w:r w:rsidRPr="00AD38A1">
        <w:t>различать виды химической связи: ионную, ковалентную полярную, ковалентную неполярную и металлическую;</w:t>
      </w:r>
    </w:p>
    <w:p w14:paraId="2CABBE41" w14:textId="7AAC2AFB" w:rsidR="00EA3225" w:rsidRPr="00AD38A1" w:rsidRDefault="00EA3225" w:rsidP="00672B53">
      <w:pPr>
        <w:ind w:firstLine="454"/>
        <w:jc w:val="both"/>
      </w:pPr>
      <w:r w:rsidRPr="00AD38A1">
        <w:rPr>
          <w:iCs/>
        </w:rPr>
        <w:t>•</w:t>
      </w:r>
      <w:r w:rsidR="004D0FF6">
        <w:rPr>
          <w:iCs/>
        </w:rPr>
        <w:t xml:space="preserve"> </w:t>
      </w:r>
      <w:r w:rsidRPr="00AD38A1">
        <w:t>изображать электронно-ионные формулы веществ, образованных химическими связями разного вида;</w:t>
      </w:r>
    </w:p>
    <w:p w14:paraId="53AEA0F9" w14:textId="434EDB74" w:rsidR="00EA3225" w:rsidRPr="00AD38A1" w:rsidRDefault="00EA3225" w:rsidP="00672B53">
      <w:pPr>
        <w:ind w:firstLine="454"/>
        <w:jc w:val="both"/>
      </w:pPr>
      <w:r w:rsidRPr="00AD38A1">
        <w:rPr>
          <w:iCs/>
        </w:rPr>
        <w:t>•</w:t>
      </w:r>
      <w:r w:rsidR="004D0FF6">
        <w:rPr>
          <w:iCs/>
        </w:rPr>
        <w:t xml:space="preserve"> </w:t>
      </w:r>
      <w:r w:rsidRPr="00AD38A1">
        <w:t>выявлять зависимость свойств веществ от строения их кристаллических решёток: ионных, атомных, молекулярных, металлических;</w:t>
      </w:r>
    </w:p>
    <w:p w14:paraId="6D6256BB" w14:textId="64A05259" w:rsidR="00EA3225" w:rsidRPr="00AD38A1" w:rsidRDefault="00EA3225" w:rsidP="00672B53">
      <w:pPr>
        <w:ind w:firstLine="454"/>
        <w:jc w:val="both"/>
      </w:pPr>
      <w:r w:rsidRPr="00AD38A1">
        <w:rPr>
          <w:iCs/>
        </w:rPr>
        <w:t>•</w:t>
      </w:r>
      <w:r w:rsidR="004D0FF6">
        <w:rPr>
          <w:iCs/>
        </w:rPr>
        <w:t xml:space="preserve"> </w:t>
      </w:r>
      <w:r w:rsidRPr="00AD38A1">
        <w:t>характеризовать химические элементы и их соединения на основе положения элементов в периодической системе и особенностей строения их атомов;</w:t>
      </w:r>
    </w:p>
    <w:p w14:paraId="70A641CF" w14:textId="50C6DD02" w:rsidR="00EA3225" w:rsidRPr="00AD38A1" w:rsidRDefault="00EA3225" w:rsidP="00672B53">
      <w:pPr>
        <w:ind w:firstLine="454"/>
        <w:jc w:val="both"/>
      </w:pPr>
      <w:r w:rsidRPr="00AD38A1">
        <w:rPr>
          <w:iCs/>
        </w:rPr>
        <w:t>•</w:t>
      </w:r>
      <w:r w:rsidR="004D0FF6">
        <w:rPr>
          <w:iCs/>
        </w:rPr>
        <w:t xml:space="preserve"> </w:t>
      </w:r>
      <w:r w:rsidRPr="00AD38A1">
        <w:t>характеризовать научное и мировоззренческое значение периодического закона и периодической системы химических элементов Д.</w:t>
      </w:r>
      <w:r w:rsidR="004D0FF6">
        <w:t xml:space="preserve"> </w:t>
      </w:r>
      <w:r w:rsidRPr="00AD38A1">
        <w:t>И.</w:t>
      </w:r>
      <w:r w:rsidR="004D0FF6">
        <w:t xml:space="preserve"> </w:t>
      </w:r>
      <w:r w:rsidRPr="00AD38A1">
        <w:t>Менделеева;</w:t>
      </w:r>
      <w:r w:rsidRPr="00AD38A1">
        <w:rPr>
          <w:iCs/>
        </w:rPr>
        <w:t xml:space="preserve"> •</w:t>
      </w:r>
      <w:r w:rsidR="004D0FF6">
        <w:rPr>
          <w:iCs/>
        </w:rPr>
        <w:t xml:space="preserve"> </w:t>
      </w:r>
      <w:r w:rsidRPr="00AD38A1">
        <w:t>объяснять суть химических процессов и их принципиальное отличие от физических;</w:t>
      </w:r>
    </w:p>
    <w:p w14:paraId="3537A866" w14:textId="055DC262" w:rsidR="00EA3225" w:rsidRPr="00AD38A1" w:rsidRDefault="00EA3225" w:rsidP="00672B53">
      <w:pPr>
        <w:ind w:firstLine="454"/>
        <w:jc w:val="both"/>
      </w:pPr>
      <w:r w:rsidRPr="00AD38A1">
        <w:rPr>
          <w:iCs/>
        </w:rPr>
        <w:t>•</w:t>
      </w:r>
      <w:r w:rsidR="004D0FF6">
        <w:rPr>
          <w:iCs/>
        </w:rPr>
        <w:t xml:space="preserve"> </w:t>
      </w:r>
      <w:r w:rsidRPr="00AD38A1">
        <w:t>называть признаки и условия протекания химических реакций;</w:t>
      </w:r>
    </w:p>
    <w:p w14:paraId="334410D2" w14:textId="1FFEC02D" w:rsidR="00EA3225" w:rsidRPr="00AD38A1" w:rsidRDefault="00EA3225" w:rsidP="00672B53">
      <w:pPr>
        <w:ind w:firstLine="454"/>
        <w:jc w:val="both"/>
      </w:pPr>
      <w:r w:rsidRPr="00AD38A1">
        <w:rPr>
          <w:iCs/>
        </w:rPr>
        <w:t>•</w:t>
      </w:r>
      <w:r w:rsidR="004D0FF6">
        <w:rPr>
          <w:iCs/>
        </w:rPr>
        <w:t xml:space="preserve"> </w:t>
      </w:r>
      <w:r w:rsidRPr="00AD38A1">
        <w:t>устанавливать принадлежность химической реакции к определённому типу по одному из классификационных признаков: 1)</w:t>
      </w:r>
      <w:r w:rsidR="004D0FF6">
        <w:t xml:space="preserve"> </w:t>
      </w:r>
      <w:r w:rsidRPr="00AD38A1">
        <w:t>по числу и составу исходных веществ и продуктов реакции (реакции соединения, разложения, замещения и обмена); 2)</w:t>
      </w:r>
      <w:r w:rsidR="004D0FF6">
        <w:t xml:space="preserve"> </w:t>
      </w:r>
      <w:r w:rsidRPr="00AD38A1">
        <w:t>по выделению или поглощению теплоты (реакции экзотермические и эндотермические); 3)</w:t>
      </w:r>
      <w:r w:rsidR="004D0FF6">
        <w:t xml:space="preserve"> </w:t>
      </w:r>
      <w:r w:rsidRPr="00AD38A1">
        <w:t>по изменению степеней окисления химических элементов (реакции окислительно-восстановительные); 4)</w:t>
      </w:r>
      <w:r w:rsidR="004D0FF6">
        <w:t xml:space="preserve"> </w:t>
      </w:r>
      <w:r w:rsidRPr="00AD38A1">
        <w:t>по обратимости процесса (реакции обратимые и необратимые);</w:t>
      </w:r>
    </w:p>
    <w:p w14:paraId="554611DE" w14:textId="48372CC5" w:rsidR="00EA3225" w:rsidRPr="00AD38A1" w:rsidRDefault="00EA3225" w:rsidP="00672B53">
      <w:pPr>
        <w:ind w:firstLine="454"/>
        <w:jc w:val="both"/>
      </w:pPr>
      <w:r w:rsidRPr="00AD38A1">
        <w:rPr>
          <w:iCs/>
        </w:rPr>
        <w:t>•</w:t>
      </w:r>
      <w:r w:rsidR="004D0FF6">
        <w:rPr>
          <w:iCs/>
        </w:rPr>
        <w:t xml:space="preserve"> </w:t>
      </w:r>
      <w:r w:rsidRPr="00AD38A1">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14:paraId="7C2859B8" w14:textId="07C726AE" w:rsidR="00EA3225" w:rsidRPr="00AD38A1" w:rsidRDefault="00EA3225" w:rsidP="00672B53">
      <w:pPr>
        <w:ind w:firstLine="454"/>
        <w:jc w:val="both"/>
      </w:pPr>
      <w:r w:rsidRPr="00AD38A1">
        <w:rPr>
          <w:iCs/>
        </w:rPr>
        <w:lastRenderedPageBreak/>
        <w:t>•</w:t>
      </w:r>
      <w:r w:rsidR="004D0FF6">
        <w:rPr>
          <w:iCs/>
        </w:rPr>
        <w:t xml:space="preserve"> </w:t>
      </w:r>
      <w:r w:rsidRPr="00AD38A1">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14:paraId="3306F383" w14:textId="355F7D5F" w:rsidR="00EA3225" w:rsidRPr="00AD38A1" w:rsidRDefault="00EA3225" w:rsidP="00672B53">
      <w:pPr>
        <w:ind w:firstLine="454"/>
        <w:jc w:val="both"/>
      </w:pPr>
      <w:r w:rsidRPr="00AD38A1">
        <w:rPr>
          <w:iCs/>
        </w:rPr>
        <w:t>•</w:t>
      </w:r>
      <w:r w:rsidR="004D0FF6">
        <w:rPr>
          <w:iCs/>
        </w:rPr>
        <w:t xml:space="preserve"> </w:t>
      </w:r>
      <w:r w:rsidRPr="00AD38A1">
        <w:t>составлять уравнения реакций, соответствующих последовательности («цепочке») превращений неорганических веществ различных классов;</w:t>
      </w:r>
    </w:p>
    <w:p w14:paraId="2CB8B23F" w14:textId="203B969E" w:rsidR="00EA3225" w:rsidRPr="00AD38A1" w:rsidRDefault="00EA3225" w:rsidP="00672B53">
      <w:pPr>
        <w:ind w:firstLine="454"/>
        <w:jc w:val="both"/>
      </w:pPr>
      <w:r w:rsidRPr="00AD38A1">
        <w:rPr>
          <w:iCs/>
        </w:rPr>
        <w:t>•</w:t>
      </w:r>
      <w:r w:rsidR="004D0FF6">
        <w:rPr>
          <w:iCs/>
        </w:rPr>
        <w:t xml:space="preserve"> </w:t>
      </w:r>
      <w:r w:rsidRPr="00AD38A1">
        <w:t>выявлять в процессе эксперимента признаки, свидетельствующие о протекании химической реакции;</w:t>
      </w:r>
    </w:p>
    <w:p w14:paraId="449AE391" w14:textId="13BECDF7" w:rsidR="00EA3225" w:rsidRPr="00AD38A1" w:rsidRDefault="00EA3225" w:rsidP="00672B53">
      <w:pPr>
        <w:ind w:firstLine="454"/>
        <w:jc w:val="both"/>
      </w:pPr>
      <w:r w:rsidRPr="00AD38A1">
        <w:rPr>
          <w:iCs/>
        </w:rPr>
        <w:t>•</w:t>
      </w:r>
      <w:r w:rsidR="004D0FF6">
        <w:rPr>
          <w:iCs/>
        </w:rPr>
        <w:t xml:space="preserve"> </w:t>
      </w:r>
      <w:r w:rsidRPr="00AD38A1">
        <w:t>приготовлять растворы с определённой массовой долей растворённого вещества;</w:t>
      </w:r>
    </w:p>
    <w:p w14:paraId="051912DD" w14:textId="2EDDAE45" w:rsidR="00EA3225" w:rsidRPr="00AD38A1" w:rsidRDefault="00EA3225" w:rsidP="00672B53">
      <w:pPr>
        <w:ind w:firstLine="454"/>
        <w:jc w:val="both"/>
      </w:pPr>
      <w:r w:rsidRPr="00AD38A1">
        <w:rPr>
          <w:iCs/>
        </w:rPr>
        <w:t>•</w:t>
      </w:r>
      <w:r w:rsidR="004D0FF6">
        <w:rPr>
          <w:iCs/>
        </w:rPr>
        <w:t xml:space="preserve"> </w:t>
      </w:r>
      <w:r w:rsidRPr="00AD38A1">
        <w:t>определять характер среды водных растворов кислот и щелочей по изменению окраски индикаторов;</w:t>
      </w:r>
    </w:p>
    <w:p w14:paraId="2DF54BF4" w14:textId="2BF1DBF0" w:rsidR="00EA3225" w:rsidRPr="00AD38A1" w:rsidRDefault="00EA3225" w:rsidP="00672B53">
      <w:pPr>
        <w:ind w:firstLine="454"/>
        <w:jc w:val="both"/>
      </w:pPr>
      <w:r w:rsidRPr="00AD38A1">
        <w:rPr>
          <w:iCs/>
        </w:rPr>
        <w:t>•</w:t>
      </w:r>
      <w:r w:rsidR="004D0FF6">
        <w:rPr>
          <w:iCs/>
        </w:rPr>
        <w:t xml:space="preserve"> </w:t>
      </w:r>
      <w:r w:rsidRPr="00AD38A1">
        <w:t>проводить качественные реакции, подтверждающие наличие в водных растворах веществ отдельных ионов</w:t>
      </w:r>
    </w:p>
    <w:p w14:paraId="366F94CD" w14:textId="2B86EAB4" w:rsidR="00EA3225" w:rsidRPr="00AD38A1" w:rsidRDefault="00EA3225" w:rsidP="00672B53">
      <w:pPr>
        <w:ind w:firstLine="454"/>
        <w:jc w:val="both"/>
      </w:pPr>
      <w:r w:rsidRPr="00AD38A1">
        <w:rPr>
          <w:iCs/>
        </w:rPr>
        <w:t>•</w:t>
      </w:r>
      <w:r w:rsidR="004D0FF6">
        <w:rPr>
          <w:iCs/>
        </w:rPr>
        <w:t xml:space="preserve"> </w:t>
      </w:r>
      <w:r w:rsidRPr="00AD38A1">
        <w:t>определять принадлежность неорганических веществ к одному из изученных классов/групп: металлы и неметаллы, оксиды, основания, кислоты, соли;</w:t>
      </w:r>
    </w:p>
    <w:p w14:paraId="71AC490C" w14:textId="3F3E8DBA" w:rsidR="00EA3225" w:rsidRPr="00AD38A1" w:rsidRDefault="00EA3225" w:rsidP="00672B53">
      <w:pPr>
        <w:ind w:firstLine="454"/>
        <w:jc w:val="both"/>
      </w:pPr>
      <w:r w:rsidRPr="00AD38A1">
        <w:rPr>
          <w:iCs/>
        </w:rPr>
        <w:t>•</w:t>
      </w:r>
      <w:r w:rsidR="004D0FF6">
        <w:rPr>
          <w:iCs/>
        </w:rPr>
        <w:t xml:space="preserve"> </w:t>
      </w:r>
      <w:r w:rsidRPr="00AD38A1">
        <w:t>составлять формулы веществ по их названиям;</w:t>
      </w:r>
    </w:p>
    <w:p w14:paraId="797B439F" w14:textId="0D9377D2" w:rsidR="00EA3225" w:rsidRPr="00AD38A1" w:rsidRDefault="00EA3225" w:rsidP="00672B53">
      <w:pPr>
        <w:ind w:firstLine="454"/>
        <w:jc w:val="both"/>
      </w:pPr>
      <w:r w:rsidRPr="00AD38A1">
        <w:rPr>
          <w:iCs/>
        </w:rPr>
        <w:t>•</w:t>
      </w:r>
      <w:r w:rsidR="004D0FF6">
        <w:rPr>
          <w:iCs/>
        </w:rPr>
        <w:t xml:space="preserve"> </w:t>
      </w:r>
      <w:r w:rsidRPr="00AD38A1">
        <w:t>определять валентность и степень окисления элементов в веществах;</w:t>
      </w:r>
    </w:p>
    <w:p w14:paraId="08DE2B1E" w14:textId="5929FFA6" w:rsidR="00EA3225" w:rsidRPr="00AD38A1" w:rsidRDefault="00EA3225" w:rsidP="00672B53">
      <w:pPr>
        <w:ind w:firstLine="454"/>
        <w:jc w:val="both"/>
      </w:pPr>
      <w:r w:rsidRPr="00AD38A1">
        <w:rPr>
          <w:iCs/>
        </w:rPr>
        <w:t>•</w:t>
      </w:r>
      <w:r w:rsidR="004D0FF6">
        <w:rPr>
          <w:iCs/>
        </w:rPr>
        <w:t xml:space="preserve"> </w:t>
      </w:r>
      <w:r w:rsidRPr="00AD38A1">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14:paraId="4E28D738" w14:textId="59427C36" w:rsidR="00EA3225" w:rsidRPr="00AD38A1" w:rsidRDefault="00EA3225" w:rsidP="00672B53">
      <w:pPr>
        <w:ind w:firstLine="454"/>
        <w:jc w:val="both"/>
      </w:pPr>
      <w:r w:rsidRPr="00AD38A1">
        <w:rPr>
          <w:iCs/>
        </w:rPr>
        <w:t>•</w:t>
      </w:r>
      <w:r w:rsidR="004D0FF6">
        <w:rPr>
          <w:iCs/>
        </w:rPr>
        <w:t xml:space="preserve"> </w:t>
      </w:r>
      <w:r w:rsidRPr="00AD38A1">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14:paraId="0FD55776" w14:textId="3D4D7705" w:rsidR="00EA3225" w:rsidRPr="00AD38A1" w:rsidRDefault="00EA3225" w:rsidP="00672B53">
      <w:pPr>
        <w:ind w:firstLine="454"/>
        <w:jc w:val="both"/>
      </w:pPr>
      <w:r w:rsidRPr="00AD38A1">
        <w:rPr>
          <w:iCs/>
        </w:rPr>
        <w:t>•</w:t>
      </w:r>
      <w:r w:rsidR="004D0FF6">
        <w:rPr>
          <w:iCs/>
        </w:rPr>
        <w:t xml:space="preserve"> </w:t>
      </w:r>
      <w:r w:rsidRPr="00AD38A1">
        <w:t>называть общие химические свойства, характерные для групп оксидов: кислотных, основных;</w:t>
      </w:r>
    </w:p>
    <w:p w14:paraId="068914B9" w14:textId="0ED909F3" w:rsidR="00EA3225" w:rsidRPr="00AD38A1" w:rsidRDefault="00EA3225" w:rsidP="00672B53">
      <w:pPr>
        <w:ind w:firstLine="454"/>
        <w:jc w:val="both"/>
      </w:pPr>
      <w:r w:rsidRPr="00AD38A1">
        <w:rPr>
          <w:iCs/>
        </w:rPr>
        <w:t>•</w:t>
      </w:r>
      <w:r w:rsidR="004D0FF6">
        <w:rPr>
          <w:iCs/>
        </w:rPr>
        <w:t xml:space="preserve"> </w:t>
      </w:r>
      <w:r w:rsidRPr="00AD38A1">
        <w:t>называть общие химические свойства, характерные для каждого из классов неорганических веществ: кислот, оснований, солей;</w:t>
      </w:r>
    </w:p>
    <w:p w14:paraId="53ECC24A" w14:textId="61621786" w:rsidR="00EA3225" w:rsidRPr="00AD38A1" w:rsidRDefault="00EA3225" w:rsidP="00672B53">
      <w:pPr>
        <w:ind w:firstLine="454"/>
        <w:jc w:val="both"/>
      </w:pPr>
      <w:r w:rsidRPr="00AD38A1">
        <w:rPr>
          <w:iCs/>
        </w:rPr>
        <w:t>•</w:t>
      </w:r>
      <w:r w:rsidR="004D0FF6">
        <w:rPr>
          <w:iCs/>
        </w:rPr>
        <w:t xml:space="preserve"> </w:t>
      </w:r>
      <w:r w:rsidRPr="00AD38A1">
        <w:t>приводить примеры реакций, подтверждающих химические свойства неорганических веществ: оксидов, кислот, оснований и солей;</w:t>
      </w:r>
    </w:p>
    <w:p w14:paraId="3CE67CDB" w14:textId="67DC91C6" w:rsidR="00EA3225" w:rsidRPr="00AD38A1" w:rsidRDefault="00EA3225" w:rsidP="00672B53">
      <w:pPr>
        <w:ind w:firstLine="454"/>
        <w:jc w:val="both"/>
      </w:pPr>
      <w:r w:rsidRPr="00AD38A1">
        <w:rPr>
          <w:iCs/>
        </w:rPr>
        <w:t>•</w:t>
      </w:r>
      <w:r w:rsidR="004D0FF6">
        <w:rPr>
          <w:iCs/>
        </w:rPr>
        <w:t xml:space="preserve"> </w:t>
      </w:r>
      <w:r w:rsidRPr="00AD38A1">
        <w:t>определять вещество-окислитель и вещество-восстановитель в окислительно-восстановительных реакциях;</w:t>
      </w:r>
    </w:p>
    <w:p w14:paraId="7150AD94" w14:textId="5E2AA37E" w:rsidR="00EA3225" w:rsidRPr="00AD38A1" w:rsidRDefault="00EA3225" w:rsidP="00672B53">
      <w:pPr>
        <w:ind w:firstLine="454"/>
        <w:jc w:val="both"/>
      </w:pPr>
      <w:r w:rsidRPr="00AD38A1">
        <w:rPr>
          <w:iCs/>
        </w:rPr>
        <w:t>•</w:t>
      </w:r>
      <w:r w:rsidR="004D0FF6">
        <w:rPr>
          <w:iCs/>
        </w:rPr>
        <w:t xml:space="preserve"> </w:t>
      </w:r>
      <w:r w:rsidRPr="00AD38A1">
        <w:t>составлять окислительно-восстановительный баланс (для изученных реакций) по предложенным схемам реакций;</w:t>
      </w:r>
    </w:p>
    <w:p w14:paraId="3F2006AB" w14:textId="33DC3016" w:rsidR="00EA3225" w:rsidRPr="00AD38A1" w:rsidRDefault="00EA3225" w:rsidP="00672B53">
      <w:pPr>
        <w:ind w:firstLine="454"/>
        <w:jc w:val="both"/>
      </w:pPr>
      <w:r w:rsidRPr="00AD38A1">
        <w:rPr>
          <w:iCs/>
        </w:rPr>
        <w:t>•</w:t>
      </w:r>
      <w:r w:rsidR="004D0FF6">
        <w:rPr>
          <w:iCs/>
        </w:rPr>
        <w:t xml:space="preserve"> </w:t>
      </w:r>
      <w:r w:rsidRPr="00AD38A1">
        <w:t>проводить лабораторные опыты, подтверждающие химические свойства основных классов неорганических веществ;</w:t>
      </w:r>
    </w:p>
    <w:p w14:paraId="5D1055E6" w14:textId="77777777" w:rsidR="00EA3225" w:rsidRPr="00AD38A1" w:rsidRDefault="00EA3225" w:rsidP="00672B53">
      <w:pPr>
        <w:ind w:firstLine="454"/>
        <w:jc w:val="both"/>
        <w:rPr>
          <w:b/>
          <w:i/>
        </w:rPr>
      </w:pPr>
      <w:r w:rsidRPr="00AD38A1">
        <w:rPr>
          <w:b/>
          <w:i/>
        </w:rPr>
        <w:t>Выпускник получит возможность научиться:</w:t>
      </w:r>
    </w:p>
    <w:p w14:paraId="56BC4786" w14:textId="6A16BDDD" w:rsidR="00EA3225" w:rsidRPr="004D0FF6" w:rsidRDefault="00EA3225" w:rsidP="00672B53">
      <w:pPr>
        <w:ind w:firstLine="454"/>
        <w:jc w:val="both"/>
        <w:rPr>
          <w:iCs/>
        </w:rPr>
      </w:pPr>
      <w:r w:rsidRPr="00AD38A1">
        <w:rPr>
          <w:iCs/>
        </w:rPr>
        <w:t>•</w:t>
      </w:r>
      <w:r w:rsidR="004D0FF6">
        <w:rPr>
          <w:iCs/>
        </w:rPr>
        <w:t xml:space="preserve"> </w:t>
      </w:r>
      <w:r w:rsidRPr="004D0FF6">
        <w:rPr>
          <w:iCs/>
        </w:rPr>
        <w:t>грамотно обращаться с веществами в повседневной жизни;</w:t>
      </w:r>
    </w:p>
    <w:p w14:paraId="1010B9E6" w14:textId="68597EE1"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осознавать необходимость соблюдения правил экологически безопасного поведения в окружающей природной среде;</w:t>
      </w:r>
    </w:p>
    <w:p w14:paraId="6CB85457" w14:textId="6819CC36"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понимать смысл и необходимость соблюдения предписаний, предлагаемых в инструкциях по использованию лекарств, средств бытовой химии и др.;</w:t>
      </w:r>
    </w:p>
    <w:p w14:paraId="768878C0" w14:textId="0A5A07CC"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14:paraId="6C8D545C" w14:textId="3A0778BB"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14:paraId="04EA3BF2" w14:textId="23035617"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14:paraId="290A6365" w14:textId="7667D43C"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осознавать значение теоретических знаний для практической деятельности человека;</w:t>
      </w:r>
    </w:p>
    <w:p w14:paraId="0E93E12D" w14:textId="7E43A8B6"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описывать изученные объекты как системы, применяя логику системного анализа;</w:t>
      </w:r>
    </w:p>
    <w:p w14:paraId="5A3239C3" w14:textId="629B8238" w:rsidR="00EA3225" w:rsidRPr="004D0FF6" w:rsidRDefault="00EA3225" w:rsidP="00672B53">
      <w:pPr>
        <w:ind w:firstLine="454"/>
        <w:jc w:val="both"/>
        <w:rPr>
          <w:iCs/>
        </w:rPr>
      </w:pPr>
      <w:r w:rsidRPr="004D0FF6">
        <w:rPr>
          <w:iCs/>
        </w:rPr>
        <w:lastRenderedPageBreak/>
        <w:t>•</w:t>
      </w:r>
      <w:r w:rsidR="004D0FF6" w:rsidRPr="004D0FF6">
        <w:rPr>
          <w:iCs/>
        </w:rPr>
        <w:t xml:space="preserve"> </w:t>
      </w:r>
      <w:r w:rsidRPr="004D0FF6">
        <w:rPr>
          <w:iCs/>
        </w:rPr>
        <w:t>применять знания о закономерностях периодической системы химических элементов для объяснения и предвидения свойств конкретных веществ;</w:t>
      </w:r>
    </w:p>
    <w:p w14:paraId="53DED371" w14:textId="5556EF1C"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14:paraId="26627B95" w14:textId="7CEB8E86"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составлять молекулярные и полные ионные уравнения по сокращённым ионным уравнениям;</w:t>
      </w:r>
    </w:p>
    <w:p w14:paraId="2B2BBB54" w14:textId="4C21DDBA"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приводить примеры реакций, подтверждающих существование взаимосвязи между основными классами неорганических веществ;</w:t>
      </w:r>
    </w:p>
    <w:p w14:paraId="47BE41D5" w14:textId="2F033D79"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прогнозировать результаты воздействия различных факторов на изменение скорости химической реакции;</w:t>
      </w:r>
    </w:p>
    <w:p w14:paraId="68F06AAF" w14:textId="5BC75FDF"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прогнозировать результаты воздействия различных факторов на смещение химического равновесия.</w:t>
      </w:r>
    </w:p>
    <w:p w14:paraId="6A39A166" w14:textId="7C6A34B9"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прогнозировать химические свойства веществ на основе их состава и строения;</w:t>
      </w:r>
    </w:p>
    <w:p w14:paraId="3FF1C07D" w14:textId="68A8D0F1"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14:paraId="38724D9B" w14:textId="3FFB29DF"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выявлять существование генетической взаимосвязи между веществами в ряду: простое вещество — оксид — гидроксид — соль;</w:t>
      </w:r>
    </w:p>
    <w:p w14:paraId="1418171E" w14:textId="1636A848" w:rsidR="00EA3225" w:rsidRPr="004D0FF6" w:rsidRDefault="00EA3225" w:rsidP="00672B53">
      <w:pPr>
        <w:ind w:firstLine="454"/>
        <w:jc w:val="both"/>
        <w:rPr>
          <w:iCs/>
        </w:rPr>
      </w:pPr>
      <w:r w:rsidRPr="004D0FF6">
        <w:rPr>
          <w:iCs/>
        </w:rPr>
        <w:t>•</w:t>
      </w:r>
      <w:r w:rsidR="004D0FF6" w:rsidRPr="004D0FF6">
        <w:rPr>
          <w:iCs/>
        </w:rPr>
        <w:t xml:space="preserve"> </w:t>
      </w:r>
      <w:r w:rsidRPr="004D0FF6">
        <w:rPr>
          <w:iCs/>
        </w:rPr>
        <w:t>организовывать, проводить ученические проекты по исследованию свойств веществ, имеющих важное практическое значение.</w:t>
      </w:r>
    </w:p>
    <w:p w14:paraId="216160E8" w14:textId="77777777" w:rsidR="00EA3225" w:rsidRPr="00AD38A1" w:rsidRDefault="00EA3225" w:rsidP="00672B53">
      <w:pPr>
        <w:shd w:val="clear" w:color="auto" w:fill="FFFFFF"/>
        <w:adjustRightInd w:val="0"/>
        <w:ind w:firstLine="284"/>
        <w:rPr>
          <w:b/>
        </w:rPr>
      </w:pPr>
      <w:r w:rsidRPr="00AD38A1">
        <w:rPr>
          <w:b/>
        </w:rPr>
        <w:t>Материально-техническое обеспечение:</w:t>
      </w:r>
    </w:p>
    <w:p w14:paraId="2FCF6C24" w14:textId="5D92BA18" w:rsidR="00EA3225" w:rsidRPr="00AD38A1" w:rsidRDefault="00EA3225" w:rsidP="00672B53">
      <w:pPr>
        <w:shd w:val="clear" w:color="auto" w:fill="FFFFFF"/>
        <w:adjustRightInd w:val="0"/>
        <w:ind w:firstLine="284"/>
        <w:jc w:val="both"/>
        <w:rPr>
          <w:b/>
          <w:u w:val="single"/>
        </w:rPr>
      </w:pPr>
      <w:r w:rsidRPr="00AD38A1">
        <w:t xml:space="preserve">Для обучения учащихся основной школы в соответствии с требованиями Федерального государственного образовательного стандарта необходима реализация деятельностного подхода. Деятельностный подход требует постоянной опоры процесса обучения химии на демонстрационный эксперимент, практические занятия и лабораторные опыты, выполняемые учащимися. Кабинет химии оснащён комплектом демонстрационного и лабораторного оборудования по химии для основной школы. В кабинете химии </w:t>
      </w:r>
      <w:r w:rsidR="004D0FF6">
        <w:t>о</w:t>
      </w:r>
      <w:r w:rsidRPr="00AD38A1">
        <w:t>существляются как урочная, так и внеурочная формы учебно-воспитательной деятельности с учащимися. Оснащение в большей части соответствует Перечню оборудования кабинета химии и включает различные типы средств обучения. Большую часть оборудования составляют учебно-практическое и учебно-лабораторное оборудование, в том числе комплект натуральных объектов, модели, приборы и инструменты для проведения демонстраций и практических занятий, демонстрационные таблицы, видео, медиа оснащение.</w:t>
      </w:r>
    </w:p>
    <w:p w14:paraId="43745BF9" w14:textId="118F50A4" w:rsidR="00EA3225" w:rsidRPr="00AD38A1" w:rsidRDefault="00EA3225" w:rsidP="00672B53">
      <w:pPr>
        <w:ind w:firstLine="709"/>
        <w:jc w:val="both"/>
      </w:pPr>
      <w:r w:rsidRPr="00AD38A1">
        <w:t>В комплект технических и информационно-коммуникативных средств обучения входят: аппаратура для записей</w:t>
      </w:r>
      <w:r w:rsidR="004D0FF6">
        <w:t xml:space="preserve"> </w:t>
      </w:r>
      <w:r w:rsidRPr="00AD38A1">
        <w:t>и воспроизведения аудио- и видеоинформации, к</w:t>
      </w:r>
      <w:r w:rsidR="00BA5CBF" w:rsidRPr="00AD38A1">
        <w:t>омпьютер</w:t>
      </w:r>
      <w:r w:rsidRPr="00AD38A1">
        <w:t xml:space="preserve">, коллекция </w:t>
      </w:r>
      <w:proofErr w:type="gramStart"/>
      <w:r w:rsidRPr="00AD38A1">
        <w:t>медиа-ресурсов</w:t>
      </w:r>
      <w:proofErr w:type="gramEnd"/>
      <w:r w:rsidRPr="00AD38A1">
        <w:t xml:space="preserve">, выход в Интернет. </w:t>
      </w:r>
    </w:p>
    <w:p w14:paraId="290ED673" w14:textId="60FA06E1" w:rsidR="00EA3225" w:rsidRPr="00AD38A1" w:rsidRDefault="00EA3225" w:rsidP="00672B53">
      <w:pPr>
        <w:ind w:firstLine="709"/>
        <w:jc w:val="both"/>
      </w:pPr>
      <w:r w:rsidRPr="00AD38A1">
        <w:t xml:space="preserve">Использование электронных средств обучения позволяют: активизировать деятельность обучающихся, получать более высокие качественные результаты обучения; </w:t>
      </w:r>
    </w:p>
    <w:p w14:paraId="3945C229" w14:textId="77777777" w:rsidR="00EA3225" w:rsidRPr="00AD38A1" w:rsidRDefault="00EA3225" w:rsidP="00672B53">
      <w:pPr>
        <w:numPr>
          <w:ilvl w:val="0"/>
          <w:numId w:val="5"/>
        </w:numPr>
        <w:ind w:left="0"/>
        <w:jc w:val="both"/>
      </w:pPr>
      <w:r w:rsidRPr="00AD38A1">
        <w:t>при подготовке к ЕГЭ обеспечивать самостоятельность в овладении содержанием курса.</w:t>
      </w:r>
    </w:p>
    <w:p w14:paraId="44366434" w14:textId="77777777" w:rsidR="00EA3225" w:rsidRPr="00AD38A1" w:rsidRDefault="00EA3225" w:rsidP="00672B53">
      <w:pPr>
        <w:numPr>
          <w:ilvl w:val="0"/>
          <w:numId w:val="5"/>
        </w:numPr>
        <w:ind w:left="0"/>
        <w:jc w:val="both"/>
      </w:pPr>
      <w:r w:rsidRPr="00AD38A1">
        <w:t>формировать ИКТ - компетентность, способствующую успешности в учебной деятельности;</w:t>
      </w:r>
    </w:p>
    <w:p w14:paraId="75AEF967" w14:textId="77777777" w:rsidR="00EA3225" w:rsidRPr="00AD38A1" w:rsidRDefault="00EA3225" w:rsidP="00672B53">
      <w:pPr>
        <w:numPr>
          <w:ilvl w:val="0"/>
          <w:numId w:val="5"/>
        </w:numPr>
        <w:ind w:left="0"/>
        <w:jc w:val="both"/>
      </w:pPr>
      <w:r w:rsidRPr="00AD38A1">
        <w:t>формировать УУД;</w:t>
      </w:r>
    </w:p>
    <w:p w14:paraId="04D69FCB" w14:textId="77777777" w:rsidR="00EA3225" w:rsidRPr="00AD38A1" w:rsidRDefault="00EA3225" w:rsidP="00672B53">
      <w:pPr>
        <w:shd w:val="clear" w:color="auto" w:fill="FFFFFF"/>
      </w:pPr>
      <w:r w:rsidRPr="00AD38A1">
        <w:rPr>
          <w:b/>
          <w:bCs/>
          <w:i/>
          <w:iCs/>
        </w:rPr>
        <w:t>Натуральные объекты</w:t>
      </w:r>
    </w:p>
    <w:p w14:paraId="38BCE0F3" w14:textId="24BC9E9B" w:rsidR="00EA3225" w:rsidRPr="00AD38A1" w:rsidRDefault="00EA3225" w:rsidP="00672B53">
      <w:pPr>
        <w:shd w:val="clear" w:color="auto" w:fill="FFFFFF"/>
        <w:ind w:firstLine="281"/>
        <w:jc w:val="both"/>
      </w:pPr>
      <w:r w:rsidRPr="00AD38A1">
        <w:t>Натуральные объекты, используемые в обучении химии, включают в себя коллекции минералов и горных пород, металлов и сплавов, минеральных удобрений, пластмасс, каучуков, волокон и т. д.</w:t>
      </w:r>
    </w:p>
    <w:p w14:paraId="410E9894" w14:textId="731D54AE" w:rsidR="00EA3225" w:rsidRPr="00AD38A1" w:rsidRDefault="00EA3225" w:rsidP="00672B53">
      <w:pPr>
        <w:shd w:val="clear" w:color="auto" w:fill="FFFFFF"/>
        <w:ind w:firstLine="281"/>
        <w:jc w:val="both"/>
      </w:pPr>
      <w:r w:rsidRPr="00AD38A1">
        <w:t xml:space="preserve">Ознакомление учащихся с образцами исходных веществ, полупродуктов и готовых изделий позволяет получить наглядное представление об этих материалах, их внешнем виде, а также о некоторых физических свойствах. </w:t>
      </w:r>
    </w:p>
    <w:p w14:paraId="6800387C" w14:textId="77777777" w:rsidR="00EA3225" w:rsidRPr="00AD38A1" w:rsidRDefault="00EA3225" w:rsidP="00672B53">
      <w:pPr>
        <w:shd w:val="clear" w:color="auto" w:fill="FFFFFF"/>
      </w:pPr>
      <w:r w:rsidRPr="00AD38A1">
        <w:rPr>
          <w:b/>
          <w:bCs/>
          <w:i/>
          <w:iCs/>
        </w:rPr>
        <w:lastRenderedPageBreak/>
        <w:t>Химические реактивы и материалы</w:t>
      </w:r>
    </w:p>
    <w:p w14:paraId="6B83DB44" w14:textId="79FAB186" w:rsidR="00EA3225" w:rsidRPr="00AD38A1" w:rsidRDefault="00EA3225" w:rsidP="00672B53">
      <w:pPr>
        <w:shd w:val="clear" w:color="auto" w:fill="FFFFFF"/>
        <w:ind w:firstLine="278"/>
        <w:jc w:val="both"/>
      </w:pPr>
      <w:r w:rsidRPr="00AD38A1">
        <w:t>Обращение со многими веществами требует строгого соблюдения правил техники безопасности, особенно при выполнении опытов самими учащимися. Все необходимые меры предосторожности указаны в соответствующих документах и инструкциях.</w:t>
      </w:r>
    </w:p>
    <w:p w14:paraId="3C7FA0F6" w14:textId="77777777" w:rsidR="00EA3225" w:rsidRPr="00AD38A1" w:rsidRDefault="00EA3225" w:rsidP="00672B53">
      <w:pPr>
        <w:shd w:val="clear" w:color="auto" w:fill="FFFFFF"/>
      </w:pPr>
      <w:r w:rsidRPr="00AD38A1">
        <w:rPr>
          <w:b/>
          <w:bCs/>
          <w:i/>
          <w:iCs/>
        </w:rPr>
        <w:t>Химическая лабораторная посуда, аппараты и приборы</w:t>
      </w:r>
    </w:p>
    <w:p w14:paraId="074ECE85" w14:textId="217968B4" w:rsidR="00EA3225" w:rsidRPr="00AD38A1" w:rsidRDefault="00EA3225" w:rsidP="00672B53">
      <w:pPr>
        <w:shd w:val="clear" w:color="auto" w:fill="FFFFFF"/>
        <w:ind w:firstLine="283"/>
        <w:jc w:val="both"/>
      </w:pPr>
      <w:r w:rsidRPr="00AD38A1">
        <w:t>Химическая посуда подразделяется на две группы: для выполнения опытов учащимися и демонстрационных опытов.</w:t>
      </w:r>
    </w:p>
    <w:p w14:paraId="75556CED" w14:textId="49B28128" w:rsidR="00EA3225" w:rsidRPr="00AD38A1" w:rsidRDefault="00EA3225" w:rsidP="00672B53">
      <w:pPr>
        <w:shd w:val="clear" w:color="auto" w:fill="FFFFFF"/>
        <w:ind w:firstLine="286"/>
        <w:jc w:val="both"/>
      </w:pPr>
      <w:r w:rsidRPr="00AD38A1">
        <w:t>Приборы, аппараты и установки, используемые на уроках химии, подразделяют на основе протекающих в них физических и химических.</w:t>
      </w:r>
    </w:p>
    <w:p w14:paraId="6940AB2B" w14:textId="77777777" w:rsidR="00EA3225" w:rsidRPr="00AD38A1" w:rsidRDefault="00EA3225" w:rsidP="00672B53">
      <w:pPr>
        <w:shd w:val="clear" w:color="auto" w:fill="FFFFFF"/>
      </w:pPr>
      <w:r w:rsidRPr="00AD38A1">
        <w:rPr>
          <w:b/>
          <w:bCs/>
          <w:i/>
          <w:iCs/>
        </w:rPr>
        <w:t>Модели</w:t>
      </w:r>
    </w:p>
    <w:p w14:paraId="70F38030" w14:textId="1FF80B40" w:rsidR="00EA3225" w:rsidRPr="00AD38A1" w:rsidRDefault="00EA3225" w:rsidP="00672B53">
      <w:pPr>
        <w:shd w:val="clear" w:color="auto" w:fill="FFFFFF"/>
        <w:ind w:firstLine="288"/>
        <w:jc w:val="both"/>
      </w:pPr>
      <w:r w:rsidRPr="00AD38A1">
        <w:t>Объектами моделирования в химии являются атомы, молекулы, кристаллы, заводские аппараты, а также происходящие процессы.</w:t>
      </w:r>
    </w:p>
    <w:p w14:paraId="48899D09" w14:textId="09D45532" w:rsidR="00EA3225" w:rsidRPr="00AD38A1" w:rsidRDefault="00EA3225" w:rsidP="00672B53">
      <w:pPr>
        <w:shd w:val="clear" w:color="auto" w:fill="FFFFFF"/>
        <w:ind w:firstLine="286"/>
        <w:jc w:val="both"/>
      </w:pPr>
      <w:r w:rsidRPr="00AD38A1">
        <w:t xml:space="preserve">В преподавании химии используются модели кристаллических решёток алмаза, графита, серы, фосфора, оксида углерода(1У), поваренной соли, льда, йода, железа, меди, магния, наборы моделей атомов для составления </w:t>
      </w:r>
      <w:proofErr w:type="spellStart"/>
      <w:r w:rsidRPr="00AD38A1">
        <w:t>шаростержневых</w:t>
      </w:r>
      <w:proofErr w:type="spellEnd"/>
      <w:r w:rsidRPr="00AD38A1">
        <w:t xml:space="preserve"> моделей молекул.</w:t>
      </w:r>
    </w:p>
    <w:p w14:paraId="625A35D0" w14:textId="77777777" w:rsidR="00EA3225" w:rsidRPr="00AD38A1" w:rsidRDefault="00EA3225" w:rsidP="00672B53">
      <w:pPr>
        <w:shd w:val="clear" w:color="auto" w:fill="FFFFFF"/>
      </w:pPr>
      <w:r w:rsidRPr="00AD38A1">
        <w:rPr>
          <w:b/>
          <w:bCs/>
          <w:i/>
          <w:iCs/>
        </w:rPr>
        <w:t>Учебные пособия на печатной основе</w:t>
      </w:r>
    </w:p>
    <w:p w14:paraId="39CF5AB5" w14:textId="53CC0B2F" w:rsidR="00EA3225" w:rsidRPr="00AD38A1" w:rsidRDefault="00EA3225" w:rsidP="00672B53">
      <w:pPr>
        <w:shd w:val="clear" w:color="auto" w:fill="FFFFFF"/>
        <w:ind w:firstLine="283"/>
        <w:jc w:val="both"/>
      </w:pPr>
      <w:r w:rsidRPr="00AD38A1">
        <w:t>В процессе обучения химии используются следующие таблицы постоянного экспонирования: «Периодическая система химических элементов Д.И. Менделеева», «Таблица растворимости кислот, оснований и солей», «Электрохимический ряд напряжений металлов», «Круговорот веществ в природе» и др.</w:t>
      </w:r>
    </w:p>
    <w:p w14:paraId="62D7AC0A" w14:textId="0AAF0D02" w:rsidR="00EA3225" w:rsidRPr="00AD38A1" w:rsidRDefault="00EA3225" w:rsidP="00672B53">
      <w:pPr>
        <w:shd w:val="clear" w:color="auto" w:fill="FFFFFF"/>
        <w:ind w:firstLine="278"/>
        <w:jc w:val="both"/>
      </w:pPr>
      <w:r w:rsidRPr="00AD38A1">
        <w:t>Для организации самостоятельной работы обучающихся на уроках используют разнообразные дидактические материалы: тетради на печатной основе или отдельные рабочие листы — инструкции, карточки с заданиями разной степени трудности для изучения нового материала, самопроверки и контроля знаний учащихся.</w:t>
      </w:r>
    </w:p>
    <w:p w14:paraId="3FFE28BF" w14:textId="77777777" w:rsidR="00AD38A1" w:rsidRDefault="00AD38A1" w:rsidP="00AD38A1">
      <w:pPr>
        <w:shd w:val="clear" w:color="auto" w:fill="FFFFFF"/>
        <w:adjustRightInd w:val="0"/>
        <w:spacing w:after="200" w:line="360" w:lineRule="auto"/>
        <w:contextualSpacing/>
        <w:rPr>
          <w:b/>
        </w:rPr>
        <w:sectPr w:rsidR="00AD38A1" w:rsidSect="00672B53">
          <w:footerReference w:type="default" r:id="rId7"/>
          <w:pgSz w:w="11906" w:h="16838"/>
          <w:pgMar w:top="1134" w:right="850" w:bottom="1134" w:left="1701" w:header="708" w:footer="708" w:gutter="0"/>
          <w:cols w:space="708"/>
          <w:titlePg/>
          <w:docGrid w:linePitch="360"/>
        </w:sectPr>
      </w:pPr>
    </w:p>
    <w:p w14:paraId="5462F84B" w14:textId="006F0B95" w:rsidR="00976D44" w:rsidRPr="00AD38A1" w:rsidRDefault="00905880" w:rsidP="00D50328">
      <w:pPr>
        <w:shd w:val="clear" w:color="auto" w:fill="FFFFFF"/>
        <w:adjustRightInd w:val="0"/>
        <w:spacing w:after="200" w:line="360" w:lineRule="auto"/>
        <w:ind w:left="4679"/>
        <w:contextualSpacing/>
        <w:jc w:val="center"/>
        <w:rPr>
          <w:b/>
          <w:sz w:val="28"/>
          <w:szCs w:val="28"/>
        </w:rPr>
      </w:pPr>
      <w:r w:rsidRPr="00AD38A1">
        <w:rPr>
          <w:b/>
          <w:sz w:val="28"/>
          <w:szCs w:val="28"/>
        </w:rPr>
        <w:lastRenderedPageBreak/>
        <w:t xml:space="preserve">Календарно-тематическое </w:t>
      </w:r>
      <w:r w:rsidR="00976D44" w:rsidRPr="00AD38A1">
        <w:rPr>
          <w:b/>
          <w:sz w:val="28"/>
          <w:szCs w:val="28"/>
        </w:rPr>
        <w:t>планирование</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
        <w:gridCol w:w="2386"/>
        <w:gridCol w:w="994"/>
        <w:gridCol w:w="3317"/>
        <w:gridCol w:w="2920"/>
        <w:gridCol w:w="283"/>
        <w:gridCol w:w="2977"/>
        <w:gridCol w:w="425"/>
        <w:gridCol w:w="1559"/>
      </w:tblGrid>
      <w:tr w:rsidR="00976D44" w:rsidRPr="00AD38A1" w14:paraId="31360E6A" w14:textId="77777777" w:rsidTr="00ED1614">
        <w:tc>
          <w:tcPr>
            <w:tcW w:w="556" w:type="dxa"/>
            <w:vMerge w:val="restart"/>
          </w:tcPr>
          <w:p w14:paraId="73DC2A10" w14:textId="77777777" w:rsidR="00976D44" w:rsidRPr="003D194C" w:rsidRDefault="00976D44" w:rsidP="00976D44">
            <w:pPr>
              <w:jc w:val="center"/>
              <w:rPr>
                <w:b/>
                <w:sz w:val="20"/>
                <w:szCs w:val="20"/>
              </w:rPr>
            </w:pPr>
            <w:r w:rsidRPr="003D194C">
              <w:rPr>
                <w:b/>
                <w:sz w:val="20"/>
                <w:szCs w:val="20"/>
              </w:rPr>
              <w:t>№</w:t>
            </w:r>
          </w:p>
          <w:p w14:paraId="60469954" w14:textId="77777777" w:rsidR="00976D44" w:rsidRPr="003D194C" w:rsidRDefault="00976D44" w:rsidP="00976D44">
            <w:pPr>
              <w:rPr>
                <w:b/>
                <w:sz w:val="20"/>
                <w:szCs w:val="20"/>
              </w:rPr>
            </w:pPr>
            <w:r w:rsidRPr="003D194C">
              <w:rPr>
                <w:b/>
                <w:sz w:val="20"/>
                <w:szCs w:val="20"/>
              </w:rPr>
              <w:t>п/п</w:t>
            </w:r>
          </w:p>
        </w:tc>
        <w:tc>
          <w:tcPr>
            <w:tcW w:w="2386" w:type="dxa"/>
            <w:vMerge w:val="restart"/>
          </w:tcPr>
          <w:p w14:paraId="0F750C8D" w14:textId="77777777" w:rsidR="00976D44" w:rsidRPr="003D194C" w:rsidRDefault="00976D44" w:rsidP="00976D44">
            <w:pPr>
              <w:jc w:val="center"/>
              <w:rPr>
                <w:b/>
                <w:sz w:val="20"/>
                <w:szCs w:val="20"/>
              </w:rPr>
            </w:pPr>
            <w:r w:rsidRPr="003D194C">
              <w:rPr>
                <w:b/>
                <w:sz w:val="20"/>
                <w:szCs w:val="20"/>
              </w:rPr>
              <w:t>Тема и тип урока</w:t>
            </w:r>
          </w:p>
        </w:tc>
        <w:tc>
          <w:tcPr>
            <w:tcW w:w="994" w:type="dxa"/>
            <w:vMerge w:val="restart"/>
          </w:tcPr>
          <w:p w14:paraId="186F3951" w14:textId="77777777" w:rsidR="00976D44" w:rsidRPr="003D194C" w:rsidRDefault="00976D44" w:rsidP="00976D44">
            <w:pPr>
              <w:jc w:val="center"/>
              <w:rPr>
                <w:b/>
                <w:sz w:val="20"/>
                <w:szCs w:val="20"/>
              </w:rPr>
            </w:pPr>
            <w:r w:rsidRPr="003D194C">
              <w:rPr>
                <w:b/>
                <w:sz w:val="20"/>
                <w:szCs w:val="20"/>
              </w:rPr>
              <w:t>Дата</w:t>
            </w:r>
          </w:p>
        </w:tc>
        <w:tc>
          <w:tcPr>
            <w:tcW w:w="3317" w:type="dxa"/>
            <w:vMerge w:val="restart"/>
          </w:tcPr>
          <w:p w14:paraId="7DF6A5D3" w14:textId="77777777" w:rsidR="00976D44" w:rsidRPr="003D194C" w:rsidRDefault="00976D44" w:rsidP="00976D44">
            <w:pPr>
              <w:jc w:val="center"/>
              <w:rPr>
                <w:b/>
                <w:sz w:val="20"/>
                <w:szCs w:val="20"/>
              </w:rPr>
            </w:pPr>
            <w:r w:rsidRPr="003D194C">
              <w:rPr>
                <w:b/>
                <w:sz w:val="20"/>
                <w:szCs w:val="20"/>
              </w:rPr>
              <w:t>Элементы содержания</w:t>
            </w:r>
          </w:p>
        </w:tc>
        <w:tc>
          <w:tcPr>
            <w:tcW w:w="8164" w:type="dxa"/>
            <w:gridSpan w:val="5"/>
          </w:tcPr>
          <w:p w14:paraId="7A4481D7" w14:textId="77777777" w:rsidR="00976D44" w:rsidRPr="003D194C" w:rsidRDefault="00976D44" w:rsidP="00976D44">
            <w:pPr>
              <w:jc w:val="center"/>
              <w:rPr>
                <w:b/>
                <w:sz w:val="20"/>
                <w:szCs w:val="20"/>
              </w:rPr>
            </w:pPr>
            <w:r w:rsidRPr="003D194C">
              <w:rPr>
                <w:b/>
                <w:sz w:val="20"/>
                <w:szCs w:val="20"/>
              </w:rPr>
              <w:t>Планируемые результаты</w:t>
            </w:r>
          </w:p>
        </w:tc>
      </w:tr>
      <w:tr w:rsidR="00976D44" w:rsidRPr="00AD38A1" w14:paraId="559C04B1" w14:textId="77777777" w:rsidTr="00ED1614">
        <w:tc>
          <w:tcPr>
            <w:tcW w:w="556" w:type="dxa"/>
            <w:vMerge/>
          </w:tcPr>
          <w:p w14:paraId="01D3D559" w14:textId="77777777" w:rsidR="00976D44" w:rsidRPr="003D194C" w:rsidRDefault="00976D44" w:rsidP="00976D44">
            <w:pPr>
              <w:jc w:val="center"/>
              <w:rPr>
                <w:b/>
                <w:sz w:val="20"/>
                <w:szCs w:val="20"/>
              </w:rPr>
            </w:pPr>
          </w:p>
        </w:tc>
        <w:tc>
          <w:tcPr>
            <w:tcW w:w="2386" w:type="dxa"/>
            <w:vMerge/>
          </w:tcPr>
          <w:p w14:paraId="36AC6CD5" w14:textId="77777777" w:rsidR="00976D44" w:rsidRPr="003D194C" w:rsidRDefault="00976D44" w:rsidP="00976D44">
            <w:pPr>
              <w:jc w:val="center"/>
              <w:rPr>
                <w:b/>
                <w:sz w:val="20"/>
                <w:szCs w:val="20"/>
              </w:rPr>
            </w:pPr>
          </w:p>
        </w:tc>
        <w:tc>
          <w:tcPr>
            <w:tcW w:w="994" w:type="dxa"/>
            <w:vMerge/>
          </w:tcPr>
          <w:p w14:paraId="0FD7F563" w14:textId="77777777" w:rsidR="00976D44" w:rsidRPr="003D194C" w:rsidRDefault="00976D44" w:rsidP="00976D44">
            <w:pPr>
              <w:jc w:val="center"/>
              <w:rPr>
                <w:b/>
                <w:sz w:val="20"/>
                <w:szCs w:val="20"/>
              </w:rPr>
            </w:pPr>
          </w:p>
        </w:tc>
        <w:tc>
          <w:tcPr>
            <w:tcW w:w="3317" w:type="dxa"/>
            <w:vMerge/>
          </w:tcPr>
          <w:p w14:paraId="6AED7E73" w14:textId="77777777" w:rsidR="00976D44" w:rsidRPr="003D194C" w:rsidRDefault="00976D44" w:rsidP="00976D44">
            <w:pPr>
              <w:jc w:val="center"/>
              <w:rPr>
                <w:b/>
                <w:sz w:val="20"/>
                <w:szCs w:val="20"/>
              </w:rPr>
            </w:pPr>
          </w:p>
        </w:tc>
        <w:tc>
          <w:tcPr>
            <w:tcW w:w="3203" w:type="dxa"/>
            <w:gridSpan w:val="2"/>
          </w:tcPr>
          <w:p w14:paraId="3418F76A" w14:textId="77777777" w:rsidR="00976D44" w:rsidRPr="003D194C" w:rsidRDefault="00976D44" w:rsidP="00976D44">
            <w:pPr>
              <w:jc w:val="center"/>
              <w:rPr>
                <w:b/>
                <w:sz w:val="20"/>
                <w:szCs w:val="20"/>
              </w:rPr>
            </w:pPr>
            <w:r w:rsidRPr="003D194C">
              <w:rPr>
                <w:b/>
                <w:sz w:val="20"/>
                <w:szCs w:val="20"/>
              </w:rPr>
              <w:t>Предметные</w:t>
            </w:r>
          </w:p>
        </w:tc>
        <w:tc>
          <w:tcPr>
            <w:tcW w:w="3402" w:type="dxa"/>
            <w:gridSpan w:val="2"/>
          </w:tcPr>
          <w:p w14:paraId="3CD87E3E" w14:textId="77777777" w:rsidR="00976D44" w:rsidRPr="003D194C" w:rsidRDefault="00976D44" w:rsidP="00976D44">
            <w:pPr>
              <w:jc w:val="center"/>
              <w:rPr>
                <w:b/>
                <w:sz w:val="20"/>
                <w:szCs w:val="20"/>
              </w:rPr>
            </w:pPr>
            <w:r w:rsidRPr="003D194C">
              <w:rPr>
                <w:b/>
                <w:sz w:val="20"/>
                <w:szCs w:val="20"/>
              </w:rPr>
              <w:t>Метапредметные УУД</w:t>
            </w:r>
          </w:p>
        </w:tc>
        <w:tc>
          <w:tcPr>
            <w:tcW w:w="1559" w:type="dxa"/>
          </w:tcPr>
          <w:p w14:paraId="586FD71B" w14:textId="77777777" w:rsidR="00976D44" w:rsidRPr="003D194C" w:rsidRDefault="00976D44" w:rsidP="00976D44">
            <w:pPr>
              <w:jc w:val="center"/>
              <w:rPr>
                <w:b/>
                <w:sz w:val="20"/>
                <w:szCs w:val="20"/>
              </w:rPr>
            </w:pPr>
            <w:r w:rsidRPr="003D194C">
              <w:rPr>
                <w:b/>
                <w:sz w:val="20"/>
                <w:szCs w:val="20"/>
              </w:rPr>
              <w:t>Личностные УУД</w:t>
            </w:r>
          </w:p>
        </w:tc>
      </w:tr>
      <w:tr w:rsidR="00976D44" w:rsidRPr="00AD38A1" w14:paraId="65A5D9CA" w14:textId="77777777" w:rsidTr="00976D44">
        <w:tc>
          <w:tcPr>
            <w:tcW w:w="15417" w:type="dxa"/>
            <w:gridSpan w:val="9"/>
          </w:tcPr>
          <w:p w14:paraId="5D6CEAFE" w14:textId="77777777" w:rsidR="005F081A" w:rsidRPr="003D194C" w:rsidRDefault="005F081A" w:rsidP="00976D44">
            <w:pPr>
              <w:jc w:val="center"/>
              <w:rPr>
                <w:b/>
                <w:sz w:val="20"/>
                <w:szCs w:val="20"/>
              </w:rPr>
            </w:pPr>
            <w:r w:rsidRPr="003D194C">
              <w:rPr>
                <w:b/>
                <w:sz w:val="20"/>
                <w:szCs w:val="20"/>
              </w:rPr>
              <w:t>1 триместр (20 часов)</w:t>
            </w:r>
          </w:p>
          <w:p w14:paraId="367FF34E" w14:textId="77777777" w:rsidR="00976D44" w:rsidRPr="003D194C" w:rsidRDefault="00976D44" w:rsidP="00976D44">
            <w:pPr>
              <w:jc w:val="center"/>
              <w:rPr>
                <w:b/>
                <w:sz w:val="20"/>
                <w:szCs w:val="20"/>
              </w:rPr>
            </w:pPr>
            <w:r w:rsidRPr="003D194C">
              <w:rPr>
                <w:b/>
                <w:sz w:val="20"/>
                <w:szCs w:val="20"/>
              </w:rPr>
              <w:t xml:space="preserve">Введение. Общая характеристика химических элементов и химических реакций. Периодический закон и периодическая система </w:t>
            </w:r>
            <w:r w:rsidR="00D573F2" w:rsidRPr="003D194C">
              <w:rPr>
                <w:b/>
                <w:sz w:val="20"/>
                <w:szCs w:val="20"/>
              </w:rPr>
              <w:t>химических элементов</w:t>
            </w:r>
            <w:r w:rsidRPr="003D194C">
              <w:rPr>
                <w:b/>
                <w:sz w:val="20"/>
                <w:szCs w:val="20"/>
              </w:rPr>
              <w:t xml:space="preserve"> Д.И.Менделеева. (10ч.)</w:t>
            </w:r>
          </w:p>
        </w:tc>
      </w:tr>
      <w:tr w:rsidR="00976D44" w:rsidRPr="00AD38A1" w14:paraId="563545A9" w14:textId="77777777" w:rsidTr="00ED1614">
        <w:tc>
          <w:tcPr>
            <w:tcW w:w="556" w:type="dxa"/>
          </w:tcPr>
          <w:p w14:paraId="26A10E26" w14:textId="77777777" w:rsidR="00976D44" w:rsidRPr="003D194C" w:rsidRDefault="00976D44" w:rsidP="00976D44">
            <w:pPr>
              <w:jc w:val="center"/>
              <w:rPr>
                <w:sz w:val="20"/>
                <w:szCs w:val="20"/>
              </w:rPr>
            </w:pPr>
            <w:r w:rsidRPr="003D194C">
              <w:rPr>
                <w:sz w:val="20"/>
                <w:szCs w:val="20"/>
              </w:rPr>
              <w:t>1.</w:t>
            </w:r>
          </w:p>
        </w:tc>
        <w:tc>
          <w:tcPr>
            <w:tcW w:w="2386" w:type="dxa"/>
          </w:tcPr>
          <w:p w14:paraId="0BA893A3" w14:textId="77777777" w:rsidR="00976D44" w:rsidRPr="003D194C" w:rsidRDefault="00D573F2" w:rsidP="00976D44">
            <w:pPr>
              <w:rPr>
                <w:sz w:val="20"/>
                <w:szCs w:val="20"/>
              </w:rPr>
            </w:pPr>
            <w:r w:rsidRPr="003D194C">
              <w:rPr>
                <w:sz w:val="20"/>
                <w:szCs w:val="20"/>
              </w:rPr>
              <w:t>Характеристика химического</w:t>
            </w:r>
            <w:r w:rsidR="00976D44" w:rsidRPr="003D194C">
              <w:rPr>
                <w:sz w:val="20"/>
                <w:szCs w:val="20"/>
              </w:rPr>
              <w:t xml:space="preserve"> элемента на основании его положения в Периодической системе </w:t>
            </w:r>
          </w:p>
          <w:p w14:paraId="5D3480CC" w14:textId="77777777" w:rsidR="00976D44" w:rsidRPr="003D194C" w:rsidRDefault="00976D44" w:rsidP="00976D44">
            <w:pPr>
              <w:rPr>
                <w:sz w:val="20"/>
                <w:szCs w:val="20"/>
              </w:rPr>
            </w:pPr>
            <w:r w:rsidRPr="003D194C">
              <w:rPr>
                <w:sz w:val="20"/>
                <w:szCs w:val="20"/>
              </w:rPr>
              <w:t xml:space="preserve">Д. И. Менделеева </w:t>
            </w:r>
          </w:p>
        </w:tc>
        <w:tc>
          <w:tcPr>
            <w:tcW w:w="994" w:type="dxa"/>
          </w:tcPr>
          <w:p w14:paraId="423DEEDF" w14:textId="77777777" w:rsidR="00976D44" w:rsidRPr="003D194C" w:rsidRDefault="00923E04" w:rsidP="00976D44">
            <w:pPr>
              <w:jc w:val="center"/>
              <w:rPr>
                <w:sz w:val="20"/>
                <w:szCs w:val="20"/>
              </w:rPr>
            </w:pPr>
            <w:r w:rsidRPr="003D194C">
              <w:rPr>
                <w:sz w:val="20"/>
                <w:szCs w:val="20"/>
              </w:rPr>
              <w:t>1 неделя</w:t>
            </w:r>
          </w:p>
          <w:p w14:paraId="5D01B5E7" w14:textId="77777777" w:rsidR="00923E04" w:rsidRPr="003D194C" w:rsidRDefault="00923E04" w:rsidP="00976D44">
            <w:pPr>
              <w:jc w:val="center"/>
              <w:rPr>
                <w:sz w:val="20"/>
                <w:szCs w:val="20"/>
              </w:rPr>
            </w:pPr>
          </w:p>
        </w:tc>
        <w:tc>
          <w:tcPr>
            <w:tcW w:w="3317" w:type="dxa"/>
          </w:tcPr>
          <w:p w14:paraId="25AC5768" w14:textId="77777777" w:rsidR="00976D44" w:rsidRPr="003D194C" w:rsidRDefault="00976D44" w:rsidP="00976D44">
            <w:pPr>
              <w:pStyle w:val="23"/>
              <w:shd w:val="clear" w:color="auto" w:fill="auto"/>
              <w:spacing w:line="205" w:lineRule="exact"/>
              <w:ind w:left="60" w:firstLine="0"/>
              <w:jc w:val="left"/>
              <w:rPr>
                <w:rStyle w:val="12"/>
                <w:sz w:val="20"/>
                <w:szCs w:val="20"/>
              </w:rPr>
            </w:pPr>
            <w:r w:rsidRPr="003D194C">
              <w:rPr>
                <w:rStyle w:val="12"/>
                <w:sz w:val="20"/>
                <w:szCs w:val="20"/>
              </w:rPr>
              <w:t>Вводный инструктаж по ОТ и ТБ.</w:t>
            </w:r>
          </w:p>
          <w:p w14:paraId="5FA1E741" w14:textId="71F72935" w:rsidR="00976D44" w:rsidRPr="003D194C" w:rsidRDefault="00976D44" w:rsidP="00976D44">
            <w:pPr>
              <w:pStyle w:val="23"/>
              <w:shd w:val="clear" w:color="auto" w:fill="auto"/>
              <w:spacing w:line="205" w:lineRule="exact"/>
              <w:ind w:left="60" w:firstLine="0"/>
              <w:jc w:val="left"/>
              <w:rPr>
                <w:rStyle w:val="12"/>
                <w:sz w:val="20"/>
                <w:szCs w:val="20"/>
              </w:rPr>
            </w:pPr>
            <w:r w:rsidRPr="003D194C">
              <w:rPr>
                <w:rStyle w:val="12"/>
                <w:sz w:val="20"/>
                <w:szCs w:val="20"/>
              </w:rPr>
              <w:t xml:space="preserve">Характеристика химического элемента по </w:t>
            </w:r>
            <w:r w:rsidR="00D573F2" w:rsidRPr="003D194C">
              <w:rPr>
                <w:rStyle w:val="12"/>
                <w:sz w:val="20"/>
                <w:szCs w:val="20"/>
              </w:rPr>
              <w:t>положению</w:t>
            </w:r>
            <w:r w:rsidRPr="003D194C">
              <w:rPr>
                <w:rStyle w:val="12"/>
                <w:sz w:val="20"/>
                <w:szCs w:val="20"/>
              </w:rPr>
              <w:t xml:space="preserve"> в ПСХЭ Д.И. Менделеева.</w:t>
            </w:r>
          </w:p>
          <w:p w14:paraId="61318479" w14:textId="77777777" w:rsidR="00976D44" w:rsidRPr="003D194C" w:rsidRDefault="00976D44" w:rsidP="00976D44">
            <w:pPr>
              <w:rPr>
                <w:sz w:val="20"/>
                <w:szCs w:val="20"/>
              </w:rPr>
            </w:pPr>
            <w:r w:rsidRPr="003D194C">
              <w:rPr>
                <w:sz w:val="20"/>
                <w:szCs w:val="20"/>
              </w:rPr>
              <w:t>Демонстрация: модели атомов элементов 1-3 –го периодов</w:t>
            </w:r>
          </w:p>
        </w:tc>
        <w:tc>
          <w:tcPr>
            <w:tcW w:w="3203" w:type="dxa"/>
            <w:gridSpan w:val="2"/>
          </w:tcPr>
          <w:p w14:paraId="43B40A52" w14:textId="77777777" w:rsidR="00976D44" w:rsidRPr="003D194C" w:rsidRDefault="00976D44" w:rsidP="00976D44">
            <w:pPr>
              <w:rPr>
                <w:sz w:val="20"/>
                <w:szCs w:val="20"/>
              </w:rPr>
            </w:pPr>
            <w:r w:rsidRPr="003D194C">
              <w:rPr>
                <w:i/>
                <w:sz w:val="20"/>
                <w:szCs w:val="20"/>
              </w:rPr>
              <w:t>Научатся:</w:t>
            </w:r>
            <w:r w:rsidRPr="003D194C">
              <w:rPr>
                <w:sz w:val="20"/>
                <w:szCs w:val="20"/>
              </w:rPr>
              <w:t xml:space="preserve"> характеризовать химические элементы 1-3 –го периода по их положению ПСХЭ Д.И. Менделеева.</w:t>
            </w:r>
          </w:p>
          <w:p w14:paraId="6CFCC8FF" w14:textId="77777777" w:rsidR="00976D44" w:rsidRPr="003D194C" w:rsidRDefault="00976D44" w:rsidP="00976D44">
            <w:pPr>
              <w:rPr>
                <w:sz w:val="20"/>
                <w:szCs w:val="20"/>
              </w:rPr>
            </w:pPr>
            <w:r w:rsidRPr="003D194C">
              <w:rPr>
                <w:i/>
                <w:sz w:val="20"/>
                <w:szCs w:val="20"/>
              </w:rPr>
              <w:t>Получат возможность научиться:</w:t>
            </w:r>
            <w:r w:rsidRPr="003D194C">
              <w:rPr>
                <w:sz w:val="20"/>
                <w:szCs w:val="20"/>
              </w:rPr>
              <w:t xml:space="preserve"> описывать </w:t>
            </w:r>
            <w:r w:rsidR="00D573F2" w:rsidRPr="003D194C">
              <w:rPr>
                <w:sz w:val="20"/>
                <w:szCs w:val="20"/>
              </w:rPr>
              <w:t>изученные объекты</w:t>
            </w:r>
            <w:r w:rsidRPr="003D194C">
              <w:rPr>
                <w:sz w:val="20"/>
                <w:szCs w:val="20"/>
              </w:rPr>
              <w:t xml:space="preserve"> как системы, применяя логику системного анализа</w:t>
            </w:r>
          </w:p>
        </w:tc>
        <w:tc>
          <w:tcPr>
            <w:tcW w:w="3402" w:type="dxa"/>
            <w:gridSpan w:val="2"/>
          </w:tcPr>
          <w:p w14:paraId="75A2D8BD" w14:textId="1E5CAB48" w:rsidR="00976D44" w:rsidRPr="003D194C" w:rsidRDefault="00976D44" w:rsidP="00976D44">
            <w:pPr>
              <w:rPr>
                <w:sz w:val="20"/>
                <w:szCs w:val="20"/>
              </w:rPr>
            </w:pPr>
            <w:r w:rsidRPr="003D194C">
              <w:rPr>
                <w:b/>
                <w:sz w:val="20"/>
                <w:szCs w:val="20"/>
              </w:rPr>
              <w:t xml:space="preserve">Регулятивные: </w:t>
            </w:r>
            <w:r w:rsidRPr="003D194C">
              <w:rPr>
                <w:sz w:val="20"/>
                <w:szCs w:val="20"/>
              </w:rPr>
              <w:t xml:space="preserve">ставят </w:t>
            </w:r>
            <w:r w:rsidR="00D573F2" w:rsidRPr="003D194C">
              <w:rPr>
                <w:sz w:val="20"/>
                <w:szCs w:val="20"/>
              </w:rPr>
              <w:t>учебные задачи</w:t>
            </w:r>
            <w:r w:rsidRPr="003D194C">
              <w:rPr>
                <w:sz w:val="20"/>
                <w:szCs w:val="20"/>
              </w:rPr>
              <w:t xml:space="preserve"> на основе соотнесения того, что уже известно и усвоено учащимся, и того, что ещё неизвестно</w:t>
            </w:r>
            <w:r w:rsidR="004C4464">
              <w:rPr>
                <w:sz w:val="20"/>
                <w:szCs w:val="20"/>
              </w:rPr>
              <w:t>.</w:t>
            </w:r>
            <w:r w:rsidR="004C4464">
              <w:rPr>
                <w:b/>
                <w:sz w:val="20"/>
                <w:szCs w:val="20"/>
              </w:rPr>
              <w:t xml:space="preserve"> </w:t>
            </w:r>
            <w:r w:rsidR="00D573F2" w:rsidRPr="003D194C">
              <w:rPr>
                <w:b/>
                <w:sz w:val="20"/>
                <w:szCs w:val="20"/>
              </w:rPr>
              <w:t>Познавательные:</w:t>
            </w:r>
            <w:r w:rsidR="00D573F2" w:rsidRPr="003D194C">
              <w:rPr>
                <w:sz w:val="20"/>
                <w:szCs w:val="20"/>
              </w:rPr>
              <w:t xml:space="preserve"> самостоятельно</w:t>
            </w:r>
            <w:r w:rsidRPr="003D194C">
              <w:rPr>
                <w:sz w:val="20"/>
                <w:szCs w:val="20"/>
              </w:rPr>
              <w:t xml:space="preserve"> выделяют и формулируют познавательную цель</w:t>
            </w:r>
            <w:r w:rsidR="004C4464">
              <w:rPr>
                <w:b/>
                <w:sz w:val="20"/>
                <w:szCs w:val="20"/>
              </w:rPr>
              <w:t xml:space="preserve"> </w:t>
            </w:r>
            <w:r w:rsidRPr="003D194C">
              <w:rPr>
                <w:b/>
                <w:sz w:val="20"/>
                <w:szCs w:val="20"/>
              </w:rPr>
              <w:t>Коммуникативные:</w:t>
            </w:r>
            <w:r w:rsidR="009E49E9" w:rsidRPr="003D194C">
              <w:rPr>
                <w:b/>
                <w:sz w:val="20"/>
                <w:szCs w:val="20"/>
              </w:rPr>
              <w:t xml:space="preserve"> </w:t>
            </w:r>
            <w:r w:rsidRPr="003D194C">
              <w:rPr>
                <w:sz w:val="20"/>
                <w:szCs w:val="20"/>
              </w:rPr>
              <w:t>формулируют собственное мнение и позицию, задают вопросы, стоят понятные для партнера понятия</w:t>
            </w:r>
          </w:p>
        </w:tc>
        <w:tc>
          <w:tcPr>
            <w:tcW w:w="1559" w:type="dxa"/>
          </w:tcPr>
          <w:p w14:paraId="0361B3A4" w14:textId="77777777" w:rsidR="00976D44" w:rsidRPr="003D194C" w:rsidRDefault="00976D44" w:rsidP="00976D44">
            <w:pPr>
              <w:rPr>
                <w:sz w:val="20"/>
                <w:szCs w:val="20"/>
              </w:rPr>
            </w:pPr>
            <w:r w:rsidRPr="003D194C">
              <w:rPr>
                <w:sz w:val="20"/>
                <w:szCs w:val="20"/>
              </w:rPr>
              <w:t>Формируют ответственное отношение к учению</w:t>
            </w:r>
          </w:p>
        </w:tc>
      </w:tr>
      <w:tr w:rsidR="00976D44" w:rsidRPr="00AD38A1" w14:paraId="35A4ABD2" w14:textId="77777777" w:rsidTr="00ED1614">
        <w:tc>
          <w:tcPr>
            <w:tcW w:w="556" w:type="dxa"/>
          </w:tcPr>
          <w:p w14:paraId="54BE4F3E" w14:textId="77777777" w:rsidR="00976D44" w:rsidRPr="003D194C" w:rsidRDefault="00976D44" w:rsidP="00976D44">
            <w:pPr>
              <w:jc w:val="center"/>
              <w:rPr>
                <w:sz w:val="20"/>
                <w:szCs w:val="20"/>
              </w:rPr>
            </w:pPr>
            <w:r w:rsidRPr="003D194C">
              <w:rPr>
                <w:sz w:val="20"/>
                <w:szCs w:val="20"/>
              </w:rPr>
              <w:t>2.</w:t>
            </w:r>
          </w:p>
        </w:tc>
        <w:tc>
          <w:tcPr>
            <w:tcW w:w="2386" w:type="dxa"/>
          </w:tcPr>
          <w:p w14:paraId="36599B2A" w14:textId="46F7709B" w:rsidR="00976D44" w:rsidRPr="003D194C" w:rsidRDefault="00976D44" w:rsidP="00976D44">
            <w:pPr>
              <w:jc w:val="center"/>
              <w:rPr>
                <w:sz w:val="20"/>
                <w:szCs w:val="20"/>
              </w:rPr>
            </w:pPr>
            <w:r w:rsidRPr="003D194C">
              <w:rPr>
                <w:sz w:val="20"/>
                <w:szCs w:val="20"/>
              </w:rPr>
              <w:t>Свойства оксидов, кислот, оснований и солей в свете теории электролитической диссоциации и окисления-восстановления</w:t>
            </w:r>
            <w:r w:rsidR="004C4464">
              <w:rPr>
                <w:sz w:val="20"/>
                <w:szCs w:val="20"/>
              </w:rPr>
              <w:t xml:space="preserve"> </w:t>
            </w:r>
          </w:p>
        </w:tc>
        <w:tc>
          <w:tcPr>
            <w:tcW w:w="994" w:type="dxa"/>
          </w:tcPr>
          <w:p w14:paraId="26A270CD" w14:textId="77777777" w:rsidR="00976D44" w:rsidRPr="003D194C" w:rsidRDefault="005D6B42" w:rsidP="00976D44">
            <w:pPr>
              <w:jc w:val="center"/>
              <w:rPr>
                <w:sz w:val="20"/>
                <w:szCs w:val="20"/>
              </w:rPr>
            </w:pPr>
            <w:r w:rsidRPr="003D194C">
              <w:rPr>
                <w:sz w:val="20"/>
                <w:szCs w:val="20"/>
              </w:rPr>
              <w:t>1</w:t>
            </w:r>
          </w:p>
        </w:tc>
        <w:tc>
          <w:tcPr>
            <w:tcW w:w="3317" w:type="dxa"/>
          </w:tcPr>
          <w:p w14:paraId="40CE3A72" w14:textId="31F4CD04" w:rsidR="00976D44" w:rsidRPr="003D194C" w:rsidRDefault="00976D44" w:rsidP="00976D44">
            <w:pPr>
              <w:rPr>
                <w:sz w:val="20"/>
                <w:szCs w:val="20"/>
              </w:rPr>
            </w:pPr>
            <w:r w:rsidRPr="003D194C">
              <w:rPr>
                <w:rStyle w:val="12"/>
                <w:sz w:val="20"/>
                <w:szCs w:val="20"/>
              </w:rPr>
              <w:t xml:space="preserve">Химические свойства оксидов, </w:t>
            </w:r>
            <w:r w:rsidR="00D573F2" w:rsidRPr="003D194C">
              <w:rPr>
                <w:rStyle w:val="12"/>
                <w:sz w:val="20"/>
                <w:szCs w:val="20"/>
              </w:rPr>
              <w:t>оснований,</w:t>
            </w:r>
            <w:r w:rsidRPr="003D194C">
              <w:rPr>
                <w:rStyle w:val="12"/>
                <w:sz w:val="20"/>
                <w:szCs w:val="20"/>
              </w:rPr>
              <w:t xml:space="preserve"> кислот, солей в свете теории электролитической диссоциации и окисления- </w:t>
            </w:r>
            <w:r w:rsidR="00D573F2" w:rsidRPr="003D194C">
              <w:rPr>
                <w:rStyle w:val="12"/>
                <w:sz w:val="20"/>
                <w:szCs w:val="20"/>
              </w:rPr>
              <w:t>восстановления</w:t>
            </w:r>
          </w:p>
        </w:tc>
        <w:tc>
          <w:tcPr>
            <w:tcW w:w="3203" w:type="dxa"/>
            <w:gridSpan w:val="2"/>
          </w:tcPr>
          <w:p w14:paraId="4D8A3F2B" w14:textId="4AAC19FD" w:rsidR="00976D44" w:rsidRPr="003D194C" w:rsidRDefault="00976D44" w:rsidP="00976D44">
            <w:pPr>
              <w:rPr>
                <w:i/>
                <w:sz w:val="20"/>
                <w:szCs w:val="20"/>
              </w:rPr>
            </w:pPr>
            <w:r w:rsidRPr="003D194C">
              <w:rPr>
                <w:i/>
                <w:sz w:val="20"/>
                <w:szCs w:val="20"/>
              </w:rPr>
              <w:t>Научатся</w:t>
            </w:r>
            <w:r w:rsidRPr="003D194C">
              <w:rPr>
                <w:sz w:val="20"/>
                <w:szCs w:val="20"/>
              </w:rPr>
              <w:t>: называть общие химические свойства кислотных, основных оксидов, кислот, оснований и солей с позиции ТЭД; приводить примеры реакций, подтверждающих химические свойства: оксидов, кислот, оснований, солей; определять вещество – окислитель и вещество –восстановитель в ОВР;</w:t>
            </w:r>
            <w:r w:rsidR="004C4464">
              <w:rPr>
                <w:sz w:val="20"/>
                <w:szCs w:val="20"/>
              </w:rPr>
              <w:t xml:space="preserve"> </w:t>
            </w:r>
            <w:r w:rsidRPr="003D194C">
              <w:rPr>
                <w:i/>
                <w:sz w:val="20"/>
                <w:szCs w:val="20"/>
              </w:rPr>
              <w:t xml:space="preserve">Получат возможность научиться: </w:t>
            </w:r>
            <w:r w:rsidRPr="003D194C">
              <w:rPr>
                <w:sz w:val="20"/>
                <w:szCs w:val="20"/>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tc>
        <w:tc>
          <w:tcPr>
            <w:tcW w:w="3402" w:type="dxa"/>
            <w:gridSpan w:val="2"/>
          </w:tcPr>
          <w:p w14:paraId="776BB7F6" w14:textId="0268E28E" w:rsidR="00976D44" w:rsidRPr="003D194C" w:rsidRDefault="00976D44" w:rsidP="00976D44">
            <w:pPr>
              <w:rPr>
                <w:sz w:val="20"/>
                <w:szCs w:val="20"/>
              </w:rPr>
            </w:pPr>
            <w:r w:rsidRPr="003D194C">
              <w:rPr>
                <w:b/>
                <w:sz w:val="20"/>
                <w:szCs w:val="20"/>
              </w:rPr>
              <w:t xml:space="preserve">Регулятивные: </w:t>
            </w:r>
            <w:r w:rsidRPr="003D194C">
              <w:rPr>
                <w:sz w:val="20"/>
                <w:szCs w:val="20"/>
              </w:rPr>
              <w:t>ставят учебную задачу, определяют последовательность промежуточных целей с учетом конкретного результата, составляют план и алгоритм действий</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 xml:space="preserve">самостоятельно </w:t>
            </w:r>
            <w:proofErr w:type="gramStart"/>
            <w:r w:rsidRPr="003D194C">
              <w:rPr>
                <w:sz w:val="20"/>
                <w:szCs w:val="20"/>
              </w:rPr>
              <w:t>выделяют</w:t>
            </w:r>
            <w:r w:rsidR="004C4464">
              <w:rPr>
                <w:sz w:val="20"/>
                <w:szCs w:val="20"/>
              </w:rPr>
              <w:t xml:space="preserve"> </w:t>
            </w:r>
            <w:r w:rsidRPr="003D194C">
              <w:rPr>
                <w:b/>
                <w:sz w:val="20"/>
                <w:szCs w:val="20"/>
              </w:rPr>
              <w:t xml:space="preserve"> </w:t>
            </w:r>
            <w:r w:rsidRPr="003D194C">
              <w:rPr>
                <w:sz w:val="20"/>
                <w:szCs w:val="20"/>
              </w:rPr>
              <w:t>формулируют</w:t>
            </w:r>
            <w:proofErr w:type="gramEnd"/>
            <w:r w:rsidRPr="003D194C">
              <w:rPr>
                <w:sz w:val="20"/>
                <w:szCs w:val="20"/>
              </w:rPr>
              <w:t xml:space="preserve"> познавательную цель, используя общие приемы решения задач</w:t>
            </w:r>
            <w:r w:rsidR="004C4464">
              <w:rPr>
                <w:sz w:val="20"/>
                <w:szCs w:val="20"/>
              </w:rPr>
              <w:t xml:space="preserve"> </w:t>
            </w:r>
            <w:r w:rsidRPr="003D194C">
              <w:rPr>
                <w:b/>
                <w:sz w:val="20"/>
                <w:szCs w:val="20"/>
              </w:rPr>
              <w:t>Коммуникативные:</w:t>
            </w:r>
            <w:r w:rsidR="004C4464">
              <w:rPr>
                <w:b/>
                <w:sz w:val="20"/>
                <w:szCs w:val="20"/>
              </w:rPr>
              <w:t xml:space="preserve"> </w:t>
            </w:r>
            <w:r w:rsidRPr="003D194C">
              <w:rPr>
                <w:sz w:val="20"/>
                <w:szCs w:val="20"/>
              </w:rPr>
              <w:t>Контроль и оценка действий</w:t>
            </w:r>
            <w:r w:rsidRPr="003D194C">
              <w:rPr>
                <w:b/>
                <w:sz w:val="20"/>
                <w:szCs w:val="20"/>
              </w:rPr>
              <w:t xml:space="preserve"> </w:t>
            </w:r>
            <w:r w:rsidRPr="003D194C">
              <w:rPr>
                <w:sz w:val="20"/>
                <w:szCs w:val="20"/>
              </w:rPr>
              <w:t>партнера</w:t>
            </w:r>
          </w:p>
        </w:tc>
        <w:tc>
          <w:tcPr>
            <w:tcW w:w="1559" w:type="dxa"/>
          </w:tcPr>
          <w:p w14:paraId="7A7D57F8" w14:textId="77777777" w:rsidR="00976D44" w:rsidRPr="003D194C" w:rsidRDefault="00976D44" w:rsidP="00976D44">
            <w:pPr>
              <w:rPr>
                <w:sz w:val="20"/>
                <w:szCs w:val="20"/>
              </w:rPr>
            </w:pPr>
            <w:r w:rsidRPr="003D194C">
              <w:rPr>
                <w:sz w:val="20"/>
                <w:szCs w:val="20"/>
              </w:rPr>
              <w:t xml:space="preserve">Проявляют </w:t>
            </w:r>
            <w:r w:rsidR="00D573F2" w:rsidRPr="003D194C">
              <w:rPr>
                <w:sz w:val="20"/>
                <w:szCs w:val="20"/>
              </w:rPr>
              <w:t>устойчивый учебно</w:t>
            </w:r>
            <w:r w:rsidRPr="003D194C">
              <w:rPr>
                <w:sz w:val="20"/>
                <w:szCs w:val="20"/>
              </w:rPr>
              <w:t xml:space="preserve"> – познавательный интерес к новым </w:t>
            </w:r>
            <w:r w:rsidR="00D573F2" w:rsidRPr="003D194C">
              <w:rPr>
                <w:sz w:val="20"/>
                <w:szCs w:val="20"/>
              </w:rPr>
              <w:t>способам решения</w:t>
            </w:r>
            <w:r w:rsidRPr="003D194C">
              <w:rPr>
                <w:sz w:val="20"/>
                <w:szCs w:val="20"/>
              </w:rPr>
              <w:t xml:space="preserve"> задач</w:t>
            </w:r>
          </w:p>
        </w:tc>
      </w:tr>
      <w:tr w:rsidR="00976D44" w:rsidRPr="00AD38A1" w14:paraId="61CB60AF" w14:textId="77777777" w:rsidTr="00ED1614">
        <w:tc>
          <w:tcPr>
            <w:tcW w:w="556" w:type="dxa"/>
          </w:tcPr>
          <w:p w14:paraId="09607255" w14:textId="77777777" w:rsidR="00976D44" w:rsidRPr="003D194C" w:rsidRDefault="00976D44" w:rsidP="00976D44">
            <w:pPr>
              <w:jc w:val="center"/>
              <w:rPr>
                <w:sz w:val="20"/>
                <w:szCs w:val="20"/>
              </w:rPr>
            </w:pPr>
            <w:r w:rsidRPr="003D194C">
              <w:rPr>
                <w:sz w:val="20"/>
                <w:szCs w:val="20"/>
              </w:rPr>
              <w:t>3.</w:t>
            </w:r>
          </w:p>
        </w:tc>
        <w:tc>
          <w:tcPr>
            <w:tcW w:w="2386" w:type="dxa"/>
          </w:tcPr>
          <w:p w14:paraId="57185B09" w14:textId="705055D7" w:rsidR="00976D44" w:rsidRPr="003D194C" w:rsidRDefault="00976D44" w:rsidP="00976D44">
            <w:pPr>
              <w:jc w:val="center"/>
              <w:rPr>
                <w:sz w:val="20"/>
                <w:szCs w:val="20"/>
              </w:rPr>
            </w:pPr>
            <w:r w:rsidRPr="003D194C">
              <w:rPr>
                <w:sz w:val="20"/>
                <w:szCs w:val="20"/>
              </w:rPr>
              <w:t xml:space="preserve">Амфотерные оксиды и гидроксиды </w:t>
            </w:r>
            <w:r w:rsidR="004C4464">
              <w:rPr>
                <w:sz w:val="20"/>
                <w:szCs w:val="20"/>
              </w:rPr>
              <w:t xml:space="preserve"> </w:t>
            </w:r>
          </w:p>
        </w:tc>
        <w:tc>
          <w:tcPr>
            <w:tcW w:w="994" w:type="dxa"/>
          </w:tcPr>
          <w:p w14:paraId="5C693C7D" w14:textId="77777777" w:rsidR="00976D44" w:rsidRPr="003D194C" w:rsidRDefault="00923E04" w:rsidP="00923E04">
            <w:pPr>
              <w:rPr>
                <w:sz w:val="20"/>
                <w:szCs w:val="20"/>
              </w:rPr>
            </w:pPr>
            <w:r w:rsidRPr="003D194C">
              <w:rPr>
                <w:sz w:val="20"/>
                <w:szCs w:val="20"/>
              </w:rPr>
              <w:t>2 неделя</w:t>
            </w:r>
          </w:p>
        </w:tc>
        <w:tc>
          <w:tcPr>
            <w:tcW w:w="3317" w:type="dxa"/>
          </w:tcPr>
          <w:p w14:paraId="2A8B1B0F" w14:textId="1981233F" w:rsidR="00976D44" w:rsidRPr="003D194C" w:rsidRDefault="00976D44" w:rsidP="00976D44">
            <w:pPr>
              <w:rPr>
                <w:sz w:val="20"/>
                <w:szCs w:val="20"/>
              </w:rPr>
            </w:pPr>
            <w:r w:rsidRPr="003D194C">
              <w:rPr>
                <w:rStyle w:val="12"/>
                <w:sz w:val="20"/>
                <w:szCs w:val="20"/>
              </w:rPr>
              <w:t xml:space="preserve">Понятие о </w:t>
            </w:r>
            <w:r w:rsidR="00D573F2" w:rsidRPr="003D194C">
              <w:rPr>
                <w:rStyle w:val="12"/>
                <w:sz w:val="20"/>
                <w:szCs w:val="20"/>
              </w:rPr>
              <w:t>переходных элементах</w:t>
            </w:r>
            <w:r w:rsidRPr="003D194C">
              <w:rPr>
                <w:rStyle w:val="12"/>
                <w:sz w:val="20"/>
                <w:szCs w:val="20"/>
              </w:rPr>
              <w:t>. Амфотерность. Генетический ряд переходного</w:t>
            </w:r>
            <w:r w:rsidR="009E49E9" w:rsidRPr="003D194C">
              <w:rPr>
                <w:rStyle w:val="12"/>
                <w:sz w:val="20"/>
                <w:szCs w:val="20"/>
              </w:rPr>
              <w:t xml:space="preserve"> </w:t>
            </w:r>
            <w:r w:rsidRPr="003D194C">
              <w:rPr>
                <w:rStyle w:val="12"/>
                <w:sz w:val="20"/>
                <w:szCs w:val="20"/>
              </w:rPr>
              <w:t>элемента.</w:t>
            </w:r>
            <w:r w:rsidR="004C4464">
              <w:rPr>
                <w:rStyle w:val="12"/>
                <w:sz w:val="20"/>
                <w:szCs w:val="20"/>
              </w:rPr>
              <w:t xml:space="preserve"> </w:t>
            </w:r>
            <w:proofErr w:type="spellStart"/>
            <w:r w:rsidRPr="003D194C">
              <w:rPr>
                <w:rStyle w:val="12"/>
                <w:b/>
                <w:sz w:val="20"/>
                <w:szCs w:val="20"/>
              </w:rPr>
              <w:t>Лаб.опыт</w:t>
            </w:r>
            <w:proofErr w:type="spellEnd"/>
            <w:r w:rsidRPr="003D194C">
              <w:rPr>
                <w:rStyle w:val="12"/>
                <w:b/>
                <w:sz w:val="20"/>
                <w:szCs w:val="20"/>
              </w:rPr>
              <w:t>:</w:t>
            </w:r>
            <w:r w:rsidRPr="003D194C">
              <w:rPr>
                <w:rStyle w:val="12"/>
                <w:sz w:val="20"/>
                <w:szCs w:val="20"/>
              </w:rPr>
              <w:t xml:space="preserve"> </w:t>
            </w:r>
            <w:proofErr w:type="gramStart"/>
            <w:r w:rsidRPr="003D194C">
              <w:rPr>
                <w:rStyle w:val="12"/>
                <w:sz w:val="20"/>
                <w:szCs w:val="20"/>
              </w:rPr>
              <w:lastRenderedPageBreak/>
              <w:t>1.Получение</w:t>
            </w:r>
            <w:proofErr w:type="gramEnd"/>
            <w:r w:rsidRPr="003D194C">
              <w:rPr>
                <w:rStyle w:val="12"/>
                <w:sz w:val="20"/>
                <w:szCs w:val="20"/>
              </w:rPr>
              <w:t xml:space="preserve"> гидроксида цинка и исследование его свойств</w:t>
            </w:r>
          </w:p>
        </w:tc>
        <w:tc>
          <w:tcPr>
            <w:tcW w:w="3203" w:type="dxa"/>
            <w:gridSpan w:val="2"/>
          </w:tcPr>
          <w:p w14:paraId="6C3D72E1" w14:textId="39488776" w:rsidR="00976D44" w:rsidRPr="003D194C" w:rsidRDefault="00976D44" w:rsidP="00976D44">
            <w:pPr>
              <w:rPr>
                <w:i/>
                <w:sz w:val="20"/>
                <w:szCs w:val="20"/>
              </w:rPr>
            </w:pPr>
            <w:r w:rsidRPr="003D194C">
              <w:rPr>
                <w:i/>
                <w:sz w:val="20"/>
                <w:szCs w:val="20"/>
              </w:rPr>
              <w:lastRenderedPageBreak/>
              <w:t>Научатся:</w:t>
            </w:r>
            <w:r w:rsidRPr="003D194C">
              <w:rPr>
                <w:sz w:val="20"/>
                <w:szCs w:val="20"/>
              </w:rPr>
              <w:t xml:space="preserve"> </w:t>
            </w:r>
            <w:r w:rsidR="00D573F2" w:rsidRPr="003D194C">
              <w:rPr>
                <w:sz w:val="20"/>
                <w:szCs w:val="20"/>
              </w:rPr>
              <w:t>характеризовать химические</w:t>
            </w:r>
            <w:r w:rsidRPr="003D194C">
              <w:rPr>
                <w:sz w:val="20"/>
                <w:szCs w:val="20"/>
              </w:rPr>
              <w:t xml:space="preserve"> свойства амфотерных оксидов и гидроксидов; использовать при характеристике </w:t>
            </w:r>
            <w:r w:rsidRPr="003D194C">
              <w:rPr>
                <w:sz w:val="20"/>
                <w:szCs w:val="20"/>
              </w:rPr>
              <w:lastRenderedPageBreak/>
              <w:t xml:space="preserve">веществ понятие «амфотерность», проводить опыты, подтверждающие </w:t>
            </w:r>
            <w:r w:rsidR="00D573F2" w:rsidRPr="003D194C">
              <w:rPr>
                <w:sz w:val="20"/>
                <w:szCs w:val="20"/>
              </w:rPr>
              <w:t>химические свойства</w:t>
            </w:r>
            <w:r w:rsidRPr="003D194C">
              <w:rPr>
                <w:sz w:val="20"/>
                <w:szCs w:val="20"/>
              </w:rPr>
              <w:t xml:space="preserve"> амфотерных оксидов и гидроксидов</w:t>
            </w:r>
            <w:proofErr w:type="gramStart"/>
            <w:r w:rsidRPr="003D194C">
              <w:rPr>
                <w:sz w:val="20"/>
                <w:szCs w:val="20"/>
              </w:rPr>
              <w:t>;</w:t>
            </w:r>
            <w:r w:rsidR="004C4464">
              <w:rPr>
                <w:sz w:val="20"/>
                <w:szCs w:val="20"/>
              </w:rPr>
              <w:t xml:space="preserve"> </w:t>
            </w:r>
            <w:r w:rsidRPr="003D194C">
              <w:rPr>
                <w:i/>
                <w:sz w:val="20"/>
                <w:szCs w:val="20"/>
              </w:rPr>
              <w:t>Получат</w:t>
            </w:r>
            <w:proofErr w:type="gramEnd"/>
            <w:r w:rsidRPr="003D194C">
              <w:rPr>
                <w:i/>
                <w:sz w:val="20"/>
                <w:szCs w:val="20"/>
              </w:rPr>
              <w:t xml:space="preserve"> возможность научиться: </w:t>
            </w:r>
            <w:r w:rsidRPr="003D194C">
              <w:rPr>
                <w:sz w:val="20"/>
                <w:szCs w:val="20"/>
              </w:rPr>
              <w:t>осознавать значение теоретических знаний для практической деятельности человека</w:t>
            </w:r>
          </w:p>
        </w:tc>
        <w:tc>
          <w:tcPr>
            <w:tcW w:w="3402" w:type="dxa"/>
            <w:gridSpan w:val="2"/>
          </w:tcPr>
          <w:p w14:paraId="7CC8A019" w14:textId="2148905E" w:rsidR="00976D44" w:rsidRPr="003D194C" w:rsidRDefault="00976D44" w:rsidP="00976D44">
            <w:pPr>
              <w:rPr>
                <w:sz w:val="20"/>
                <w:szCs w:val="20"/>
              </w:rPr>
            </w:pPr>
            <w:r w:rsidRPr="003D194C">
              <w:rPr>
                <w:b/>
                <w:sz w:val="20"/>
                <w:szCs w:val="20"/>
              </w:rPr>
              <w:lastRenderedPageBreak/>
              <w:t>Регулятивные</w:t>
            </w:r>
            <w:proofErr w:type="gramStart"/>
            <w:r w:rsidRPr="003D194C">
              <w:rPr>
                <w:b/>
                <w:sz w:val="20"/>
                <w:szCs w:val="20"/>
              </w:rPr>
              <w:t>:</w:t>
            </w:r>
            <w:r w:rsidR="004C4464">
              <w:rPr>
                <w:b/>
                <w:sz w:val="20"/>
                <w:szCs w:val="20"/>
              </w:rPr>
              <w:t xml:space="preserve"> </w:t>
            </w:r>
            <w:r w:rsidRPr="003D194C">
              <w:rPr>
                <w:sz w:val="20"/>
                <w:szCs w:val="20"/>
              </w:rPr>
              <w:t>Принимают</w:t>
            </w:r>
            <w:proofErr w:type="gramEnd"/>
            <w:r w:rsidRPr="003D194C">
              <w:rPr>
                <w:sz w:val="20"/>
                <w:szCs w:val="20"/>
              </w:rPr>
              <w:t xml:space="preserve"> и сохраняют учебную задачу, учитывают выделенные учителем ориентиры действия в новом </w:t>
            </w:r>
            <w:r w:rsidRPr="003D194C">
              <w:rPr>
                <w:sz w:val="20"/>
                <w:szCs w:val="20"/>
              </w:rPr>
              <w:lastRenderedPageBreak/>
              <w:t>учебном материале в сотрудничестве с учителем</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Ставят и формулируют проблему урока, самостоятельно создают алгоритм деятельности при решении проблемы</w:t>
            </w:r>
            <w:r w:rsidR="004C4464">
              <w:rPr>
                <w:sz w:val="20"/>
                <w:szCs w:val="20"/>
              </w:rPr>
              <w:t xml:space="preserve"> </w:t>
            </w:r>
            <w:r w:rsidRPr="003D194C">
              <w:rPr>
                <w:b/>
                <w:sz w:val="20"/>
                <w:szCs w:val="20"/>
              </w:rPr>
              <w:t>Коммуникативные:</w:t>
            </w:r>
            <w:r w:rsidR="004C4464">
              <w:rPr>
                <w:b/>
                <w:sz w:val="20"/>
                <w:szCs w:val="20"/>
              </w:rPr>
              <w:t xml:space="preserve"> </w:t>
            </w:r>
            <w:r w:rsidRPr="003D194C">
              <w:rPr>
                <w:sz w:val="20"/>
                <w:szCs w:val="20"/>
              </w:rPr>
              <w:t xml:space="preserve">Проявляют активность во взаимодействии для решения </w:t>
            </w:r>
            <w:r w:rsidR="00D573F2" w:rsidRPr="003D194C">
              <w:rPr>
                <w:sz w:val="20"/>
                <w:szCs w:val="20"/>
              </w:rPr>
              <w:t>познавательных и</w:t>
            </w:r>
            <w:r w:rsidRPr="003D194C">
              <w:rPr>
                <w:sz w:val="20"/>
                <w:szCs w:val="20"/>
              </w:rPr>
              <w:t xml:space="preserve"> коммуникативных </w:t>
            </w:r>
            <w:r w:rsidR="00D573F2" w:rsidRPr="003D194C">
              <w:rPr>
                <w:sz w:val="20"/>
                <w:szCs w:val="20"/>
              </w:rPr>
              <w:t>задач (</w:t>
            </w:r>
            <w:r w:rsidRPr="003D194C">
              <w:rPr>
                <w:sz w:val="20"/>
                <w:szCs w:val="20"/>
              </w:rPr>
              <w:t>задают вопросы, формулируют свои затруднения, предлагают помощь в сотрудничестве)</w:t>
            </w:r>
          </w:p>
        </w:tc>
        <w:tc>
          <w:tcPr>
            <w:tcW w:w="1559" w:type="dxa"/>
          </w:tcPr>
          <w:p w14:paraId="37B2CF66" w14:textId="77777777" w:rsidR="00976D44" w:rsidRPr="003D194C" w:rsidRDefault="00976D44" w:rsidP="00976D44">
            <w:pPr>
              <w:rPr>
                <w:sz w:val="20"/>
                <w:szCs w:val="20"/>
              </w:rPr>
            </w:pPr>
            <w:r w:rsidRPr="003D194C">
              <w:rPr>
                <w:sz w:val="20"/>
                <w:szCs w:val="20"/>
              </w:rPr>
              <w:lastRenderedPageBreak/>
              <w:t xml:space="preserve">Проявляют </w:t>
            </w:r>
            <w:r w:rsidR="00D573F2" w:rsidRPr="003D194C">
              <w:rPr>
                <w:sz w:val="20"/>
                <w:szCs w:val="20"/>
              </w:rPr>
              <w:t>доброжелательность, отзывчивость</w:t>
            </w:r>
            <w:r w:rsidRPr="003D194C">
              <w:rPr>
                <w:sz w:val="20"/>
                <w:szCs w:val="20"/>
              </w:rPr>
              <w:t xml:space="preserve">, </w:t>
            </w:r>
            <w:r w:rsidRPr="003D194C">
              <w:rPr>
                <w:sz w:val="20"/>
                <w:szCs w:val="20"/>
              </w:rPr>
              <w:lastRenderedPageBreak/>
              <w:t>как понимание чувств других</w:t>
            </w:r>
            <w:r w:rsidR="009E49E9" w:rsidRPr="003D194C">
              <w:rPr>
                <w:sz w:val="20"/>
                <w:szCs w:val="20"/>
              </w:rPr>
              <w:t xml:space="preserve"> </w:t>
            </w:r>
            <w:r w:rsidRPr="003D194C">
              <w:rPr>
                <w:sz w:val="20"/>
                <w:szCs w:val="20"/>
              </w:rPr>
              <w:t>людей и сопереживание им</w:t>
            </w:r>
          </w:p>
        </w:tc>
      </w:tr>
      <w:tr w:rsidR="00976D44" w:rsidRPr="00AD38A1" w14:paraId="08E96CD6" w14:textId="77777777" w:rsidTr="00ED1614">
        <w:tc>
          <w:tcPr>
            <w:tcW w:w="556" w:type="dxa"/>
          </w:tcPr>
          <w:p w14:paraId="5248F13D" w14:textId="77777777" w:rsidR="00976D44" w:rsidRPr="003D194C" w:rsidRDefault="00976D44" w:rsidP="00976D44">
            <w:pPr>
              <w:jc w:val="center"/>
              <w:rPr>
                <w:sz w:val="20"/>
                <w:szCs w:val="20"/>
              </w:rPr>
            </w:pPr>
            <w:r w:rsidRPr="003D194C">
              <w:rPr>
                <w:sz w:val="20"/>
                <w:szCs w:val="20"/>
              </w:rPr>
              <w:lastRenderedPageBreak/>
              <w:t>4.</w:t>
            </w:r>
          </w:p>
        </w:tc>
        <w:tc>
          <w:tcPr>
            <w:tcW w:w="2386" w:type="dxa"/>
          </w:tcPr>
          <w:p w14:paraId="79DA489C" w14:textId="72F5060F" w:rsidR="00976D44" w:rsidRPr="003D194C" w:rsidRDefault="00976D44" w:rsidP="00976D44">
            <w:pPr>
              <w:jc w:val="center"/>
              <w:rPr>
                <w:sz w:val="20"/>
                <w:szCs w:val="20"/>
              </w:rPr>
            </w:pPr>
            <w:proofErr w:type="gramStart"/>
            <w:r w:rsidRPr="003D194C">
              <w:rPr>
                <w:sz w:val="20"/>
                <w:szCs w:val="20"/>
              </w:rPr>
              <w:t xml:space="preserve">Периодический </w:t>
            </w:r>
            <w:r w:rsidR="004C4464">
              <w:rPr>
                <w:sz w:val="20"/>
                <w:szCs w:val="20"/>
              </w:rPr>
              <w:t xml:space="preserve"> </w:t>
            </w:r>
            <w:r w:rsidRPr="003D194C">
              <w:rPr>
                <w:sz w:val="20"/>
                <w:szCs w:val="20"/>
              </w:rPr>
              <w:t>закон</w:t>
            </w:r>
            <w:proofErr w:type="gramEnd"/>
            <w:r w:rsidRPr="003D194C">
              <w:rPr>
                <w:sz w:val="20"/>
                <w:szCs w:val="20"/>
              </w:rPr>
              <w:t xml:space="preserve"> и Периодическая система </w:t>
            </w:r>
            <w:r w:rsidR="004C4464">
              <w:rPr>
                <w:sz w:val="20"/>
                <w:szCs w:val="20"/>
              </w:rPr>
              <w:t xml:space="preserve"> </w:t>
            </w:r>
            <w:r w:rsidRPr="003D194C">
              <w:rPr>
                <w:sz w:val="20"/>
                <w:szCs w:val="20"/>
              </w:rPr>
              <w:t>Д. И. Менделеева в свете учения о строении атома</w:t>
            </w:r>
            <w:r w:rsidR="004C4464">
              <w:rPr>
                <w:sz w:val="20"/>
                <w:szCs w:val="20"/>
              </w:rPr>
              <w:t xml:space="preserve"> </w:t>
            </w:r>
          </w:p>
        </w:tc>
        <w:tc>
          <w:tcPr>
            <w:tcW w:w="994" w:type="dxa"/>
          </w:tcPr>
          <w:p w14:paraId="462071B9" w14:textId="77777777" w:rsidR="00976D44" w:rsidRPr="003D194C" w:rsidRDefault="005D6B42" w:rsidP="00976D44">
            <w:pPr>
              <w:jc w:val="center"/>
              <w:rPr>
                <w:sz w:val="20"/>
                <w:szCs w:val="20"/>
              </w:rPr>
            </w:pPr>
            <w:r w:rsidRPr="003D194C">
              <w:rPr>
                <w:sz w:val="20"/>
                <w:szCs w:val="20"/>
              </w:rPr>
              <w:t>2</w:t>
            </w:r>
          </w:p>
        </w:tc>
        <w:tc>
          <w:tcPr>
            <w:tcW w:w="3317" w:type="dxa"/>
          </w:tcPr>
          <w:p w14:paraId="4E955446" w14:textId="51F99285" w:rsidR="00976D44" w:rsidRPr="003D194C" w:rsidRDefault="00976D44" w:rsidP="00976D44">
            <w:pPr>
              <w:rPr>
                <w:sz w:val="20"/>
                <w:szCs w:val="20"/>
              </w:rPr>
            </w:pPr>
            <w:r w:rsidRPr="003D194C">
              <w:rPr>
                <w:rStyle w:val="12"/>
                <w:sz w:val="20"/>
                <w:szCs w:val="20"/>
              </w:rPr>
              <w:t xml:space="preserve">Структура ПСХЭ Д.И. Менделеева. Строение атома. Физический смысл порядкового номера, номера периода, номера группы химического элемента в ПСХЭ Д.И. Менделеева. Причины изменения свойств химических элементов и их соединений в периодах и группах, главных подгруппах ПСХЭ Д.И. Менделеева, </w:t>
            </w:r>
            <w:r w:rsidRPr="003D194C">
              <w:rPr>
                <w:rStyle w:val="12"/>
                <w:b/>
                <w:sz w:val="20"/>
                <w:szCs w:val="20"/>
              </w:rPr>
              <w:t>Демонстрация:</w:t>
            </w:r>
            <w:r w:rsidRPr="003D194C">
              <w:rPr>
                <w:rStyle w:val="12"/>
                <w:sz w:val="20"/>
                <w:szCs w:val="20"/>
              </w:rPr>
              <w:t xml:space="preserve"> различные формы таблиц периодической системы.</w:t>
            </w:r>
            <w:r w:rsidR="004C4464">
              <w:rPr>
                <w:rStyle w:val="12"/>
                <w:sz w:val="20"/>
                <w:szCs w:val="20"/>
              </w:rPr>
              <w:t xml:space="preserve"> </w:t>
            </w:r>
            <w:proofErr w:type="spellStart"/>
            <w:r w:rsidRPr="003D194C">
              <w:rPr>
                <w:rStyle w:val="12"/>
                <w:b/>
                <w:sz w:val="20"/>
                <w:szCs w:val="20"/>
              </w:rPr>
              <w:t>Лаб.опыт</w:t>
            </w:r>
            <w:proofErr w:type="spellEnd"/>
            <w:r w:rsidRPr="003D194C">
              <w:rPr>
                <w:rStyle w:val="12"/>
                <w:sz w:val="20"/>
                <w:szCs w:val="20"/>
              </w:rPr>
              <w:t xml:space="preserve">: </w:t>
            </w:r>
            <w:proofErr w:type="gramStart"/>
            <w:r w:rsidRPr="003D194C">
              <w:rPr>
                <w:rStyle w:val="12"/>
                <w:sz w:val="20"/>
                <w:szCs w:val="20"/>
              </w:rPr>
              <w:t>2.Моделирование</w:t>
            </w:r>
            <w:proofErr w:type="gramEnd"/>
            <w:r w:rsidRPr="003D194C">
              <w:rPr>
                <w:rStyle w:val="12"/>
                <w:sz w:val="20"/>
                <w:szCs w:val="20"/>
              </w:rPr>
              <w:t xml:space="preserve"> построения Периодической системы Д.И. Менделеева</w:t>
            </w:r>
          </w:p>
        </w:tc>
        <w:tc>
          <w:tcPr>
            <w:tcW w:w="3203" w:type="dxa"/>
            <w:gridSpan w:val="2"/>
          </w:tcPr>
          <w:p w14:paraId="0A6AD8F6" w14:textId="63430DD8" w:rsidR="00976D44" w:rsidRPr="003D194C" w:rsidRDefault="00976D44" w:rsidP="00976D44">
            <w:pPr>
              <w:rPr>
                <w:sz w:val="20"/>
                <w:szCs w:val="20"/>
              </w:rPr>
            </w:pPr>
            <w:r w:rsidRPr="003D194C">
              <w:rPr>
                <w:i/>
                <w:sz w:val="20"/>
                <w:szCs w:val="20"/>
              </w:rPr>
              <w:t>Научатся:</w:t>
            </w:r>
            <w:r w:rsidRPr="003D194C">
              <w:rPr>
                <w:sz w:val="20"/>
                <w:szCs w:val="20"/>
              </w:rPr>
              <w:t xml:space="preserve"> описывать и характеризовать табличную форму ПСХЭ Д.И. Менделеева; делать умозаключения о характере изменения свойств химических элементов с увеличением зарядов атомных ядер.</w:t>
            </w:r>
            <w:r w:rsidR="004C4464">
              <w:rPr>
                <w:sz w:val="20"/>
                <w:szCs w:val="20"/>
              </w:rPr>
              <w:t xml:space="preserve"> </w:t>
            </w:r>
            <w:r w:rsidRPr="003D194C">
              <w:rPr>
                <w:i/>
                <w:sz w:val="20"/>
                <w:szCs w:val="20"/>
              </w:rPr>
              <w:t>Получат возможность научиться</w:t>
            </w:r>
            <w:r w:rsidRPr="003D194C">
              <w:rPr>
                <w:sz w:val="20"/>
                <w:szCs w:val="20"/>
              </w:rPr>
              <w:t>: применять знания о закономерностях периодической системы химических элементов для объяснения и предвидения свойств конкретных веществ</w:t>
            </w:r>
          </w:p>
        </w:tc>
        <w:tc>
          <w:tcPr>
            <w:tcW w:w="3402" w:type="dxa"/>
            <w:gridSpan w:val="2"/>
          </w:tcPr>
          <w:p w14:paraId="055F7685" w14:textId="60540EB0" w:rsidR="00976D44" w:rsidRPr="003D194C" w:rsidRDefault="00976D44" w:rsidP="00976D44">
            <w:pPr>
              <w:rPr>
                <w:sz w:val="20"/>
                <w:szCs w:val="20"/>
              </w:rPr>
            </w:pPr>
            <w:r w:rsidRPr="003D194C">
              <w:rPr>
                <w:b/>
                <w:sz w:val="20"/>
                <w:szCs w:val="20"/>
              </w:rPr>
              <w:t>Регулятивные:</w:t>
            </w:r>
            <w:r w:rsidR="004C4464">
              <w:rPr>
                <w:b/>
                <w:sz w:val="20"/>
                <w:szCs w:val="20"/>
              </w:rPr>
              <w:t xml:space="preserve"> </w:t>
            </w:r>
            <w:r w:rsidRPr="003D194C">
              <w:rPr>
                <w:sz w:val="20"/>
                <w:szCs w:val="20"/>
              </w:rPr>
              <w:t xml:space="preserve">Планируют свои действия в соответствии с поставленной задачей и условиями ее </w:t>
            </w:r>
            <w:proofErr w:type="gramStart"/>
            <w:r w:rsidRPr="003D194C">
              <w:rPr>
                <w:sz w:val="20"/>
                <w:szCs w:val="20"/>
              </w:rPr>
              <w:t>реализации</w:t>
            </w:r>
            <w:r w:rsidR="004C4464">
              <w:rPr>
                <w:sz w:val="20"/>
                <w:szCs w:val="20"/>
              </w:rPr>
              <w:t xml:space="preserve">  </w:t>
            </w:r>
            <w:r w:rsidRPr="003D194C">
              <w:rPr>
                <w:b/>
                <w:sz w:val="20"/>
                <w:szCs w:val="20"/>
              </w:rPr>
              <w:t>Познавательные</w:t>
            </w:r>
            <w:proofErr w:type="gramEnd"/>
            <w:r w:rsidRPr="003D194C">
              <w:rPr>
                <w:b/>
                <w:sz w:val="20"/>
                <w:szCs w:val="20"/>
              </w:rPr>
              <w:t xml:space="preserve">: </w:t>
            </w:r>
            <w:r w:rsidRPr="003D194C">
              <w:rPr>
                <w:sz w:val="20"/>
                <w:szCs w:val="20"/>
              </w:rPr>
              <w:t>ставят</w:t>
            </w:r>
            <w:r w:rsidR="004C4464">
              <w:rPr>
                <w:sz w:val="20"/>
                <w:szCs w:val="20"/>
              </w:rPr>
              <w:t xml:space="preserve"> </w:t>
            </w:r>
            <w:r w:rsidRPr="003D194C">
              <w:rPr>
                <w:sz w:val="20"/>
                <w:szCs w:val="20"/>
              </w:rPr>
              <w:t>и формулируют цели и проблемы урока; осознанно и произвольно строят в устной и письменной форме</w:t>
            </w:r>
            <w:r w:rsidR="004C4464">
              <w:rPr>
                <w:sz w:val="20"/>
                <w:szCs w:val="20"/>
              </w:rPr>
              <w:t xml:space="preserve">  </w:t>
            </w:r>
            <w:r w:rsidRPr="003D194C">
              <w:rPr>
                <w:b/>
                <w:sz w:val="20"/>
                <w:szCs w:val="20"/>
              </w:rPr>
              <w:t>Коммуникативные:</w:t>
            </w:r>
            <w:r w:rsidR="004C4464">
              <w:rPr>
                <w:b/>
                <w:sz w:val="20"/>
                <w:szCs w:val="20"/>
              </w:rPr>
              <w:t xml:space="preserve"> </w:t>
            </w:r>
            <w:r w:rsidRPr="003D194C">
              <w:rPr>
                <w:sz w:val="20"/>
                <w:szCs w:val="20"/>
              </w:rPr>
              <w:t>Владение монологической и диалогической формами речи</w:t>
            </w:r>
          </w:p>
        </w:tc>
        <w:tc>
          <w:tcPr>
            <w:tcW w:w="1559" w:type="dxa"/>
          </w:tcPr>
          <w:p w14:paraId="3A52789A" w14:textId="77777777" w:rsidR="00976D44" w:rsidRPr="003D194C" w:rsidRDefault="00976D44" w:rsidP="00976D44">
            <w:pPr>
              <w:rPr>
                <w:sz w:val="20"/>
                <w:szCs w:val="20"/>
              </w:rPr>
            </w:pPr>
            <w:r w:rsidRPr="003D194C">
              <w:rPr>
                <w:sz w:val="20"/>
                <w:szCs w:val="20"/>
              </w:rPr>
              <w:t>Определяют свою личную позицию, адекватную дифференцированную самооценку своих успехов в учебе</w:t>
            </w:r>
          </w:p>
        </w:tc>
      </w:tr>
      <w:tr w:rsidR="00976D44" w:rsidRPr="00AD38A1" w14:paraId="716DE514" w14:textId="77777777" w:rsidTr="00ED1614">
        <w:tc>
          <w:tcPr>
            <w:tcW w:w="556" w:type="dxa"/>
          </w:tcPr>
          <w:p w14:paraId="7E010CC1" w14:textId="77777777" w:rsidR="00976D44" w:rsidRPr="003D194C" w:rsidRDefault="00976D44" w:rsidP="00976D44">
            <w:pPr>
              <w:jc w:val="center"/>
              <w:rPr>
                <w:sz w:val="20"/>
                <w:szCs w:val="20"/>
              </w:rPr>
            </w:pPr>
            <w:r w:rsidRPr="003D194C">
              <w:rPr>
                <w:sz w:val="20"/>
                <w:szCs w:val="20"/>
              </w:rPr>
              <w:t>5.</w:t>
            </w:r>
          </w:p>
        </w:tc>
        <w:tc>
          <w:tcPr>
            <w:tcW w:w="2386" w:type="dxa"/>
          </w:tcPr>
          <w:p w14:paraId="177D3E81" w14:textId="26E41C0B" w:rsidR="00976D44" w:rsidRPr="003D194C" w:rsidRDefault="00976D44" w:rsidP="00976D44">
            <w:pPr>
              <w:jc w:val="center"/>
              <w:rPr>
                <w:sz w:val="20"/>
                <w:szCs w:val="20"/>
              </w:rPr>
            </w:pPr>
            <w:proofErr w:type="gramStart"/>
            <w:r w:rsidRPr="003D194C">
              <w:rPr>
                <w:sz w:val="20"/>
                <w:szCs w:val="20"/>
              </w:rPr>
              <w:t xml:space="preserve">Химическая </w:t>
            </w:r>
            <w:r w:rsidR="004C4464">
              <w:rPr>
                <w:sz w:val="20"/>
                <w:szCs w:val="20"/>
              </w:rPr>
              <w:t xml:space="preserve"> </w:t>
            </w:r>
            <w:r w:rsidRPr="003D194C">
              <w:rPr>
                <w:sz w:val="20"/>
                <w:szCs w:val="20"/>
              </w:rPr>
              <w:t>организация</w:t>
            </w:r>
            <w:proofErr w:type="gramEnd"/>
            <w:r w:rsidRPr="003D194C">
              <w:rPr>
                <w:sz w:val="20"/>
                <w:szCs w:val="20"/>
              </w:rPr>
              <w:t xml:space="preserve"> живой и неживой природы </w:t>
            </w:r>
            <w:r w:rsidR="004C4464">
              <w:rPr>
                <w:sz w:val="20"/>
                <w:szCs w:val="20"/>
              </w:rPr>
              <w:t xml:space="preserve">    </w:t>
            </w:r>
          </w:p>
        </w:tc>
        <w:tc>
          <w:tcPr>
            <w:tcW w:w="994" w:type="dxa"/>
          </w:tcPr>
          <w:p w14:paraId="3AD39528" w14:textId="77777777" w:rsidR="00976D44" w:rsidRPr="003D194C" w:rsidRDefault="00923E04" w:rsidP="00976D44">
            <w:pPr>
              <w:jc w:val="center"/>
              <w:rPr>
                <w:sz w:val="20"/>
                <w:szCs w:val="20"/>
              </w:rPr>
            </w:pPr>
            <w:r w:rsidRPr="003D194C">
              <w:rPr>
                <w:sz w:val="20"/>
                <w:szCs w:val="20"/>
              </w:rPr>
              <w:t>3 неделя</w:t>
            </w:r>
          </w:p>
        </w:tc>
        <w:tc>
          <w:tcPr>
            <w:tcW w:w="3317" w:type="dxa"/>
          </w:tcPr>
          <w:p w14:paraId="4EF62E3B" w14:textId="68CC880C" w:rsidR="00976D44" w:rsidRPr="003D194C" w:rsidRDefault="00976D44" w:rsidP="00976D44">
            <w:pPr>
              <w:rPr>
                <w:sz w:val="20"/>
                <w:szCs w:val="20"/>
              </w:rPr>
            </w:pPr>
            <w:r w:rsidRPr="003D194C">
              <w:rPr>
                <w:sz w:val="20"/>
                <w:szCs w:val="20"/>
              </w:rPr>
              <w:t>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w:t>
            </w:r>
            <w:r w:rsidR="004C4464">
              <w:rPr>
                <w:sz w:val="20"/>
                <w:szCs w:val="20"/>
              </w:rPr>
              <w:t xml:space="preserve"> </w:t>
            </w:r>
            <w:r w:rsidR="00D573F2" w:rsidRPr="003D194C">
              <w:rPr>
                <w:b/>
                <w:sz w:val="20"/>
                <w:szCs w:val="20"/>
              </w:rPr>
              <w:t>Демонстрация:</w:t>
            </w:r>
            <w:r w:rsidR="00D573F2" w:rsidRPr="003D194C">
              <w:rPr>
                <w:sz w:val="20"/>
                <w:szCs w:val="20"/>
              </w:rPr>
              <w:t xml:space="preserve"> Модель</w:t>
            </w:r>
            <w:r w:rsidRPr="003D194C">
              <w:rPr>
                <w:sz w:val="20"/>
                <w:szCs w:val="20"/>
              </w:rPr>
              <w:t xml:space="preserve"> строения земного шара </w:t>
            </w:r>
            <w:r w:rsidR="00D573F2" w:rsidRPr="003D194C">
              <w:rPr>
                <w:sz w:val="20"/>
                <w:szCs w:val="20"/>
              </w:rPr>
              <w:t>в поперечном</w:t>
            </w:r>
            <w:r w:rsidRPr="003D194C">
              <w:rPr>
                <w:sz w:val="20"/>
                <w:szCs w:val="20"/>
              </w:rPr>
              <w:t xml:space="preserve"> разрезе</w:t>
            </w:r>
          </w:p>
        </w:tc>
        <w:tc>
          <w:tcPr>
            <w:tcW w:w="3203" w:type="dxa"/>
            <w:gridSpan w:val="2"/>
          </w:tcPr>
          <w:p w14:paraId="3EDD134E" w14:textId="5E769BC6" w:rsidR="00976D44" w:rsidRPr="003D194C" w:rsidRDefault="00976D44" w:rsidP="00976D44">
            <w:pPr>
              <w:rPr>
                <w:i/>
                <w:sz w:val="20"/>
                <w:szCs w:val="20"/>
              </w:rPr>
            </w:pPr>
            <w:r w:rsidRPr="003D194C">
              <w:rPr>
                <w:i/>
                <w:sz w:val="20"/>
                <w:szCs w:val="20"/>
              </w:rPr>
              <w:t>Научатся:</w:t>
            </w:r>
            <w:r w:rsidRPr="003D194C">
              <w:rPr>
                <w:sz w:val="20"/>
                <w:szCs w:val="20"/>
              </w:rPr>
              <w:t xml:space="preserve"> характеризовать химический состав живой клетки; состав ядра, мантии земной коры</w:t>
            </w:r>
            <w:proofErr w:type="gramStart"/>
            <w:r w:rsidRPr="003D194C">
              <w:rPr>
                <w:sz w:val="20"/>
                <w:szCs w:val="20"/>
              </w:rPr>
              <w:t>;</w:t>
            </w:r>
            <w:r w:rsidR="004C4464">
              <w:rPr>
                <w:sz w:val="20"/>
                <w:szCs w:val="20"/>
              </w:rPr>
              <w:t xml:space="preserve"> </w:t>
            </w:r>
            <w:r w:rsidRPr="003D194C">
              <w:rPr>
                <w:i/>
                <w:sz w:val="20"/>
                <w:szCs w:val="20"/>
              </w:rPr>
              <w:t>Получат</w:t>
            </w:r>
            <w:proofErr w:type="gramEnd"/>
            <w:r w:rsidRPr="003D194C">
              <w:rPr>
                <w:i/>
                <w:sz w:val="20"/>
                <w:szCs w:val="20"/>
              </w:rPr>
              <w:t xml:space="preserve"> возможность научиться: </w:t>
            </w:r>
            <w:r w:rsidRPr="003D194C">
              <w:rPr>
                <w:sz w:val="20"/>
                <w:szCs w:val="20"/>
              </w:rPr>
              <w:t>объяснять мир с точки зрения химии</w:t>
            </w:r>
          </w:p>
        </w:tc>
        <w:tc>
          <w:tcPr>
            <w:tcW w:w="3402" w:type="dxa"/>
            <w:gridSpan w:val="2"/>
          </w:tcPr>
          <w:p w14:paraId="1B7560BE" w14:textId="5C15DDD2" w:rsidR="00976D44" w:rsidRPr="003D194C" w:rsidRDefault="00976D44" w:rsidP="00976D44">
            <w:pPr>
              <w:rPr>
                <w:sz w:val="20"/>
                <w:szCs w:val="20"/>
              </w:rPr>
            </w:pPr>
            <w:r w:rsidRPr="003D194C">
              <w:rPr>
                <w:b/>
                <w:sz w:val="20"/>
                <w:szCs w:val="20"/>
              </w:rPr>
              <w:t xml:space="preserve">Регулятивные: </w:t>
            </w:r>
            <w:r w:rsidRPr="003D194C">
              <w:rPr>
                <w:sz w:val="20"/>
                <w:szCs w:val="20"/>
              </w:rPr>
              <w:t>работать по плану, используя специально подобранные средства. Умение оценить степень успеха или неуспеха своей деятельности</w:t>
            </w:r>
            <w:r w:rsidR="004C4464">
              <w:rPr>
                <w:sz w:val="20"/>
                <w:szCs w:val="20"/>
              </w:rPr>
              <w:t xml:space="preserve"> </w:t>
            </w:r>
            <w:r w:rsidRPr="003D194C">
              <w:rPr>
                <w:b/>
                <w:sz w:val="20"/>
                <w:szCs w:val="20"/>
              </w:rPr>
              <w:t xml:space="preserve">Познавательные: </w:t>
            </w:r>
            <w:r w:rsidRPr="003D194C">
              <w:rPr>
                <w:sz w:val="20"/>
                <w:szCs w:val="20"/>
              </w:rPr>
              <w:t xml:space="preserve">анализировать, сравнивать и обобщать изученные понятия. Строить логическое рассуждение, включая установление причинно – следственных связей. </w:t>
            </w:r>
            <w:r w:rsidR="00D573F2" w:rsidRPr="003D194C">
              <w:rPr>
                <w:sz w:val="20"/>
                <w:szCs w:val="20"/>
              </w:rPr>
              <w:t>Представлять</w:t>
            </w:r>
            <w:r w:rsidRPr="003D194C">
              <w:rPr>
                <w:sz w:val="20"/>
                <w:szCs w:val="20"/>
              </w:rPr>
              <w:t xml:space="preserve"> информацию в виде рисунка</w:t>
            </w:r>
            <w:r w:rsidR="004C4464">
              <w:rPr>
                <w:b/>
                <w:sz w:val="20"/>
                <w:szCs w:val="20"/>
              </w:rPr>
              <w:t xml:space="preserve"> </w:t>
            </w:r>
            <w:r w:rsidRPr="003D194C">
              <w:rPr>
                <w:b/>
                <w:sz w:val="20"/>
                <w:szCs w:val="20"/>
              </w:rPr>
              <w:t>Коммуникативные</w:t>
            </w:r>
            <w:proofErr w:type="gramStart"/>
            <w:r w:rsidRPr="003D194C">
              <w:rPr>
                <w:b/>
                <w:sz w:val="20"/>
                <w:szCs w:val="20"/>
              </w:rPr>
              <w:t>:</w:t>
            </w:r>
            <w:r w:rsidR="004C4464">
              <w:rPr>
                <w:b/>
                <w:sz w:val="20"/>
                <w:szCs w:val="20"/>
              </w:rPr>
              <w:t xml:space="preserve"> </w:t>
            </w:r>
            <w:r w:rsidRPr="003D194C">
              <w:rPr>
                <w:sz w:val="20"/>
                <w:szCs w:val="20"/>
              </w:rPr>
              <w:t>Отстаивать</w:t>
            </w:r>
            <w:proofErr w:type="gramEnd"/>
            <w:r w:rsidRPr="003D194C">
              <w:rPr>
                <w:sz w:val="20"/>
                <w:szCs w:val="20"/>
              </w:rPr>
              <w:t xml:space="preserve"> </w:t>
            </w:r>
            <w:r w:rsidRPr="003D194C">
              <w:rPr>
                <w:sz w:val="20"/>
                <w:szCs w:val="20"/>
              </w:rPr>
              <w:lastRenderedPageBreak/>
              <w:t>свою точку зрения, приводить аргументы, подтверждая их фактами</w:t>
            </w:r>
          </w:p>
        </w:tc>
        <w:tc>
          <w:tcPr>
            <w:tcW w:w="1559" w:type="dxa"/>
          </w:tcPr>
          <w:p w14:paraId="010D2C6C" w14:textId="77777777" w:rsidR="00976D44" w:rsidRPr="003D194C" w:rsidRDefault="00976D44" w:rsidP="00976D44">
            <w:pPr>
              <w:rPr>
                <w:sz w:val="20"/>
                <w:szCs w:val="20"/>
              </w:rPr>
            </w:pPr>
            <w:r w:rsidRPr="003D194C">
              <w:rPr>
                <w:sz w:val="20"/>
                <w:szCs w:val="20"/>
              </w:rPr>
              <w:lastRenderedPageBreak/>
              <w:t>Формирование ответственного отношения к учению</w:t>
            </w:r>
          </w:p>
        </w:tc>
      </w:tr>
      <w:tr w:rsidR="00976D44" w:rsidRPr="00AD38A1" w14:paraId="6A3586A6" w14:textId="77777777" w:rsidTr="00ED1614">
        <w:tc>
          <w:tcPr>
            <w:tcW w:w="556" w:type="dxa"/>
          </w:tcPr>
          <w:p w14:paraId="1FFA12CD" w14:textId="77777777" w:rsidR="00976D44" w:rsidRPr="003D194C" w:rsidRDefault="00976D44" w:rsidP="00976D44">
            <w:pPr>
              <w:jc w:val="center"/>
              <w:rPr>
                <w:sz w:val="20"/>
                <w:szCs w:val="20"/>
              </w:rPr>
            </w:pPr>
            <w:r w:rsidRPr="003D194C">
              <w:rPr>
                <w:sz w:val="20"/>
                <w:szCs w:val="20"/>
              </w:rPr>
              <w:t>6.</w:t>
            </w:r>
          </w:p>
        </w:tc>
        <w:tc>
          <w:tcPr>
            <w:tcW w:w="2386" w:type="dxa"/>
          </w:tcPr>
          <w:p w14:paraId="2E7D91F9" w14:textId="41339EE3" w:rsidR="00976D44" w:rsidRPr="003D194C" w:rsidRDefault="00976D44" w:rsidP="00976D44">
            <w:pPr>
              <w:jc w:val="center"/>
              <w:rPr>
                <w:sz w:val="20"/>
                <w:szCs w:val="20"/>
              </w:rPr>
            </w:pPr>
            <w:proofErr w:type="gramStart"/>
            <w:r w:rsidRPr="003D194C">
              <w:rPr>
                <w:sz w:val="20"/>
                <w:szCs w:val="20"/>
              </w:rPr>
              <w:t xml:space="preserve">Классификация </w:t>
            </w:r>
            <w:r w:rsidR="004C4464">
              <w:rPr>
                <w:sz w:val="20"/>
                <w:szCs w:val="20"/>
              </w:rPr>
              <w:t xml:space="preserve"> </w:t>
            </w:r>
            <w:r w:rsidRPr="003D194C">
              <w:rPr>
                <w:sz w:val="20"/>
                <w:szCs w:val="20"/>
              </w:rPr>
              <w:t>химических</w:t>
            </w:r>
            <w:proofErr w:type="gramEnd"/>
            <w:r w:rsidRPr="003D194C">
              <w:rPr>
                <w:sz w:val="20"/>
                <w:szCs w:val="20"/>
              </w:rPr>
              <w:t xml:space="preserve"> реакций по различным основаниям </w:t>
            </w:r>
            <w:r w:rsidR="004C4464">
              <w:rPr>
                <w:sz w:val="20"/>
                <w:szCs w:val="20"/>
              </w:rPr>
              <w:t xml:space="preserve">  </w:t>
            </w:r>
          </w:p>
        </w:tc>
        <w:tc>
          <w:tcPr>
            <w:tcW w:w="994" w:type="dxa"/>
          </w:tcPr>
          <w:p w14:paraId="2255DB58" w14:textId="77777777" w:rsidR="00976D44" w:rsidRPr="003D194C" w:rsidRDefault="005D6B42" w:rsidP="00976D44">
            <w:pPr>
              <w:jc w:val="center"/>
              <w:rPr>
                <w:sz w:val="20"/>
                <w:szCs w:val="20"/>
              </w:rPr>
            </w:pPr>
            <w:r w:rsidRPr="003D194C">
              <w:rPr>
                <w:sz w:val="20"/>
                <w:szCs w:val="20"/>
              </w:rPr>
              <w:t>3</w:t>
            </w:r>
          </w:p>
        </w:tc>
        <w:tc>
          <w:tcPr>
            <w:tcW w:w="3317" w:type="dxa"/>
          </w:tcPr>
          <w:p w14:paraId="25FF5703" w14:textId="51564284" w:rsidR="00976D44" w:rsidRPr="003D194C" w:rsidRDefault="00976D44" w:rsidP="00976D44">
            <w:pPr>
              <w:rPr>
                <w:sz w:val="20"/>
                <w:szCs w:val="20"/>
              </w:rPr>
            </w:pPr>
            <w:r w:rsidRPr="003D194C">
              <w:rPr>
                <w:sz w:val="20"/>
                <w:szCs w:val="20"/>
              </w:rPr>
              <w:t xml:space="preserve">Обобщение сведений о химических реакциях. Классификация химических реакций по различным </w:t>
            </w:r>
            <w:proofErr w:type="gramStart"/>
            <w:r w:rsidRPr="003D194C">
              <w:rPr>
                <w:sz w:val="20"/>
                <w:szCs w:val="20"/>
              </w:rPr>
              <w:t xml:space="preserve">основаниям: </w:t>
            </w:r>
            <w:r w:rsidR="004C4464">
              <w:rPr>
                <w:sz w:val="20"/>
                <w:szCs w:val="20"/>
              </w:rPr>
              <w:t xml:space="preserve"> </w:t>
            </w:r>
            <w:r w:rsidRPr="003D194C">
              <w:rPr>
                <w:sz w:val="20"/>
                <w:szCs w:val="20"/>
              </w:rPr>
              <w:t>составу</w:t>
            </w:r>
            <w:proofErr w:type="gramEnd"/>
            <w:r w:rsidRPr="003D194C">
              <w:rPr>
                <w:sz w:val="20"/>
                <w:szCs w:val="20"/>
              </w:rPr>
              <w:t xml:space="preserve"> и числу реагирующих и образующихся веществ, тепловому эффекту, </w:t>
            </w:r>
            <w:r w:rsidR="004C4464">
              <w:rPr>
                <w:sz w:val="20"/>
                <w:szCs w:val="20"/>
              </w:rPr>
              <w:t xml:space="preserve"> </w:t>
            </w:r>
            <w:r w:rsidRPr="003D194C">
              <w:rPr>
                <w:sz w:val="20"/>
                <w:szCs w:val="20"/>
              </w:rPr>
              <w:t>направлению, изменению степеней окисления элементов, образующих реагирующие вещества, фазе, использованию катализатора.</w:t>
            </w:r>
            <w:r w:rsidR="004C4464">
              <w:rPr>
                <w:sz w:val="20"/>
                <w:szCs w:val="20"/>
              </w:rPr>
              <w:t xml:space="preserve"> </w:t>
            </w:r>
            <w:r w:rsidRPr="003D194C">
              <w:rPr>
                <w:b/>
                <w:sz w:val="20"/>
                <w:szCs w:val="20"/>
              </w:rPr>
              <w:t>Лаб. опыты</w:t>
            </w:r>
            <w:r w:rsidRPr="003D194C">
              <w:rPr>
                <w:sz w:val="20"/>
                <w:szCs w:val="20"/>
              </w:rPr>
              <w:t>:</w:t>
            </w:r>
            <w:r w:rsidR="004C4464">
              <w:rPr>
                <w:sz w:val="20"/>
                <w:szCs w:val="20"/>
              </w:rPr>
              <w:t xml:space="preserve"> </w:t>
            </w:r>
            <w:r w:rsidRPr="003D194C">
              <w:rPr>
                <w:sz w:val="20"/>
                <w:szCs w:val="20"/>
              </w:rPr>
              <w:t>3. Замещение железом меди в растворе сульфата меди (II)</w:t>
            </w:r>
            <w:r w:rsidR="004C4464">
              <w:rPr>
                <w:sz w:val="20"/>
                <w:szCs w:val="20"/>
              </w:rPr>
              <w:t xml:space="preserve"> </w:t>
            </w:r>
          </w:p>
        </w:tc>
        <w:tc>
          <w:tcPr>
            <w:tcW w:w="3203" w:type="dxa"/>
            <w:gridSpan w:val="2"/>
          </w:tcPr>
          <w:p w14:paraId="5B2A8357" w14:textId="5175D55C" w:rsidR="00976D44" w:rsidRPr="003D194C" w:rsidRDefault="00976D44" w:rsidP="00976D44">
            <w:pPr>
              <w:rPr>
                <w:sz w:val="20"/>
                <w:szCs w:val="20"/>
              </w:rPr>
            </w:pPr>
            <w:r w:rsidRPr="003D194C">
              <w:rPr>
                <w:i/>
                <w:sz w:val="20"/>
                <w:szCs w:val="20"/>
              </w:rPr>
              <w:t>Научатся:</w:t>
            </w:r>
            <w:r w:rsidRPr="003D194C">
              <w:rPr>
                <w:sz w:val="20"/>
                <w:szCs w:val="20"/>
              </w:rPr>
              <w:t xml:space="preserve"> устанавливать принадлежность химической реакции к определённому типу по одному из классификационных признаков: 1)</w:t>
            </w:r>
            <w:r w:rsidR="004D0FF6" w:rsidRPr="003D194C">
              <w:rPr>
                <w:sz w:val="20"/>
                <w:szCs w:val="20"/>
              </w:rPr>
              <w:t xml:space="preserve"> </w:t>
            </w:r>
            <w:r w:rsidRPr="003D194C">
              <w:rPr>
                <w:sz w:val="20"/>
                <w:szCs w:val="20"/>
              </w:rPr>
              <w:t>по числу и составу исходных веществ и продуктов реакции (реакции соединения, разложения, замещения и обмена);</w:t>
            </w:r>
            <w:r w:rsidR="004C4464">
              <w:rPr>
                <w:sz w:val="20"/>
                <w:szCs w:val="20"/>
              </w:rPr>
              <w:t xml:space="preserve"> </w:t>
            </w:r>
            <w:r w:rsidRPr="003D194C">
              <w:rPr>
                <w:sz w:val="20"/>
                <w:szCs w:val="20"/>
              </w:rPr>
              <w:t xml:space="preserve"> 2)</w:t>
            </w:r>
            <w:r w:rsidR="004D0FF6" w:rsidRPr="003D194C">
              <w:rPr>
                <w:sz w:val="20"/>
                <w:szCs w:val="20"/>
              </w:rPr>
              <w:t xml:space="preserve"> </w:t>
            </w:r>
            <w:r w:rsidRPr="003D194C">
              <w:rPr>
                <w:sz w:val="20"/>
                <w:szCs w:val="20"/>
              </w:rPr>
              <w:t xml:space="preserve">по выделению или поглощению теплоты (реакции экзотермические и эндотермические); </w:t>
            </w:r>
            <w:r w:rsidR="004C4464">
              <w:rPr>
                <w:sz w:val="20"/>
                <w:szCs w:val="20"/>
              </w:rPr>
              <w:t xml:space="preserve"> </w:t>
            </w:r>
            <w:r w:rsidRPr="003D194C">
              <w:rPr>
                <w:sz w:val="20"/>
                <w:szCs w:val="20"/>
              </w:rPr>
              <w:t>3)</w:t>
            </w:r>
            <w:r w:rsidR="004D0FF6" w:rsidRPr="003D194C">
              <w:rPr>
                <w:sz w:val="20"/>
                <w:szCs w:val="20"/>
              </w:rPr>
              <w:t xml:space="preserve"> </w:t>
            </w:r>
            <w:r w:rsidRPr="003D194C">
              <w:rPr>
                <w:sz w:val="20"/>
                <w:szCs w:val="20"/>
              </w:rPr>
              <w:t xml:space="preserve">по изменению степеней окисления химических элементов (реакции окислительно-восстановительные); </w:t>
            </w:r>
            <w:r w:rsidR="004C4464">
              <w:rPr>
                <w:sz w:val="20"/>
                <w:szCs w:val="20"/>
              </w:rPr>
              <w:t xml:space="preserve"> </w:t>
            </w:r>
            <w:r w:rsidRPr="003D194C">
              <w:rPr>
                <w:sz w:val="20"/>
                <w:szCs w:val="20"/>
              </w:rPr>
              <w:t>4)</w:t>
            </w:r>
            <w:r w:rsidR="004D0FF6" w:rsidRPr="003D194C">
              <w:rPr>
                <w:sz w:val="20"/>
                <w:szCs w:val="20"/>
              </w:rPr>
              <w:t xml:space="preserve"> </w:t>
            </w:r>
            <w:r w:rsidRPr="003D194C">
              <w:rPr>
                <w:sz w:val="20"/>
                <w:szCs w:val="20"/>
              </w:rPr>
              <w:t>по обратимости процесса (реакции обратимые и необратимые</w:t>
            </w:r>
            <w:r w:rsidR="00D573F2" w:rsidRPr="003D194C">
              <w:rPr>
                <w:sz w:val="20"/>
                <w:szCs w:val="20"/>
              </w:rPr>
              <w:t>); Получат</w:t>
            </w:r>
            <w:r w:rsidRPr="003D194C">
              <w:rPr>
                <w:i/>
                <w:sz w:val="20"/>
                <w:szCs w:val="20"/>
              </w:rPr>
              <w:t xml:space="preserve"> возможность </w:t>
            </w:r>
            <w:r w:rsidR="00D573F2" w:rsidRPr="003D194C">
              <w:rPr>
                <w:i/>
                <w:sz w:val="20"/>
                <w:szCs w:val="20"/>
              </w:rPr>
              <w:t>научиться</w:t>
            </w:r>
            <w:r w:rsidRPr="003D194C">
              <w:rPr>
                <w:i/>
                <w:sz w:val="20"/>
                <w:szCs w:val="20"/>
              </w:rPr>
              <w:t xml:space="preserve">: </w:t>
            </w:r>
            <w:r w:rsidRPr="003D194C">
              <w:rPr>
                <w:sz w:val="20"/>
                <w:szCs w:val="20"/>
              </w:rPr>
              <w:t>составлять молекулярные и полные ионные уравнения по сокращенным ионным уравнениям.</w:t>
            </w:r>
          </w:p>
        </w:tc>
        <w:tc>
          <w:tcPr>
            <w:tcW w:w="3402" w:type="dxa"/>
            <w:gridSpan w:val="2"/>
          </w:tcPr>
          <w:p w14:paraId="663332BC" w14:textId="3659939E" w:rsidR="00976D44" w:rsidRPr="003D194C" w:rsidRDefault="00976D44" w:rsidP="00976D44">
            <w:pPr>
              <w:rPr>
                <w:sz w:val="20"/>
                <w:szCs w:val="20"/>
              </w:rPr>
            </w:pPr>
            <w:r w:rsidRPr="003D194C">
              <w:rPr>
                <w:b/>
                <w:sz w:val="20"/>
                <w:szCs w:val="20"/>
              </w:rPr>
              <w:t>Регулятивные:</w:t>
            </w:r>
            <w:r w:rsidR="004C4464">
              <w:rPr>
                <w:b/>
                <w:sz w:val="20"/>
                <w:szCs w:val="20"/>
              </w:rPr>
              <w:t xml:space="preserve"> </w:t>
            </w:r>
            <w:r w:rsidRPr="003D194C">
              <w:rPr>
                <w:sz w:val="20"/>
                <w:szCs w:val="20"/>
              </w:rPr>
              <w:t xml:space="preserve">Выдвигают версии решения проблемы, осознавать конечный </w:t>
            </w:r>
            <w:proofErr w:type="gramStart"/>
            <w:r w:rsidRPr="003D194C">
              <w:rPr>
                <w:sz w:val="20"/>
                <w:szCs w:val="20"/>
              </w:rPr>
              <w:t>результат</w:t>
            </w:r>
            <w:r w:rsidR="004C4464">
              <w:rPr>
                <w:sz w:val="20"/>
                <w:szCs w:val="20"/>
              </w:rPr>
              <w:t xml:space="preserve">  </w:t>
            </w:r>
            <w:r w:rsidRPr="003D194C">
              <w:rPr>
                <w:b/>
                <w:sz w:val="20"/>
                <w:szCs w:val="20"/>
              </w:rPr>
              <w:t>Познавательные</w:t>
            </w:r>
            <w:proofErr w:type="gramEnd"/>
            <w:r w:rsidRPr="003D194C">
              <w:rPr>
                <w:b/>
                <w:sz w:val="20"/>
                <w:szCs w:val="20"/>
              </w:rPr>
              <w:t>:</w:t>
            </w:r>
            <w:r w:rsidR="004C4464">
              <w:rPr>
                <w:sz w:val="20"/>
                <w:szCs w:val="20"/>
              </w:rPr>
              <w:t xml:space="preserve"> </w:t>
            </w:r>
            <w:r w:rsidRPr="003D194C">
              <w:rPr>
                <w:sz w:val="20"/>
                <w:szCs w:val="20"/>
              </w:rPr>
              <w:t xml:space="preserve">Выбирают основания и критерии </w:t>
            </w:r>
            <w:r w:rsidR="00D573F2" w:rsidRPr="003D194C">
              <w:rPr>
                <w:sz w:val="20"/>
                <w:szCs w:val="20"/>
              </w:rPr>
              <w:t>для классификации</w:t>
            </w:r>
            <w:r w:rsidR="004C4464">
              <w:rPr>
                <w:sz w:val="20"/>
                <w:szCs w:val="20"/>
              </w:rPr>
              <w:t xml:space="preserve"> </w:t>
            </w:r>
            <w:r w:rsidRPr="003D194C">
              <w:rPr>
                <w:sz w:val="20"/>
                <w:szCs w:val="20"/>
              </w:rPr>
              <w:t>Преобразовывать информацию из одного вида в другой и выбирать для себя удобную форму фиксации представления информации</w:t>
            </w:r>
            <w:r w:rsidR="004C4464">
              <w:rPr>
                <w:sz w:val="20"/>
                <w:szCs w:val="20"/>
              </w:rPr>
              <w:t xml:space="preserve">  </w:t>
            </w:r>
            <w:r w:rsidRPr="003D194C">
              <w:rPr>
                <w:b/>
                <w:sz w:val="20"/>
                <w:szCs w:val="20"/>
              </w:rPr>
              <w:t>Коммуникативные:</w:t>
            </w:r>
            <w:r w:rsidR="004C4464">
              <w:rPr>
                <w:b/>
                <w:sz w:val="20"/>
                <w:szCs w:val="20"/>
              </w:rPr>
              <w:t xml:space="preserve"> </w:t>
            </w:r>
            <w:r w:rsidRPr="003D194C">
              <w:rPr>
                <w:sz w:val="20"/>
                <w:szCs w:val="20"/>
              </w:rPr>
              <w:t xml:space="preserve">Отстаивать свою точку зрения, приводить аргументы, подтверждая их фактами. Различать в устной </w:t>
            </w:r>
            <w:r w:rsidR="00D573F2" w:rsidRPr="003D194C">
              <w:rPr>
                <w:sz w:val="20"/>
                <w:szCs w:val="20"/>
              </w:rPr>
              <w:t>речи мнение</w:t>
            </w:r>
            <w:r w:rsidRPr="003D194C">
              <w:rPr>
                <w:sz w:val="20"/>
                <w:szCs w:val="20"/>
              </w:rPr>
              <w:t>, доказательства, гипотезы, теории</w:t>
            </w:r>
          </w:p>
        </w:tc>
        <w:tc>
          <w:tcPr>
            <w:tcW w:w="1559" w:type="dxa"/>
          </w:tcPr>
          <w:p w14:paraId="552E3F0C" w14:textId="77777777" w:rsidR="00976D44" w:rsidRPr="003D194C" w:rsidRDefault="00976D44" w:rsidP="00976D44">
            <w:pPr>
              <w:rPr>
                <w:sz w:val="20"/>
                <w:szCs w:val="20"/>
              </w:rPr>
            </w:pPr>
            <w:r w:rsidRPr="003D194C">
              <w:rPr>
                <w:sz w:val="20"/>
                <w:szCs w:val="20"/>
              </w:rPr>
              <w:t>Определяют внутреннюю позицию обучающихся на уровне положительного отношения к образовательному процессу, понимают необходимость учения</w:t>
            </w:r>
          </w:p>
        </w:tc>
      </w:tr>
      <w:tr w:rsidR="00976D44" w:rsidRPr="00AD38A1" w14:paraId="3F5FC802" w14:textId="77777777" w:rsidTr="00ED1614">
        <w:tc>
          <w:tcPr>
            <w:tcW w:w="556" w:type="dxa"/>
          </w:tcPr>
          <w:p w14:paraId="227B7F99" w14:textId="77777777" w:rsidR="00976D44" w:rsidRPr="003D194C" w:rsidRDefault="00976D44" w:rsidP="00976D44">
            <w:pPr>
              <w:jc w:val="center"/>
              <w:rPr>
                <w:sz w:val="20"/>
                <w:szCs w:val="20"/>
              </w:rPr>
            </w:pPr>
            <w:r w:rsidRPr="003D194C">
              <w:rPr>
                <w:sz w:val="20"/>
                <w:szCs w:val="20"/>
              </w:rPr>
              <w:t>7.</w:t>
            </w:r>
          </w:p>
        </w:tc>
        <w:tc>
          <w:tcPr>
            <w:tcW w:w="2386" w:type="dxa"/>
          </w:tcPr>
          <w:p w14:paraId="454F1AB4" w14:textId="5BB10951" w:rsidR="00976D44" w:rsidRPr="003D194C" w:rsidRDefault="00976D44" w:rsidP="00976D44">
            <w:pPr>
              <w:rPr>
                <w:sz w:val="20"/>
                <w:szCs w:val="20"/>
              </w:rPr>
            </w:pPr>
            <w:r w:rsidRPr="003D194C">
              <w:rPr>
                <w:sz w:val="20"/>
                <w:szCs w:val="20"/>
              </w:rPr>
              <w:t xml:space="preserve">Понятие о </w:t>
            </w:r>
            <w:proofErr w:type="gramStart"/>
            <w:r w:rsidRPr="003D194C">
              <w:rPr>
                <w:sz w:val="20"/>
                <w:szCs w:val="20"/>
              </w:rPr>
              <w:t>скорости</w:t>
            </w:r>
            <w:r w:rsidR="004C4464">
              <w:rPr>
                <w:sz w:val="20"/>
                <w:szCs w:val="20"/>
              </w:rPr>
              <w:t xml:space="preserve"> </w:t>
            </w:r>
            <w:r w:rsidRPr="003D194C">
              <w:rPr>
                <w:sz w:val="20"/>
                <w:szCs w:val="20"/>
              </w:rPr>
              <w:t xml:space="preserve"> химической</w:t>
            </w:r>
            <w:proofErr w:type="gramEnd"/>
            <w:r w:rsidRPr="003D194C">
              <w:rPr>
                <w:sz w:val="20"/>
                <w:szCs w:val="20"/>
              </w:rPr>
              <w:t xml:space="preserve"> реакции</w:t>
            </w:r>
          </w:p>
        </w:tc>
        <w:tc>
          <w:tcPr>
            <w:tcW w:w="994" w:type="dxa"/>
          </w:tcPr>
          <w:p w14:paraId="06C03BF1" w14:textId="77777777" w:rsidR="00976D44" w:rsidRPr="003D194C" w:rsidRDefault="00923E04" w:rsidP="00976D44">
            <w:pPr>
              <w:jc w:val="center"/>
              <w:rPr>
                <w:sz w:val="20"/>
                <w:szCs w:val="20"/>
              </w:rPr>
            </w:pPr>
            <w:r w:rsidRPr="003D194C">
              <w:rPr>
                <w:sz w:val="20"/>
                <w:szCs w:val="20"/>
              </w:rPr>
              <w:t>4 неделя</w:t>
            </w:r>
          </w:p>
        </w:tc>
        <w:tc>
          <w:tcPr>
            <w:tcW w:w="3317" w:type="dxa"/>
          </w:tcPr>
          <w:p w14:paraId="6AE0BDAE" w14:textId="184731E2" w:rsidR="00976D44" w:rsidRPr="003D194C" w:rsidRDefault="00976D44" w:rsidP="00976D44">
            <w:pPr>
              <w:rPr>
                <w:sz w:val="20"/>
                <w:szCs w:val="20"/>
              </w:rPr>
            </w:pPr>
            <w:r w:rsidRPr="003D194C">
              <w:rPr>
                <w:sz w:val="20"/>
                <w:szCs w:val="20"/>
              </w:rPr>
              <w:t>Понятие о скорости химической реакции. Факторы, влияющие на скорость химических реакций.</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 xml:space="preserve">Зависимость </w:t>
            </w:r>
            <w:proofErr w:type="gramStart"/>
            <w:r w:rsidRPr="003D194C">
              <w:rPr>
                <w:sz w:val="20"/>
                <w:szCs w:val="20"/>
              </w:rPr>
              <w:t xml:space="preserve">скорости </w:t>
            </w:r>
            <w:r w:rsidR="004C4464">
              <w:rPr>
                <w:sz w:val="20"/>
                <w:szCs w:val="20"/>
              </w:rPr>
              <w:t xml:space="preserve"> </w:t>
            </w:r>
            <w:r w:rsidRPr="003D194C">
              <w:rPr>
                <w:sz w:val="20"/>
                <w:szCs w:val="20"/>
              </w:rPr>
              <w:t>химической</w:t>
            </w:r>
            <w:proofErr w:type="gramEnd"/>
            <w:r w:rsidRPr="003D194C">
              <w:rPr>
                <w:sz w:val="20"/>
                <w:szCs w:val="20"/>
              </w:rPr>
              <w:t xml:space="preserve"> реакции от природы реагирующих веществ. Зависимость скорости химической реакции от </w:t>
            </w:r>
            <w:proofErr w:type="gramStart"/>
            <w:r w:rsidRPr="003D194C">
              <w:rPr>
                <w:sz w:val="20"/>
                <w:szCs w:val="20"/>
              </w:rPr>
              <w:t xml:space="preserve">концентрации </w:t>
            </w:r>
            <w:r w:rsidR="004C4464">
              <w:rPr>
                <w:sz w:val="20"/>
                <w:szCs w:val="20"/>
              </w:rPr>
              <w:t xml:space="preserve"> </w:t>
            </w:r>
            <w:r w:rsidRPr="003D194C">
              <w:rPr>
                <w:sz w:val="20"/>
                <w:szCs w:val="20"/>
              </w:rPr>
              <w:t>реагирующих</w:t>
            </w:r>
            <w:proofErr w:type="gramEnd"/>
            <w:r w:rsidRPr="003D194C">
              <w:rPr>
                <w:sz w:val="20"/>
                <w:szCs w:val="20"/>
              </w:rPr>
              <w:t xml:space="preserve"> веществ. </w:t>
            </w:r>
            <w:r w:rsidR="00D573F2" w:rsidRPr="003D194C">
              <w:rPr>
                <w:sz w:val="20"/>
                <w:szCs w:val="20"/>
              </w:rPr>
              <w:t>Зависимость скорости</w:t>
            </w:r>
            <w:r w:rsidRPr="003D194C">
              <w:rPr>
                <w:sz w:val="20"/>
                <w:szCs w:val="20"/>
              </w:rPr>
              <w:t xml:space="preserve"> химической реакции от площади соприкосновения реагирующих веществ («кипящий слой»). Зависимость скорости химической реакции </w:t>
            </w:r>
            <w:proofErr w:type="gramStart"/>
            <w:r w:rsidRPr="003D194C">
              <w:rPr>
                <w:sz w:val="20"/>
                <w:szCs w:val="20"/>
              </w:rPr>
              <w:t xml:space="preserve">от </w:t>
            </w:r>
            <w:r w:rsidR="004C4464">
              <w:rPr>
                <w:sz w:val="20"/>
                <w:szCs w:val="20"/>
              </w:rPr>
              <w:t xml:space="preserve"> </w:t>
            </w:r>
            <w:r w:rsidRPr="003D194C">
              <w:rPr>
                <w:sz w:val="20"/>
                <w:szCs w:val="20"/>
              </w:rPr>
              <w:t>температуры</w:t>
            </w:r>
            <w:proofErr w:type="gramEnd"/>
            <w:r w:rsidRPr="003D194C">
              <w:rPr>
                <w:sz w:val="20"/>
                <w:szCs w:val="20"/>
              </w:rPr>
              <w:t xml:space="preserve"> </w:t>
            </w:r>
            <w:r w:rsidRPr="003D194C">
              <w:rPr>
                <w:sz w:val="20"/>
                <w:szCs w:val="20"/>
              </w:rPr>
              <w:lastRenderedPageBreak/>
              <w:t>реагирующих веществ.</w:t>
            </w:r>
            <w:r w:rsidR="004C4464">
              <w:rPr>
                <w:sz w:val="20"/>
                <w:szCs w:val="20"/>
              </w:rPr>
              <w:t xml:space="preserve"> </w:t>
            </w:r>
            <w:r w:rsidRPr="003D194C">
              <w:rPr>
                <w:b/>
                <w:sz w:val="20"/>
                <w:szCs w:val="20"/>
              </w:rPr>
              <w:t>Лаб. Опыты:</w:t>
            </w:r>
            <w:r w:rsidR="004C4464">
              <w:rPr>
                <w:b/>
                <w:sz w:val="20"/>
                <w:szCs w:val="20"/>
              </w:rPr>
              <w:t xml:space="preserve"> </w:t>
            </w:r>
            <w:r w:rsidRPr="003D194C">
              <w:rPr>
                <w:sz w:val="20"/>
                <w:szCs w:val="20"/>
              </w:rPr>
              <w:t xml:space="preserve">4. Зависимость скорости химической реакции </w:t>
            </w:r>
            <w:proofErr w:type="gramStart"/>
            <w:r w:rsidRPr="003D194C">
              <w:rPr>
                <w:sz w:val="20"/>
                <w:szCs w:val="20"/>
              </w:rPr>
              <w:t xml:space="preserve">от </w:t>
            </w:r>
            <w:r w:rsidR="004C4464">
              <w:rPr>
                <w:sz w:val="20"/>
                <w:szCs w:val="20"/>
              </w:rPr>
              <w:t xml:space="preserve"> </w:t>
            </w:r>
            <w:r w:rsidRPr="003D194C">
              <w:rPr>
                <w:sz w:val="20"/>
                <w:szCs w:val="20"/>
              </w:rPr>
              <w:t>природы</w:t>
            </w:r>
            <w:proofErr w:type="gramEnd"/>
            <w:r w:rsidRPr="003D194C">
              <w:rPr>
                <w:sz w:val="20"/>
                <w:szCs w:val="20"/>
              </w:rPr>
              <w:t xml:space="preserve"> реагирующих веществ на примере взаимодействии кислот с металлами. 5. 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 </w:t>
            </w:r>
            <w:r w:rsidR="004C4464">
              <w:rPr>
                <w:sz w:val="20"/>
                <w:szCs w:val="20"/>
              </w:rPr>
              <w:t xml:space="preserve"> </w:t>
            </w:r>
            <w:r w:rsidRPr="003D194C">
              <w:rPr>
                <w:sz w:val="20"/>
                <w:szCs w:val="20"/>
              </w:rPr>
              <w:t xml:space="preserve">6. Зависимость скорости химической реакции от площади соприкосновения реагирующих веществ. </w:t>
            </w:r>
            <w:r w:rsidR="004C4464">
              <w:rPr>
                <w:sz w:val="20"/>
                <w:szCs w:val="20"/>
              </w:rPr>
              <w:t xml:space="preserve"> </w:t>
            </w:r>
            <w:r w:rsidRPr="003D194C">
              <w:rPr>
                <w:sz w:val="20"/>
                <w:szCs w:val="20"/>
              </w:rPr>
              <w:t xml:space="preserve">7.Моделирование «кипящего слоя». </w:t>
            </w:r>
            <w:r w:rsidR="004C4464">
              <w:rPr>
                <w:sz w:val="20"/>
                <w:szCs w:val="20"/>
              </w:rPr>
              <w:t xml:space="preserve"> </w:t>
            </w:r>
            <w:r w:rsidRPr="003D194C">
              <w:rPr>
                <w:sz w:val="20"/>
                <w:szCs w:val="20"/>
              </w:rPr>
              <w:t xml:space="preserve">8. Зависимость скорости химической реакции от температуры реагирующих веществ на примере </w:t>
            </w:r>
            <w:r w:rsidR="00D573F2" w:rsidRPr="003D194C">
              <w:rPr>
                <w:sz w:val="20"/>
                <w:szCs w:val="20"/>
              </w:rPr>
              <w:t>взаимодействия оксида</w:t>
            </w:r>
            <w:r w:rsidRPr="003D194C">
              <w:rPr>
                <w:sz w:val="20"/>
                <w:szCs w:val="20"/>
              </w:rPr>
              <w:t xml:space="preserve"> </w:t>
            </w:r>
            <w:proofErr w:type="gramStart"/>
            <w:r w:rsidR="00D573F2" w:rsidRPr="003D194C">
              <w:rPr>
                <w:sz w:val="20"/>
                <w:szCs w:val="20"/>
              </w:rPr>
              <w:t>меди(</w:t>
            </w:r>
            <w:proofErr w:type="gramEnd"/>
            <w:r w:rsidR="00D573F2" w:rsidRPr="003D194C">
              <w:rPr>
                <w:sz w:val="20"/>
                <w:szCs w:val="20"/>
              </w:rPr>
              <w:t>II</w:t>
            </w:r>
            <w:r w:rsidRPr="003D194C">
              <w:rPr>
                <w:sz w:val="20"/>
                <w:szCs w:val="20"/>
              </w:rPr>
              <w:t xml:space="preserve">) с раствором </w:t>
            </w:r>
            <w:r w:rsidR="00D573F2" w:rsidRPr="003D194C">
              <w:rPr>
                <w:sz w:val="20"/>
                <w:szCs w:val="20"/>
              </w:rPr>
              <w:t>серной кислоты</w:t>
            </w:r>
            <w:r w:rsidRPr="003D194C">
              <w:rPr>
                <w:sz w:val="20"/>
                <w:szCs w:val="20"/>
              </w:rPr>
              <w:t xml:space="preserve"> различной температуры</w:t>
            </w:r>
            <w:r w:rsidR="004C4464">
              <w:rPr>
                <w:sz w:val="20"/>
                <w:szCs w:val="20"/>
              </w:rPr>
              <w:t xml:space="preserve"> </w:t>
            </w:r>
          </w:p>
        </w:tc>
        <w:tc>
          <w:tcPr>
            <w:tcW w:w="3203" w:type="dxa"/>
            <w:gridSpan w:val="2"/>
          </w:tcPr>
          <w:p w14:paraId="19452390" w14:textId="52008124" w:rsidR="00976D44" w:rsidRPr="003D194C" w:rsidRDefault="00D573F2" w:rsidP="00976D44">
            <w:pPr>
              <w:rPr>
                <w:sz w:val="20"/>
                <w:szCs w:val="20"/>
              </w:rPr>
            </w:pPr>
            <w:r w:rsidRPr="003D194C">
              <w:rPr>
                <w:i/>
                <w:sz w:val="20"/>
                <w:szCs w:val="20"/>
              </w:rPr>
              <w:lastRenderedPageBreak/>
              <w:t>Научатся:</w:t>
            </w:r>
            <w:r w:rsidRPr="003D194C">
              <w:rPr>
                <w:sz w:val="20"/>
                <w:szCs w:val="20"/>
              </w:rPr>
              <w:t xml:space="preserve"> называть</w:t>
            </w:r>
            <w:r w:rsidR="00976D44" w:rsidRPr="003D194C">
              <w:rPr>
                <w:sz w:val="20"/>
                <w:szCs w:val="20"/>
              </w:rPr>
              <w:t xml:space="preserve"> факторы, влияющие на скорость химической реакции и объяснять их влияние на скорость химической реакции; называть факторы, влияющие на смещение химического равновесия.</w:t>
            </w:r>
            <w:r w:rsidR="004C4464">
              <w:rPr>
                <w:sz w:val="20"/>
                <w:szCs w:val="20"/>
              </w:rPr>
              <w:t xml:space="preserve">  </w:t>
            </w:r>
            <w:r w:rsidR="00976D44" w:rsidRPr="003D194C">
              <w:rPr>
                <w:i/>
                <w:sz w:val="20"/>
                <w:szCs w:val="20"/>
              </w:rPr>
              <w:t xml:space="preserve">Получат </w:t>
            </w:r>
            <w:proofErr w:type="gramStart"/>
            <w:r w:rsidR="00976D44" w:rsidRPr="003D194C">
              <w:rPr>
                <w:i/>
                <w:sz w:val="20"/>
                <w:szCs w:val="20"/>
              </w:rPr>
              <w:t xml:space="preserve">возможность </w:t>
            </w:r>
            <w:r w:rsidR="004C4464">
              <w:rPr>
                <w:i/>
                <w:sz w:val="20"/>
                <w:szCs w:val="20"/>
              </w:rPr>
              <w:t xml:space="preserve"> </w:t>
            </w:r>
            <w:r w:rsidR="00976D44" w:rsidRPr="003D194C">
              <w:rPr>
                <w:i/>
                <w:sz w:val="20"/>
                <w:szCs w:val="20"/>
              </w:rPr>
              <w:t>научиться</w:t>
            </w:r>
            <w:proofErr w:type="gramEnd"/>
            <w:r w:rsidR="00976D44" w:rsidRPr="003D194C">
              <w:rPr>
                <w:i/>
                <w:sz w:val="20"/>
                <w:szCs w:val="20"/>
              </w:rPr>
              <w:t xml:space="preserve">: </w:t>
            </w:r>
            <w:r w:rsidR="00976D44" w:rsidRPr="003D194C">
              <w:rPr>
                <w:sz w:val="20"/>
                <w:szCs w:val="20"/>
              </w:rPr>
              <w:t xml:space="preserve">прогнозировать результаты воздействия различных факторов на изменение скорости химической реакции; прогнозировать результаты воздействия различных факторов </w:t>
            </w:r>
            <w:r w:rsidR="00976D44" w:rsidRPr="003D194C">
              <w:rPr>
                <w:sz w:val="20"/>
                <w:szCs w:val="20"/>
              </w:rPr>
              <w:lastRenderedPageBreak/>
              <w:t>на смещение химического равновесия</w:t>
            </w:r>
          </w:p>
        </w:tc>
        <w:tc>
          <w:tcPr>
            <w:tcW w:w="3402" w:type="dxa"/>
            <w:gridSpan w:val="2"/>
          </w:tcPr>
          <w:p w14:paraId="14B7F302" w14:textId="5CEEB0C3" w:rsidR="00976D44" w:rsidRPr="003D194C" w:rsidRDefault="00976D44" w:rsidP="00976D44">
            <w:pPr>
              <w:rPr>
                <w:sz w:val="20"/>
                <w:szCs w:val="20"/>
              </w:rPr>
            </w:pPr>
            <w:r w:rsidRPr="003D194C">
              <w:rPr>
                <w:b/>
                <w:sz w:val="20"/>
                <w:szCs w:val="20"/>
              </w:rPr>
              <w:lastRenderedPageBreak/>
              <w:t>Регулятивные</w:t>
            </w:r>
            <w:proofErr w:type="gramStart"/>
            <w:r w:rsidRPr="003D194C">
              <w:rPr>
                <w:b/>
                <w:sz w:val="20"/>
                <w:szCs w:val="20"/>
              </w:rPr>
              <w:t>:</w:t>
            </w:r>
            <w:r w:rsidR="004C4464">
              <w:rPr>
                <w:b/>
                <w:sz w:val="20"/>
                <w:szCs w:val="20"/>
              </w:rPr>
              <w:t xml:space="preserve"> </w:t>
            </w:r>
            <w:r w:rsidRPr="003D194C">
              <w:rPr>
                <w:sz w:val="20"/>
                <w:szCs w:val="20"/>
              </w:rPr>
              <w:t>Самостоятельно</w:t>
            </w:r>
            <w:proofErr w:type="gramEnd"/>
            <w:r w:rsidRPr="003D194C">
              <w:rPr>
                <w:sz w:val="20"/>
                <w:szCs w:val="20"/>
              </w:rPr>
              <w:t xml:space="preserve"> обнаруживают и формулируют проблему.</w:t>
            </w:r>
            <w:r w:rsidR="004C4464">
              <w:rPr>
                <w:sz w:val="20"/>
                <w:szCs w:val="20"/>
              </w:rPr>
              <w:t xml:space="preserve">  </w:t>
            </w:r>
            <w:r w:rsidRPr="003D194C">
              <w:rPr>
                <w:b/>
                <w:sz w:val="20"/>
                <w:szCs w:val="20"/>
              </w:rPr>
              <w:t>Познавательные</w:t>
            </w:r>
            <w:proofErr w:type="gramStart"/>
            <w:r w:rsidRPr="003D194C">
              <w:rPr>
                <w:b/>
                <w:sz w:val="20"/>
                <w:szCs w:val="20"/>
              </w:rPr>
              <w:t>:</w:t>
            </w:r>
            <w:r w:rsidR="004C4464">
              <w:rPr>
                <w:b/>
                <w:sz w:val="20"/>
                <w:szCs w:val="20"/>
              </w:rPr>
              <w:t xml:space="preserve"> </w:t>
            </w:r>
            <w:r w:rsidRPr="003D194C">
              <w:rPr>
                <w:sz w:val="20"/>
                <w:szCs w:val="20"/>
              </w:rPr>
              <w:t>Выявляют</w:t>
            </w:r>
            <w:proofErr w:type="gramEnd"/>
            <w:r w:rsidRPr="003D194C">
              <w:rPr>
                <w:sz w:val="20"/>
                <w:szCs w:val="20"/>
              </w:rPr>
              <w:t xml:space="preserve"> причины и следствия явлений. Строят логические рассуждения, устанавливают </w:t>
            </w:r>
            <w:proofErr w:type="spellStart"/>
            <w:r w:rsidRPr="003D194C">
              <w:rPr>
                <w:sz w:val="20"/>
                <w:szCs w:val="20"/>
              </w:rPr>
              <w:t>причинно</w:t>
            </w:r>
            <w:proofErr w:type="spellEnd"/>
            <w:r w:rsidRPr="003D194C">
              <w:rPr>
                <w:sz w:val="20"/>
                <w:szCs w:val="20"/>
              </w:rPr>
              <w:t xml:space="preserve"> – следственные </w:t>
            </w:r>
            <w:proofErr w:type="gramStart"/>
            <w:r w:rsidRPr="003D194C">
              <w:rPr>
                <w:sz w:val="20"/>
                <w:szCs w:val="20"/>
              </w:rPr>
              <w:t>связи</w:t>
            </w:r>
            <w:r w:rsidR="004C4464">
              <w:rPr>
                <w:sz w:val="20"/>
                <w:szCs w:val="20"/>
              </w:rPr>
              <w:t xml:space="preserve">  </w:t>
            </w:r>
            <w:r w:rsidRPr="003D194C">
              <w:rPr>
                <w:b/>
                <w:sz w:val="20"/>
                <w:szCs w:val="20"/>
              </w:rPr>
              <w:t>Коммуникативные</w:t>
            </w:r>
            <w:proofErr w:type="gramEnd"/>
            <w:r w:rsidRPr="003D194C">
              <w:rPr>
                <w:b/>
                <w:sz w:val="20"/>
                <w:szCs w:val="20"/>
              </w:rPr>
              <w:t>:</w:t>
            </w:r>
            <w:r w:rsidR="004C4464">
              <w:rPr>
                <w:b/>
                <w:sz w:val="20"/>
                <w:szCs w:val="20"/>
              </w:rPr>
              <w:t xml:space="preserve"> </w:t>
            </w:r>
            <w:r w:rsidRPr="003D194C">
              <w:rPr>
                <w:sz w:val="20"/>
                <w:szCs w:val="20"/>
              </w:rPr>
              <w:t>Учитывают разные мнения и стремятся к координации различных позиций в сотрудничестве, формулируют собственное мнение и позицию</w:t>
            </w:r>
          </w:p>
        </w:tc>
        <w:tc>
          <w:tcPr>
            <w:tcW w:w="1559" w:type="dxa"/>
          </w:tcPr>
          <w:p w14:paraId="6FF2597B" w14:textId="77777777" w:rsidR="00976D44" w:rsidRPr="003D194C" w:rsidRDefault="00976D44" w:rsidP="00976D44">
            <w:pPr>
              <w:rPr>
                <w:sz w:val="20"/>
                <w:szCs w:val="20"/>
              </w:rPr>
            </w:pPr>
            <w:r w:rsidRPr="003D194C">
              <w:rPr>
                <w:sz w:val="20"/>
                <w:szCs w:val="20"/>
              </w:rPr>
              <w:t>Проявляют устойчивый учебно – познавательный интерес к новым общим способам решения задач</w:t>
            </w:r>
          </w:p>
        </w:tc>
      </w:tr>
      <w:tr w:rsidR="00976D44" w:rsidRPr="00AD38A1" w14:paraId="6C40A136" w14:textId="77777777" w:rsidTr="00ED1614">
        <w:tc>
          <w:tcPr>
            <w:tcW w:w="556" w:type="dxa"/>
          </w:tcPr>
          <w:p w14:paraId="5888C62C" w14:textId="77777777" w:rsidR="00976D44" w:rsidRPr="003D194C" w:rsidRDefault="00976D44" w:rsidP="00976D44">
            <w:pPr>
              <w:jc w:val="center"/>
              <w:rPr>
                <w:sz w:val="20"/>
                <w:szCs w:val="20"/>
              </w:rPr>
            </w:pPr>
            <w:r w:rsidRPr="003D194C">
              <w:rPr>
                <w:sz w:val="20"/>
                <w:szCs w:val="20"/>
              </w:rPr>
              <w:t>8.</w:t>
            </w:r>
          </w:p>
        </w:tc>
        <w:tc>
          <w:tcPr>
            <w:tcW w:w="2386" w:type="dxa"/>
          </w:tcPr>
          <w:p w14:paraId="122770D6" w14:textId="77777777" w:rsidR="00976D44" w:rsidRPr="003D194C" w:rsidRDefault="00976D44" w:rsidP="00976D44">
            <w:pPr>
              <w:rPr>
                <w:sz w:val="20"/>
                <w:szCs w:val="20"/>
              </w:rPr>
            </w:pPr>
            <w:r w:rsidRPr="003D194C">
              <w:rPr>
                <w:sz w:val="20"/>
                <w:szCs w:val="20"/>
              </w:rPr>
              <w:t>Катализаторы</w:t>
            </w:r>
          </w:p>
        </w:tc>
        <w:tc>
          <w:tcPr>
            <w:tcW w:w="994" w:type="dxa"/>
          </w:tcPr>
          <w:p w14:paraId="0E2075F8" w14:textId="77777777" w:rsidR="00976D44" w:rsidRPr="003D194C" w:rsidRDefault="005D6B42" w:rsidP="00976D44">
            <w:pPr>
              <w:jc w:val="center"/>
              <w:rPr>
                <w:sz w:val="20"/>
                <w:szCs w:val="20"/>
              </w:rPr>
            </w:pPr>
            <w:r w:rsidRPr="003D194C">
              <w:rPr>
                <w:sz w:val="20"/>
                <w:szCs w:val="20"/>
              </w:rPr>
              <w:t>4</w:t>
            </w:r>
          </w:p>
        </w:tc>
        <w:tc>
          <w:tcPr>
            <w:tcW w:w="3317" w:type="dxa"/>
          </w:tcPr>
          <w:p w14:paraId="0962D44F" w14:textId="61DA6C93" w:rsidR="00976D44" w:rsidRPr="003D194C" w:rsidRDefault="00976D44" w:rsidP="00976D44">
            <w:pPr>
              <w:rPr>
                <w:sz w:val="20"/>
                <w:szCs w:val="20"/>
              </w:rPr>
            </w:pPr>
            <w:r w:rsidRPr="003D194C">
              <w:rPr>
                <w:sz w:val="20"/>
                <w:szCs w:val="20"/>
              </w:rPr>
              <w:t>Катализаторы и катализ. Ингибиторы. Антиоксиданты.</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Гомогенный и гетерогенный катализы. Ферментативный катализ. Ингибирование.</w:t>
            </w:r>
            <w:r w:rsidR="004C4464">
              <w:rPr>
                <w:sz w:val="20"/>
                <w:szCs w:val="20"/>
              </w:rPr>
              <w:t xml:space="preserve"> </w:t>
            </w:r>
            <w:proofErr w:type="spellStart"/>
            <w:r w:rsidRPr="003D194C">
              <w:rPr>
                <w:b/>
                <w:sz w:val="20"/>
                <w:szCs w:val="20"/>
              </w:rPr>
              <w:t>Лаб.опыты</w:t>
            </w:r>
            <w:proofErr w:type="spellEnd"/>
            <w:r w:rsidRPr="003D194C">
              <w:rPr>
                <w:b/>
                <w:sz w:val="20"/>
                <w:szCs w:val="20"/>
              </w:rPr>
              <w:t>:</w:t>
            </w:r>
            <w:r w:rsidR="004C4464">
              <w:rPr>
                <w:b/>
                <w:sz w:val="20"/>
                <w:szCs w:val="20"/>
              </w:rPr>
              <w:t xml:space="preserve"> </w:t>
            </w:r>
            <w:r w:rsidRPr="003D194C">
              <w:rPr>
                <w:sz w:val="20"/>
                <w:szCs w:val="20"/>
              </w:rPr>
              <w:t xml:space="preserve">9. </w:t>
            </w:r>
            <w:proofErr w:type="gramStart"/>
            <w:r w:rsidRPr="003D194C">
              <w:rPr>
                <w:sz w:val="20"/>
                <w:szCs w:val="20"/>
              </w:rPr>
              <w:t xml:space="preserve">Разложение </w:t>
            </w:r>
            <w:r w:rsidR="004C4464">
              <w:rPr>
                <w:sz w:val="20"/>
                <w:szCs w:val="20"/>
              </w:rPr>
              <w:t xml:space="preserve"> </w:t>
            </w:r>
            <w:r w:rsidRPr="003D194C">
              <w:rPr>
                <w:sz w:val="20"/>
                <w:szCs w:val="20"/>
              </w:rPr>
              <w:t>пероксида</w:t>
            </w:r>
            <w:proofErr w:type="gramEnd"/>
            <w:r w:rsidRPr="003D194C">
              <w:rPr>
                <w:sz w:val="20"/>
                <w:szCs w:val="20"/>
              </w:rPr>
              <w:t xml:space="preserve"> водорода с помощью оксида марганца (IV) и каталазы. 10. Обнаружение каталазы в некоторых пищевых продуктах. </w:t>
            </w:r>
            <w:r w:rsidR="004C4464">
              <w:rPr>
                <w:sz w:val="20"/>
                <w:szCs w:val="20"/>
              </w:rPr>
              <w:t xml:space="preserve"> </w:t>
            </w:r>
            <w:r w:rsidRPr="003D194C">
              <w:rPr>
                <w:sz w:val="20"/>
                <w:szCs w:val="20"/>
              </w:rPr>
              <w:t>11. Ингибирование взаимодействия кислот с металлами уротропином</w:t>
            </w:r>
          </w:p>
        </w:tc>
        <w:tc>
          <w:tcPr>
            <w:tcW w:w="3203" w:type="dxa"/>
            <w:gridSpan w:val="2"/>
          </w:tcPr>
          <w:p w14:paraId="19D537AB" w14:textId="5375EABD" w:rsidR="00976D44" w:rsidRPr="003D194C" w:rsidRDefault="00976D44" w:rsidP="00976D44">
            <w:pPr>
              <w:rPr>
                <w:sz w:val="20"/>
                <w:szCs w:val="20"/>
              </w:rPr>
            </w:pPr>
            <w:r w:rsidRPr="003D194C">
              <w:rPr>
                <w:i/>
                <w:sz w:val="20"/>
                <w:szCs w:val="20"/>
              </w:rPr>
              <w:t>Научатся</w:t>
            </w:r>
            <w:r w:rsidRPr="003D194C">
              <w:rPr>
                <w:sz w:val="20"/>
                <w:szCs w:val="20"/>
              </w:rPr>
              <w:t>: использовать при характеристике превращений веществ понятия «катализатор», «ингибитор», «антиоксиданты», проводить несложные химические опыты и наблюдения за изменениями свойств веществ в процессе превращений, соблюдать правила ТБ и ОТ.</w:t>
            </w:r>
            <w:r w:rsidR="004C4464">
              <w:rPr>
                <w:sz w:val="20"/>
                <w:szCs w:val="20"/>
              </w:rPr>
              <w:t xml:space="preserve"> </w:t>
            </w:r>
            <w:r w:rsidRPr="003D194C">
              <w:rPr>
                <w:i/>
                <w:sz w:val="20"/>
                <w:szCs w:val="20"/>
              </w:rPr>
              <w:t>Получат возможность научиться:</w:t>
            </w:r>
            <w:r w:rsidRPr="003D194C">
              <w:rPr>
                <w:sz w:val="20"/>
                <w:szCs w:val="20"/>
              </w:rPr>
              <w:t xml:space="preserve"> грамотно обращаться с веществами в повседневной жизни</w:t>
            </w:r>
          </w:p>
        </w:tc>
        <w:tc>
          <w:tcPr>
            <w:tcW w:w="3402" w:type="dxa"/>
            <w:gridSpan w:val="2"/>
          </w:tcPr>
          <w:p w14:paraId="0764342E" w14:textId="041A7FB5" w:rsidR="00976D44" w:rsidRPr="003D194C" w:rsidRDefault="00976D44" w:rsidP="00976D44">
            <w:pPr>
              <w:rPr>
                <w:sz w:val="20"/>
                <w:szCs w:val="20"/>
              </w:rPr>
            </w:pPr>
            <w:r w:rsidRPr="003D194C">
              <w:rPr>
                <w:b/>
                <w:sz w:val="20"/>
                <w:szCs w:val="20"/>
              </w:rPr>
              <w:t>Регулятивные:</w:t>
            </w:r>
            <w:r w:rsidR="004C4464">
              <w:rPr>
                <w:b/>
                <w:sz w:val="20"/>
                <w:szCs w:val="20"/>
              </w:rPr>
              <w:t xml:space="preserve"> </w:t>
            </w:r>
            <w:r w:rsidRPr="003D194C">
              <w:rPr>
                <w:sz w:val="20"/>
                <w:szCs w:val="20"/>
              </w:rPr>
              <w:t xml:space="preserve">Учитывают правило в планировании и контроле способа решения, осуществляют пошаговый </w:t>
            </w:r>
            <w:proofErr w:type="gramStart"/>
            <w:r w:rsidRPr="003D194C">
              <w:rPr>
                <w:sz w:val="20"/>
                <w:szCs w:val="20"/>
              </w:rPr>
              <w:t>контроль</w:t>
            </w:r>
            <w:r w:rsidR="004C4464">
              <w:rPr>
                <w:sz w:val="20"/>
                <w:szCs w:val="20"/>
              </w:rPr>
              <w:t xml:space="preserve">  </w:t>
            </w:r>
            <w:r w:rsidRPr="003D194C">
              <w:rPr>
                <w:b/>
                <w:sz w:val="20"/>
                <w:szCs w:val="20"/>
              </w:rPr>
              <w:t>Познавательные</w:t>
            </w:r>
            <w:proofErr w:type="gramEnd"/>
            <w:r w:rsidRPr="003D194C">
              <w:rPr>
                <w:b/>
                <w:sz w:val="20"/>
                <w:szCs w:val="20"/>
              </w:rPr>
              <w:t>:</w:t>
            </w:r>
            <w:r w:rsidR="004C4464">
              <w:rPr>
                <w:b/>
                <w:sz w:val="20"/>
                <w:szCs w:val="20"/>
              </w:rPr>
              <w:t xml:space="preserve"> </w:t>
            </w:r>
            <w:r w:rsidRPr="003D194C">
              <w:rPr>
                <w:sz w:val="20"/>
                <w:szCs w:val="20"/>
              </w:rPr>
              <w:t xml:space="preserve">Самостоятельно создают алгоритм </w:t>
            </w:r>
            <w:r w:rsidR="00D573F2" w:rsidRPr="003D194C">
              <w:rPr>
                <w:sz w:val="20"/>
                <w:szCs w:val="20"/>
              </w:rPr>
              <w:t>деятельности</w:t>
            </w:r>
            <w:r w:rsidRPr="003D194C">
              <w:rPr>
                <w:sz w:val="20"/>
                <w:szCs w:val="20"/>
              </w:rPr>
              <w:t xml:space="preserve"> при решении проблем различного характера</w:t>
            </w:r>
            <w:r w:rsidR="004C4464">
              <w:rPr>
                <w:sz w:val="20"/>
                <w:szCs w:val="20"/>
              </w:rPr>
              <w:t xml:space="preserve"> </w:t>
            </w:r>
            <w:r w:rsidRPr="003D194C">
              <w:rPr>
                <w:b/>
                <w:sz w:val="20"/>
                <w:szCs w:val="20"/>
              </w:rPr>
              <w:t>Коммуникативные:</w:t>
            </w:r>
            <w:r w:rsidR="004C4464">
              <w:rPr>
                <w:b/>
                <w:sz w:val="20"/>
                <w:szCs w:val="20"/>
              </w:rPr>
              <w:t xml:space="preserve"> </w:t>
            </w:r>
            <w:r w:rsidRPr="003D194C">
              <w:rPr>
                <w:sz w:val="20"/>
                <w:szCs w:val="20"/>
              </w:rPr>
              <w:t>Договариваются о совместной деятельности, приходят к общему решению, в том числе и столкновению интересов</w:t>
            </w:r>
          </w:p>
        </w:tc>
        <w:tc>
          <w:tcPr>
            <w:tcW w:w="1559" w:type="dxa"/>
          </w:tcPr>
          <w:p w14:paraId="2A3271B3" w14:textId="77777777" w:rsidR="00976D44" w:rsidRPr="003D194C" w:rsidRDefault="00976D44" w:rsidP="00976D44">
            <w:pPr>
              <w:rPr>
                <w:sz w:val="20"/>
                <w:szCs w:val="20"/>
              </w:rPr>
            </w:pPr>
            <w:r w:rsidRPr="003D194C">
              <w:rPr>
                <w:sz w:val="20"/>
                <w:szCs w:val="20"/>
              </w:rPr>
              <w:t>Усвоение правил индивидуального и безопасного поведения в</w:t>
            </w:r>
            <w:r w:rsidR="00D573F2" w:rsidRPr="003D194C">
              <w:rPr>
                <w:sz w:val="20"/>
                <w:szCs w:val="20"/>
              </w:rPr>
              <w:t xml:space="preserve"> </w:t>
            </w:r>
            <w:r w:rsidRPr="003D194C">
              <w:rPr>
                <w:sz w:val="20"/>
                <w:szCs w:val="20"/>
              </w:rPr>
              <w:t xml:space="preserve">ЧС, </w:t>
            </w:r>
            <w:r w:rsidR="00D573F2" w:rsidRPr="003D194C">
              <w:rPr>
                <w:sz w:val="20"/>
                <w:szCs w:val="20"/>
              </w:rPr>
              <w:t>угрожающих</w:t>
            </w:r>
            <w:r w:rsidRPr="003D194C">
              <w:rPr>
                <w:sz w:val="20"/>
                <w:szCs w:val="20"/>
              </w:rPr>
              <w:t xml:space="preserve"> жизни и здоровью людей</w:t>
            </w:r>
          </w:p>
        </w:tc>
      </w:tr>
      <w:tr w:rsidR="00976D44" w:rsidRPr="00AD38A1" w14:paraId="652793E4" w14:textId="77777777" w:rsidTr="00ED1614">
        <w:tc>
          <w:tcPr>
            <w:tcW w:w="556" w:type="dxa"/>
          </w:tcPr>
          <w:p w14:paraId="067595DF" w14:textId="77777777" w:rsidR="00976D44" w:rsidRPr="003D194C" w:rsidRDefault="00976D44" w:rsidP="00976D44">
            <w:pPr>
              <w:jc w:val="center"/>
              <w:rPr>
                <w:sz w:val="20"/>
                <w:szCs w:val="20"/>
              </w:rPr>
            </w:pPr>
            <w:r w:rsidRPr="003D194C">
              <w:rPr>
                <w:sz w:val="20"/>
                <w:szCs w:val="20"/>
              </w:rPr>
              <w:t>9.</w:t>
            </w:r>
          </w:p>
        </w:tc>
        <w:tc>
          <w:tcPr>
            <w:tcW w:w="2386" w:type="dxa"/>
          </w:tcPr>
          <w:p w14:paraId="68034C39" w14:textId="77777777" w:rsidR="00976D44" w:rsidRPr="003D194C" w:rsidRDefault="00976D44" w:rsidP="00976D44">
            <w:pPr>
              <w:rPr>
                <w:sz w:val="20"/>
                <w:szCs w:val="20"/>
              </w:rPr>
            </w:pPr>
            <w:r w:rsidRPr="003D194C">
              <w:rPr>
                <w:sz w:val="20"/>
                <w:szCs w:val="20"/>
              </w:rPr>
              <w:t>Обобщение и систематизация знаний по теме «Введение»</w:t>
            </w:r>
          </w:p>
        </w:tc>
        <w:tc>
          <w:tcPr>
            <w:tcW w:w="994" w:type="dxa"/>
          </w:tcPr>
          <w:p w14:paraId="61901A18" w14:textId="77777777" w:rsidR="00976D44" w:rsidRPr="003D194C" w:rsidRDefault="00923E04" w:rsidP="00976D44">
            <w:pPr>
              <w:jc w:val="center"/>
              <w:rPr>
                <w:sz w:val="20"/>
                <w:szCs w:val="20"/>
              </w:rPr>
            </w:pPr>
            <w:r w:rsidRPr="003D194C">
              <w:rPr>
                <w:sz w:val="20"/>
                <w:szCs w:val="20"/>
              </w:rPr>
              <w:t>5 неделя</w:t>
            </w:r>
          </w:p>
        </w:tc>
        <w:tc>
          <w:tcPr>
            <w:tcW w:w="3317" w:type="dxa"/>
          </w:tcPr>
          <w:p w14:paraId="7046006E" w14:textId="77777777" w:rsidR="00976D44" w:rsidRPr="003D194C" w:rsidRDefault="00976D44" w:rsidP="00976D44">
            <w:pPr>
              <w:rPr>
                <w:sz w:val="20"/>
                <w:szCs w:val="20"/>
              </w:rPr>
            </w:pPr>
          </w:p>
        </w:tc>
        <w:tc>
          <w:tcPr>
            <w:tcW w:w="3203" w:type="dxa"/>
            <w:gridSpan w:val="2"/>
          </w:tcPr>
          <w:p w14:paraId="488B6383" w14:textId="77777777" w:rsidR="00976D44" w:rsidRPr="003D194C" w:rsidRDefault="00D573F2" w:rsidP="00976D44">
            <w:pPr>
              <w:rPr>
                <w:sz w:val="20"/>
                <w:szCs w:val="20"/>
              </w:rPr>
            </w:pPr>
            <w:r w:rsidRPr="003D194C">
              <w:rPr>
                <w:i/>
                <w:sz w:val="20"/>
                <w:szCs w:val="20"/>
              </w:rPr>
              <w:t>Научатся</w:t>
            </w:r>
            <w:r w:rsidRPr="003D194C">
              <w:rPr>
                <w:sz w:val="20"/>
                <w:szCs w:val="20"/>
              </w:rPr>
              <w:t>: обобщать</w:t>
            </w:r>
            <w:r w:rsidR="00976D44" w:rsidRPr="003D194C">
              <w:rPr>
                <w:sz w:val="20"/>
                <w:szCs w:val="20"/>
              </w:rPr>
              <w:t xml:space="preserve"> знания и представлять их схем, таблиц, презентаций</w:t>
            </w:r>
          </w:p>
        </w:tc>
        <w:tc>
          <w:tcPr>
            <w:tcW w:w="3402" w:type="dxa"/>
            <w:gridSpan w:val="2"/>
          </w:tcPr>
          <w:p w14:paraId="060E896A" w14:textId="7F6C4CA0"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Вносят</w:t>
            </w:r>
            <w:proofErr w:type="gramEnd"/>
            <w:r w:rsidRPr="003D194C">
              <w:rPr>
                <w:sz w:val="20"/>
                <w:szCs w:val="20"/>
              </w:rPr>
              <w:t xml:space="preserve"> необходимые коррективы в действие после его завершения на основе его и учета характера сделанных ошибок</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 xml:space="preserve">Строят речевое высказывание в устной и </w:t>
            </w:r>
            <w:r w:rsidRPr="003D194C">
              <w:rPr>
                <w:sz w:val="20"/>
                <w:szCs w:val="20"/>
              </w:rPr>
              <w:lastRenderedPageBreak/>
              <w:t>письменной форме</w:t>
            </w:r>
            <w:r w:rsidR="004C4464">
              <w:rPr>
                <w:sz w:val="20"/>
                <w:szCs w:val="20"/>
              </w:rPr>
              <w:t xml:space="preserve"> </w:t>
            </w:r>
            <w:r w:rsidRPr="003D194C">
              <w:rPr>
                <w:b/>
                <w:sz w:val="20"/>
                <w:szCs w:val="20"/>
              </w:rPr>
              <w:t>Комму</w:t>
            </w:r>
            <w:r w:rsidR="00D573F2" w:rsidRPr="003D194C">
              <w:rPr>
                <w:b/>
                <w:sz w:val="20"/>
                <w:szCs w:val="20"/>
              </w:rPr>
              <w:t>ни</w:t>
            </w:r>
            <w:r w:rsidRPr="003D194C">
              <w:rPr>
                <w:b/>
                <w:sz w:val="20"/>
                <w:szCs w:val="20"/>
              </w:rPr>
              <w:t xml:space="preserve">кативные: </w:t>
            </w:r>
            <w:r w:rsidRPr="003D194C">
              <w:rPr>
                <w:sz w:val="20"/>
                <w:szCs w:val="20"/>
              </w:rPr>
              <w:t>контролируют действия партнера</w:t>
            </w:r>
          </w:p>
        </w:tc>
        <w:tc>
          <w:tcPr>
            <w:tcW w:w="1559" w:type="dxa"/>
          </w:tcPr>
          <w:p w14:paraId="76BA53A3" w14:textId="77777777" w:rsidR="00976D44" w:rsidRPr="003D194C" w:rsidRDefault="00976D44" w:rsidP="00976D44">
            <w:pPr>
              <w:jc w:val="center"/>
              <w:rPr>
                <w:sz w:val="20"/>
                <w:szCs w:val="20"/>
              </w:rPr>
            </w:pPr>
          </w:p>
        </w:tc>
      </w:tr>
      <w:tr w:rsidR="00976D44" w:rsidRPr="00AD38A1" w14:paraId="0550C8EE" w14:textId="77777777" w:rsidTr="00ED1614">
        <w:tc>
          <w:tcPr>
            <w:tcW w:w="556" w:type="dxa"/>
          </w:tcPr>
          <w:p w14:paraId="3A617F73" w14:textId="77777777" w:rsidR="00976D44" w:rsidRPr="003D194C" w:rsidRDefault="00976D44" w:rsidP="00976D44">
            <w:pPr>
              <w:jc w:val="center"/>
              <w:rPr>
                <w:sz w:val="20"/>
                <w:szCs w:val="20"/>
              </w:rPr>
            </w:pPr>
            <w:r w:rsidRPr="003D194C">
              <w:rPr>
                <w:sz w:val="20"/>
                <w:szCs w:val="20"/>
              </w:rPr>
              <w:t>10.</w:t>
            </w:r>
          </w:p>
        </w:tc>
        <w:tc>
          <w:tcPr>
            <w:tcW w:w="2386" w:type="dxa"/>
          </w:tcPr>
          <w:p w14:paraId="7D018844" w14:textId="2815AE48" w:rsidR="00976D44" w:rsidRPr="003D194C" w:rsidRDefault="00976D44" w:rsidP="00976D44">
            <w:pPr>
              <w:rPr>
                <w:sz w:val="20"/>
                <w:szCs w:val="20"/>
              </w:rPr>
            </w:pPr>
            <w:r w:rsidRPr="003D194C">
              <w:rPr>
                <w:b/>
                <w:sz w:val="20"/>
                <w:szCs w:val="20"/>
              </w:rPr>
              <w:t>Контрольная работа№</w:t>
            </w:r>
            <w:proofErr w:type="gramStart"/>
            <w:r w:rsidRPr="003D194C">
              <w:rPr>
                <w:b/>
                <w:sz w:val="20"/>
                <w:szCs w:val="20"/>
              </w:rPr>
              <w:t>1</w:t>
            </w:r>
            <w:r w:rsidR="004C4464">
              <w:rPr>
                <w:b/>
                <w:sz w:val="20"/>
                <w:szCs w:val="20"/>
              </w:rPr>
              <w:t xml:space="preserve"> </w:t>
            </w:r>
            <w:r w:rsidRPr="003D194C">
              <w:rPr>
                <w:sz w:val="20"/>
                <w:szCs w:val="20"/>
              </w:rPr>
              <w:t xml:space="preserve"> по</w:t>
            </w:r>
            <w:proofErr w:type="gramEnd"/>
            <w:r w:rsidRPr="003D194C">
              <w:rPr>
                <w:sz w:val="20"/>
                <w:szCs w:val="20"/>
              </w:rPr>
              <w:t xml:space="preserve"> </w:t>
            </w:r>
            <w:r w:rsidR="00D573F2" w:rsidRPr="003D194C">
              <w:rPr>
                <w:sz w:val="20"/>
                <w:szCs w:val="20"/>
              </w:rPr>
              <w:t>теме «</w:t>
            </w:r>
            <w:r w:rsidRPr="003D194C">
              <w:rPr>
                <w:sz w:val="20"/>
                <w:szCs w:val="20"/>
              </w:rPr>
              <w:t>Введение»</w:t>
            </w:r>
          </w:p>
        </w:tc>
        <w:tc>
          <w:tcPr>
            <w:tcW w:w="994" w:type="dxa"/>
          </w:tcPr>
          <w:p w14:paraId="3ED5A379" w14:textId="77777777" w:rsidR="00976D44" w:rsidRPr="003D194C" w:rsidRDefault="005D6B42" w:rsidP="00976D44">
            <w:pPr>
              <w:jc w:val="center"/>
              <w:rPr>
                <w:sz w:val="20"/>
                <w:szCs w:val="20"/>
              </w:rPr>
            </w:pPr>
            <w:r w:rsidRPr="003D194C">
              <w:rPr>
                <w:sz w:val="20"/>
                <w:szCs w:val="20"/>
              </w:rPr>
              <w:t>5</w:t>
            </w:r>
          </w:p>
        </w:tc>
        <w:tc>
          <w:tcPr>
            <w:tcW w:w="3317" w:type="dxa"/>
          </w:tcPr>
          <w:p w14:paraId="75E14CAD" w14:textId="1E42031F" w:rsidR="00976D44" w:rsidRPr="003D194C" w:rsidRDefault="00976D44" w:rsidP="00976D44">
            <w:pPr>
              <w:rPr>
                <w:sz w:val="20"/>
                <w:szCs w:val="20"/>
              </w:rPr>
            </w:pPr>
            <w:r w:rsidRPr="003D194C">
              <w:rPr>
                <w:sz w:val="20"/>
                <w:szCs w:val="20"/>
              </w:rPr>
              <w:t xml:space="preserve">Контроль предметных и метапредметных учебных действий по теме </w:t>
            </w:r>
            <w:r w:rsidR="00D573F2" w:rsidRPr="003D194C">
              <w:rPr>
                <w:sz w:val="20"/>
                <w:szCs w:val="20"/>
              </w:rPr>
              <w:t>«Введение</w:t>
            </w:r>
            <w:r w:rsidRPr="003D194C">
              <w:rPr>
                <w:sz w:val="20"/>
                <w:szCs w:val="20"/>
              </w:rPr>
              <w:t>.</w:t>
            </w:r>
            <w:r w:rsidR="004C4464">
              <w:rPr>
                <w:sz w:val="20"/>
                <w:szCs w:val="20"/>
              </w:rPr>
              <w:t xml:space="preserve"> </w:t>
            </w:r>
            <w:r w:rsidRPr="003D194C">
              <w:rPr>
                <w:sz w:val="20"/>
                <w:szCs w:val="20"/>
              </w:rPr>
              <w:t xml:space="preserve">Общая характеристика </w:t>
            </w:r>
            <w:proofErr w:type="gramStart"/>
            <w:r w:rsidRPr="003D194C">
              <w:rPr>
                <w:sz w:val="20"/>
                <w:szCs w:val="20"/>
              </w:rPr>
              <w:t xml:space="preserve">химических </w:t>
            </w:r>
            <w:r w:rsidR="004C4464">
              <w:rPr>
                <w:sz w:val="20"/>
                <w:szCs w:val="20"/>
              </w:rPr>
              <w:t xml:space="preserve"> </w:t>
            </w:r>
            <w:r w:rsidRPr="003D194C">
              <w:rPr>
                <w:sz w:val="20"/>
                <w:szCs w:val="20"/>
              </w:rPr>
              <w:t>элементов</w:t>
            </w:r>
            <w:proofErr w:type="gramEnd"/>
            <w:r w:rsidRPr="003D194C">
              <w:rPr>
                <w:sz w:val="20"/>
                <w:szCs w:val="20"/>
              </w:rPr>
              <w:t xml:space="preserve"> и химических реакций. Периодический закон и </w:t>
            </w:r>
            <w:proofErr w:type="gramStart"/>
            <w:r w:rsidRPr="003D194C">
              <w:rPr>
                <w:sz w:val="20"/>
                <w:szCs w:val="20"/>
              </w:rPr>
              <w:t xml:space="preserve">Периодическая </w:t>
            </w:r>
            <w:r w:rsidR="004C4464">
              <w:rPr>
                <w:sz w:val="20"/>
                <w:szCs w:val="20"/>
              </w:rPr>
              <w:t xml:space="preserve"> </w:t>
            </w:r>
            <w:r w:rsidRPr="003D194C">
              <w:rPr>
                <w:sz w:val="20"/>
                <w:szCs w:val="20"/>
              </w:rPr>
              <w:t>система</w:t>
            </w:r>
            <w:proofErr w:type="gramEnd"/>
            <w:r w:rsidRPr="003D194C">
              <w:rPr>
                <w:sz w:val="20"/>
                <w:szCs w:val="20"/>
              </w:rPr>
              <w:t xml:space="preserve"> химических элементов </w:t>
            </w:r>
            <w:r w:rsidR="004C4464">
              <w:rPr>
                <w:sz w:val="20"/>
                <w:szCs w:val="20"/>
              </w:rPr>
              <w:t xml:space="preserve"> </w:t>
            </w:r>
            <w:r w:rsidRPr="003D194C">
              <w:rPr>
                <w:sz w:val="20"/>
                <w:szCs w:val="20"/>
              </w:rPr>
              <w:t xml:space="preserve">Д. И. Менделеева» </w:t>
            </w:r>
            <w:r w:rsidR="004C4464">
              <w:rPr>
                <w:sz w:val="20"/>
                <w:szCs w:val="20"/>
              </w:rPr>
              <w:t xml:space="preserve"> </w:t>
            </w:r>
          </w:p>
        </w:tc>
        <w:tc>
          <w:tcPr>
            <w:tcW w:w="3203" w:type="dxa"/>
            <w:gridSpan w:val="2"/>
          </w:tcPr>
          <w:p w14:paraId="5F478E98" w14:textId="77777777" w:rsidR="00976D44" w:rsidRPr="003D194C" w:rsidRDefault="00976D44" w:rsidP="00976D44">
            <w:pPr>
              <w:rPr>
                <w:sz w:val="20"/>
                <w:szCs w:val="20"/>
              </w:rPr>
            </w:pPr>
            <w:r w:rsidRPr="003D194C">
              <w:rPr>
                <w:i/>
                <w:sz w:val="20"/>
                <w:szCs w:val="20"/>
              </w:rPr>
              <w:t>Научатся</w:t>
            </w:r>
            <w:r w:rsidRPr="003D194C">
              <w:rPr>
                <w:sz w:val="20"/>
                <w:szCs w:val="20"/>
              </w:rPr>
              <w:t>: применять полученные знания и сформированные умения для решения учебных задач</w:t>
            </w:r>
          </w:p>
        </w:tc>
        <w:tc>
          <w:tcPr>
            <w:tcW w:w="3402" w:type="dxa"/>
            <w:gridSpan w:val="2"/>
          </w:tcPr>
          <w:p w14:paraId="7FC9FED1" w14:textId="721CD2E3" w:rsidR="00976D44" w:rsidRPr="003D194C" w:rsidRDefault="00976D44" w:rsidP="00976D44">
            <w:pPr>
              <w:rPr>
                <w:b/>
                <w:sz w:val="20"/>
                <w:szCs w:val="20"/>
              </w:rPr>
            </w:pPr>
            <w:r w:rsidRPr="003D194C">
              <w:rPr>
                <w:b/>
                <w:sz w:val="20"/>
                <w:szCs w:val="20"/>
              </w:rPr>
              <w:t xml:space="preserve">Регулятивные: </w:t>
            </w:r>
            <w:r w:rsidRPr="003D194C">
              <w:rPr>
                <w:sz w:val="20"/>
                <w:szCs w:val="20"/>
              </w:rPr>
              <w:t xml:space="preserve">осуществляют </w:t>
            </w:r>
            <w:r w:rsidR="00D573F2" w:rsidRPr="003D194C">
              <w:rPr>
                <w:sz w:val="20"/>
                <w:szCs w:val="20"/>
              </w:rPr>
              <w:t>пошаговый и</w:t>
            </w:r>
            <w:r w:rsidRPr="003D194C">
              <w:rPr>
                <w:sz w:val="20"/>
                <w:szCs w:val="20"/>
              </w:rPr>
              <w:t xml:space="preserve"> итоговый контроль по результату</w:t>
            </w:r>
            <w:r w:rsidR="004C4464">
              <w:rPr>
                <w:b/>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строят речевое высказывание в устной и письменной форме</w:t>
            </w:r>
            <w:r w:rsidR="004C4464">
              <w:rPr>
                <w:sz w:val="20"/>
                <w:szCs w:val="20"/>
              </w:rPr>
              <w:t xml:space="preserve"> </w:t>
            </w:r>
            <w:r w:rsidRPr="003D194C">
              <w:rPr>
                <w:b/>
                <w:sz w:val="20"/>
                <w:szCs w:val="20"/>
              </w:rPr>
              <w:t>Комму</w:t>
            </w:r>
            <w:r w:rsidR="00D573F2" w:rsidRPr="003D194C">
              <w:rPr>
                <w:b/>
                <w:sz w:val="20"/>
                <w:szCs w:val="20"/>
              </w:rPr>
              <w:t>ни</w:t>
            </w:r>
            <w:r w:rsidRPr="003D194C">
              <w:rPr>
                <w:b/>
                <w:sz w:val="20"/>
                <w:szCs w:val="20"/>
              </w:rPr>
              <w:t xml:space="preserve">кативные: </w:t>
            </w:r>
            <w:r w:rsidRPr="003D194C">
              <w:rPr>
                <w:sz w:val="20"/>
                <w:szCs w:val="20"/>
              </w:rPr>
              <w:t xml:space="preserve">учитывают разные мнения и </w:t>
            </w:r>
            <w:r w:rsidR="00D573F2" w:rsidRPr="003D194C">
              <w:rPr>
                <w:sz w:val="20"/>
                <w:szCs w:val="20"/>
              </w:rPr>
              <w:t>стремятся</w:t>
            </w:r>
            <w:r w:rsidRPr="003D194C">
              <w:rPr>
                <w:sz w:val="20"/>
                <w:szCs w:val="20"/>
              </w:rPr>
              <w:t xml:space="preserve"> к координации различных позиций в </w:t>
            </w:r>
            <w:r w:rsidR="00F96CB8" w:rsidRPr="003D194C">
              <w:rPr>
                <w:sz w:val="20"/>
                <w:szCs w:val="20"/>
              </w:rPr>
              <w:t>сотрудничестве</w:t>
            </w:r>
          </w:p>
        </w:tc>
        <w:tc>
          <w:tcPr>
            <w:tcW w:w="1559" w:type="dxa"/>
          </w:tcPr>
          <w:p w14:paraId="0341907D" w14:textId="77777777" w:rsidR="00976D44" w:rsidRPr="003D194C" w:rsidRDefault="00976D44" w:rsidP="00976D44">
            <w:pPr>
              <w:rPr>
                <w:sz w:val="20"/>
                <w:szCs w:val="20"/>
              </w:rPr>
            </w:pPr>
            <w:r w:rsidRPr="003D194C">
              <w:rPr>
                <w:sz w:val="20"/>
                <w:szCs w:val="20"/>
              </w:rPr>
              <w:t>Выражают адекватное понимание причин успеха и неуспеха учебной деятельности</w:t>
            </w:r>
          </w:p>
        </w:tc>
      </w:tr>
      <w:tr w:rsidR="00976D44" w:rsidRPr="00AD38A1" w14:paraId="32608873" w14:textId="77777777" w:rsidTr="00976D44">
        <w:tc>
          <w:tcPr>
            <w:tcW w:w="15417" w:type="dxa"/>
            <w:gridSpan w:val="9"/>
          </w:tcPr>
          <w:p w14:paraId="07390AD0" w14:textId="77777777" w:rsidR="00976D44" w:rsidRPr="003D194C" w:rsidRDefault="00976D44" w:rsidP="00976D44">
            <w:pPr>
              <w:jc w:val="center"/>
              <w:rPr>
                <w:b/>
                <w:sz w:val="20"/>
                <w:szCs w:val="20"/>
              </w:rPr>
            </w:pPr>
            <w:r w:rsidRPr="003D194C">
              <w:rPr>
                <w:b/>
                <w:sz w:val="20"/>
                <w:szCs w:val="20"/>
              </w:rPr>
              <w:t>Тема 1. Металлы(18ч.)</w:t>
            </w:r>
          </w:p>
        </w:tc>
      </w:tr>
      <w:tr w:rsidR="00976D44" w:rsidRPr="00AD38A1" w14:paraId="0B8EBFE6" w14:textId="77777777" w:rsidTr="00ED1614">
        <w:tc>
          <w:tcPr>
            <w:tcW w:w="556" w:type="dxa"/>
          </w:tcPr>
          <w:p w14:paraId="3C5F6585" w14:textId="77777777" w:rsidR="00976D44" w:rsidRPr="003D194C" w:rsidRDefault="00976D44" w:rsidP="00976D44">
            <w:pPr>
              <w:jc w:val="center"/>
              <w:rPr>
                <w:sz w:val="20"/>
                <w:szCs w:val="20"/>
              </w:rPr>
            </w:pPr>
            <w:r w:rsidRPr="003D194C">
              <w:rPr>
                <w:sz w:val="20"/>
                <w:szCs w:val="20"/>
              </w:rPr>
              <w:t>11.</w:t>
            </w:r>
          </w:p>
        </w:tc>
        <w:tc>
          <w:tcPr>
            <w:tcW w:w="2386" w:type="dxa"/>
          </w:tcPr>
          <w:p w14:paraId="1B8F7289" w14:textId="5370477F" w:rsidR="00976D44" w:rsidRPr="003D194C" w:rsidRDefault="00976D44" w:rsidP="00976D44">
            <w:pPr>
              <w:jc w:val="center"/>
              <w:rPr>
                <w:sz w:val="20"/>
                <w:szCs w:val="20"/>
              </w:rPr>
            </w:pPr>
            <w:proofErr w:type="gramStart"/>
            <w:r w:rsidRPr="003D194C">
              <w:rPr>
                <w:sz w:val="20"/>
                <w:szCs w:val="20"/>
              </w:rPr>
              <w:t xml:space="preserve">Положение </w:t>
            </w:r>
            <w:r w:rsidR="004C4464">
              <w:rPr>
                <w:sz w:val="20"/>
                <w:szCs w:val="20"/>
              </w:rPr>
              <w:t xml:space="preserve"> </w:t>
            </w:r>
            <w:r w:rsidRPr="003D194C">
              <w:rPr>
                <w:sz w:val="20"/>
                <w:szCs w:val="20"/>
              </w:rPr>
              <w:t>элементов</w:t>
            </w:r>
            <w:proofErr w:type="gramEnd"/>
            <w:r w:rsidRPr="003D194C">
              <w:rPr>
                <w:sz w:val="20"/>
                <w:szCs w:val="20"/>
              </w:rPr>
              <w:t xml:space="preserve">-металлов в Периодической системе </w:t>
            </w:r>
            <w:r w:rsidR="004C4464">
              <w:rPr>
                <w:sz w:val="20"/>
                <w:szCs w:val="20"/>
              </w:rPr>
              <w:t xml:space="preserve"> </w:t>
            </w:r>
            <w:r w:rsidRPr="003D194C">
              <w:rPr>
                <w:sz w:val="20"/>
                <w:szCs w:val="20"/>
              </w:rPr>
              <w:t xml:space="preserve">Д. И. Менделеева и особенности строения их </w:t>
            </w:r>
            <w:r w:rsidR="004C4464">
              <w:rPr>
                <w:sz w:val="20"/>
                <w:szCs w:val="20"/>
              </w:rPr>
              <w:t xml:space="preserve"> </w:t>
            </w:r>
            <w:r w:rsidRPr="003D194C">
              <w:rPr>
                <w:sz w:val="20"/>
                <w:szCs w:val="20"/>
              </w:rPr>
              <w:t xml:space="preserve">атомов. </w:t>
            </w:r>
            <w:proofErr w:type="gramStart"/>
            <w:r w:rsidRPr="003D194C">
              <w:rPr>
                <w:sz w:val="20"/>
                <w:szCs w:val="20"/>
              </w:rPr>
              <w:t xml:space="preserve">Физические </w:t>
            </w:r>
            <w:r w:rsidR="004C4464">
              <w:rPr>
                <w:sz w:val="20"/>
                <w:szCs w:val="20"/>
              </w:rPr>
              <w:t xml:space="preserve"> </w:t>
            </w:r>
            <w:r w:rsidRPr="003D194C">
              <w:rPr>
                <w:sz w:val="20"/>
                <w:szCs w:val="20"/>
              </w:rPr>
              <w:t>свойства</w:t>
            </w:r>
            <w:proofErr w:type="gramEnd"/>
            <w:r w:rsidRPr="003D194C">
              <w:rPr>
                <w:sz w:val="20"/>
                <w:szCs w:val="20"/>
              </w:rPr>
              <w:t xml:space="preserve"> металлов. Сплавы </w:t>
            </w:r>
            <w:r w:rsidR="004C4464">
              <w:rPr>
                <w:sz w:val="20"/>
                <w:szCs w:val="20"/>
              </w:rPr>
              <w:t xml:space="preserve"> </w:t>
            </w:r>
          </w:p>
        </w:tc>
        <w:tc>
          <w:tcPr>
            <w:tcW w:w="994" w:type="dxa"/>
          </w:tcPr>
          <w:p w14:paraId="6929A000" w14:textId="77777777" w:rsidR="00976D44" w:rsidRPr="003D194C" w:rsidRDefault="00B865E5" w:rsidP="00976D44">
            <w:pPr>
              <w:jc w:val="center"/>
              <w:rPr>
                <w:sz w:val="20"/>
                <w:szCs w:val="20"/>
              </w:rPr>
            </w:pPr>
            <w:r w:rsidRPr="003D194C">
              <w:rPr>
                <w:sz w:val="20"/>
                <w:szCs w:val="20"/>
              </w:rPr>
              <w:t>6 неделя</w:t>
            </w:r>
          </w:p>
        </w:tc>
        <w:tc>
          <w:tcPr>
            <w:tcW w:w="3317" w:type="dxa"/>
          </w:tcPr>
          <w:p w14:paraId="0B30BB54" w14:textId="4E3F316A" w:rsidR="00976D44" w:rsidRPr="003D194C" w:rsidRDefault="00976D44" w:rsidP="00976D44">
            <w:pPr>
              <w:jc w:val="center"/>
              <w:rPr>
                <w:sz w:val="20"/>
                <w:szCs w:val="20"/>
              </w:rPr>
            </w:pPr>
            <w:r w:rsidRPr="003D194C">
              <w:rPr>
                <w:sz w:val="20"/>
                <w:szCs w:val="20"/>
              </w:rPr>
              <w:t xml:space="preserve">Положение металлов в </w:t>
            </w:r>
            <w:r w:rsidR="00F96CB8" w:rsidRPr="003D194C">
              <w:rPr>
                <w:sz w:val="20"/>
                <w:szCs w:val="20"/>
              </w:rPr>
              <w:t>Периодической системе</w:t>
            </w:r>
            <w:r w:rsidRPr="003D194C">
              <w:rPr>
                <w:sz w:val="20"/>
                <w:szCs w:val="20"/>
              </w:rPr>
              <w:t xml:space="preserve"> химических элементов  </w:t>
            </w:r>
            <w:r w:rsidR="004C4464">
              <w:rPr>
                <w:sz w:val="20"/>
                <w:szCs w:val="20"/>
              </w:rPr>
              <w:t xml:space="preserve"> </w:t>
            </w:r>
            <w:r w:rsidRPr="003D194C">
              <w:rPr>
                <w:sz w:val="20"/>
                <w:szCs w:val="20"/>
              </w:rPr>
              <w:t xml:space="preserve">Д. И. Менделеева. </w:t>
            </w:r>
            <w:proofErr w:type="gramStart"/>
            <w:r w:rsidRPr="003D194C">
              <w:rPr>
                <w:sz w:val="20"/>
                <w:szCs w:val="20"/>
              </w:rPr>
              <w:t xml:space="preserve">Металлическая </w:t>
            </w:r>
            <w:r w:rsidR="004C4464">
              <w:rPr>
                <w:sz w:val="20"/>
                <w:szCs w:val="20"/>
              </w:rPr>
              <w:t xml:space="preserve"> </w:t>
            </w:r>
            <w:r w:rsidRPr="003D194C">
              <w:rPr>
                <w:sz w:val="20"/>
                <w:szCs w:val="20"/>
              </w:rPr>
              <w:t>кристаллическая</w:t>
            </w:r>
            <w:proofErr w:type="gramEnd"/>
            <w:r w:rsidRPr="003D194C">
              <w:rPr>
                <w:sz w:val="20"/>
                <w:szCs w:val="20"/>
              </w:rPr>
              <w:t xml:space="preserve"> решетка и металлическая химическая связь. Общие физические свойства металлов. </w:t>
            </w:r>
            <w:r w:rsidR="004C4464">
              <w:rPr>
                <w:sz w:val="20"/>
                <w:szCs w:val="20"/>
              </w:rPr>
              <w:t xml:space="preserve"> </w:t>
            </w:r>
            <w:r w:rsidRPr="003D194C">
              <w:rPr>
                <w:sz w:val="20"/>
                <w:szCs w:val="20"/>
              </w:rPr>
              <w:t>Сплавы, их свойства и значение.</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 xml:space="preserve">Образцы сплавов </w:t>
            </w:r>
            <w:r w:rsidR="004C4464">
              <w:rPr>
                <w:sz w:val="20"/>
                <w:szCs w:val="20"/>
              </w:rPr>
              <w:t xml:space="preserve"> </w:t>
            </w:r>
          </w:p>
        </w:tc>
        <w:tc>
          <w:tcPr>
            <w:tcW w:w="2920" w:type="dxa"/>
          </w:tcPr>
          <w:p w14:paraId="7E81434F" w14:textId="60608454" w:rsidR="00976D44" w:rsidRPr="003D194C" w:rsidRDefault="00976D44" w:rsidP="00976D44">
            <w:pPr>
              <w:rPr>
                <w:sz w:val="20"/>
                <w:szCs w:val="20"/>
              </w:rPr>
            </w:pPr>
            <w:r w:rsidRPr="003D194C">
              <w:rPr>
                <w:i/>
                <w:sz w:val="20"/>
                <w:szCs w:val="20"/>
              </w:rPr>
              <w:t>Научатся</w:t>
            </w:r>
            <w:r w:rsidRPr="003D194C">
              <w:rPr>
                <w:sz w:val="20"/>
                <w:szCs w:val="20"/>
              </w:rPr>
              <w:t xml:space="preserve">: характеризовать металлы по их положению в ПСХЭ Д.И.Менделеева, описывать строение физические свойства металлов, объяснять зависимость свойств металлов от их положения ПСХЭ </w:t>
            </w:r>
            <w:proofErr w:type="spellStart"/>
            <w:r w:rsidRPr="003D194C">
              <w:rPr>
                <w:sz w:val="20"/>
                <w:szCs w:val="20"/>
              </w:rPr>
              <w:t>Д.И.Менделеева</w:t>
            </w:r>
            <w:proofErr w:type="spellEnd"/>
            <w:r w:rsidRPr="003D194C">
              <w:rPr>
                <w:sz w:val="20"/>
                <w:szCs w:val="20"/>
              </w:rPr>
              <w:t>;</w:t>
            </w:r>
            <w:r w:rsidR="004C4464">
              <w:rPr>
                <w:sz w:val="20"/>
                <w:szCs w:val="20"/>
              </w:rPr>
              <w:t xml:space="preserve"> </w:t>
            </w:r>
            <w:r w:rsidRPr="003D194C">
              <w:rPr>
                <w:i/>
                <w:sz w:val="20"/>
                <w:szCs w:val="20"/>
              </w:rPr>
              <w:t>Получат возможность научиться</w:t>
            </w:r>
            <w:r w:rsidRPr="003D194C">
              <w:rPr>
                <w:sz w:val="20"/>
                <w:szCs w:val="20"/>
              </w:rPr>
              <w:t>: прогнозировать свойства неизученных элементов и их соединений на основе знаний о периодическом законе.</w:t>
            </w:r>
          </w:p>
        </w:tc>
        <w:tc>
          <w:tcPr>
            <w:tcW w:w="3685" w:type="dxa"/>
            <w:gridSpan w:val="3"/>
          </w:tcPr>
          <w:p w14:paraId="07FD71CA" w14:textId="03878606"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Принимают</w:t>
            </w:r>
            <w:proofErr w:type="gramEnd"/>
            <w:r w:rsidRPr="003D194C">
              <w:rPr>
                <w:sz w:val="20"/>
                <w:szCs w:val="20"/>
              </w:rPr>
              <w:t xml:space="preserve"> и сохраняют учебную задачу, планируют свои действия в соответствии с поставленной задачей и условиями ее реализации</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 xml:space="preserve">Используют </w:t>
            </w:r>
            <w:proofErr w:type="spellStart"/>
            <w:r w:rsidRPr="003D194C">
              <w:rPr>
                <w:sz w:val="20"/>
                <w:szCs w:val="20"/>
              </w:rPr>
              <w:t>знаково</w:t>
            </w:r>
            <w:proofErr w:type="spellEnd"/>
            <w:r w:rsidRPr="003D194C">
              <w:rPr>
                <w:sz w:val="20"/>
                <w:szCs w:val="20"/>
              </w:rPr>
              <w:t xml:space="preserve"> – символические средства</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Аргументируют свою позицию и координируют ее с позиции партнеров в сотрудничестве</w:t>
            </w:r>
          </w:p>
        </w:tc>
        <w:tc>
          <w:tcPr>
            <w:tcW w:w="1559" w:type="dxa"/>
          </w:tcPr>
          <w:p w14:paraId="210302CA" w14:textId="77777777" w:rsidR="00976D44" w:rsidRPr="003D194C" w:rsidRDefault="00976D44" w:rsidP="00976D44">
            <w:pPr>
              <w:rPr>
                <w:sz w:val="20"/>
                <w:szCs w:val="20"/>
              </w:rPr>
            </w:pPr>
            <w:r w:rsidRPr="003D194C">
              <w:rPr>
                <w:sz w:val="20"/>
                <w:szCs w:val="20"/>
              </w:rPr>
              <w:t>Определяют свою личную позицию, адекватную дифференцированную самооценку своих успехов в учебе</w:t>
            </w:r>
          </w:p>
        </w:tc>
      </w:tr>
      <w:tr w:rsidR="00976D44" w:rsidRPr="00AD38A1" w14:paraId="48CA78D9" w14:textId="77777777" w:rsidTr="00ED1614">
        <w:tc>
          <w:tcPr>
            <w:tcW w:w="556" w:type="dxa"/>
          </w:tcPr>
          <w:p w14:paraId="7E649D16" w14:textId="77777777" w:rsidR="00976D44" w:rsidRPr="003D194C" w:rsidRDefault="00976D44" w:rsidP="00976D44">
            <w:pPr>
              <w:jc w:val="center"/>
              <w:rPr>
                <w:sz w:val="20"/>
                <w:szCs w:val="20"/>
              </w:rPr>
            </w:pPr>
            <w:r w:rsidRPr="003D194C">
              <w:rPr>
                <w:sz w:val="20"/>
                <w:szCs w:val="20"/>
              </w:rPr>
              <w:t>12.</w:t>
            </w:r>
          </w:p>
        </w:tc>
        <w:tc>
          <w:tcPr>
            <w:tcW w:w="2386" w:type="dxa"/>
          </w:tcPr>
          <w:p w14:paraId="74EB6095" w14:textId="77777777" w:rsidR="00976D44" w:rsidRPr="003D194C" w:rsidRDefault="00976D44" w:rsidP="00976D44">
            <w:pPr>
              <w:rPr>
                <w:sz w:val="20"/>
                <w:szCs w:val="20"/>
              </w:rPr>
            </w:pPr>
            <w:r w:rsidRPr="003D194C">
              <w:rPr>
                <w:sz w:val="20"/>
                <w:szCs w:val="20"/>
              </w:rPr>
              <w:t>Химические свойства металлов</w:t>
            </w:r>
          </w:p>
        </w:tc>
        <w:tc>
          <w:tcPr>
            <w:tcW w:w="994" w:type="dxa"/>
          </w:tcPr>
          <w:p w14:paraId="04E51D42" w14:textId="77777777" w:rsidR="00976D44" w:rsidRPr="003D194C" w:rsidRDefault="005D6B42" w:rsidP="00976D44">
            <w:pPr>
              <w:jc w:val="center"/>
              <w:rPr>
                <w:sz w:val="20"/>
                <w:szCs w:val="20"/>
              </w:rPr>
            </w:pPr>
            <w:r w:rsidRPr="003D194C">
              <w:rPr>
                <w:sz w:val="20"/>
                <w:szCs w:val="20"/>
              </w:rPr>
              <w:t>6</w:t>
            </w:r>
          </w:p>
        </w:tc>
        <w:tc>
          <w:tcPr>
            <w:tcW w:w="3317" w:type="dxa"/>
          </w:tcPr>
          <w:p w14:paraId="140E94B4" w14:textId="219DFCBD" w:rsidR="00976D44" w:rsidRPr="003D194C" w:rsidRDefault="00976D44" w:rsidP="00976D44">
            <w:pPr>
              <w:rPr>
                <w:sz w:val="20"/>
                <w:szCs w:val="20"/>
              </w:rPr>
            </w:pPr>
            <w:r w:rsidRPr="003D194C">
              <w:rPr>
                <w:sz w:val="20"/>
                <w:szCs w:val="20"/>
              </w:rPr>
              <w:t>Химические свойства металлов как восстановителей, а также в свете их положения в электрохимическом ряду напряжений металлов.</w:t>
            </w:r>
            <w:r w:rsidR="004C4464">
              <w:rPr>
                <w:sz w:val="20"/>
                <w:szCs w:val="20"/>
              </w:rPr>
              <w:t xml:space="preserve"> </w:t>
            </w:r>
            <w:r w:rsidRPr="003D194C">
              <w:rPr>
                <w:b/>
                <w:sz w:val="20"/>
                <w:szCs w:val="20"/>
              </w:rPr>
              <w:t>Демонстрации:</w:t>
            </w:r>
            <w:r w:rsidRPr="003D194C">
              <w:rPr>
                <w:sz w:val="20"/>
                <w:szCs w:val="20"/>
              </w:rPr>
              <w:t xml:space="preserve"> Взаимодействие металлов с неметаллами.</w:t>
            </w:r>
            <w:r w:rsidR="004C4464">
              <w:rPr>
                <w:sz w:val="20"/>
                <w:szCs w:val="20"/>
              </w:rPr>
              <w:t xml:space="preserve"> </w:t>
            </w:r>
            <w:r w:rsidRPr="003D194C">
              <w:rPr>
                <w:b/>
                <w:sz w:val="20"/>
                <w:szCs w:val="20"/>
              </w:rPr>
              <w:t>Лаб. опыты</w:t>
            </w:r>
            <w:r w:rsidRPr="003D194C">
              <w:rPr>
                <w:sz w:val="20"/>
                <w:szCs w:val="20"/>
              </w:rPr>
              <w:t xml:space="preserve">: </w:t>
            </w:r>
            <w:proofErr w:type="gramStart"/>
            <w:r w:rsidRPr="003D194C">
              <w:rPr>
                <w:sz w:val="20"/>
                <w:szCs w:val="20"/>
              </w:rPr>
              <w:t>12.Взаимодействие</w:t>
            </w:r>
            <w:proofErr w:type="gramEnd"/>
            <w:r w:rsidRPr="003D194C">
              <w:rPr>
                <w:sz w:val="20"/>
                <w:szCs w:val="20"/>
              </w:rPr>
              <w:t xml:space="preserve"> растворов кислот и солей с металлами</w:t>
            </w:r>
          </w:p>
        </w:tc>
        <w:tc>
          <w:tcPr>
            <w:tcW w:w="2920" w:type="dxa"/>
          </w:tcPr>
          <w:p w14:paraId="4A5D0BC0" w14:textId="1FF92C17" w:rsidR="00976D44" w:rsidRPr="003D194C" w:rsidRDefault="00976D44" w:rsidP="00976D44">
            <w:pPr>
              <w:rPr>
                <w:sz w:val="20"/>
                <w:szCs w:val="20"/>
              </w:rPr>
            </w:pPr>
            <w:r w:rsidRPr="003D194C">
              <w:rPr>
                <w:i/>
                <w:sz w:val="20"/>
                <w:szCs w:val="20"/>
              </w:rPr>
              <w:t>Научатся:</w:t>
            </w:r>
            <w:r w:rsidRPr="003D194C">
              <w:rPr>
                <w:sz w:val="20"/>
                <w:szCs w:val="20"/>
              </w:rPr>
              <w:t xml:space="preserve"> описывать свойства веществ на основе наблюдений за их превращениями, демонстрируемыми учителем, исследовать свойства веществ в ходе выполнения лабораторного опыта, делать выводы о закономерностях свойств металлов в периодах и группах. </w:t>
            </w:r>
            <w:r w:rsidR="004C4464">
              <w:rPr>
                <w:sz w:val="20"/>
                <w:szCs w:val="20"/>
              </w:rPr>
              <w:t xml:space="preserve"> </w:t>
            </w:r>
            <w:r w:rsidRPr="003D194C">
              <w:rPr>
                <w:i/>
                <w:sz w:val="20"/>
                <w:szCs w:val="20"/>
              </w:rPr>
              <w:t>Получат возможность научиться</w:t>
            </w:r>
            <w:r w:rsidRPr="003D194C">
              <w:rPr>
                <w:sz w:val="20"/>
                <w:szCs w:val="20"/>
              </w:rPr>
              <w:t xml:space="preserve">: прогнозировать химические свойства неизученных </w:t>
            </w:r>
            <w:r w:rsidRPr="003D194C">
              <w:rPr>
                <w:sz w:val="20"/>
                <w:szCs w:val="20"/>
              </w:rPr>
              <w:lastRenderedPageBreak/>
              <w:t>элементов и их соединений на основе знаний о периодическом законе.</w:t>
            </w:r>
          </w:p>
        </w:tc>
        <w:tc>
          <w:tcPr>
            <w:tcW w:w="3685" w:type="dxa"/>
            <w:gridSpan w:val="3"/>
          </w:tcPr>
          <w:p w14:paraId="57565B79" w14:textId="42C9AC7E" w:rsidR="00976D44" w:rsidRPr="003D194C" w:rsidRDefault="00976D44" w:rsidP="00976D44">
            <w:pPr>
              <w:jc w:val="both"/>
              <w:rPr>
                <w:sz w:val="20"/>
                <w:szCs w:val="20"/>
              </w:rPr>
            </w:pPr>
            <w:r w:rsidRPr="003D194C">
              <w:rPr>
                <w:b/>
                <w:sz w:val="20"/>
                <w:szCs w:val="20"/>
              </w:rPr>
              <w:lastRenderedPageBreak/>
              <w:t>Регулятивные:</w:t>
            </w:r>
            <w:r w:rsidR="004C4464">
              <w:rPr>
                <w:b/>
                <w:sz w:val="20"/>
                <w:szCs w:val="20"/>
              </w:rPr>
              <w:t xml:space="preserve"> </w:t>
            </w:r>
            <w:r w:rsidRPr="003D194C">
              <w:rPr>
                <w:sz w:val="20"/>
                <w:szCs w:val="20"/>
              </w:rPr>
              <w:t xml:space="preserve">Постановка учебной задачи на основе соотнесения того, что известно и </w:t>
            </w:r>
            <w:r w:rsidR="00F96CB8" w:rsidRPr="003D194C">
              <w:rPr>
                <w:sz w:val="20"/>
                <w:szCs w:val="20"/>
              </w:rPr>
              <w:t>усвоено,</w:t>
            </w:r>
            <w:r w:rsidRPr="003D194C">
              <w:rPr>
                <w:sz w:val="20"/>
                <w:szCs w:val="20"/>
              </w:rPr>
              <w:t xml:space="preserve"> и того, что еще неизвестно</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 xml:space="preserve">Выдвижение гипотез, их обоснование, </w:t>
            </w:r>
            <w:proofErr w:type="gramStart"/>
            <w:r w:rsidRPr="003D194C">
              <w:rPr>
                <w:sz w:val="20"/>
                <w:szCs w:val="20"/>
              </w:rPr>
              <w:t>доказательство</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proofErr w:type="gramEnd"/>
            <w:r w:rsidRPr="003D194C">
              <w:rPr>
                <w:b/>
                <w:sz w:val="20"/>
                <w:szCs w:val="20"/>
              </w:rPr>
              <w:t>:</w:t>
            </w:r>
            <w:r w:rsidR="004C4464">
              <w:rPr>
                <w:b/>
                <w:sz w:val="20"/>
                <w:szCs w:val="20"/>
              </w:rPr>
              <w:t xml:space="preserve"> </w:t>
            </w:r>
            <w:r w:rsidR="00F96CB8" w:rsidRPr="003D194C">
              <w:rPr>
                <w:sz w:val="20"/>
                <w:szCs w:val="20"/>
              </w:rPr>
              <w:t>Участвуют</w:t>
            </w:r>
            <w:r w:rsidRPr="003D194C">
              <w:rPr>
                <w:sz w:val="20"/>
                <w:szCs w:val="20"/>
              </w:rPr>
              <w:t xml:space="preserve"> в коллективном обсуждении проблем, проявляют активность во взаимодействии для решения коммуникативных и познавательных задач</w:t>
            </w:r>
          </w:p>
        </w:tc>
        <w:tc>
          <w:tcPr>
            <w:tcW w:w="1559" w:type="dxa"/>
          </w:tcPr>
          <w:p w14:paraId="2700124A" w14:textId="77777777" w:rsidR="00976D44" w:rsidRPr="003D194C" w:rsidRDefault="00976D44" w:rsidP="00976D44">
            <w:pPr>
              <w:rPr>
                <w:sz w:val="20"/>
                <w:szCs w:val="20"/>
              </w:rPr>
            </w:pPr>
            <w:r w:rsidRPr="003D194C">
              <w:rPr>
                <w:sz w:val="20"/>
                <w:szCs w:val="20"/>
              </w:rPr>
              <w:t>Формируют умения использовать знания в быту</w:t>
            </w:r>
          </w:p>
        </w:tc>
      </w:tr>
      <w:tr w:rsidR="00976D44" w:rsidRPr="00AD38A1" w14:paraId="1859C9C9" w14:textId="77777777" w:rsidTr="00ED1614">
        <w:tc>
          <w:tcPr>
            <w:tcW w:w="556" w:type="dxa"/>
          </w:tcPr>
          <w:p w14:paraId="1A8B001D" w14:textId="77777777" w:rsidR="00976D44" w:rsidRPr="003D194C" w:rsidRDefault="00976D44" w:rsidP="00976D44">
            <w:pPr>
              <w:jc w:val="center"/>
              <w:rPr>
                <w:sz w:val="20"/>
                <w:szCs w:val="20"/>
              </w:rPr>
            </w:pPr>
            <w:r w:rsidRPr="003D194C">
              <w:rPr>
                <w:sz w:val="20"/>
                <w:szCs w:val="20"/>
              </w:rPr>
              <w:t>13.</w:t>
            </w:r>
          </w:p>
        </w:tc>
        <w:tc>
          <w:tcPr>
            <w:tcW w:w="2386" w:type="dxa"/>
          </w:tcPr>
          <w:p w14:paraId="43B0E5C3" w14:textId="08B8E93E" w:rsidR="00976D44" w:rsidRPr="003D194C" w:rsidRDefault="00976D44" w:rsidP="00976D44">
            <w:pPr>
              <w:rPr>
                <w:sz w:val="20"/>
                <w:szCs w:val="20"/>
              </w:rPr>
            </w:pPr>
            <w:r w:rsidRPr="003D194C">
              <w:rPr>
                <w:sz w:val="20"/>
                <w:szCs w:val="20"/>
              </w:rPr>
              <w:t xml:space="preserve">Металлы в природе. </w:t>
            </w:r>
            <w:proofErr w:type="gramStart"/>
            <w:r w:rsidRPr="003D194C">
              <w:rPr>
                <w:sz w:val="20"/>
                <w:szCs w:val="20"/>
              </w:rPr>
              <w:t xml:space="preserve">Общие </w:t>
            </w:r>
            <w:r w:rsidR="004C4464">
              <w:rPr>
                <w:sz w:val="20"/>
                <w:szCs w:val="20"/>
              </w:rPr>
              <w:t xml:space="preserve"> </w:t>
            </w:r>
            <w:r w:rsidRPr="003D194C">
              <w:rPr>
                <w:sz w:val="20"/>
                <w:szCs w:val="20"/>
              </w:rPr>
              <w:t>способы</w:t>
            </w:r>
            <w:proofErr w:type="gramEnd"/>
            <w:r w:rsidRPr="003D194C">
              <w:rPr>
                <w:sz w:val="20"/>
                <w:szCs w:val="20"/>
              </w:rPr>
              <w:t xml:space="preserve"> их </w:t>
            </w:r>
            <w:r w:rsidR="004C4464">
              <w:rPr>
                <w:sz w:val="20"/>
                <w:szCs w:val="20"/>
              </w:rPr>
              <w:t xml:space="preserve"> </w:t>
            </w:r>
            <w:r w:rsidRPr="003D194C">
              <w:rPr>
                <w:sz w:val="20"/>
                <w:szCs w:val="20"/>
              </w:rPr>
              <w:t>получения</w:t>
            </w:r>
            <w:r w:rsidR="004C4464">
              <w:rPr>
                <w:sz w:val="20"/>
                <w:szCs w:val="20"/>
              </w:rPr>
              <w:t xml:space="preserve"> </w:t>
            </w:r>
          </w:p>
        </w:tc>
        <w:tc>
          <w:tcPr>
            <w:tcW w:w="994" w:type="dxa"/>
          </w:tcPr>
          <w:p w14:paraId="746B5044" w14:textId="77777777" w:rsidR="00976D44" w:rsidRPr="003D194C" w:rsidRDefault="00B865E5" w:rsidP="00976D44">
            <w:pPr>
              <w:jc w:val="center"/>
              <w:rPr>
                <w:sz w:val="20"/>
                <w:szCs w:val="20"/>
              </w:rPr>
            </w:pPr>
            <w:r w:rsidRPr="003D194C">
              <w:rPr>
                <w:sz w:val="20"/>
                <w:szCs w:val="20"/>
              </w:rPr>
              <w:t>7 неделя</w:t>
            </w:r>
          </w:p>
        </w:tc>
        <w:tc>
          <w:tcPr>
            <w:tcW w:w="3317" w:type="dxa"/>
          </w:tcPr>
          <w:p w14:paraId="26FBBB87" w14:textId="4711C6E7" w:rsidR="00976D44" w:rsidRPr="003D194C" w:rsidRDefault="00976D44" w:rsidP="00976D44">
            <w:pPr>
              <w:jc w:val="center"/>
              <w:rPr>
                <w:sz w:val="20"/>
                <w:szCs w:val="20"/>
              </w:rPr>
            </w:pPr>
            <w:r w:rsidRPr="003D194C">
              <w:rPr>
                <w:sz w:val="20"/>
                <w:szCs w:val="20"/>
              </w:rPr>
              <w:t>Металлы в природе. Общие способы их получения.</w:t>
            </w:r>
            <w:r w:rsidR="004C4464">
              <w:rPr>
                <w:sz w:val="20"/>
                <w:szCs w:val="20"/>
              </w:rPr>
              <w:t xml:space="preserve"> </w:t>
            </w:r>
            <w:r w:rsidRPr="003D194C">
              <w:rPr>
                <w:b/>
                <w:sz w:val="20"/>
                <w:szCs w:val="20"/>
              </w:rPr>
              <w:t>Лаб. опыты</w:t>
            </w:r>
            <w:r w:rsidRPr="003D194C">
              <w:rPr>
                <w:sz w:val="20"/>
                <w:szCs w:val="20"/>
              </w:rPr>
              <w:t>:</w:t>
            </w:r>
            <w:r w:rsidR="004C4464">
              <w:rPr>
                <w:sz w:val="20"/>
                <w:szCs w:val="20"/>
              </w:rPr>
              <w:t xml:space="preserve"> </w:t>
            </w:r>
            <w:r w:rsidRPr="003D194C">
              <w:rPr>
                <w:sz w:val="20"/>
                <w:szCs w:val="20"/>
              </w:rPr>
              <w:t xml:space="preserve">13. Ознакомление с рудами железа 14. </w:t>
            </w:r>
            <w:r w:rsidR="00F96CB8" w:rsidRPr="003D194C">
              <w:rPr>
                <w:sz w:val="20"/>
                <w:szCs w:val="20"/>
              </w:rPr>
              <w:t>Окрашивание пламени</w:t>
            </w:r>
            <w:r w:rsidRPr="003D194C">
              <w:rPr>
                <w:sz w:val="20"/>
                <w:szCs w:val="20"/>
              </w:rPr>
              <w:t xml:space="preserve"> солями щелочных металлов</w:t>
            </w:r>
            <w:r w:rsidR="004C4464">
              <w:rPr>
                <w:sz w:val="20"/>
                <w:szCs w:val="20"/>
              </w:rPr>
              <w:t xml:space="preserve"> </w:t>
            </w:r>
          </w:p>
        </w:tc>
        <w:tc>
          <w:tcPr>
            <w:tcW w:w="2920" w:type="dxa"/>
          </w:tcPr>
          <w:p w14:paraId="558FCCEC" w14:textId="2C1801F4" w:rsidR="00976D44" w:rsidRPr="003D194C" w:rsidRDefault="00976D44" w:rsidP="00976D44">
            <w:pPr>
              <w:rPr>
                <w:sz w:val="20"/>
                <w:szCs w:val="20"/>
              </w:rPr>
            </w:pPr>
            <w:r w:rsidRPr="003D194C">
              <w:rPr>
                <w:i/>
                <w:sz w:val="20"/>
                <w:szCs w:val="20"/>
              </w:rPr>
              <w:t>Научатся</w:t>
            </w:r>
            <w:r w:rsidRPr="003D194C">
              <w:rPr>
                <w:sz w:val="20"/>
                <w:szCs w:val="20"/>
              </w:rPr>
              <w:t xml:space="preserve">: составлять уравнения </w:t>
            </w:r>
            <w:r w:rsidR="00F96CB8" w:rsidRPr="003D194C">
              <w:rPr>
                <w:sz w:val="20"/>
                <w:szCs w:val="20"/>
              </w:rPr>
              <w:t>реакций,</w:t>
            </w:r>
            <w:r w:rsidRPr="003D194C">
              <w:rPr>
                <w:sz w:val="20"/>
                <w:szCs w:val="20"/>
              </w:rPr>
              <w:t xml:space="preserve"> лежащих в основе получения металлов.</w:t>
            </w:r>
            <w:r w:rsidR="004C4464">
              <w:rPr>
                <w:sz w:val="20"/>
                <w:szCs w:val="20"/>
              </w:rPr>
              <w:t xml:space="preserve"> </w:t>
            </w:r>
            <w:r w:rsidRPr="003D194C">
              <w:rPr>
                <w:i/>
                <w:sz w:val="20"/>
                <w:szCs w:val="20"/>
              </w:rPr>
              <w:t>Получат возможность научиться</w:t>
            </w:r>
            <w:r w:rsidRPr="003D194C">
              <w:rPr>
                <w:sz w:val="20"/>
                <w:szCs w:val="20"/>
              </w:rPr>
              <w:t xml:space="preserve">: приводить </w:t>
            </w:r>
            <w:r w:rsidR="00F96CB8" w:rsidRPr="003D194C">
              <w:rPr>
                <w:sz w:val="20"/>
                <w:szCs w:val="20"/>
              </w:rPr>
              <w:t>примеры уравнений</w:t>
            </w:r>
            <w:r w:rsidRPr="003D194C">
              <w:rPr>
                <w:sz w:val="20"/>
                <w:szCs w:val="20"/>
              </w:rPr>
              <w:t xml:space="preserve"> реакций, лежащих в основе промышленных способов получения чугуна и стали.</w:t>
            </w:r>
          </w:p>
        </w:tc>
        <w:tc>
          <w:tcPr>
            <w:tcW w:w="3685" w:type="dxa"/>
            <w:gridSpan w:val="3"/>
          </w:tcPr>
          <w:p w14:paraId="5A20F8A1" w14:textId="1063EC30" w:rsidR="00976D44" w:rsidRPr="003D194C" w:rsidRDefault="00976D44" w:rsidP="00976D44">
            <w:pPr>
              <w:rPr>
                <w:sz w:val="20"/>
                <w:szCs w:val="20"/>
              </w:rPr>
            </w:pPr>
            <w:r w:rsidRPr="003D194C">
              <w:rPr>
                <w:b/>
                <w:sz w:val="20"/>
                <w:szCs w:val="20"/>
              </w:rPr>
              <w:t>Регулятивные:</w:t>
            </w:r>
            <w:r w:rsidR="004C4464">
              <w:rPr>
                <w:b/>
                <w:sz w:val="20"/>
                <w:szCs w:val="20"/>
              </w:rPr>
              <w:t xml:space="preserve"> </w:t>
            </w:r>
            <w:r w:rsidRPr="003D194C">
              <w:rPr>
                <w:sz w:val="20"/>
                <w:szCs w:val="20"/>
              </w:rPr>
              <w:t>Учитывают правило в планировании и контроле способа действия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Используют поиск необходимой информации для выполнения учебных заданий с использованием учебной литературы</w:t>
            </w:r>
            <w:r w:rsidR="004C4464">
              <w:rPr>
                <w:sz w:val="20"/>
                <w:szCs w:val="20"/>
              </w:rPr>
              <w:t xml:space="preserve"> </w:t>
            </w:r>
            <w:proofErr w:type="gramStart"/>
            <w:r w:rsidRPr="003D194C">
              <w:rPr>
                <w:b/>
                <w:sz w:val="20"/>
                <w:szCs w:val="20"/>
              </w:rPr>
              <w:t>Комму</w:t>
            </w:r>
            <w:r w:rsidR="00F96CB8" w:rsidRPr="003D194C">
              <w:rPr>
                <w:b/>
                <w:sz w:val="20"/>
                <w:szCs w:val="20"/>
              </w:rPr>
              <w:t>ни</w:t>
            </w:r>
            <w:r w:rsidRPr="003D194C">
              <w:rPr>
                <w:b/>
                <w:sz w:val="20"/>
                <w:szCs w:val="20"/>
              </w:rPr>
              <w:t xml:space="preserve">кативные: </w:t>
            </w:r>
            <w:r w:rsidR="004C4464">
              <w:rPr>
                <w:b/>
                <w:sz w:val="20"/>
                <w:szCs w:val="20"/>
              </w:rPr>
              <w:t xml:space="preserve"> </w:t>
            </w:r>
            <w:r w:rsidR="00F96CB8" w:rsidRPr="003D194C">
              <w:rPr>
                <w:sz w:val="20"/>
                <w:szCs w:val="20"/>
              </w:rPr>
              <w:t>Учитывают</w:t>
            </w:r>
            <w:proofErr w:type="gramEnd"/>
            <w:r w:rsidRPr="003D194C">
              <w:rPr>
                <w:sz w:val="20"/>
                <w:szCs w:val="20"/>
              </w:rPr>
              <w:t xml:space="preserve"> разные мнения и </w:t>
            </w:r>
            <w:r w:rsidR="00F96CB8" w:rsidRPr="003D194C">
              <w:rPr>
                <w:sz w:val="20"/>
                <w:szCs w:val="20"/>
              </w:rPr>
              <w:t>стремятся</w:t>
            </w:r>
            <w:r w:rsidRPr="003D194C">
              <w:rPr>
                <w:sz w:val="20"/>
                <w:szCs w:val="20"/>
              </w:rPr>
              <w:t xml:space="preserve"> к координации различных позиций в сотрудничестве</w:t>
            </w:r>
          </w:p>
        </w:tc>
        <w:tc>
          <w:tcPr>
            <w:tcW w:w="1559" w:type="dxa"/>
          </w:tcPr>
          <w:p w14:paraId="3DEF1733" w14:textId="77777777" w:rsidR="00976D44" w:rsidRPr="003D194C" w:rsidRDefault="00F96CB8" w:rsidP="00976D44">
            <w:pPr>
              <w:rPr>
                <w:sz w:val="20"/>
                <w:szCs w:val="20"/>
              </w:rPr>
            </w:pPr>
            <w:r w:rsidRPr="003D194C">
              <w:rPr>
                <w:sz w:val="20"/>
                <w:szCs w:val="20"/>
              </w:rPr>
              <w:t>Гордость за российскую</w:t>
            </w:r>
            <w:r w:rsidR="00976D44" w:rsidRPr="003D194C">
              <w:rPr>
                <w:sz w:val="20"/>
                <w:szCs w:val="20"/>
              </w:rPr>
              <w:t xml:space="preserve"> науку</w:t>
            </w:r>
          </w:p>
        </w:tc>
      </w:tr>
      <w:tr w:rsidR="00976D44" w:rsidRPr="00AD38A1" w14:paraId="78076A70" w14:textId="77777777" w:rsidTr="00ED1614">
        <w:tc>
          <w:tcPr>
            <w:tcW w:w="556" w:type="dxa"/>
          </w:tcPr>
          <w:p w14:paraId="479ED7B8" w14:textId="77777777" w:rsidR="00976D44" w:rsidRPr="003D194C" w:rsidRDefault="00976D44" w:rsidP="00976D44">
            <w:pPr>
              <w:jc w:val="center"/>
              <w:rPr>
                <w:sz w:val="20"/>
                <w:szCs w:val="20"/>
              </w:rPr>
            </w:pPr>
            <w:r w:rsidRPr="003D194C">
              <w:rPr>
                <w:sz w:val="20"/>
                <w:szCs w:val="20"/>
              </w:rPr>
              <w:t>14.</w:t>
            </w:r>
          </w:p>
        </w:tc>
        <w:tc>
          <w:tcPr>
            <w:tcW w:w="2386" w:type="dxa"/>
          </w:tcPr>
          <w:p w14:paraId="33C6946C" w14:textId="77777777" w:rsidR="00976D44" w:rsidRPr="003D194C" w:rsidRDefault="00976D44" w:rsidP="00976D44">
            <w:pPr>
              <w:rPr>
                <w:sz w:val="20"/>
                <w:szCs w:val="20"/>
              </w:rPr>
            </w:pPr>
            <w:r w:rsidRPr="003D194C">
              <w:rPr>
                <w:sz w:val="20"/>
                <w:szCs w:val="20"/>
              </w:rPr>
              <w:t xml:space="preserve">Решение расчетных задач с понятием </w:t>
            </w:r>
            <w:r w:rsidRPr="003D194C">
              <w:rPr>
                <w:i/>
                <w:sz w:val="20"/>
                <w:szCs w:val="20"/>
              </w:rPr>
              <w:t>массовая доля выхода продукта</w:t>
            </w:r>
          </w:p>
        </w:tc>
        <w:tc>
          <w:tcPr>
            <w:tcW w:w="994" w:type="dxa"/>
          </w:tcPr>
          <w:p w14:paraId="6438C042" w14:textId="77777777" w:rsidR="00976D44" w:rsidRPr="003D194C" w:rsidRDefault="005D6B42" w:rsidP="00976D44">
            <w:pPr>
              <w:jc w:val="center"/>
              <w:rPr>
                <w:sz w:val="20"/>
                <w:szCs w:val="20"/>
              </w:rPr>
            </w:pPr>
            <w:r w:rsidRPr="003D194C">
              <w:rPr>
                <w:sz w:val="20"/>
                <w:szCs w:val="20"/>
              </w:rPr>
              <w:t>7</w:t>
            </w:r>
          </w:p>
        </w:tc>
        <w:tc>
          <w:tcPr>
            <w:tcW w:w="3317" w:type="dxa"/>
          </w:tcPr>
          <w:p w14:paraId="703499B0" w14:textId="77777777" w:rsidR="00976D44" w:rsidRPr="003D194C" w:rsidRDefault="00976D44" w:rsidP="00976D44">
            <w:pPr>
              <w:rPr>
                <w:sz w:val="20"/>
                <w:szCs w:val="20"/>
              </w:rPr>
            </w:pPr>
            <w:r w:rsidRPr="003D194C">
              <w:rPr>
                <w:sz w:val="20"/>
                <w:szCs w:val="20"/>
              </w:rPr>
              <w:t>Расчетные задачи по уравнениям химических реакций, протекающих с участием металлов и их соединений</w:t>
            </w:r>
          </w:p>
        </w:tc>
        <w:tc>
          <w:tcPr>
            <w:tcW w:w="2920" w:type="dxa"/>
          </w:tcPr>
          <w:p w14:paraId="622F8272" w14:textId="1BFACDCE" w:rsidR="00976D44" w:rsidRPr="003D194C" w:rsidRDefault="00F96CB8" w:rsidP="00976D44">
            <w:pPr>
              <w:rPr>
                <w:sz w:val="20"/>
                <w:szCs w:val="20"/>
              </w:rPr>
            </w:pPr>
            <w:r w:rsidRPr="003D194C">
              <w:rPr>
                <w:i/>
                <w:sz w:val="20"/>
                <w:szCs w:val="20"/>
              </w:rPr>
              <w:t>Научатся</w:t>
            </w:r>
            <w:r w:rsidRPr="003D194C">
              <w:rPr>
                <w:sz w:val="20"/>
                <w:szCs w:val="20"/>
              </w:rPr>
              <w:t>: решать</w:t>
            </w:r>
            <w:r w:rsidR="00976D44" w:rsidRPr="003D194C">
              <w:rPr>
                <w:sz w:val="20"/>
                <w:szCs w:val="20"/>
              </w:rPr>
              <w:t xml:space="preserve"> </w:t>
            </w:r>
            <w:r w:rsidRPr="003D194C">
              <w:rPr>
                <w:sz w:val="20"/>
                <w:szCs w:val="20"/>
              </w:rPr>
              <w:t>расчетные задачи</w:t>
            </w:r>
            <w:r w:rsidR="00976D44" w:rsidRPr="003D194C">
              <w:rPr>
                <w:sz w:val="20"/>
                <w:szCs w:val="20"/>
              </w:rPr>
              <w:t xml:space="preserve"> по уравнениям химических реакций, протекающих с участием металлов и их соединений.</w:t>
            </w:r>
            <w:r w:rsidR="004C4464">
              <w:rPr>
                <w:sz w:val="20"/>
                <w:szCs w:val="20"/>
              </w:rPr>
              <w:t xml:space="preserve"> </w:t>
            </w:r>
            <w:r w:rsidR="00976D44" w:rsidRPr="003D194C">
              <w:rPr>
                <w:i/>
                <w:sz w:val="20"/>
                <w:szCs w:val="20"/>
              </w:rPr>
              <w:t xml:space="preserve">Получат возможность научиться: </w:t>
            </w:r>
            <w:r w:rsidR="00976D44" w:rsidRPr="003D194C">
              <w:rPr>
                <w:sz w:val="20"/>
                <w:szCs w:val="20"/>
              </w:rPr>
              <w:t>решать олимпиадные задачи.</w:t>
            </w:r>
          </w:p>
        </w:tc>
        <w:tc>
          <w:tcPr>
            <w:tcW w:w="3685" w:type="dxa"/>
            <w:gridSpan w:val="3"/>
          </w:tcPr>
          <w:p w14:paraId="3306A9F8" w14:textId="4FADE18B"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Оценивают</w:t>
            </w:r>
            <w:proofErr w:type="gramEnd"/>
            <w:r w:rsidRPr="003D194C">
              <w:rPr>
                <w:sz w:val="20"/>
                <w:szCs w:val="20"/>
              </w:rPr>
              <w:t xml:space="preserve"> правильность выполнения действия на уровне адекватной </w:t>
            </w:r>
            <w:r w:rsidR="00F96CB8" w:rsidRPr="003D194C">
              <w:rPr>
                <w:sz w:val="20"/>
                <w:szCs w:val="20"/>
              </w:rPr>
              <w:t>ретроспективной</w:t>
            </w:r>
            <w:r w:rsidRPr="003D194C">
              <w:rPr>
                <w:sz w:val="20"/>
                <w:szCs w:val="20"/>
              </w:rPr>
              <w:t xml:space="preserve"> оценки</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Выбирают наиболее эффективные способы решения задач, контролируют и оценивают процессии результат деятельности</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Контролируют действия партнера</w:t>
            </w:r>
          </w:p>
        </w:tc>
        <w:tc>
          <w:tcPr>
            <w:tcW w:w="1559" w:type="dxa"/>
          </w:tcPr>
          <w:p w14:paraId="21B3566D" w14:textId="77777777" w:rsidR="00976D44" w:rsidRPr="003D194C" w:rsidRDefault="00976D44" w:rsidP="00976D44">
            <w:pPr>
              <w:rPr>
                <w:sz w:val="20"/>
                <w:szCs w:val="20"/>
              </w:rPr>
            </w:pPr>
            <w:r w:rsidRPr="003D194C">
              <w:rPr>
                <w:sz w:val="20"/>
                <w:szCs w:val="20"/>
              </w:rPr>
              <w:t>Овладение навыками для практической деятельности</w:t>
            </w:r>
          </w:p>
        </w:tc>
      </w:tr>
      <w:tr w:rsidR="00976D44" w:rsidRPr="00AD38A1" w14:paraId="32E6FFAF" w14:textId="77777777" w:rsidTr="00ED1614">
        <w:tc>
          <w:tcPr>
            <w:tcW w:w="556" w:type="dxa"/>
          </w:tcPr>
          <w:p w14:paraId="4F8B3888" w14:textId="77777777" w:rsidR="00976D44" w:rsidRPr="003D194C" w:rsidRDefault="00976D44" w:rsidP="00976D44">
            <w:pPr>
              <w:jc w:val="center"/>
              <w:rPr>
                <w:sz w:val="20"/>
                <w:szCs w:val="20"/>
              </w:rPr>
            </w:pPr>
            <w:r w:rsidRPr="003D194C">
              <w:rPr>
                <w:sz w:val="20"/>
                <w:szCs w:val="20"/>
              </w:rPr>
              <w:t>15.</w:t>
            </w:r>
          </w:p>
        </w:tc>
        <w:tc>
          <w:tcPr>
            <w:tcW w:w="2386" w:type="dxa"/>
          </w:tcPr>
          <w:p w14:paraId="2B049E56" w14:textId="77777777" w:rsidR="00976D44" w:rsidRPr="003D194C" w:rsidRDefault="00976D44" w:rsidP="00976D44">
            <w:pPr>
              <w:rPr>
                <w:sz w:val="20"/>
                <w:szCs w:val="20"/>
              </w:rPr>
            </w:pPr>
            <w:r w:rsidRPr="003D194C">
              <w:rPr>
                <w:sz w:val="20"/>
                <w:szCs w:val="20"/>
              </w:rPr>
              <w:t>Понятие о коррозии металлов</w:t>
            </w:r>
          </w:p>
        </w:tc>
        <w:tc>
          <w:tcPr>
            <w:tcW w:w="994" w:type="dxa"/>
          </w:tcPr>
          <w:p w14:paraId="6B3B166B" w14:textId="77777777" w:rsidR="00976D44" w:rsidRPr="003D194C" w:rsidRDefault="00B865E5" w:rsidP="00976D44">
            <w:pPr>
              <w:jc w:val="center"/>
              <w:rPr>
                <w:sz w:val="20"/>
                <w:szCs w:val="20"/>
              </w:rPr>
            </w:pPr>
            <w:r w:rsidRPr="003D194C">
              <w:rPr>
                <w:sz w:val="20"/>
                <w:szCs w:val="20"/>
              </w:rPr>
              <w:t>8 неделя</w:t>
            </w:r>
          </w:p>
        </w:tc>
        <w:tc>
          <w:tcPr>
            <w:tcW w:w="3317" w:type="dxa"/>
          </w:tcPr>
          <w:p w14:paraId="7958B1E9" w14:textId="46C93183" w:rsidR="00976D44" w:rsidRPr="003D194C" w:rsidRDefault="00976D44" w:rsidP="00976D44">
            <w:pPr>
              <w:rPr>
                <w:sz w:val="20"/>
                <w:szCs w:val="20"/>
              </w:rPr>
            </w:pPr>
            <w:r w:rsidRPr="003D194C">
              <w:rPr>
                <w:sz w:val="20"/>
                <w:szCs w:val="20"/>
              </w:rPr>
              <w:t xml:space="preserve">Коррозия металлов и способы борьбы </w:t>
            </w:r>
            <w:r w:rsidR="00F96CB8" w:rsidRPr="003D194C">
              <w:rPr>
                <w:sz w:val="20"/>
                <w:szCs w:val="20"/>
              </w:rPr>
              <w:t>с ней</w:t>
            </w:r>
            <w:r w:rsidR="004C4464">
              <w:rPr>
                <w:sz w:val="20"/>
                <w:szCs w:val="20"/>
              </w:rPr>
              <w:t xml:space="preserve"> </w:t>
            </w:r>
          </w:p>
        </w:tc>
        <w:tc>
          <w:tcPr>
            <w:tcW w:w="2920" w:type="dxa"/>
          </w:tcPr>
          <w:p w14:paraId="69F1A25F" w14:textId="76B1DA36" w:rsidR="00976D44" w:rsidRPr="003D194C" w:rsidRDefault="00976D44" w:rsidP="00976D44">
            <w:pPr>
              <w:rPr>
                <w:sz w:val="20"/>
                <w:szCs w:val="20"/>
              </w:rPr>
            </w:pPr>
            <w:r w:rsidRPr="003D194C">
              <w:rPr>
                <w:i/>
                <w:sz w:val="20"/>
                <w:szCs w:val="20"/>
              </w:rPr>
              <w:t>Научатся</w:t>
            </w:r>
            <w:r w:rsidRPr="003D194C">
              <w:rPr>
                <w:sz w:val="20"/>
                <w:szCs w:val="20"/>
              </w:rPr>
              <w:t>: использовать при характеристике металлов и их соединений понятия «коррозия металлов», «химическая коррозия», «электрохимическая коррозия», находить способы защиты металлов от коррозии.</w:t>
            </w:r>
            <w:r w:rsidR="004C4464">
              <w:rPr>
                <w:sz w:val="20"/>
                <w:szCs w:val="20"/>
              </w:rPr>
              <w:t xml:space="preserve"> </w:t>
            </w:r>
            <w:r w:rsidRPr="003D194C">
              <w:rPr>
                <w:i/>
                <w:sz w:val="20"/>
                <w:szCs w:val="20"/>
              </w:rPr>
              <w:t xml:space="preserve">Получат возможность </w:t>
            </w:r>
            <w:r w:rsidR="00F96CB8" w:rsidRPr="003D194C">
              <w:rPr>
                <w:i/>
                <w:sz w:val="20"/>
                <w:szCs w:val="20"/>
              </w:rPr>
              <w:t>научиться:</w:t>
            </w:r>
            <w:r w:rsidRPr="003D194C">
              <w:rPr>
                <w:sz w:val="20"/>
                <w:szCs w:val="20"/>
              </w:rPr>
              <w:t xml:space="preserve"> применять знания о коррозии в жизни.</w:t>
            </w:r>
          </w:p>
        </w:tc>
        <w:tc>
          <w:tcPr>
            <w:tcW w:w="3685" w:type="dxa"/>
            <w:gridSpan w:val="3"/>
          </w:tcPr>
          <w:p w14:paraId="7AB37B4D" w14:textId="04C7B22F"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Различают</w:t>
            </w:r>
            <w:proofErr w:type="gramEnd"/>
            <w:r w:rsidRPr="003D194C">
              <w:rPr>
                <w:sz w:val="20"/>
                <w:szCs w:val="20"/>
              </w:rPr>
              <w:t xml:space="preserve"> способ и результат действия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 xml:space="preserve">Договариваются о совместной </w:t>
            </w:r>
            <w:r w:rsidR="00F96CB8" w:rsidRPr="003D194C">
              <w:rPr>
                <w:sz w:val="20"/>
                <w:szCs w:val="20"/>
              </w:rPr>
              <w:t>деятельности</w:t>
            </w:r>
            <w:r w:rsidRPr="003D194C">
              <w:rPr>
                <w:sz w:val="20"/>
                <w:szCs w:val="20"/>
              </w:rPr>
              <w:t>, приходят к общему решению</w:t>
            </w:r>
          </w:p>
        </w:tc>
        <w:tc>
          <w:tcPr>
            <w:tcW w:w="1559" w:type="dxa"/>
          </w:tcPr>
          <w:p w14:paraId="528E29D0" w14:textId="77777777" w:rsidR="00976D44" w:rsidRPr="003D194C" w:rsidRDefault="00976D44" w:rsidP="00976D44">
            <w:pPr>
              <w:rPr>
                <w:sz w:val="20"/>
                <w:szCs w:val="20"/>
              </w:rPr>
            </w:pPr>
            <w:r w:rsidRPr="003D194C">
              <w:rPr>
                <w:sz w:val="20"/>
                <w:szCs w:val="20"/>
              </w:rPr>
              <w:t>Умение интегрировать полученные знания в практических условиях</w:t>
            </w:r>
          </w:p>
        </w:tc>
      </w:tr>
      <w:tr w:rsidR="00976D44" w:rsidRPr="00AD38A1" w14:paraId="2895E1E6" w14:textId="77777777" w:rsidTr="0024711F">
        <w:trPr>
          <w:trHeight w:val="1694"/>
        </w:trPr>
        <w:tc>
          <w:tcPr>
            <w:tcW w:w="556" w:type="dxa"/>
          </w:tcPr>
          <w:p w14:paraId="62EB9E5C" w14:textId="77777777" w:rsidR="00976D44" w:rsidRPr="003D194C" w:rsidRDefault="00976D44" w:rsidP="00976D44">
            <w:pPr>
              <w:jc w:val="center"/>
              <w:rPr>
                <w:sz w:val="20"/>
                <w:szCs w:val="20"/>
              </w:rPr>
            </w:pPr>
            <w:r w:rsidRPr="003D194C">
              <w:rPr>
                <w:sz w:val="20"/>
                <w:szCs w:val="20"/>
              </w:rPr>
              <w:t>16.</w:t>
            </w:r>
          </w:p>
        </w:tc>
        <w:tc>
          <w:tcPr>
            <w:tcW w:w="2386" w:type="dxa"/>
          </w:tcPr>
          <w:p w14:paraId="04271BB2" w14:textId="77777777" w:rsidR="00976D44" w:rsidRPr="003D194C" w:rsidRDefault="00976D44" w:rsidP="00976D44">
            <w:pPr>
              <w:rPr>
                <w:sz w:val="20"/>
                <w:szCs w:val="20"/>
              </w:rPr>
            </w:pPr>
            <w:r w:rsidRPr="003D194C">
              <w:rPr>
                <w:sz w:val="20"/>
                <w:szCs w:val="20"/>
              </w:rPr>
              <w:t>Щелочные металлы: общая характеристика</w:t>
            </w:r>
          </w:p>
        </w:tc>
        <w:tc>
          <w:tcPr>
            <w:tcW w:w="994" w:type="dxa"/>
          </w:tcPr>
          <w:p w14:paraId="6B5E4132" w14:textId="77777777" w:rsidR="00976D44" w:rsidRPr="003D194C" w:rsidRDefault="005D6B42" w:rsidP="00976D44">
            <w:pPr>
              <w:jc w:val="center"/>
              <w:rPr>
                <w:sz w:val="20"/>
                <w:szCs w:val="20"/>
              </w:rPr>
            </w:pPr>
            <w:r w:rsidRPr="003D194C">
              <w:rPr>
                <w:sz w:val="20"/>
                <w:szCs w:val="20"/>
              </w:rPr>
              <w:t>8</w:t>
            </w:r>
          </w:p>
        </w:tc>
        <w:tc>
          <w:tcPr>
            <w:tcW w:w="3317" w:type="dxa"/>
          </w:tcPr>
          <w:p w14:paraId="5BBAD3DD" w14:textId="5AFC0ECF" w:rsidR="00976D44" w:rsidRPr="003D194C" w:rsidRDefault="00976D44" w:rsidP="00976D44">
            <w:pPr>
              <w:rPr>
                <w:sz w:val="20"/>
                <w:szCs w:val="20"/>
              </w:rPr>
            </w:pPr>
            <w:r w:rsidRPr="003D194C">
              <w:rPr>
                <w:sz w:val="20"/>
                <w:szCs w:val="20"/>
              </w:rPr>
              <w:t xml:space="preserve">Общая характеристика щелочных металлов. Металлы в природе. Общие способы их получения. Строение атомов. </w:t>
            </w:r>
            <w:r w:rsidR="004C4464">
              <w:rPr>
                <w:sz w:val="20"/>
                <w:szCs w:val="20"/>
              </w:rPr>
              <w:t xml:space="preserve"> </w:t>
            </w:r>
            <w:r w:rsidRPr="003D194C">
              <w:rPr>
                <w:sz w:val="20"/>
                <w:szCs w:val="20"/>
              </w:rPr>
              <w:t>Щелочные металлы — простые вещества</w:t>
            </w:r>
          </w:p>
        </w:tc>
        <w:tc>
          <w:tcPr>
            <w:tcW w:w="2920" w:type="dxa"/>
          </w:tcPr>
          <w:p w14:paraId="2F6170E9" w14:textId="78632F20" w:rsidR="00976D44" w:rsidRPr="003D194C" w:rsidRDefault="00976D44" w:rsidP="00976D44">
            <w:pPr>
              <w:rPr>
                <w:sz w:val="20"/>
                <w:szCs w:val="20"/>
              </w:rPr>
            </w:pPr>
            <w:r w:rsidRPr="003D194C">
              <w:rPr>
                <w:i/>
                <w:sz w:val="20"/>
                <w:szCs w:val="20"/>
              </w:rPr>
              <w:t>Научаться</w:t>
            </w:r>
            <w:r w:rsidRPr="003D194C">
              <w:rPr>
                <w:sz w:val="20"/>
                <w:szCs w:val="20"/>
              </w:rPr>
              <w:t xml:space="preserve">: давать характеристику щелочным металлам по их </w:t>
            </w:r>
            <w:r w:rsidR="00F96CB8" w:rsidRPr="003D194C">
              <w:rPr>
                <w:sz w:val="20"/>
                <w:szCs w:val="20"/>
              </w:rPr>
              <w:t>положению</w:t>
            </w:r>
            <w:r w:rsidRPr="003D194C">
              <w:rPr>
                <w:sz w:val="20"/>
                <w:szCs w:val="20"/>
              </w:rPr>
              <w:t xml:space="preserve"> в ПСХЭ Д.И.Менделеева, исследовать свойства щелочных металлов – как простых веществ.</w:t>
            </w:r>
            <w:r w:rsidR="004C4464">
              <w:rPr>
                <w:sz w:val="20"/>
                <w:szCs w:val="20"/>
              </w:rPr>
              <w:t xml:space="preserve"> </w:t>
            </w:r>
            <w:r w:rsidRPr="003D194C">
              <w:rPr>
                <w:i/>
                <w:sz w:val="20"/>
                <w:szCs w:val="20"/>
              </w:rPr>
              <w:t xml:space="preserve">Получат </w:t>
            </w:r>
            <w:r w:rsidRPr="003D194C">
              <w:rPr>
                <w:i/>
                <w:sz w:val="20"/>
                <w:szCs w:val="20"/>
              </w:rPr>
              <w:lastRenderedPageBreak/>
              <w:t>возможность научиться</w:t>
            </w:r>
            <w:r w:rsidRPr="003D194C">
              <w:rPr>
                <w:sz w:val="20"/>
                <w:szCs w:val="20"/>
              </w:rPr>
              <w:t>: грамотно обращаться с веществами в повседневной жизни.</w:t>
            </w:r>
          </w:p>
        </w:tc>
        <w:tc>
          <w:tcPr>
            <w:tcW w:w="3685" w:type="dxa"/>
            <w:gridSpan w:val="3"/>
          </w:tcPr>
          <w:p w14:paraId="06178863" w14:textId="4B48A7E4" w:rsidR="00976D44" w:rsidRPr="003D194C" w:rsidRDefault="00976D44" w:rsidP="00976D44">
            <w:pPr>
              <w:rPr>
                <w:sz w:val="20"/>
                <w:szCs w:val="20"/>
              </w:rPr>
            </w:pPr>
            <w:r w:rsidRPr="003D194C">
              <w:rPr>
                <w:b/>
                <w:sz w:val="20"/>
                <w:szCs w:val="20"/>
              </w:rPr>
              <w:lastRenderedPageBreak/>
              <w:t>Регулятивные</w:t>
            </w:r>
            <w:proofErr w:type="gramStart"/>
            <w:r w:rsidRPr="003D194C">
              <w:rPr>
                <w:b/>
                <w:sz w:val="20"/>
                <w:szCs w:val="20"/>
              </w:rPr>
              <w:t>:</w:t>
            </w:r>
            <w:r w:rsidR="004C4464">
              <w:rPr>
                <w:b/>
                <w:sz w:val="20"/>
                <w:szCs w:val="20"/>
              </w:rPr>
              <w:t xml:space="preserve"> </w:t>
            </w:r>
            <w:r w:rsidRPr="003D194C">
              <w:rPr>
                <w:sz w:val="20"/>
                <w:szCs w:val="20"/>
              </w:rPr>
              <w:t>Планируют</w:t>
            </w:r>
            <w:proofErr w:type="gramEnd"/>
            <w:r w:rsidRPr="003D194C">
              <w:rPr>
                <w:sz w:val="20"/>
                <w:szCs w:val="20"/>
              </w:rPr>
              <w:t xml:space="preserve"> свои действия в связи с поставленной задачей и условиями ее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Ставят и формулируют цели и проблемы урока</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 xml:space="preserve">Адекватно используют речевые средства для </w:t>
            </w:r>
            <w:r w:rsidRPr="003D194C">
              <w:rPr>
                <w:sz w:val="20"/>
                <w:szCs w:val="20"/>
              </w:rPr>
              <w:lastRenderedPageBreak/>
              <w:t>эффективного решения коммуникативных задач</w:t>
            </w:r>
          </w:p>
        </w:tc>
        <w:tc>
          <w:tcPr>
            <w:tcW w:w="1559" w:type="dxa"/>
          </w:tcPr>
          <w:p w14:paraId="4FD7E5C0" w14:textId="77777777" w:rsidR="00976D44" w:rsidRPr="003D194C" w:rsidRDefault="00976D44" w:rsidP="00976D44">
            <w:pPr>
              <w:rPr>
                <w:sz w:val="20"/>
                <w:szCs w:val="20"/>
              </w:rPr>
            </w:pPr>
            <w:r w:rsidRPr="003D194C">
              <w:rPr>
                <w:sz w:val="20"/>
                <w:szCs w:val="20"/>
              </w:rPr>
              <w:lastRenderedPageBreak/>
              <w:t xml:space="preserve">Развитие осознанного, уважительного и доброжелательного отношения к </w:t>
            </w:r>
            <w:r w:rsidRPr="003D194C">
              <w:rPr>
                <w:sz w:val="20"/>
                <w:szCs w:val="20"/>
              </w:rPr>
              <w:lastRenderedPageBreak/>
              <w:t>другому человеку. Его мнению, способности вести диалог с другими людьми</w:t>
            </w:r>
          </w:p>
        </w:tc>
      </w:tr>
      <w:tr w:rsidR="00976D44" w:rsidRPr="00AD38A1" w14:paraId="537F435D" w14:textId="77777777" w:rsidTr="00ED1614">
        <w:tc>
          <w:tcPr>
            <w:tcW w:w="556" w:type="dxa"/>
          </w:tcPr>
          <w:p w14:paraId="190804A8" w14:textId="77777777" w:rsidR="00976D44" w:rsidRPr="003D194C" w:rsidRDefault="00976D44" w:rsidP="00976D44">
            <w:pPr>
              <w:jc w:val="center"/>
              <w:rPr>
                <w:sz w:val="20"/>
                <w:szCs w:val="20"/>
              </w:rPr>
            </w:pPr>
            <w:r w:rsidRPr="003D194C">
              <w:rPr>
                <w:sz w:val="20"/>
                <w:szCs w:val="20"/>
              </w:rPr>
              <w:lastRenderedPageBreak/>
              <w:t>17.</w:t>
            </w:r>
          </w:p>
        </w:tc>
        <w:tc>
          <w:tcPr>
            <w:tcW w:w="2386" w:type="dxa"/>
          </w:tcPr>
          <w:p w14:paraId="63A75B2C" w14:textId="77777777" w:rsidR="00976D44" w:rsidRPr="003D194C" w:rsidRDefault="00976D44" w:rsidP="00976D44">
            <w:pPr>
              <w:rPr>
                <w:sz w:val="20"/>
                <w:szCs w:val="20"/>
              </w:rPr>
            </w:pPr>
            <w:r w:rsidRPr="003D194C">
              <w:rPr>
                <w:sz w:val="20"/>
                <w:szCs w:val="20"/>
              </w:rPr>
              <w:t>Соединения щелочных металлов</w:t>
            </w:r>
          </w:p>
        </w:tc>
        <w:tc>
          <w:tcPr>
            <w:tcW w:w="994" w:type="dxa"/>
          </w:tcPr>
          <w:p w14:paraId="2661A564" w14:textId="77777777" w:rsidR="00976D44" w:rsidRPr="003D194C" w:rsidRDefault="00B865E5" w:rsidP="00976D44">
            <w:pPr>
              <w:jc w:val="center"/>
              <w:rPr>
                <w:sz w:val="20"/>
                <w:szCs w:val="20"/>
              </w:rPr>
            </w:pPr>
            <w:r w:rsidRPr="003D194C">
              <w:rPr>
                <w:sz w:val="20"/>
                <w:szCs w:val="20"/>
              </w:rPr>
              <w:t>9 неделя</w:t>
            </w:r>
          </w:p>
        </w:tc>
        <w:tc>
          <w:tcPr>
            <w:tcW w:w="3317" w:type="dxa"/>
          </w:tcPr>
          <w:p w14:paraId="1F3DEC08" w14:textId="5031F941" w:rsidR="00976D44" w:rsidRPr="003D194C" w:rsidRDefault="00976D44" w:rsidP="00976D44">
            <w:pPr>
              <w:rPr>
                <w:sz w:val="20"/>
                <w:szCs w:val="20"/>
              </w:rPr>
            </w:pPr>
            <w:r w:rsidRPr="003D194C">
              <w:rPr>
                <w:sz w:val="20"/>
                <w:szCs w:val="20"/>
              </w:rPr>
              <w:t xml:space="preserve">Важнейшие соединения щелочных металлов — оксиды, гидроксиды и соли (хлориды, карбонаты, сульфаты, нитраты), их свойства и применение в народном хозяйстве. </w:t>
            </w:r>
            <w:r w:rsidR="00F96CB8" w:rsidRPr="003D194C">
              <w:rPr>
                <w:sz w:val="20"/>
                <w:szCs w:val="20"/>
              </w:rPr>
              <w:t>Калийные удобрения</w:t>
            </w:r>
            <w:r w:rsidRPr="003D194C">
              <w:rPr>
                <w:sz w:val="20"/>
                <w:szCs w:val="20"/>
              </w:rPr>
              <w:t>.</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 xml:space="preserve">Образцы щелочных </w:t>
            </w:r>
            <w:proofErr w:type="gramStart"/>
            <w:r w:rsidRPr="003D194C">
              <w:rPr>
                <w:sz w:val="20"/>
                <w:szCs w:val="20"/>
              </w:rPr>
              <w:t xml:space="preserve">и </w:t>
            </w:r>
            <w:r w:rsidR="004C4464">
              <w:rPr>
                <w:sz w:val="20"/>
                <w:szCs w:val="20"/>
              </w:rPr>
              <w:t xml:space="preserve"> </w:t>
            </w:r>
            <w:r w:rsidRPr="003D194C">
              <w:rPr>
                <w:sz w:val="20"/>
                <w:szCs w:val="20"/>
              </w:rPr>
              <w:t>щелочноземельных</w:t>
            </w:r>
            <w:proofErr w:type="gramEnd"/>
            <w:r w:rsidRPr="003D194C">
              <w:rPr>
                <w:sz w:val="20"/>
                <w:szCs w:val="20"/>
              </w:rPr>
              <w:t xml:space="preserve"> металлов. Взаимодействие натрия, лития с водой. Взаимодействие натрия с кислородом</w:t>
            </w:r>
          </w:p>
        </w:tc>
        <w:tc>
          <w:tcPr>
            <w:tcW w:w="2920" w:type="dxa"/>
          </w:tcPr>
          <w:p w14:paraId="5531583A" w14:textId="72BFADED" w:rsidR="00976D44" w:rsidRPr="003D194C" w:rsidRDefault="00976D44" w:rsidP="00976D44">
            <w:pPr>
              <w:rPr>
                <w:sz w:val="20"/>
                <w:szCs w:val="20"/>
              </w:rPr>
            </w:pPr>
            <w:r w:rsidRPr="003D194C">
              <w:rPr>
                <w:i/>
                <w:sz w:val="20"/>
                <w:szCs w:val="20"/>
              </w:rPr>
              <w:t>Научатся</w:t>
            </w:r>
            <w:r w:rsidRPr="003D194C">
              <w:rPr>
                <w:sz w:val="20"/>
                <w:szCs w:val="20"/>
              </w:rPr>
              <w:t xml:space="preserve">: характеризовать физические </w:t>
            </w:r>
            <w:r w:rsidR="00F96CB8" w:rsidRPr="003D194C">
              <w:rPr>
                <w:sz w:val="20"/>
                <w:szCs w:val="20"/>
              </w:rPr>
              <w:t>и химические</w:t>
            </w:r>
            <w:r w:rsidRPr="003D194C">
              <w:rPr>
                <w:sz w:val="20"/>
                <w:szCs w:val="20"/>
              </w:rPr>
              <w:t xml:space="preserve"> свойства оксидов и гидроксидов щелочных металлов, составлять химические уравнения, характеризующие свойства щелочных металлов, </w:t>
            </w:r>
            <w:r w:rsidR="00F96CB8" w:rsidRPr="003D194C">
              <w:rPr>
                <w:sz w:val="20"/>
                <w:szCs w:val="20"/>
              </w:rPr>
              <w:t>решать «</w:t>
            </w:r>
            <w:r w:rsidRPr="003D194C">
              <w:rPr>
                <w:sz w:val="20"/>
                <w:szCs w:val="20"/>
              </w:rPr>
              <w:t>цепочки» превращений.</w:t>
            </w:r>
            <w:r w:rsidR="004C4464">
              <w:rPr>
                <w:sz w:val="20"/>
                <w:szCs w:val="20"/>
              </w:rPr>
              <w:t xml:space="preserve"> </w:t>
            </w:r>
            <w:r w:rsidRPr="003D194C">
              <w:rPr>
                <w:i/>
                <w:sz w:val="20"/>
                <w:szCs w:val="20"/>
              </w:rPr>
              <w:t xml:space="preserve">Получат возможность </w:t>
            </w:r>
            <w:r w:rsidR="00F96CB8" w:rsidRPr="003D194C">
              <w:rPr>
                <w:i/>
                <w:sz w:val="20"/>
                <w:szCs w:val="20"/>
              </w:rPr>
              <w:t>научиться: составлять</w:t>
            </w:r>
            <w:r w:rsidRPr="003D194C">
              <w:rPr>
                <w:sz w:val="20"/>
                <w:szCs w:val="20"/>
              </w:rPr>
              <w:t xml:space="preserve"> «цепочки» превращений.</w:t>
            </w:r>
          </w:p>
        </w:tc>
        <w:tc>
          <w:tcPr>
            <w:tcW w:w="3685" w:type="dxa"/>
            <w:gridSpan w:val="3"/>
          </w:tcPr>
          <w:p w14:paraId="25D5CB9C" w14:textId="6EED9B09"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Учитывают</w:t>
            </w:r>
            <w:proofErr w:type="gramEnd"/>
            <w:r w:rsidRPr="003D194C">
              <w:rPr>
                <w:sz w:val="20"/>
                <w:szCs w:val="20"/>
              </w:rPr>
              <w:t xml:space="preserve"> правило в планировании и контроле способа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Используют поиск необходимой информации для выполнения учебных заданий с использованием учебной лит</w:t>
            </w:r>
            <w:r w:rsidR="009E49E9" w:rsidRPr="003D194C">
              <w:rPr>
                <w:sz w:val="20"/>
                <w:szCs w:val="20"/>
              </w:rPr>
              <w:t>е</w:t>
            </w:r>
            <w:r w:rsidRPr="003D194C">
              <w:rPr>
                <w:sz w:val="20"/>
                <w:szCs w:val="20"/>
              </w:rPr>
              <w:t>ратуры</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Учитывают разные мнения и стремятся к координации различных позиций в сотрудничестве</w:t>
            </w:r>
          </w:p>
        </w:tc>
        <w:tc>
          <w:tcPr>
            <w:tcW w:w="1559" w:type="dxa"/>
          </w:tcPr>
          <w:p w14:paraId="15F0D746" w14:textId="77777777" w:rsidR="00976D44" w:rsidRPr="003D194C" w:rsidRDefault="00976D44" w:rsidP="00976D44">
            <w:pPr>
              <w:jc w:val="center"/>
              <w:rPr>
                <w:sz w:val="20"/>
                <w:szCs w:val="20"/>
              </w:rPr>
            </w:pPr>
          </w:p>
        </w:tc>
      </w:tr>
      <w:tr w:rsidR="00976D44" w:rsidRPr="00AD38A1" w14:paraId="3A670838" w14:textId="77777777" w:rsidTr="00ED1614">
        <w:tc>
          <w:tcPr>
            <w:tcW w:w="556" w:type="dxa"/>
          </w:tcPr>
          <w:p w14:paraId="544823B2" w14:textId="77777777" w:rsidR="00976D44" w:rsidRPr="003D194C" w:rsidRDefault="00976D44" w:rsidP="00976D44">
            <w:pPr>
              <w:jc w:val="center"/>
              <w:rPr>
                <w:sz w:val="20"/>
                <w:szCs w:val="20"/>
              </w:rPr>
            </w:pPr>
            <w:r w:rsidRPr="003D194C">
              <w:rPr>
                <w:sz w:val="20"/>
                <w:szCs w:val="20"/>
              </w:rPr>
              <w:t>18.</w:t>
            </w:r>
          </w:p>
        </w:tc>
        <w:tc>
          <w:tcPr>
            <w:tcW w:w="2386" w:type="dxa"/>
          </w:tcPr>
          <w:p w14:paraId="6E8E467E" w14:textId="77777777" w:rsidR="00976D44" w:rsidRPr="003D194C" w:rsidRDefault="00976D44" w:rsidP="00976D44">
            <w:pPr>
              <w:rPr>
                <w:sz w:val="20"/>
                <w:szCs w:val="20"/>
              </w:rPr>
            </w:pPr>
            <w:r w:rsidRPr="003D194C">
              <w:rPr>
                <w:sz w:val="20"/>
                <w:szCs w:val="20"/>
              </w:rPr>
              <w:t>Щелочноземельные металлы: общая характеристика</w:t>
            </w:r>
          </w:p>
        </w:tc>
        <w:tc>
          <w:tcPr>
            <w:tcW w:w="994" w:type="dxa"/>
          </w:tcPr>
          <w:p w14:paraId="63334004" w14:textId="77777777" w:rsidR="00976D44" w:rsidRPr="003D194C" w:rsidRDefault="005D6B42" w:rsidP="00976D44">
            <w:pPr>
              <w:jc w:val="center"/>
              <w:rPr>
                <w:sz w:val="20"/>
                <w:szCs w:val="20"/>
              </w:rPr>
            </w:pPr>
            <w:r w:rsidRPr="003D194C">
              <w:rPr>
                <w:sz w:val="20"/>
                <w:szCs w:val="20"/>
              </w:rPr>
              <w:t>9</w:t>
            </w:r>
          </w:p>
        </w:tc>
        <w:tc>
          <w:tcPr>
            <w:tcW w:w="3317" w:type="dxa"/>
          </w:tcPr>
          <w:p w14:paraId="681F8F31" w14:textId="38A3060D" w:rsidR="00976D44" w:rsidRPr="003D194C" w:rsidRDefault="00976D44" w:rsidP="00976D44">
            <w:pPr>
              <w:rPr>
                <w:sz w:val="20"/>
                <w:szCs w:val="20"/>
              </w:rPr>
            </w:pPr>
            <w:r w:rsidRPr="003D194C">
              <w:rPr>
                <w:sz w:val="20"/>
                <w:szCs w:val="20"/>
              </w:rPr>
              <w:t xml:space="preserve">Общая характеристика элементов главной подгруппы II группы. Строение атомов. </w:t>
            </w:r>
            <w:proofErr w:type="gramStart"/>
            <w:r w:rsidRPr="003D194C">
              <w:rPr>
                <w:sz w:val="20"/>
                <w:szCs w:val="20"/>
              </w:rPr>
              <w:t xml:space="preserve">Щелочноземельные </w:t>
            </w:r>
            <w:r w:rsidR="004C4464">
              <w:rPr>
                <w:sz w:val="20"/>
                <w:szCs w:val="20"/>
              </w:rPr>
              <w:t xml:space="preserve"> </w:t>
            </w:r>
            <w:r w:rsidRPr="003D194C">
              <w:rPr>
                <w:sz w:val="20"/>
                <w:szCs w:val="20"/>
              </w:rPr>
              <w:t>металлы</w:t>
            </w:r>
            <w:proofErr w:type="gramEnd"/>
            <w:r w:rsidRPr="003D194C">
              <w:rPr>
                <w:sz w:val="20"/>
                <w:szCs w:val="20"/>
              </w:rPr>
              <w:t xml:space="preserve"> — простые вещества.</w:t>
            </w:r>
          </w:p>
        </w:tc>
        <w:tc>
          <w:tcPr>
            <w:tcW w:w="2920" w:type="dxa"/>
          </w:tcPr>
          <w:p w14:paraId="316B9E9C" w14:textId="6DDC67A1" w:rsidR="00976D44" w:rsidRPr="003D194C" w:rsidRDefault="00976D44" w:rsidP="00976D44">
            <w:pPr>
              <w:jc w:val="center"/>
              <w:rPr>
                <w:sz w:val="20"/>
                <w:szCs w:val="20"/>
              </w:rPr>
            </w:pPr>
            <w:r w:rsidRPr="003D194C">
              <w:rPr>
                <w:i/>
                <w:sz w:val="20"/>
                <w:szCs w:val="20"/>
              </w:rPr>
              <w:t>Научаться</w:t>
            </w:r>
            <w:r w:rsidRPr="003D194C">
              <w:rPr>
                <w:sz w:val="20"/>
                <w:szCs w:val="20"/>
              </w:rPr>
              <w:t>: давать характеристику щелочноземельным металлам по их пол</w:t>
            </w:r>
            <w:r w:rsidR="009E49E9" w:rsidRPr="003D194C">
              <w:rPr>
                <w:sz w:val="20"/>
                <w:szCs w:val="20"/>
              </w:rPr>
              <w:t>о</w:t>
            </w:r>
            <w:r w:rsidRPr="003D194C">
              <w:rPr>
                <w:sz w:val="20"/>
                <w:szCs w:val="20"/>
              </w:rPr>
              <w:t>жению в ПСХЭ Д.И.Менделеева</w:t>
            </w:r>
            <w:r w:rsidR="00F96CB8" w:rsidRPr="003D194C">
              <w:rPr>
                <w:sz w:val="20"/>
                <w:szCs w:val="20"/>
              </w:rPr>
              <w:t>, характеризовать</w:t>
            </w:r>
            <w:r w:rsidRPr="003D194C">
              <w:rPr>
                <w:sz w:val="20"/>
                <w:szCs w:val="20"/>
              </w:rPr>
              <w:t xml:space="preserve"> состав атомов, исследовать свойства щелочных металлов – как простых веществ.</w:t>
            </w:r>
            <w:r w:rsidR="004C4464">
              <w:rPr>
                <w:sz w:val="20"/>
                <w:szCs w:val="20"/>
              </w:rPr>
              <w:t xml:space="preserve"> </w:t>
            </w:r>
            <w:r w:rsidRPr="003D194C">
              <w:rPr>
                <w:i/>
                <w:sz w:val="20"/>
                <w:szCs w:val="20"/>
              </w:rPr>
              <w:t>Получат возможность научиться</w:t>
            </w:r>
            <w:r w:rsidRPr="003D194C">
              <w:rPr>
                <w:sz w:val="20"/>
                <w:szCs w:val="20"/>
              </w:rPr>
              <w:t>: грамотно обращаться с веществами в повседневной жизни</w:t>
            </w:r>
          </w:p>
        </w:tc>
        <w:tc>
          <w:tcPr>
            <w:tcW w:w="3685" w:type="dxa"/>
            <w:gridSpan w:val="3"/>
          </w:tcPr>
          <w:p w14:paraId="0C4E5AEA" w14:textId="422C0AC6"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Планируют</w:t>
            </w:r>
            <w:proofErr w:type="gramEnd"/>
            <w:r w:rsidRPr="003D194C">
              <w:rPr>
                <w:sz w:val="20"/>
                <w:szCs w:val="20"/>
              </w:rPr>
              <w:t xml:space="preserve"> свои действия в связи с поставленной задачей и условиями ее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Ставят и формулируют цели и проблемы урока</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Адекватно используют речевые средства для эффективного решения коммуникативных задач</w:t>
            </w:r>
          </w:p>
        </w:tc>
        <w:tc>
          <w:tcPr>
            <w:tcW w:w="1559" w:type="dxa"/>
            <w:vMerge w:val="restart"/>
          </w:tcPr>
          <w:p w14:paraId="3502759E" w14:textId="77777777" w:rsidR="00976D44" w:rsidRPr="003D194C" w:rsidRDefault="00976D44" w:rsidP="00976D44">
            <w:pPr>
              <w:jc w:val="center"/>
              <w:rPr>
                <w:sz w:val="20"/>
                <w:szCs w:val="20"/>
              </w:rPr>
            </w:pPr>
            <w:r w:rsidRPr="003D194C">
              <w:rPr>
                <w:sz w:val="20"/>
                <w:szCs w:val="20"/>
              </w:rPr>
              <w:t>Развитие осознанного, уважительного и доброжелательного отношения к другому человеку. Его мнению, способности вести диалог с другими людьми</w:t>
            </w:r>
          </w:p>
        </w:tc>
      </w:tr>
      <w:tr w:rsidR="00976D44" w:rsidRPr="00AD38A1" w14:paraId="5B655762" w14:textId="77777777" w:rsidTr="00ED1614">
        <w:tc>
          <w:tcPr>
            <w:tcW w:w="556" w:type="dxa"/>
          </w:tcPr>
          <w:p w14:paraId="1DB325E3" w14:textId="77777777" w:rsidR="00976D44" w:rsidRPr="003D194C" w:rsidRDefault="00976D44" w:rsidP="00976D44">
            <w:pPr>
              <w:jc w:val="center"/>
              <w:rPr>
                <w:sz w:val="20"/>
                <w:szCs w:val="20"/>
              </w:rPr>
            </w:pPr>
            <w:r w:rsidRPr="003D194C">
              <w:rPr>
                <w:sz w:val="20"/>
                <w:szCs w:val="20"/>
              </w:rPr>
              <w:t>19.</w:t>
            </w:r>
          </w:p>
        </w:tc>
        <w:tc>
          <w:tcPr>
            <w:tcW w:w="2386" w:type="dxa"/>
          </w:tcPr>
          <w:p w14:paraId="7CC12B43" w14:textId="77777777" w:rsidR="00976D44" w:rsidRPr="003D194C" w:rsidRDefault="00976D44" w:rsidP="00976D44">
            <w:pPr>
              <w:rPr>
                <w:sz w:val="20"/>
                <w:szCs w:val="20"/>
              </w:rPr>
            </w:pPr>
            <w:r w:rsidRPr="003D194C">
              <w:rPr>
                <w:sz w:val="20"/>
                <w:szCs w:val="20"/>
              </w:rPr>
              <w:t>Соединения щелочноземельных металлов</w:t>
            </w:r>
          </w:p>
        </w:tc>
        <w:tc>
          <w:tcPr>
            <w:tcW w:w="994" w:type="dxa"/>
          </w:tcPr>
          <w:p w14:paraId="19A59337" w14:textId="77777777" w:rsidR="00976D44" w:rsidRPr="003D194C" w:rsidRDefault="00B865E5" w:rsidP="00976D44">
            <w:pPr>
              <w:jc w:val="center"/>
              <w:rPr>
                <w:sz w:val="20"/>
                <w:szCs w:val="20"/>
              </w:rPr>
            </w:pPr>
            <w:r w:rsidRPr="003D194C">
              <w:rPr>
                <w:sz w:val="20"/>
                <w:szCs w:val="20"/>
              </w:rPr>
              <w:t>10 неделя</w:t>
            </w:r>
          </w:p>
        </w:tc>
        <w:tc>
          <w:tcPr>
            <w:tcW w:w="3317" w:type="dxa"/>
          </w:tcPr>
          <w:p w14:paraId="45526F77" w14:textId="3CDCEF14" w:rsidR="00976D44" w:rsidRPr="003D194C" w:rsidRDefault="00976D44" w:rsidP="00976D44">
            <w:pPr>
              <w:rPr>
                <w:sz w:val="20"/>
                <w:szCs w:val="20"/>
              </w:rPr>
            </w:pPr>
            <w:r w:rsidRPr="003D194C">
              <w:rPr>
                <w:sz w:val="20"/>
                <w:szCs w:val="20"/>
              </w:rPr>
              <w:t xml:space="preserve">Важнейшие соединения </w:t>
            </w:r>
            <w:proofErr w:type="gramStart"/>
            <w:r w:rsidRPr="003D194C">
              <w:rPr>
                <w:sz w:val="20"/>
                <w:szCs w:val="20"/>
              </w:rPr>
              <w:t xml:space="preserve">щелочноземельных </w:t>
            </w:r>
            <w:r w:rsidR="004C4464">
              <w:rPr>
                <w:sz w:val="20"/>
                <w:szCs w:val="20"/>
              </w:rPr>
              <w:t xml:space="preserve"> </w:t>
            </w:r>
            <w:r w:rsidRPr="003D194C">
              <w:rPr>
                <w:sz w:val="20"/>
                <w:szCs w:val="20"/>
              </w:rPr>
              <w:t>металлов</w:t>
            </w:r>
            <w:proofErr w:type="gramEnd"/>
            <w:r w:rsidRPr="003D194C">
              <w:rPr>
                <w:sz w:val="20"/>
                <w:szCs w:val="20"/>
              </w:rPr>
              <w:t xml:space="preserve"> — оксиды, гидроксиды и соли (хлориды, карбонаты, </w:t>
            </w:r>
            <w:r w:rsidR="00F96CB8" w:rsidRPr="003D194C">
              <w:rPr>
                <w:sz w:val="20"/>
                <w:szCs w:val="20"/>
              </w:rPr>
              <w:t>нитраты, сульфаты</w:t>
            </w:r>
            <w:r w:rsidRPr="003D194C">
              <w:rPr>
                <w:sz w:val="20"/>
                <w:szCs w:val="20"/>
              </w:rPr>
              <w:t>, фосфаты</w:t>
            </w:r>
            <w:r w:rsidR="00F96CB8" w:rsidRPr="003D194C">
              <w:rPr>
                <w:sz w:val="20"/>
                <w:szCs w:val="20"/>
              </w:rPr>
              <w:t>), их</w:t>
            </w:r>
            <w:r w:rsidRPr="003D194C">
              <w:rPr>
                <w:sz w:val="20"/>
                <w:szCs w:val="20"/>
              </w:rPr>
              <w:t xml:space="preserve"> свойства и применение в народном хозяйстве.</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 xml:space="preserve">Взаимодействие кальция с водой. Взаимодействие </w:t>
            </w:r>
            <w:r w:rsidRPr="003D194C">
              <w:rPr>
                <w:sz w:val="20"/>
                <w:szCs w:val="20"/>
              </w:rPr>
              <w:lastRenderedPageBreak/>
              <w:t>магния с кислородом.</w:t>
            </w:r>
            <w:r w:rsidR="004C4464">
              <w:rPr>
                <w:sz w:val="20"/>
                <w:szCs w:val="20"/>
              </w:rPr>
              <w:t xml:space="preserve"> </w:t>
            </w:r>
            <w:r w:rsidRPr="003D194C">
              <w:rPr>
                <w:b/>
                <w:sz w:val="20"/>
                <w:szCs w:val="20"/>
              </w:rPr>
              <w:t>Лаб. опыты:</w:t>
            </w:r>
            <w:r w:rsidR="004C4464">
              <w:rPr>
                <w:b/>
                <w:sz w:val="20"/>
                <w:szCs w:val="20"/>
              </w:rPr>
              <w:t xml:space="preserve"> </w:t>
            </w:r>
            <w:r w:rsidRPr="003D194C">
              <w:rPr>
                <w:sz w:val="20"/>
                <w:szCs w:val="20"/>
              </w:rPr>
              <w:t xml:space="preserve">15. Взаимодействие кальция с водой. 16. Получение гидроксида кальция и исследование </w:t>
            </w:r>
            <w:proofErr w:type="gramStart"/>
            <w:r w:rsidRPr="003D194C">
              <w:rPr>
                <w:sz w:val="20"/>
                <w:szCs w:val="20"/>
              </w:rPr>
              <w:t xml:space="preserve">его </w:t>
            </w:r>
            <w:r w:rsidR="004C4464">
              <w:rPr>
                <w:sz w:val="20"/>
                <w:szCs w:val="20"/>
              </w:rPr>
              <w:t xml:space="preserve"> </w:t>
            </w:r>
            <w:r w:rsidRPr="003D194C">
              <w:rPr>
                <w:sz w:val="20"/>
                <w:szCs w:val="20"/>
              </w:rPr>
              <w:t>свойств</w:t>
            </w:r>
            <w:proofErr w:type="gramEnd"/>
            <w:r w:rsidR="004C4464">
              <w:rPr>
                <w:sz w:val="20"/>
                <w:szCs w:val="20"/>
              </w:rPr>
              <w:t xml:space="preserve"> </w:t>
            </w:r>
          </w:p>
        </w:tc>
        <w:tc>
          <w:tcPr>
            <w:tcW w:w="2920" w:type="dxa"/>
          </w:tcPr>
          <w:p w14:paraId="2067C0DB" w14:textId="0032C226" w:rsidR="00976D44" w:rsidRPr="003D194C" w:rsidRDefault="00976D44" w:rsidP="00976D44">
            <w:pPr>
              <w:rPr>
                <w:sz w:val="20"/>
                <w:szCs w:val="20"/>
              </w:rPr>
            </w:pPr>
            <w:r w:rsidRPr="003D194C">
              <w:rPr>
                <w:i/>
                <w:sz w:val="20"/>
                <w:szCs w:val="20"/>
              </w:rPr>
              <w:lastRenderedPageBreak/>
              <w:t>Научатся</w:t>
            </w:r>
            <w:r w:rsidRPr="003D194C">
              <w:rPr>
                <w:sz w:val="20"/>
                <w:szCs w:val="20"/>
              </w:rPr>
              <w:t xml:space="preserve">: характеризовать физические </w:t>
            </w:r>
            <w:r w:rsidR="00F96CB8" w:rsidRPr="003D194C">
              <w:rPr>
                <w:sz w:val="20"/>
                <w:szCs w:val="20"/>
              </w:rPr>
              <w:t>и химические</w:t>
            </w:r>
            <w:r w:rsidRPr="003D194C">
              <w:rPr>
                <w:sz w:val="20"/>
                <w:szCs w:val="20"/>
              </w:rPr>
              <w:t xml:space="preserve"> свойства оксидов и гидроксидов щелочноземельных металлов, составлять химические уравнения, характеризующие свойства щелочных металлов, </w:t>
            </w:r>
            <w:r w:rsidR="00F96CB8" w:rsidRPr="003D194C">
              <w:rPr>
                <w:sz w:val="20"/>
                <w:szCs w:val="20"/>
              </w:rPr>
              <w:lastRenderedPageBreak/>
              <w:t>решать «</w:t>
            </w:r>
            <w:r w:rsidRPr="003D194C">
              <w:rPr>
                <w:sz w:val="20"/>
                <w:szCs w:val="20"/>
              </w:rPr>
              <w:t>цепочки» превращений.</w:t>
            </w:r>
            <w:r w:rsidR="004C4464">
              <w:rPr>
                <w:sz w:val="20"/>
                <w:szCs w:val="20"/>
              </w:rPr>
              <w:t xml:space="preserve"> </w:t>
            </w:r>
            <w:r w:rsidRPr="003D194C">
              <w:rPr>
                <w:i/>
                <w:sz w:val="20"/>
                <w:szCs w:val="20"/>
              </w:rPr>
              <w:t xml:space="preserve">Получат возможность </w:t>
            </w:r>
            <w:r w:rsidR="00F96CB8" w:rsidRPr="003D194C">
              <w:rPr>
                <w:i/>
                <w:sz w:val="20"/>
                <w:szCs w:val="20"/>
              </w:rPr>
              <w:t>научиться: составлять</w:t>
            </w:r>
            <w:r w:rsidRPr="003D194C">
              <w:rPr>
                <w:sz w:val="20"/>
                <w:szCs w:val="20"/>
              </w:rPr>
              <w:t xml:space="preserve"> «цепочки» превращений</w:t>
            </w:r>
          </w:p>
        </w:tc>
        <w:tc>
          <w:tcPr>
            <w:tcW w:w="3685" w:type="dxa"/>
            <w:gridSpan w:val="3"/>
          </w:tcPr>
          <w:p w14:paraId="42E13C6D" w14:textId="63A122FC" w:rsidR="00976D44" w:rsidRPr="003D194C" w:rsidRDefault="00976D44" w:rsidP="00976D44">
            <w:pPr>
              <w:rPr>
                <w:sz w:val="20"/>
                <w:szCs w:val="20"/>
              </w:rPr>
            </w:pPr>
            <w:r w:rsidRPr="003D194C">
              <w:rPr>
                <w:b/>
                <w:sz w:val="20"/>
                <w:szCs w:val="20"/>
              </w:rPr>
              <w:lastRenderedPageBreak/>
              <w:t>Регулятивные</w:t>
            </w:r>
            <w:proofErr w:type="gramStart"/>
            <w:r w:rsidRPr="003D194C">
              <w:rPr>
                <w:b/>
                <w:sz w:val="20"/>
                <w:szCs w:val="20"/>
              </w:rPr>
              <w:t>:</w:t>
            </w:r>
            <w:r w:rsidR="004C4464">
              <w:rPr>
                <w:b/>
                <w:sz w:val="20"/>
                <w:szCs w:val="20"/>
              </w:rPr>
              <w:t xml:space="preserve"> </w:t>
            </w:r>
            <w:r w:rsidRPr="003D194C">
              <w:rPr>
                <w:sz w:val="20"/>
                <w:szCs w:val="20"/>
              </w:rPr>
              <w:t>Учитывают</w:t>
            </w:r>
            <w:proofErr w:type="gramEnd"/>
            <w:r w:rsidRPr="003D194C">
              <w:rPr>
                <w:sz w:val="20"/>
                <w:szCs w:val="20"/>
              </w:rPr>
              <w:t xml:space="preserve"> правило в планировании и контроле способа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 xml:space="preserve">Используют поиск необходимой информации для выполнения учебных заданий с использованием учебной </w:t>
            </w:r>
            <w:r w:rsidR="00F96CB8" w:rsidRPr="003D194C">
              <w:rPr>
                <w:sz w:val="20"/>
                <w:szCs w:val="20"/>
              </w:rPr>
              <w:t>литературы</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 xml:space="preserve">Учитывают разные мнения и стремятся </w:t>
            </w:r>
            <w:r w:rsidRPr="003D194C">
              <w:rPr>
                <w:sz w:val="20"/>
                <w:szCs w:val="20"/>
              </w:rPr>
              <w:lastRenderedPageBreak/>
              <w:t>к координации различных позиций в сотрудничестве</w:t>
            </w:r>
          </w:p>
        </w:tc>
        <w:tc>
          <w:tcPr>
            <w:tcW w:w="1559" w:type="dxa"/>
            <w:vMerge/>
          </w:tcPr>
          <w:p w14:paraId="55D805DA" w14:textId="77777777" w:rsidR="00976D44" w:rsidRPr="003D194C" w:rsidRDefault="00976D44" w:rsidP="00976D44">
            <w:pPr>
              <w:jc w:val="center"/>
              <w:rPr>
                <w:sz w:val="20"/>
                <w:szCs w:val="20"/>
              </w:rPr>
            </w:pPr>
          </w:p>
        </w:tc>
      </w:tr>
      <w:tr w:rsidR="005F081A" w:rsidRPr="00AD38A1" w14:paraId="66612FF3" w14:textId="77777777" w:rsidTr="00ED1614">
        <w:tc>
          <w:tcPr>
            <w:tcW w:w="556" w:type="dxa"/>
          </w:tcPr>
          <w:p w14:paraId="59D6269D" w14:textId="77777777" w:rsidR="005F081A" w:rsidRPr="003D194C" w:rsidRDefault="005F081A" w:rsidP="00976D44">
            <w:pPr>
              <w:jc w:val="center"/>
              <w:rPr>
                <w:sz w:val="20"/>
                <w:szCs w:val="20"/>
              </w:rPr>
            </w:pPr>
            <w:r w:rsidRPr="003D194C">
              <w:rPr>
                <w:sz w:val="20"/>
                <w:szCs w:val="20"/>
              </w:rPr>
              <w:t>20.</w:t>
            </w:r>
          </w:p>
        </w:tc>
        <w:tc>
          <w:tcPr>
            <w:tcW w:w="2386" w:type="dxa"/>
          </w:tcPr>
          <w:p w14:paraId="5B27956D" w14:textId="11725436" w:rsidR="005F081A" w:rsidRPr="003D194C" w:rsidRDefault="005F081A" w:rsidP="00976D44">
            <w:pPr>
              <w:rPr>
                <w:sz w:val="20"/>
                <w:szCs w:val="20"/>
              </w:rPr>
            </w:pPr>
            <w:r w:rsidRPr="003D194C">
              <w:rPr>
                <w:sz w:val="20"/>
                <w:szCs w:val="20"/>
              </w:rPr>
              <w:t>Алюминий – переходный элемент. Физические и химические свойства алюминия. Получение и применение алюминия</w:t>
            </w:r>
            <w:r w:rsidR="004C4464">
              <w:rPr>
                <w:sz w:val="20"/>
                <w:szCs w:val="20"/>
              </w:rPr>
              <w:t xml:space="preserve"> </w:t>
            </w:r>
          </w:p>
        </w:tc>
        <w:tc>
          <w:tcPr>
            <w:tcW w:w="994" w:type="dxa"/>
          </w:tcPr>
          <w:p w14:paraId="189C4FB1" w14:textId="77777777" w:rsidR="005F081A" w:rsidRPr="003D194C" w:rsidRDefault="005D6B42" w:rsidP="00976D44">
            <w:pPr>
              <w:jc w:val="center"/>
              <w:rPr>
                <w:sz w:val="20"/>
                <w:szCs w:val="20"/>
              </w:rPr>
            </w:pPr>
            <w:r w:rsidRPr="003D194C">
              <w:rPr>
                <w:sz w:val="20"/>
                <w:szCs w:val="20"/>
              </w:rPr>
              <w:t>10</w:t>
            </w:r>
          </w:p>
        </w:tc>
        <w:tc>
          <w:tcPr>
            <w:tcW w:w="3317" w:type="dxa"/>
          </w:tcPr>
          <w:p w14:paraId="3FA9EBA7" w14:textId="77777777" w:rsidR="005F081A" w:rsidRPr="003D194C" w:rsidRDefault="005F081A" w:rsidP="00976D44">
            <w:pPr>
              <w:rPr>
                <w:sz w:val="20"/>
                <w:szCs w:val="20"/>
              </w:rPr>
            </w:pPr>
            <w:r w:rsidRPr="003D194C">
              <w:rPr>
                <w:sz w:val="20"/>
                <w:szCs w:val="20"/>
              </w:rPr>
              <w:t>Строение атома, физические и химические свойства алюминия как простого вещества</w:t>
            </w:r>
          </w:p>
        </w:tc>
        <w:tc>
          <w:tcPr>
            <w:tcW w:w="6605" w:type="dxa"/>
            <w:gridSpan w:val="4"/>
          </w:tcPr>
          <w:p w14:paraId="653AA46C" w14:textId="2EE92956" w:rsidR="005F081A" w:rsidRPr="003D194C" w:rsidRDefault="005F081A" w:rsidP="00976D44">
            <w:pPr>
              <w:rPr>
                <w:sz w:val="20"/>
                <w:szCs w:val="20"/>
              </w:rPr>
            </w:pPr>
            <w:r w:rsidRPr="003D194C">
              <w:rPr>
                <w:i/>
                <w:sz w:val="20"/>
                <w:szCs w:val="20"/>
              </w:rPr>
              <w:t>Научаться</w:t>
            </w:r>
            <w:r w:rsidRPr="003D194C">
              <w:rPr>
                <w:sz w:val="20"/>
                <w:szCs w:val="20"/>
              </w:rPr>
              <w:t>: давать характеристику алюминия по его положению в ПСХЭ Д.И.Менделеева, характеризовать состав атома, характеризовать физические и химические свойства алюминия, объяснять зависимость свойств алюминия от его положения в ПСХЭ Д.И.Менделеева, объяснять причины химической инертности алюминия.</w:t>
            </w:r>
            <w:r w:rsidR="004C4464">
              <w:rPr>
                <w:sz w:val="20"/>
                <w:szCs w:val="20"/>
              </w:rPr>
              <w:t xml:space="preserve"> </w:t>
            </w:r>
            <w:r w:rsidRPr="003D194C">
              <w:rPr>
                <w:i/>
                <w:sz w:val="20"/>
                <w:szCs w:val="20"/>
              </w:rPr>
              <w:t>Получат возможность научиться</w:t>
            </w:r>
            <w:r w:rsidRPr="003D194C">
              <w:rPr>
                <w:sz w:val="20"/>
                <w:szCs w:val="20"/>
              </w:rPr>
              <w:t>: грамотно обращаться с веществами в повседневной жизни</w:t>
            </w:r>
            <w:r w:rsidR="004C4464">
              <w:rPr>
                <w:sz w:val="20"/>
                <w:szCs w:val="20"/>
              </w:rPr>
              <w:t xml:space="preserve"> </w:t>
            </w:r>
            <w:r w:rsidRPr="003D194C">
              <w:rPr>
                <w:b/>
                <w:sz w:val="20"/>
                <w:szCs w:val="20"/>
              </w:rPr>
              <w:t>Регулятивные:</w:t>
            </w:r>
            <w:r w:rsidR="004C4464">
              <w:rPr>
                <w:b/>
                <w:sz w:val="20"/>
                <w:szCs w:val="20"/>
              </w:rPr>
              <w:t xml:space="preserve"> </w:t>
            </w:r>
            <w:r w:rsidRPr="003D194C">
              <w:rPr>
                <w:sz w:val="20"/>
                <w:szCs w:val="20"/>
              </w:rPr>
              <w:t>Планируют свои действия с поставленной задачей и условиями ее решения, оценивают правильность выполнения действия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Самостоятельно выделяют и формулируют познавательную цель, используют общие приемы решения задач</w:t>
            </w:r>
            <w:r w:rsidR="004C4464">
              <w:rPr>
                <w:sz w:val="20"/>
                <w:szCs w:val="20"/>
              </w:rPr>
              <w:t xml:space="preserve"> </w:t>
            </w:r>
            <w:r w:rsidRPr="003D194C">
              <w:rPr>
                <w:b/>
                <w:sz w:val="20"/>
                <w:szCs w:val="20"/>
              </w:rPr>
              <w:t>Коммуникативные:</w:t>
            </w:r>
            <w:r w:rsidR="004C4464">
              <w:rPr>
                <w:b/>
                <w:sz w:val="20"/>
                <w:szCs w:val="20"/>
              </w:rPr>
              <w:t xml:space="preserve"> </w:t>
            </w:r>
            <w:r w:rsidRPr="003D194C">
              <w:rPr>
                <w:sz w:val="20"/>
                <w:szCs w:val="20"/>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1559" w:type="dxa"/>
          </w:tcPr>
          <w:p w14:paraId="15C29F2D" w14:textId="77777777" w:rsidR="005F081A" w:rsidRPr="003D194C" w:rsidRDefault="005F081A" w:rsidP="00976D44">
            <w:pPr>
              <w:rPr>
                <w:sz w:val="20"/>
                <w:szCs w:val="20"/>
              </w:rPr>
            </w:pPr>
            <w:r w:rsidRPr="003D194C">
              <w:rPr>
                <w:sz w:val="20"/>
                <w:szCs w:val="20"/>
              </w:rPr>
              <w:t>Формируют интерес к конкретному химическому элементу</w:t>
            </w:r>
          </w:p>
        </w:tc>
      </w:tr>
      <w:tr w:rsidR="005F081A" w:rsidRPr="00AD38A1" w14:paraId="04B2EAA7" w14:textId="77777777" w:rsidTr="00D62303">
        <w:tc>
          <w:tcPr>
            <w:tcW w:w="15417" w:type="dxa"/>
            <w:gridSpan w:val="9"/>
          </w:tcPr>
          <w:p w14:paraId="39797CBB" w14:textId="23F8D524" w:rsidR="005F081A" w:rsidRPr="003D194C" w:rsidRDefault="005F081A" w:rsidP="005F081A">
            <w:pPr>
              <w:jc w:val="center"/>
              <w:rPr>
                <w:b/>
                <w:sz w:val="20"/>
                <w:szCs w:val="20"/>
              </w:rPr>
            </w:pPr>
            <w:r w:rsidRPr="003D194C">
              <w:rPr>
                <w:b/>
                <w:sz w:val="20"/>
                <w:szCs w:val="20"/>
                <w:lang w:val="en-US"/>
              </w:rPr>
              <w:t xml:space="preserve">II </w:t>
            </w:r>
            <w:r w:rsidRPr="003D194C">
              <w:rPr>
                <w:b/>
                <w:sz w:val="20"/>
                <w:szCs w:val="20"/>
              </w:rPr>
              <w:t>триместр (2</w:t>
            </w:r>
            <w:r w:rsidR="00DC0489">
              <w:rPr>
                <w:b/>
                <w:sz w:val="20"/>
                <w:szCs w:val="20"/>
              </w:rPr>
              <w:t>2</w:t>
            </w:r>
            <w:r w:rsidRPr="003D194C">
              <w:rPr>
                <w:b/>
                <w:sz w:val="20"/>
                <w:szCs w:val="20"/>
              </w:rPr>
              <w:t xml:space="preserve"> часа)</w:t>
            </w:r>
          </w:p>
        </w:tc>
      </w:tr>
      <w:tr w:rsidR="00976D44" w:rsidRPr="00AD38A1" w14:paraId="51BA3148" w14:textId="77777777" w:rsidTr="00ED1614">
        <w:tc>
          <w:tcPr>
            <w:tcW w:w="556" w:type="dxa"/>
          </w:tcPr>
          <w:p w14:paraId="5EE0BE8A" w14:textId="77777777" w:rsidR="00976D44" w:rsidRPr="003D194C" w:rsidRDefault="00976D44" w:rsidP="00976D44">
            <w:pPr>
              <w:jc w:val="center"/>
              <w:rPr>
                <w:sz w:val="20"/>
                <w:szCs w:val="20"/>
              </w:rPr>
            </w:pPr>
            <w:r w:rsidRPr="003D194C">
              <w:rPr>
                <w:sz w:val="20"/>
                <w:szCs w:val="20"/>
              </w:rPr>
              <w:t>21.</w:t>
            </w:r>
          </w:p>
        </w:tc>
        <w:tc>
          <w:tcPr>
            <w:tcW w:w="2386" w:type="dxa"/>
          </w:tcPr>
          <w:p w14:paraId="2097D36E" w14:textId="50F6BD88" w:rsidR="00976D44" w:rsidRPr="003D194C" w:rsidRDefault="00976D44" w:rsidP="00976D44">
            <w:pPr>
              <w:rPr>
                <w:sz w:val="20"/>
                <w:szCs w:val="20"/>
              </w:rPr>
            </w:pPr>
            <w:r w:rsidRPr="003D194C">
              <w:rPr>
                <w:sz w:val="20"/>
                <w:szCs w:val="20"/>
              </w:rPr>
              <w:t xml:space="preserve">Соединения алюминия </w:t>
            </w:r>
            <w:proofErr w:type="gramStart"/>
            <w:r w:rsidRPr="003D194C">
              <w:rPr>
                <w:sz w:val="20"/>
                <w:szCs w:val="20"/>
              </w:rPr>
              <w:t xml:space="preserve">— </w:t>
            </w:r>
            <w:r w:rsidR="004C4464">
              <w:rPr>
                <w:sz w:val="20"/>
                <w:szCs w:val="20"/>
              </w:rPr>
              <w:t xml:space="preserve"> </w:t>
            </w:r>
            <w:r w:rsidRPr="003D194C">
              <w:rPr>
                <w:sz w:val="20"/>
                <w:szCs w:val="20"/>
              </w:rPr>
              <w:t>оксид</w:t>
            </w:r>
            <w:proofErr w:type="gramEnd"/>
            <w:r w:rsidRPr="003D194C">
              <w:rPr>
                <w:sz w:val="20"/>
                <w:szCs w:val="20"/>
              </w:rPr>
              <w:t xml:space="preserve"> и гидроксид, их амфотерный характер.</w:t>
            </w:r>
          </w:p>
        </w:tc>
        <w:tc>
          <w:tcPr>
            <w:tcW w:w="994" w:type="dxa"/>
          </w:tcPr>
          <w:p w14:paraId="7B96D6E2" w14:textId="77777777" w:rsidR="00976D44" w:rsidRPr="003D194C" w:rsidRDefault="005D6B42" w:rsidP="00976D44">
            <w:pPr>
              <w:jc w:val="center"/>
              <w:rPr>
                <w:sz w:val="20"/>
                <w:szCs w:val="20"/>
              </w:rPr>
            </w:pPr>
            <w:r w:rsidRPr="003D194C">
              <w:rPr>
                <w:sz w:val="20"/>
                <w:szCs w:val="20"/>
              </w:rPr>
              <w:t>11 неделя</w:t>
            </w:r>
          </w:p>
        </w:tc>
        <w:tc>
          <w:tcPr>
            <w:tcW w:w="3317" w:type="dxa"/>
          </w:tcPr>
          <w:p w14:paraId="29381242" w14:textId="2F84CDE8" w:rsidR="00976D44" w:rsidRPr="003D194C" w:rsidRDefault="00976D44" w:rsidP="00976D44">
            <w:pPr>
              <w:rPr>
                <w:sz w:val="20"/>
                <w:szCs w:val="20"/>
              </w:rPr>
            </w:pPr>
            <w:r w:rsidRPr="003D194C">
              <w:rPr>
                <w:sz w:val="20"/>
                <w:szCs w:val="20"/>
              </w:rPr>
              <w:t xml:space="preserve">Соединения алюминия </w:t>
            </w:r>
            <w:proofErr w:type="gramStart"/>
            <w:r w:rsidRPr="003D194C">
              <w:rPr>
                <w:sz w:val="20"/>
                <w:szCs w:val="20"/>
              </w:rPr>
              <w:t xml:space="preserve">— </w:t>
            </w:r>
            <w:r w:rsidR="004C4464">
              <w:rPr>
                <w:sz w:val="20"/>
                <w:szCs w:val="20"/>
              </w:rPr>
              <w:t xml:space="preserve"> </w:t>
            </w:r>
            <w:r w:rsidRPr="003D194C">
              <w:rPr>
                <w:sz w:val="20"/>
                <w:szCs w:val="20"/>
              </w:rPr>
              <w:t>оксид</w:t>
            </w:r>
            <w:proofErr w:type="gramEnd"/>
            <w:r w:rsidRPr="003D194C">
              <w:rPr>
                <w:sz w:val="20"/>
                <w:szCs w:val="20"/>
              </w:rPr>
              <w:t xml:space="preserve"> и гидроксид, их амфотерный характер. Важнейшие соли алюминия. </w:t>
            </w:r>
            <w:r w:rsidR="004C4464">
              <w:rPr>
                <w:sz w:val="20"/>
                <w:szCs w:val="20"/>
              </w:rPr>
              <w:t xml:space="preserve"> </w:t>
            </w:r>
            <w:r w:rsidRPr="003D194C">
              <w:rPr>
                <w:sz w:val="20"/>
                <w:szCs w:val="20"/>
              </w:rPr>
              <w:t>Применение алюминия и его соединений.</w:t>
            </w:r>
            <w:r w:rsidR="004C4464">
              <w:rPr>
                <w:sz w:val="20"/>
                <w:szCs w:val="20"/>
              </w:rPr>
              <w:t xml:space="preserve"> </w:t>
            </w:r>
            <w:r w:rsidRPr="003D194C">
              <w:rPr>
                <w:b/>
                <w:sz w:val="20"/>
                <w:szCs w:val="20"/>
              </w:rPr>
              <w:t>Лаб. опыты:</w:t>
            </w:r>
            <w:r w:rsidR="004C4464">
              <w:rPr>
                <w:b/>
                <w:sz w:val="20"/>
                <w:szCs w:val="20"/>
              </w:rPr>
              <w:t xml:space="preserve"> </w:t>
            </w:r>
            <w:r w:rsidRPr="003D194C">
              <w:rPr>
                <w:sz w:val="20"/>
                <w:szCs w:val="20"/>
              </w:rPr>
              <w:t>17. П о л у ч е н и е</w:t>
            </w:r>
            <w:r w:rsidR="004C4464">
              <w:rPr>
                <w:sz w:val="20"/>
                <w:szCs w:val="20"/>
              </w:rPr>
              <w:t xml:space="preserve"> </w:t>
            </w:r>
            <w:r w:rsidRPr="003D194C">
              <w:rPr>
                <w:sz w:val="20"/>
                <w:szCs w:val="20"/>
              </w:rPr>
              <w:t xml:space="preserve">гидроксида алюминия и </w:t>
            </w:r>
            <w:proofErr w:type="gramStart"/>
            <w:r w:rsidRPr="003D194C">
              <w:rPr>
                <w:sz w:val="20"/>
                <w:szCs w:val="20"/>
              </w:rPr>
              <w:t xml:space="preserve">исследование </w:t>
            </w:r>
            <w:r w:rsidR="004C4464">
              <w:rPr>
                <w:sz w:val="20"/>
                <w:szCs w:val="20"/>
              </w:rPr>
              <w:t xml:space="preserve"> </w:t>
            </w:r>
            <w:r w:rsidRPr="003D194C">
              <w:rPr>
                <w:sz w:val="20"/>
                <w:szCs w:val="20"/>
              </w:rPr>
              <w:t>его</w:t>
            </w:r>
            <w:proofErr w:type="gramEnd"/>
            <w:r w:rsidRPr="003D194C">
              <w:rPr>
                <w:sz w:val="20"/>
                <w:szCs w:val="20"/>
              </w:rPr>
              <w:t xml:space="preserve"> свойств.</w:t>
            </w:r>
            <w:r w:rsidR="004C4464">
              <w:rPr>
                <w:sz w:val="20"/>
                <w:szCs w:val="20"/>
              </w:rPr>
              <w:t xml:space="preserve"> </w:t>
            </w:r>
          </w:p>
        </w:tc>
        <w:tc>
          <w:tcPr>
            <w:tcW w:w="2920" w:type="dxa"/>
          </w:tcPr>
          <w:p w14:paraId="02377554" w14:textId="59A69AFC" w:rsidR="00976D44" w:rsidRPr="003D194C" w:rsidRDefault="00976D44" w:rsidP="00976D44">
            <w:pPr>
              <w:rPr>
                <w:sz w:val="20"/>
                <w:szCs w:val="20"/>
              </w:rPr>
            </w:pPr>
            <w:r w:rsidRPr="003D194C">
              <w:rPr>
                <w:i/>
                <w:sz w:val="20"/>
                <w:szCs w:val="20"/>
              </w:rPr>
              <w:t>Научатся</w:t>
            </w:r>
            <w:r w:rsidRPr="003D194C">
              <w:rPr>
                <w:sz w:val="20"/>
                <w:szCs w:val="20"/>
              </w:rPr>
              <w:t xml:space="preserve">: характеризовать физические </w:t>
            </w:r>
            <w:r w:rsidR="00F96CB8" w:rsidRPr="003D194C">
              <w:rPr>
                <w:sz w:val="20"/>
                <w:szCs w:val="20"/>
              </w:rPr>
              <w:t>и химические</w:t>
            </w:r>
            <w:r w:rsidRPr="003D194C">
              <w:rPr>
                <w:sz w:val="20"/>
                <w:szCs w:val="20"/>
              </w:rPr>
              <w:t xml:space="preserve"> свойства оксида и </w:t>
            </w:r>
            <w:r w:rsidR="00F96CB8" w:rsidRPr="003D194C">
              <w:rPr>
                <w:sz w:val="20"/>
                <w:szCs w:val="20"/>
              </w:rPr>
              <w:t>гидроксида алюминия</w:t>
            </w:r>
            <w:r w:rsidRPr="003D194C">
              <w:rPr>
                <w:sz w:val="20"/>
                <w:szCs w:val="20"/>
              </w:rPr>
              <w:t xml:space="preserve">, составлять химические уравнения, характеризующие свойства алюминия, </w:t>
            </w:r>
            <w:r w:rsidR="00F96CB8" w:rsidRPr="003D194C">
              <w:rPr>
                <w:sz w:val="20"/>
                <w:szCs w:val="20"/>
              </w:rPr>
              <w:t>решать «</w:t>
            </w:r>
            <w:r w:rsidRPr="003D194C">
              <w:rPr>
                <w:sz w:val="20"/>
                <w:szCs w:val="20"/>
              </w:rPr>
              <w:t>цепочки» превращений.</w:t>
            </w:r>
            <w:r w:rsidR="004C4464">
              <w:rPr>
                <w:sz w:val="20"/>
                <w:szCs w:val="20"/>
              </w:rPr>
              <w:t xml:space="preserve"> </w:t>
            </w:r>
            <w:r w:rsidRPr="003D194C">
              <w:rPr>
                <w:i/>
                <w:sz w:val="20"/>
                <w:szCs w:val="20"/>
              </w:rPr>
              <w:t xml:space="preserve">Получат возможность </w:t>
            </w:r>
            <w:r w:rsidR="00F96CB8" w:rsidRPr="003D194C">
              <w:rPr>
                <w:i/>
                <w:sz w:val="20"/>
                <w:szCs w:val="20"/>
              </w:rPr>
              <w:t>научиться: составлять</w:t>
            </w:r>
            <w:r w:rsidRPr="003D194C">
              <w:rPr>
                <w:sz w:val="20"/>
                <w:szCs w:val="20"/>
              </w:rPr>
              <w:t xml:space="preserve"> «цепочки» превращений</w:t>
            </w:r>
          </w:p>
        </w:tc>
        <w:tc>
          <w:tcPr>
            <w:tcW w:w="3685" w:type="dxa"/>
            <w:gridSpan w:val="3"/>
          </w:tcPr>
          <w:p w14:paraId="2BA99ECD" w14:textId="0ECE3584"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Учитывают</w:t>
            </w:r>
            <w:proofErr w:type="gramEnd"/>
            <w:r w:rsidRPr="003D194C">
              <w:rPr>
                <w:sz w:val="20"/>
                <w:szCs w:val="20"/>
              </w:rPr>
              <w:t xml:space="preserve"> правило в планировании и контроле способа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 xml:space="preserve">Используют поиск необходимой информации для выполнения учебных заданий с использованием учебной </w:t>
            </w:r>
            <w:r w:rsidR="00F96CB8" w:rsidRPr="003D194C">
              <w:rPr>
                <w:sz w:val="20"/>
                <w:szCs w:val="20"/>
              </w:rPr>
              <w:t>литературы</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Контролируют действие партнера</w:t>
            </w:r>
          </w:p>
        </w:tc>
        <w:tc>
          <w:tcPr>
            <w:tcW w:w="1559" w:type="dxa"/>
          </w:tcPr>
          <w:p w14:paraId="253DDFAA" w14:textId="77777777" w:rsidR="00976D44" w:rsidRPr="003D194C" w:rsidRDefault="00976D44" w:rsidP="00976D44">
            <w:pPr>
              <w:rPr>
                <w:sz w:val="20"/>
                <w:szCs w:val="20"/>
              </w:rPr>
            </w:pPr>
            <w:r w:rsidRPr="003D194C">
              <w:rPr>
                <w:sz w:val="20"/>
                <w:szCs w:val="20"/>
              </w:rPr>
              <w:t xml:space="preserve">Формируют умение интегрировать полученные знания в </w:t>
            </w:r>
            <w:r w:rsidR="00F96CB8" w:rsidRPr="003D194C">
              <w:rPr>
                <w:sz w:val="20"/>
                <w:szCs w:val="20"/>
              </w:rPr>
              <w:t>практическую</w:t>
            </w:r>
            <w:r w:rsidRPr="003D194C">
              <w:rPr>
                <w:sz w:val="20"/>
                <w:szCs w:val="20"/>
              </w:rPr>
              <w:t xml:space="preserve"> жизнь</w:t>
            </w:r>
          </w:p>
        </w:tc>
      </w:tr>
      <w:tr w:rsidR="00976D44" w:rsidRPr="00AD38A1" w14:paraId="03B2F399" w14:textId="77777777" w:rsidTr="00ED1614">
        <w:tc>
          <w:tcPr>
            <w:tcW w:w="556" w:type="dxa"/>
          </w:tcPr>
          <w:p w14:paraId="6F017DA8" w14:textId="77777777" w:rsidR="00976D44" w:rsidRPr="003D194C" w:rsidRDefault="00976D44" w:rsidP="00976D44">
            <w:pPr>
              <w:rPr>
                <w:sz w:val="20"/>
                <w:szCs w:val="20"/>
              </w:rPr>
            </w:pPr>
            <w:r w:rsidRPr="003D194C">
              <w:rPr>
                <w:sz w:val="20"/>
                <w:szCs w:val="20"/>
              </w:rPr>
              <w:t>22.</w:t>
            </w:r>
          </w:p>
        </w:tc>
        <w:tc>
          <w:tcPr>
            <w:tcW w:w="2386" w:type="dxa"/>
          </w:tcPr>
          <w:p w14:paraId="241F6FB0" w14:textId="322031E3" w:rsidR="00976D44" w:rsidRPr="003D194C" w:rsidRDefault="00976D44" w:rsidP="00976D44">
            <w:pPr>
              <w:rPr>
                <w:sz w:val="20"/>
                <w:szCs w:val="20"/>
              </w:rPr>
            </w:pPr>
            <w:r w:rsidRPr="003D194C">
              <w:rPr>
                <w:b/>
                <w:sz w:val="20"/>
                <w:szCs w:val="20"/>
              </w:rPr>
              <w:t>Практическая работа №1</w:t>
            </w:r>
            <w:r w:rsidR="004C4464">
              <w:rPr>
                <w:b/>
                <w:sz w:val="20"/>
                <w:szCs w:val="20"/>
              </w:rPr>
              <w:t xml:space="preserve"> </w:t>
            </w:r>
            <w:r w:rsidRPr="003D194C">
              <w:rPr>
                <w:sz w:val="20"/>
                <w:szCs w:val="20"/>
              </w:rPr>
              <w:t>Осуществление цепочки химических превращений</w:t>
            </w:r>
          </w:p>
        </w:tc>
        <w:tc>
          <w:tcPr>
            <w:tcW w:w="994" w:type="dxa"/>
          </w:tcPr>
          <w:p w14:paraId="650C7AB8" w14:textId="77777777" w:rsidR="00976D44" w:rsidRPr="003D194C" w:rsidRDefault="005D6B42" w:rsidP="00976D44">
            <w:pPr>
              <w:jc w:val="center"/>
              <w:rPr>
                <w:sz w:val="20"/>
                <w:szCs w:val="20"/>
              </w:rPr>
            </w:pPr>
            <w:r w:rsidRPr="003D194C">
              <w:rPr>
                <w:sz w:val="20"/>
                <w:szCs w:val="20"/>
              </w:rPr>
              <w:t>11</w:t>
            </w:r>
          </w:p>
        </w:tc>
        <w:tc>
          <w:tcPr>
            <w:tcW w:w="3317" w:type="dxa"/>
          </w:tcPr>
          <w:p w14:paraId="0BCD5079" w14:textId="1CCB3CFA" w:rsidR="00976D44" w:rsidRPr="003D194C" w:rsidRDefault="00976D44" w:rsidP="00976D44">
            <w:pPr>
              <w:rPr>
                <w:sz w:val="20"/>
                <w:szCs w:val="20"/>
              </w:rPr>
            </w:pPr>
            <w:r w:rsidRPr="003D194C">
              <w:rPr>
                <w:sz w:val="20"/>
                <w:szCs w:val="20"/>
              </w:rPr>
              <w:t xml:space="preserve">Осуществление цепочки </w:t>
            </w:r>
            <w:proofErr w:type="gramStart"/>
            <w:r w:rsidRPr="003D194C">
              <w:rPr>
                <w:sz w:val="20"/>
                <w:szCs w:val="20"/>
              </w:rPr>
              <w:t xml:space="preserve">химических </w:t>
            </w:r>
            <w:r w:rsidR="004C4464">
              <w:rPr>
                <w:sz w:val="20"/>
                <w:szCs w:val="20"/>
              </w:rPr>
              <w:t xml:space="preserve"> </w:t>
            </w:r>
            <w:r w:rsidRPr="003D194C">
              <w:rPr>
                <w:sz w:val="20"/>
                <w:szCs w:val="20"/>
              </w:rPr>
              <w:t>превращений</w:t>
            </w:r>
            <w:proofErr w:type="gramEnd"/>
          </w:p>
        </w:tc>
        <w:tc>
          <w:tcPr>
            <w:tcW w:w="2920" w:type="dxa"/>
          </w:tcPr>
          <w:p w14:paraId="132C8E3D" w14:textId="5CE3CB51" w:rsidR="00976D44" w:rsidRPr="003D194C" w:rsidRDefault="00976D44" w:rsidP="00976D44">
            <w:pPr>
              <w:rPr>
                <w:sz w:val="20"/>
                <w:szCs w:val="20"/>
              </w:rPr>
            </w:pPr>
            <w:r w:rsidRPr="003D194C">
              <w:rPr>
                <w:i/>
                <w:sz w:val="20"/>
                <w:szCs w:val="20"/>
              </w:rPr>
              <w:t>Научатся:</w:t>
            </w:r>
            <w:r w:rsidRPr="003D194C">
              <w:rPr>
                <w:sz w:val="20"/>
                <w:szCs w:val="20"/>
              </w:rPr>
              <w:t xml:space="preserve"> обращаться с лабораторным оборудованием и нагревательными приборами в соответствии с правилами техники безопасности, описывать химический эксперимент с помощью языка химии, делать выводы по результатам эксперимента.</w:t>
            </w:r>
            <w:r w:rsidR="004C4464">
              <w:rPr>
                <w:sz w:val="20"/>
                <w:szCs w:val="20"/>
              </w:rPr>
              <w:t xml:space="preserve"> </w:t>
            </w:r>
            <w:r w:rsidRPr="003D194C">
              <w:rPr>
                <w:i/>
                <w:sz w:val="20"/>
                <w:szCs w:val="20"/>
              </w:rPr>
              <w:t xml:space="preserve">Получат возможность </w:t>
            </w:r>
            <w:r w:rsidRPr="003D194C">
              <w:rPr>
                <w:i/>
                <w:sz w:val="20"/>
                <w:szCs w:val="20"/>
              </w:rPr>
              <w:lastRenderedPageBreak/>
              <w:t xml:space="preserve">научиться: </w:t>
            </w:r>
            <w:r w:rsidRPr="003D194C">
              <w:rPr>
                <w:sz w:val="20"/>
                <w:szCs w:val="20"/>
              </w:rPr>
              <w:t>осознавать необходимость соблюдения правил</w:t>
            </w:r>
            <w:r w:rsidR="00F96CB8" w:rsidRPr="003D194C">
              <w:rPr>
                <w:sz w:val="20"/>
                <w:szCs w:val="20"/>
              </w:rPr>
              <w:t xml:space="preserve"> </w:t>
            </w:r>
            <w:r w:rsidRPr="003D194C">
              <w:rPr>
                <w:sz w:val="20"/>
                <w:szCs w:val="20"/>
              </w:rPr>
              <w:t xml:space="preserve">ТБ и ОТ для </w:t>
            </w:r>
            <w:proofErr w:type="gramStart"/>
            <w:r w:rsidRPr="003D194C">
              <w:rPr>
                <w:sz w:val="20"/>
                <w:szCs w:val="20"/>
              </w:rPr>
              <w:t>сохранения  здоровья</w:t>
            </w:r>
            <w:proofErr w:type="gramEnd"/>
            <w:r w:rsidRPr="003D194C">
              <w:rPr>
                <w:sz w:val="20"/>
                <w:szCs w:val="20"/>
              </w:rPr>
              <w:t xml:space="preserve"> окружающих.</w:t>
            </w:r>
          </w:p>
        </w:tc>
        <w:tc>
          <w:tcPr>
            <w:tcW w:w="3685" w:type="dxa"/>
            <w:gridSpan w:val="3"/>
          </w:tcPr>
          <w:p w14:paraId="7FB9B3A6" w14:textId="2E535C8F" w:rsidR="00976D44" w:rsidRPr="003D194C" w:rsidRDefault="00976D44" w:rsidP="00976D44">
            <w:pPr>
              <w:rPr>
                <w:sz w:val="20"/>
                <w:szCs w:val="20"/>
              </w:rPr>
            </w:pPr>
            <w:r w:rsidRPr="003D194C">
              <w:rPr>
                <w:b/>
                <w:sz w:val="20"/>
                <w:szCs w:val="20"/>
              </w:rPr>
              <w:lastRenderedPageBreak/>
              <w:t>Регулятивные:</w:t>
            </w:r>
            <w:r w:rsidR="004C4464">
              <w:rPr>
                <w:b/>
                <w:sz w:val="20"/>
                <w:szCs w:val="20"/>
              </w:rPr>
              <w:t xml:space="preserve"> </w:t>
            </w:r>
            <w:r w:rsidRPr="003D194C">
              <w:rPr>
                <w:sz w:val="20"/>
                <w:szCs w:val="20"/>
              </w:rPr>
              <w:t xml:space="preserve">Осуществляют пошаговый контроль по </w:t>
            </w:r>
            <w:proofErr w:type="gramStart"/>
            <w:r w:rsidRPr="003D194C">
              <w:rPr>
                <w:sz w:val="20"/>
                <w:szCs w:val="20"/>
              </w:rPr>
              <w:t>результату</w:t>
            </w:r>
            <w:r w:rsidR="004C4464">
              <w:rPr>
                <w:sz w:val="20"/>
                <w:szCs w:val="20"/>
              </w:rPr>
              <w:t xml:space="preserve">  </w:t>
            </w:r>
            <w:r w:rsidRPr="003D194C">
              <w:rPr>
                <w:b/>
                <w:sz w:val="20"/>
                <w:szCs w:val="20"/>
              </w:rPr>
              <w:t>Познавательные</w:t>
            </w:r>
            <w:proofErr w:type="gramEnd"/>
            <w:r w:rsidRPr="003D194C">
              <w:rPr>
                <w:b/>
                <w:sz w:val="20"/>
                <w:szCs w:val="20"/>
              </w:rPr>
              <w:t>:</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Учитывают разные мнения и стремятся к координации различных позиций в сотрудничестве</w:t>
            </w:r>
          </w:p>
        </w:tc>
        <w:tc>
          <w:tcPr>
            <w:tcW w:w="1559" w:type="dxa"/>
          </w:tcPr>
          <w:p w14:paraId="122DD78D" w14:textId="77777777" w:rsidR="00976D44" w:rsidRPr="003D194C" w:rsidRDefault="00976D44" w:rsidP="00976D44">
            <w:pPr>
              <w:rPr>
                <w:sz w:val="20"/>
                <w:szCs w:val="20"/>
              </w:rPr>
            </w:pPr>
            <w:r w:rsidRPr="003D194C">
              <w:rPr>
                <w:sz w:val="20"/>
                <w:szCs w:val="20"/>
              </w:rPr>
              <w:t xml:space="preserve">Развитие </w:t>
            </w:r>
            <w:r w:rsidR="00F96CB8" w:rsidRPr="003D194C">
              <w:rPr>
                <w:sz w:val="20"/>
                <w:szCs w:val="20"/>
              </w:rPr>
              <w:t>коммуникативного компонента</w:t>
            </w:r>
            <w:r w:rsidRPr="003D194C">
              <w:rPr>
                <w:sz w:val="20"/>
                <w:szCs w:val="20"/>
              </w:rPr>
              <w:t xml:space="preserve"> в общении и сотрудничестве со сверстниками и учителями</w:t>
            </w:r>
          </w:p>
        </w:tc>
      </w:tr>
      <w:tr w:rsidR="00976D44" w:rsidRPr="00AD38A1" w14:paraId="5CACECE8" w14:textId="77777777" w:rsidTr="00ED1614">
        <w:tc>
          <w:tcPr>
            <w:tcW w:w="556" w:type="dxa"/>
          </w:tcPr>
          <w:p w14:paraId="0337F0FA" w14:textId="77777777" w:rsidR="00976D44" w:rsidRPr="003D194C" w:rsidRDefault="00976D44" w:rsidP="00976D44">
            <w:pPr>
              <w:rPr>
                <w:sz w:val="20"/>
                <w:szCs w:val="20"/>
              </w:rPr>
            </w:pPr>
            <w:r w:rsidRPr="003D194C">
              <w:rPr>
                <w:sz w:val="20"/>
                <w:szCs w:val="20"/>
              </w:rPr>
              <w:t>23.</w:t>
            </w:r>
          </w:p>
        </w:tc>
        <w:tc>
          <w:tcPr>
            <w:tcW w:w="2386" w:type="dxa"/>
          </w:tcPr>
          <w:p w14:paraId="142469BC" w14:textId="77777777" w:rsidR="00976D44" w:rsidRPr="003D194C" w:rsidRDefault="00976D44" w:rsidP="00976D44">
            <w:pPr>
              <w:rPr>
                <w:sz w:val="20"/>
                <w:szCs w:val="20"/>
              </w:rPr>
            </w:pPr>
            <w:r w:rsidRPr="003D194C">
              <w:rPr>
                <w:sz w:val="20"/>
                <w:szCs w:val="20"/>
              </w:rPr>
              <w:t xml:space="preserve">Железо – элемент </w:t>
            </w:r>
            <w:r w:rsidRPr="003D194C">
              <w:rPr>
                <w:sz w:val="20"/>
                <w:szCs w:val="20"/>
                <w:lang w:val="en-US"/>
              </w:rPr>
              <w:t>VIII</w:t>
            </w:r>
            <w:r w:rsidRPr="003D194C">
              <w:rPr>
                <w:sz w:val="20"/>
                <w:szCs w:val="20"/>
              </w:rPr>
              <w:t>группы побочной подгруппы. Физические и химические свойства железа. Нахождение в природе.</w:t>
            </w:r>
          </w:p>
        </w:tc>
        <w:tc>
          <w:tcPr>
            <w:tcW w:w="994" w:type="dxa"/>
          </w:tcPr>
          <w:p w14:paraId="53F90CA4" w14:textId="77777777" w:rsidR="00976D44" w:rsidRPr="003D194C" w:rsidRDefault="005D6B42" w:rsidP="00976D44">
            <w:pPr>
              <w:jc w:val="center"/>
              <w:rPr>
                <w:sz w:val="20"/>
                <w:szCs w:val="20"/>
              </w:rPr>
            </w:pPr>
            <w:r w:rsidRPr="003D194C">
              <w:rPr>
                <w:sz w:val="20"/>
                <w:szCs w:val="20"/>
              </w:rPr>
              <w:t>12 неделя</w:t>
            </w:r>
          </w:p>
        </w:tc>
        <w:tc>
          <w:tcPr>
            <w:tcW w:w="3317" w:type="dxa"/>
          </w:tcPr>
          <w:p w14:paraId="1466DB07" w14:textId="2CC2C6EE" w:rsidR="00976D44" w:rsidRPr="003D194C" w:rsidRDefault="00976D44" w:rsidP="00976D44">
            <w:pPr>
              <w:rPr>
                <w:sz w:val="20"/>
                <w:szCs w:val="20"/>
              </w:rPr>
            </w:pPr>
            <w:r w:rsidRPr="003D194C">
              <w:rPr>
                <w:rStyle w:val="12"/>
                <w:sz w:val="20"/>
                <w:szCs w:val="20"/>
              </w:rPr>
              <w:t>Расположение железа в ПСХЭД.И. Менделеева и строение его атома. Физические и химические свойства железа — простого вещества</w:t>
            </w:r>
          </w:p>
        </w:tc>
        <w:tc>
          <w:tcPr>
            <w:tcW w:w="2920" w:type="dxa"/>
          </w:tcPr>
          <w:p w14:paraId="55B4E531" w14:textId="1AD30634" w:rsidR="00976D44" w:rsidRPr="003D194C" w:rsidRDefault="00976D44" w:rsidP="00976D44">
            <w:pPr>
              <w:rPr>
                <w:sz w:val="20"/>
                <w:szCs w:val="20"/>
              </w:rPr>
            </w:pPr>
            <w:r w:rsidRPr="003D194C">
              <w:rPr>
                <w:i/>
                <w:sz w:val="20"/>
                <w:szCs w:val="20"/>
              </w:rPr>
              <w:t>Научаться</w:t>
            </w:r>
            <w:r w:rsidRPr="003D194C">
              <w:rPr>
                <w:sz w:val="20"/>
                <w:szCs w:val="20"/>
              </w:rPr>
              <w:t xml:space="preserve">: давать характеристику </w:t>
            </w:r>
            <w:r w:rsidR="00F96CB8" w:rsidRPr="003D194C">
              <w:rPr>
                <w:sz w:val="20"/>
                <w:szCs w:val="20"/>
              </w:rPr>
              <w:t>железа по</w:t>
            </w:r>
            <w:r w:rsidRPr="003D194C">
              <w:rPr>
                <w:sz w:val="20"/>
                <w:szCs w:val="20"/>
              </w:rPr>
              <w:t xml:space="preserve"> его </w:t>
            </w:r>
            <w:r w:rsidR="00F96CB8" w:rsidRPr="003D194C">
              <w:rPr>
                <w:sz w:val="20"/>
                <w:szCs w:val="20"/>
              </w:rPr>
              <w:t>положению</w:t>
            </w:r>
            <w:r w:rsidRPr="003D194C">
              <w:rPr>
                <w:sz w:val="20"/>
                <w:szCs w:val="20"/>
              </w:rPr>
              <w:t xml:space="preserve"> в ПСХЭ Д.И.Менделеева</w:t>
            </w:r>
            <w:r w:rsidR="00F96CB8" w:rsidRPr="003D194C">
              <w:rPr>
                <w:sz w:val="20"/>
                <w:szCs w:val="20"/>
              </w:rPr>
              <w:t>, характеризовать</w:t>
            </w:r>
            <w:r w:rsidRPr="003D194C">
              <w:rPr>
                <w:sz w:val="20"/>
                <w:szCs w:val="20"/>
              </w:rPr>
              <w:t xml:space="preserve"> состав атома, характеризовать физические и химические свойства железа, объяснять зависимость свойств железа от его положения в ПСХЭ Д.И.Менделеева</w:t>
            </w:r>
            <w:r w:rsidR="00F96CB8" w:rsidRPr="003D194C">
              <w:rPr>
                <w:sz w:val="20"/>
                <w:szCs w:val="20"/>
              </w:rPr>
              <w:t>, исследовать</w:t>
            </w:r>
            <w:r w:rsidRPr="003D194C">
              <w:rPr>
                <w:sz w:val="20"/>
                <w:szCs w:val="20"/>
              </w:rPr>
              <w:t xml:space="preserve"> свойства железа в ходе выполнения лабораторного опыта, описывать химический эксперимент.</w:t>
            </w:r>
            <w:r w:rsidR="004C4464">
              <w:rPr>
                <w:sz w:val="20"/>
                <w:szCs w:val="20"/>
              </w:rPr>
              <w:t xml:space="preserve"> </w:t>
            </w:r>
            <w:r w:rsidRPr="003D194C">
              <w:rPr>
                <w:i/>
                <w:sz w:val="20"/>
                <w:szCs w:val="20"/>
              </w:rPr>
              <w:t>Получат возможность научиться</w:t>
            </w:r>
            <w:r w:rsidRPr="003D194C">
              <w:rPr>
                <w:sz w:val="20"/>
                <w:szCs w:val="20"/>
              </w:rPr>
              <w:t>: грамотно обращаться с веществами в повседневной жизни</w:t>
            </w:r>
          </w:p>
        </w:tc>
        <w:tc>
          <w:tcPr>
            <w:tcW w:w="3685" w:type="dxa"/>
            <w:gridSpan w:val="3"/>
          </w:tcPr>
          <w:p w14:paraId="551BAB35" w14:textId="5679194C"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Планируют</w:t>
            </w:r>
            <w:proofErr w:type="gramEnd"/>
            <w:r w:rsidRPr="003D194C">
              <w:rPr>
                <w:sz w:val="20"/>
                <w:szCs w:val="20"/>
              </w:rPr>
              <w:t xml:space="preserve"> свои действия с поставленной задачей и условиями ее решения, оценивают правильность выполнения действия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Самостоятельно выделяют и формулируют познавательную цель, используют общие приемы решения задач</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 xml:space="preserve">Допускают возможность различных точек зрения, в том числе не совпадающих с их собственной. И ориентируются на позицию партнера в </w:t>
            </w:r>
            <w:r w:rsidR="00F96CB8" w:rsidRPr="003D194C">
              <w:rPr>
                <w:sz w:val="20"/>
                <w:szCs w:val="20"/>
              </w:rPr>
              <w:t>общении и</w:t>
            </w:r>
            <w:r w:rsidRPr="003D194C">
              <w:rPr>
                <w:sz w:val="20"/>
                <w:szCs w:val="20"/>
              </w:rPr>
              <w:t xml:space="preserve"> взаимодействии</w:t>
            </w:r>
          </w:p>
        </w:tc>
        <w:tc>
          <w:tcPr>
            <w:tcW w:w="1559" w:type="dxa"/>
          </w:tcPr>
          <w:p w14:paraId="2183E9CC" w14:textId="77777777" w:rsidR="00976D44" w:rsidRPr="003D194C" w:rsidRDefault="00976D44" w:rsidP="00976D44">
            <w:pPr>
              <w:rPr>
                <w:sz w:val="20"/>
                <w:szCs w:val="20"/>
              </w:rPr>
            </w:pPr>
            <w:r w:rsidRPr="003D194C">
              <w:rPr>
                <w:sz w:val="20"/>
                <w:szCs w:val="20"/>
              </w:rPr>
              <w:t>Формируют интерес к конкретному химическому элементу</w:t>
            </w:r>
          </w:p>
        </w:tc>
      </w:tr>
      <w:tr w:rsidR="00976D44" w:rsidRPr="00AD38A1" w14:paraId="05B4D3DF" w14:textId="77777777" w:rsidTr="00ED1614">
        <w:tc>
          <w:tcPr>
            <w:tcW w:w="556" w:type="dxa"/>
          </w:tcPr>
          <w:p w14:paraId="71096A27" w14:textId="77777777" w:rsidR="00976D44" w:rsidRPr="003D194C" w:rsidRDefault="00976D44" w:rsidP="00976D44">
            <w:pPr>
              <w:rPr>
                <w:sz w:val="20"/>
                <w:szCs w:val="20"/>
              </w:rPr>
            </w:pPr>
            <w:r w:rsidRPr="003D194C">
              <w:rPr>
                <w:sz w:val="20"/>
                <w:szCs w:val="20"/>
              </w:rPr>
              <w:t>24.</w:t>
            </w:r>
          </w:p>
        </w:tc>
        <w:tc>
          <w:tcPr>
            <w:tcW w:w="2386" w:type="dxa"/>
          </w:tcPr>
          <w:p w14:paraId="113A4D43" w14:textId="77777777" w:rsidR="00976D44" w:rsidRPr="003D194C" w:rsidRDefault="00976D44" w:rsidP="00976D44">
            <w:pPr>
              <w:rPr>
                <w:sz w:val="20"/>
                <w:szCs w:val="20"/>
              </w:rPr>
            </w:pPr>
            <w:r w:rsidRPr="003D194C">
              <w:rPr>
                <w:sz w:val="20"/>
                <w:szCs w:val="20"/>
              </w:rPr>
              <w:t>Соединения железа +</w:t>
            </w:r>
            <w:r w:rsidR="00F96CB8" w:rsidRPr="003D194C">
              <w:rPr>
                <w:sz w:val="20"/>
                <w:szCs w:val="20"/>
              </w:rPr>
              <w:t>2, +</w:t>
            </w:r>
            <w:r w:rsidRPr="003D194C">
              <w:rPr>
                <w:sz w:val="20"/>
                <w:szCs w:val="20"/>
              </w:rPr>
              <w:t xml:space="preserve">3 их качественное определение. Генетические ряды   </w:t>
            </w:r>
            <w:r w:rsidRPr="003D194C">
              <w:rPr>
                <w:sz w:val="20"/>
                <w:szCs w:val="20"/>
                <w:lang w:val="en-US"/>
              </w:rPr>
              <w:t>Fe</w:t>
            </w:r>
            <w:r w:rsidRPr="003D194C">
              <w:rPr>
                <w:sz w:val="20"/>
                <w:szCs w:val="20"/>
              </w:rPr>
              <w:t xml:space="preserve"> </w:t>
            </w:r>
            <w:r w:rsidRPr="003D194C">
              <w:rPr>
                <w:sz w:val="20"/>
                <w:szCs w:val="20"/>
                <w:vertAlign w:val="superscript"/>
              </w:rPr>
              <w:t>+2</w:t>
            </w:r>
            <w:r w:rsidRPr="003D194C">
              <w:rPr>
                <w:sz w:val="20"/>
                <w:szCs w:val="20"/>
              </w:rPr>
              <w:t xml:space="preserve"> </w:t>
            </w:r>
            <w:r w:rsidR="00F96CB8" w:rsidRPr="003D194C">
              <w:rPr>
                <w:sz w:val="20"/>
                <w:szCs w:val="20"/>
              </w:rPr>
              <w:t>и Fe</w:t>
            </w:r>
            <w:r w:rsidRPr="003D194C">
              <w:rPr>
                <w:sz w:val="20"/>
                <w:szCs w:val="20"/>
              </w:rPr>
              <w:t xml:space="preserve"> </w:t>
            </w:r>
            <w:r w:rsidRPr="003D194C">
              <w:rPr>
                <w:sz w:val="20"/>
                <w:szCs w:val="20"/>
                <w:vertAlign w:val="superscript"/>
              </w:rPr>
              <w:t>+3</w:t>
            </w:r>
            <w:r w:rsidRPr="003D194C">
              <w:rPr>
                <w:sz w:val="20"/>
                <w:szCs w:val="20"/>
              </w:rPr>
              <w:t>.</w:t>
            </w:r>
          </w:p>
        </w:tc>
        <w:tc>
          <w:tcPr>
            <w:tcW w:w="994" w:type="dxa"/>
          </w:tcPr>
          <w:p w14:paraId="04B2B6D2" w14:textId="77777777" w:rsidR="00976D44" w:rsidRPr="003D194C" w:rsidRDefault="005D6B42" w:rsidP="00976D44">
            <w:pPr>
              <w:jc w:val="center"/>
              <w:rPr>
                <w:sz w:val="20"/>
                <w:szCs w:val="20"/>
              </w:rPr>
            </w:pPr>
            <w:r w:rsidRPr="003D194C">
              <w:rPr>
                <w:sz w:val="20"/>
                <w:szCs w:val="20"/>
              </w:rPr>
              <w:t>12</w:t>
            </w:r>
          </w:p>
        </w:tc>
        <w:tc>
          <w:tcPr>
            <w:tcW w:w="3317" w:type="dxa"/>
          </w:tcPr>
          <w:p w14:paraId="4483AB8D" w14:textId="034B0EE2" w:rsidR="00976D44" w:rsidRPr="003D194C" w:rsidRDefault="00976D44" w:rsidP="00976D44">
            <w:pPr>
              <w:rPr>
                <w:sz w:val="20"/>
                <w:szCs w:val="20"/>
              </w:rPr>
            </w:pPr>
            <w:r w:rsidRPr="003D194C">
              <w:rPr>
                <w:sz w:val="20"/>
                <w:szCs w:val="20"/>
              </w:rPr>
              <w:t>Генетические ряды Fe</w:t>
            </w:r>
            <w:r w:rsidRPr="003D194C">
              <w:rPr>
                <w:sz w:val="20"/>
                <w:szCs w:val="20"/>
                <w:vertAlign w:val="superscript"/>
              </w:rPr>
              <w:t>2+</w:t>
            </w:r>
            <w:r w:rsidRPr="003D194C">
              <w:rPr>
                <w:sz w:val="20"/>
                <w:szCs w:val="20"/>
              </w:rPr>
              <w:t>и Fe</w:t>
            </w:r>
            <w:r w:rsidRPr="003D194C">
              <w:rPr>
                <w:sz w:val="20"/>
                <w:szCs w:val="20"/>
                <w:vertAlign w:val="superscript"/>
              </w:rPr>
              <w:t>3</w:t>
            </w:r>
            <w:r w:rsidR="00F96CB8" w:rsidRPr="003D194C">
              <w:rPr>
                <w:sz w:val="20"/>
                <w:szCs w:val="20"/>
                <w:vertAlign w:val="superscript"/>
              </w:rPr>
              <w:t xml:space="preserve">+ </w:t>
            </w:r>
            <w:r w:rsidR="00F96CB8" w:rsidRPr="003D194C">
              <w:rPr>
                <w:sz w:val="20"/>
                <w:szCs w:val="20"/>
              </w:rPr>
              <w:t>Важнейшие</w:t>
            </w:r>
            <w:r w:rsidRPr="003D194C">
              <w:rPr>
                <w:sz w:val="20"/>
                <w:szCs w:val="20"/>
              </w:rPr>
              <w:t xml:space="preserve"> соли железа. Значение железа</w:t>
            </w:r>
            <w:r w:rsidR="004C4464">
              <w:rPr>
                <w:sz w:val="20"/>
                <w:szCs w:val="20"/>
                <w:vertAlign w:val="superscript"/>
              </w:rPr>
              <w:t xml:space="preserve"> </w:t>
            </w:r>
            <w:r w:rsidRPr="003D194C">
              <w:rPr>
                <w:sz w:val="20"/>
                <w:szCs w:val="20"/>
              </w:rPr>
              <w:t>и его соединений для природы и народного хозяйства.</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Взаимодействие металлов с неметаллами. Получение гидроксидов железа (II) и (III).</w:t>
            </w:r>
            <w:r w:rsidR="004C4464">
              <w:rPr>
                <w:sz w:val="20"/>
                <w:szCs w:val="20"/>
              </w:rPr>
              <w:t xml:space="preserve"> </w:t>
            </w:r>
            <w:r w:rsidRPr="003D194C">
              <w:rPr>
                <w:b/>
                <w:sz w:val="20"/>
                <w:szCs w:val="20"/>
              </w:rPr>
              <w:t>Лаб. опыты</w:t>
            </w:r>
            <w:r w:rsidRPr="003D194C">
              <w:rPr>
                <w:sz w:val="20"/>
                <w:szCs w:val="20"/>
              </w:rPr>
              <w:t>:</w:t>
            </w:r>
            <w:r w:rsidR="004C4464">
              <w:rPr>
                <w:sz w:val="20"/>
                <w:szCs w:val="20"/>
              </w:rPr>
              <w:t xml:space="preserve"> </w:t>
            </w:r>
            <w:r w:rsidRPr="003D194C">
              <w:rPr>
                <w:sz w:val="20"/>
                <w:szCs w:val="20"/>
              </w:rPr>
              <w:t xml:space="preserve">18. Взаимодействие железа с соляной кислотой. </w:t>
            </w:r>
            <w:r w:rsidR="004C4464">
              <w:rPr>
                <w:sz w:val="20"/>
                <w:szCs w:val="20"/>
              </w:rPr>
              <w:t xml:space="preserve"> </w:t>
            </w:r>
            <w:r w:rsidRPr="003D194C">
              <w:rPr>
                <w:sz w:val="20"/>
                <w:szCs w:val="20"/>
              </w:rPr>
              <w:t>19. Получение гидроксидов железа (II) и (III) и изучение их свойств.</w:t>
            </w:r>
          </w:p>
        </w:tc>
        <w:tc>
          <w:tcPr>
            <w:tcW w:w="2920" w:type="dxa"/>
          </w:tcPr>
          <w:p w14:paraId="16A8B0BB" w14:textId="53ACE366" w:rsidR="00976D44" w:rsidRPr="003D194C" w:rsidRDefault="00976D44" w:rsidP="00976D44">
            <w:pPr>
              <w:rPr>
                <w:sz w:val="20"/>
                <w:szCs w:val="20"/>
              </w:rPr>
            </w:pPr>
            <w:r w:rsidRPr="003D194C">
              <w:rPr>
                <w:i/>
                <w:sz w:val="20"/>
                <w:szCs w:val="20"/>
              </w:rPr>
              <w:t>Научатся</w:t>
            </w:r>
            <w:r w:rsidRPr="003D194C">
              <w:rPr>
                <w:sz w:val="20"/>
                <w:szCs w:val="20"/>
              </w:rPr>
              <w:t xml:space="preserve">: характеризовать физические </w:t>
            </w:r>
            <w:r w:rsidR="00F96CB8" w:rsidRPr="003D194C">
              <w:rPr>
                <w:sz w:val="20"/>
                <w:szCs w:val="20"/>
              </w:rPr>
              <w:t>и химические</w:t>
            </w:r>
            <w:r w:rsidRPr="003D194C">
              <w:rPr>
                <w:sz w:val="20"/>
                <w:szCs w:val="20"/>
              </w:rPr>
              <w:t xml:space="preserve"> свойства оксидов и гидроксидов железа, составлять химические уравнения, характеризующие свойства соединений </w:t>
            </w:r>
            <w:r w:rsidR="00F96CB8" w:rsidRPr="003D194C">
              <w:rPr>
                <w:sz w:val="20"/>
                <w:szCs w:val="20"/>
              </w:rPr>
              <w:t>железа, проводить</w:t>
            </w:r>
            <w:r w:rsidRPr="003D194C">
              <w:rPr>
                <w:sz w:val="20"/>
                <w:szCs w:val="20"/>
              </w:rPr>
              <w:t xml:space="preserve"> качественные реакции, подтверждающие наличие в водных растворах катионов железа, </w:t>
            </w:r>
            <w:r w:rsidR="00F96CB8" w:rsidRPr="003D194C">
              <w:rPr>
                <w:sz w:val="20"/>
                <w:szCs w:val="20"/>
              </w:rPr>
              <w:t>решать «</w:t>
            </w:r>
            <w:r w:rsidRPr="003D194C">
              <w:rPr>
                <w:sz w:val="20"/>
                <w:szCs w:val="20"/>
              </w:rPr>
              <w:t>цепочки» превращений.</w:t>
            </w:r>
            <w:r w:rsidR="004C4464">
              <w:rPr>
                <w:sz w:val="20"/>
                <w:szCs w:val="20"/>
              </w:rPr>
              <w:t xml:space="preserve"> </w:t>
            </w:r>
            <w:r w:rsidRPr="003D194C">
              <w:rPr>
                <w:i/>
                <w:sz w:val="20"/>
                <w:szCs w:val="20"/>
              </w:rPr>
              <w:t xml:space="preserve">Получат возможность </w:t>
            </w:r>
            <w:r w:rsidR="00F96CB8" w:rsidRPr="003D194C">
              <w:rPr>
                <w:i/>
                <w:sz w:val="20"/>
                <w:szCs w:val="20"/>
              </w:rPr>
              <w:t>научиться: составлять</w:t>
            </w:r>
            <w:r w:rsidRPr="003D194C">
              <w:rPr>
                <w:sz w:val="20"/>
                <w:szCs w:val="20"/>
              </w:rPr>
              <w:t xml:space="preserve"> «цепочки» превращений, составлять молекулярные и </w:t>
            </w:r>
            <w:r w:rsidRPr="003D194C">
              <w:rPr>
                <w:sz w:val="20"/>
                <w:szCs w:val="20"/>
              </w:rPr>
              <w:lastRenderedPageBreak/>
              <w:t>полные ионные уравнения по сокращенным ионным уравнениям</w:t>
            </w:r>
          </w:p>
        </w:tc>
        <w:tc>
          <w:tcPr>
            <w:tcW w:w="3685" w:type="dxa"/>
            <w:gridSpan w:val="3"/>
          </w:tcPr>
          <w:p w14:paraId="5EDC6D06" w14:textId="64A1D959" w:rsidR="00976D44" w:rsidRPr="003D194C" w:rsidRDefault="00976D44" w:rsidP="00976D44">
            <w:pPr>
              <w:rPr>
                <w:sz w:val="20"/>
                <w:szCs w:val="20"/>
              </w:rPr>
            </w:pPr>
            <w:r w:rsidRPr="003D194C">
              <w:rPr>
                <w:b/>
                <w:sz w:val="20"/>
                <w:szCs w:val="20"/>
              </w:rPr>
              <w:lastRenderedPageBreak/>
              <w:t>Регулятивные</w:t>
            </w:r>
            <w:proofErr w:type="gramStart"/>
            <w:r w:rsidRPr="003D194C">
              <w:rPr>
                <w:b/>
                <w:sz w:val="20"/>
                <w:szCs w:val="20"/>
              </w:rPr>
              <w:t>:</w:t>
            </w:r>
            <w:r w:rsidR="004C4464">
              <w:rPr>
                <w:b/>
                <w:sz w:val="20"/>
                <w:szCs w:val="20"/>
              </w:rPr>
              <w:t xml:space="preserve"> </w:t>
            </w:r>
            <w:r w:rsidRPr="003D194C">
              <w:rPr>
                <w:sz w:val="20"/>
                <w:szCs w:val="20"/>
              </w:rPr>
              <w:t>Учитывают</w:t>
            </w:r>
            <w:proofErr w:type="gramEnd"/>
            <w:r w:rsidRPr="003D194C">
              <w:rPr>
                <w:sz w:val="20"/>
                <w:szCs w:val="20"/>
              </w:rPr>
              <w:t xml:space="preserve"> правило в планировании и контроле способа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 xml:space="preserve">Используют поиск необходимой информации для выполнения учебных заданий с использованием учебной </w:t>
            </w:r>
            <w:r w:rsidR="00F96CB8" w:rsidRPr="003D194C">
              <w:rPr>
                <w:sz w:val="20"/>
                <w:szCs w:val="20"/>
              </w:rPr>
              <w:t>литературы</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Учитывают разные мнения и стремятся к координации различных позиций в сотрудничестве</w:t>
            </w:r>
          </w:p>
        </w:tc>
        <w:tc>
          <w:tcPr>
            <w:tcW w:w="1559" w:type="dxa"/>
          </w:tcPr>
          <w:p w14:paraId="494F63CF" w14:textId="77777777" w:rsidR="00976D44" w:rsidRPr="003D194C" w:rsidRDefault="00976D44" w:rsidP="00976D44">
            <w:pPr>
              <w:rPr>
                <w:sz w:val="20"/>
                <w:szCs w:val="20"/>
              </w:rPr>
            </w:pPr>
            <w:r w:rsidRPr="003D194C">
              <w:rPr>
                <w:sz w:val="20"/>
                <w:szCs w:val="20"/>
              </w:rPr>
              <w:t>Развитие осознанного, уважительного и доброжелательного отношения к другому человеку. Его мнению, способности вести диалог с другими людьми</w:t>
            </w:r>
          </w:p>
        </w:tc>
      </w:tr>
      <w:tr w:rsidR="00976D44" w:rsidRPr="00AD38A1" w14:paraId="4180E4CF" w14:textId="77777777" w:rsidTr="00ED1614">
        <w:tc>
          <w:tcPr>
            <w:tcW w:w="556" w:type="dxa"/>
          </w:tcPr>
          <w:p w14:paraId="0530B30F" w14:textId="77777777" w:rsidR="00976D44" w:rsidRPr="003D194C" w:rsidRDefault="00976D44" w:rsidP="00976D44">
            <w:pPr>
              <w:rPr>
                <w:sz w:val="20"/>
                <w:szCs w:val="20"/>
              </w:rPr>
            </w:pPr>
            <w:r w:rsidRPr="003D194C">
              <w:rPr>
                <w:sz w:val="20"/>
                <w:szCs w:val="20"/>
                <w:lang w:val="en-US"/>
              </w:rPr>
              <w:t>25</w:t>
            </w:r>
            <w:r w:rsidRPr="003D194C">
              <w:rPr>
                <w:sz w:val="20"/>
                <w:szCs w:val="20"/>
              </w:rPr>
              <w:t>.</w:t>
            </w:r>
          </w:p>
        </w:tc>
        <w:tc>
          <w:tcPr>
            <w:tcW w:w="2386" w:type="dxa"/>
          </w:tcPr>
          <w:p w14:paraId="3C8623EA" w14:textId="41B6AFD9" w:rsidR="00976D44" w:rsidRPr="003D194C" w:rsidRDefault="00976D44" w:rsidP="00976D44">
            <w:pPr>
              <w:rPr>
                <w:sz w:val="20"/>
                <w:szCs w:val="20"/>
              </w:rPr>
            </w:pPr>
            <w:r w:rsidRPr="003D194C">
              <w:rPr>
                <w:b/>
                <w:sz w:val="20"/>
                <w:szCs w:val="20"/>
              </w:rPr>
              <w:t>Практическая работа №2</w:t>
            </w:r>
            <w:r w:rsidR="004C4464">
              <w:rPr>
                <w:b/>
                <w:sz w:val="20"/>
                <w:szCs w:val="20"/>
              </w:rPr>
              <w:t xml:space="preserve"> </w:t>
            </w:r>
            <w:r w:rsidRPr="003D194C">
              <w:rPr>
                <w:sz w:val="20"/>
                <w:szCs w:val="20"/>
              </w:rPr>
              <w:t>Получение и свойства соединений металлов</w:t>
            </w:r>
          </w:p>
        </w:tc>
        <w:tc>
          <w:tcPr>
            <w:tcW w:w="994" w:type="dxa"/>
          </w:tcPr>
          <w:p w14:paraId="011CAD2A" w14:textId="77777777" w:rsidR="00976D44" w:rsidRPr="003D194C" w:rsidRDefault="005D6B42" w:rsidP="00976D44">
            <w:pPr>
              <w:jc w:val="center"/>
              <w:rPr>
                <w:sz w:val="20"/>
                <w:szCs w:val="20"/>
              </w:rPr>
            </w:pPr>
            <w:r w:rsidRPr="003D194C">
              <w:rPr>
                <w:sz w:val="20"/>
                <w:szCs w:val="20"/>
              </w:rPr>
              <w:t>13 неделя</w:t>
            </w:r>
          </w:p>
        </w:tc>
        <w:tc>
          <w:tcPr>
            <w:tcW w:w="3317" w:type="dxa"/>
          </w:tcPr>
          <w:p w14:paraId="623C4ABE" w14:textId="41B36893" w:rsidR="00976D44" w:rsidRPr="003D194C" w:rsidRDefault="00976D44" w:rsidP="00976D44">
            <w:pPr>
              <w:rPr>
                <w:sz w:val="20"/>
                <w:szCs w:val="20"/>
              </w:rPr>
            </w:pPr>
            <w:r w:rsidRPr="003D194C">
              <w:rPr>
                <w:sz w:val="20"/>
                <w:szCs w:val="20"/>
              </w:rPr>
              <w:t>Получение и свойства соединений металлов</w:t>
            </w:r>
            <w:r w:rsidR="004C4464">
              <w:rPr>
                <w:sz w:val="20"/>
                <w:szCs w:val="20"/>
              </w:rPr>
              <w:t xml:space="preserve"> </w:t>
            </w:r>
          </w:p>
        </w:tc>
        <w:tc>
          <w:tcPr>
            <w:tcW w:w="2920" w:type="dxa"/>
          </w:tcPr>
          <w:p w14:paraId="780994C9" w14:textId="473990C5" w:rsidR="00976D44" w:rsidRPr="003D194C" w:rsidRDefault="00976D44" w:rsidP="00976D44">
            <w:pPr>
              <w:rPr>
                <w:sz w:val="20"/>
                <w:szCs w:val="20"/>
              </w:rPr>
            </w:pPr>
            <w:r w:rsidRPr="003D194C">
              <w:rPr>
                <w:i/>
                <w:sz w:val="20"/>
                <w:szCs w:val="20"/>
              </w:rPr>
              <w:t>Научатся:</w:t>
            </w:r>
            <w:r w:rsidRPr="003D194C">
              <w:rPr>
                <w:sz w:val="20"/>
                <w:szCs w:val="20"/>
              </w:rPr>
              <w:t xml:space="preserve"> обращаться с лабораторным оборудованием и нагревательными приборами в соответствии с правилами техники безопасности, описывать химический эксперимент с помощью языка химии, делать выводы по результатам эксперимента.</w:t>
            </w:r>
            <w:r w:rsidR="004C4464">
              <w:rPr>
                <w:sz w:val="20"/>
                <w:szCs w:val="20"/>
              </w:rPr>
              <w:t xml:space="preserve"> </w:t>
            </w:r>
            <w:r w:rsidRPr="003D194C">
              <w:rPr>
                <w:i/>
                <w:sz w:val="20"/>
                <w:szCs w:val="20"/>
              </w:rPr>
              <w:t xml:space="preserve">Получат возможность научиться: </w:t>
            </w:r>
            <w:r w:rsidRPr="003D194C">
              <w:rPr>
                <w:sz w:val="20"/>
                <w:szCs w:val="20"/>
              </w:rPr>
              <w:t>осознавать необходимость соблюдения правил</w:t>
            </w:r>
            <w:r w:rsidR="00F96CB8" w:rsidRPr="003D194C">
              <w:rPr>
                <w:sz w:val="20"/>
                <w:szCs w:val="20"/>
              </w:rPr>
              <w:t xml:space="preserve"> </w:t>
            </w:r>
            <w:r w:rsidRPr="003D194C">
              <w:rPr>
                <w:sz w:val="20"/>
                <w:szCs w:val="20"/>
              </w:rPr>
              <w:t xml:space="preserve">ТБ и ОТ для </w:t>
            </w:r>
            <w:proofErr w:type="gramStart"/>
            <w:r w:rsidRPr="003D194C">
              <w:rPr>
                <w:sz w:val="20"/>
                <w:szCs w:val="20"/>
              </w:rPr>
              <w:t>сохранения  здоровья</w:t>
            </w:r>
            <w:proofErr w:type="gramEnd"/>
            <w:r w:rsidRPr="003D194C">
              <w:rPr>
                <w:sz w:val="20"/>
                <w:szCs w:val="20"/>
              </w:rPr>
              <w:t xml:space="preserve"> окружающих.</w:t>
            </w:r>
          </w:p>
        </w:tc>
        <w:tc>
          <w:tcPr>
            <w:tcW w:w="3685" w:type="dxa"/>
            <w:gridSpan w:val="3"/>
          </w:tcPr>
          <w:p w14:paraId="64685680" w14:textId="367362D5" w:rsidR="00976D44" w:rsidRPr="003D194C" w:rsidRDefault="00976D44" w:rsidP="00976D44">
            <w:pPr>
              <w:rPr>
                <w:sz w:val="20"/>
                <w:szCs w:val="20"/>
              </w:rPr>
            </w:pPr>
            <w:r w:rsidRPr="003D194C">
              <w:rPr>
                <w:b/>
                <w:sz w:val="20"/>
                <w:szCs w:val="20"/>
              </w:rPr>
              <w:t>Регулятивные:</w:t>
            </w:r>
            <w:r w:rsidR="004C4464">
              <w:rPr>
                <w:b/>
                <w:sz w:val="20"/>
                <w:szCs w:val="20"/>
              </w:rPr>
              <w:t xml:space="preserve"> </w:t>
            </w:r>
            <w:r w:rsidRPr="003D194C">
              <w:rPr>
                <w:sz w:val="20"/>
                <w:szCs w:val="20"/>
              </w:rPr>
              <w:t xml:space="preserve">Осуществляют пошаговый контроль по </w:t>
            </w:r>
            <w:proofErr w:type="gramStart"/>
            <w:r w:rsidRPr="003D194C">
              <w:rPr>
                <w:sz w:val="20"/>
                <w:szCs w:val="20"/>
              </w:rPr>
              <w:t>результату</w:t>
            </w:r>
            <w:r w:rsidR="004C4464">
              <w:rPr>
                <w:sz w:val="20"/>
                <w:szCs w:val="20"/>
              </w:rPr>
              <w:t xml:space="preserve">  </w:t>
            </w:r>
            <w:r w:rsidRPr="003D194C">
              <w:rPr>
                <w:b/>
                <w:sz w:val="20"/>
                <w:szCs w:val="20"/>
              </w:rPr>
              <w:t>Познавательные</w:t>
            </w:r>
            <w:proofErr w:type="gramEnd"/>
            <w:r w:rsidRPr="003D194C">
              <w:rPr>
                <w:b/>
                <w:sz w:val="20"/>
                <w:szCs w:val="20"/>
              </w:rPr>
              <w:t>:</w:t>
            </w:r>
            <w:r w:rsidR="004C4464">
              <w:rPr>
                <w:b/>
                <w:sz w:val="20"/>
                <w:szCs w:val="20"/>
              </w:rPr>
              <w:t xml:space="preserve"> </w:t>
            </w:r>
            <w:r w:rsidRPr="003D194C">
              <w:rPr>
                <w:sz w:val="20"/>
                <w:szCs w:val="20"/>
              </w:rPr>
              <w:t>Строят речевое высказывание в устной и письменной форме</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Учитывают разные мнения и стремятся к координации различных позиций в сотрудничестве</w:t>
            </w:r>
          </w:p>
        </w:tc>
        <w:tc>
          <w:tcPr>
            <w:tcW w:w="1559" w:type="dxa"/>
          </w:tcPr>
          <w:p w14:paraId="11CB5B79" w14:textId="77777777" w:rsidR="00976D44" w:rsidRPr="003D194C" w:rsidRDefault="00976D44" w:rsidP="00976D44">
            <w:pPr>
              <w:jc w:val="center"/>
              <w:rPr>
                <w:sz w:val="20"/>
                <w:szCs w:val="20"/>
              </w:rPr>
            </w:pPr>
            <w:r w:rsidRPr="003D194C">
              <w:rPr>
                <w:sz w:val="20"/>
                <w:szCs w:val="20"/>
              </w:rPr>
              <w:t>Овладение навыками для практической деятельности</w:t>
            </w:r>
          </w:p>
        </w:tc>
      </w:tr>
      <w:tr w:rsidR="00976D44" w:rsidRPr="00AD38A1" w14:paraId="0250BAF8" w14:textId="77777777" w:rsidTr="00ED1614">
        <w:tc>
          <w:tcPr>
            <w:tcW w:w="556" w:type="dxa"/>
          </w:tcPr>
          <w:p w14:paraId="08D6A75A" w14:textId="77777777" w:rsidR="00976D44" w:rsidRPr="003D194C" w:rsidRDefault="00976D44" w:rsidP="00976D44">
            <w:pPr>
              <w:rPr>
                <w:sz w:val="20"/>
                <w:szCs w:val="20"/>
              </w:rPr>
            </w:pPr>
            <w:r w:rsidRPr="003D194C">
              <w:rPr>
                <w:sz w:val="20"/>
                <w:szCs w:val="20"/>
              </w:rPr>
              <w:t>26.</w:t>
            </w:r>
          </w:p>
        </w:tc>
        <w:tc>
          <w:tcPr>
            <w:tcW w:w="2386" w:type="dxa"/>
          </w:tcPr>
          <w:p w14:paraId="541647DB" w14:textId="61AC1318" w:rsidR="00976D44" w:rsidRPr="003D194C" w:rsidRDefault="00976D44" w:rsidP="00976D44">
            <w:pPr>
              <w:rPr>
                <w:sz w:val="20"/>
                <w:szCs w:val="20"/>
              </w:rPr>
            </w:pPr>
            <w:r w:rsidRPr="003D194C">
              <w:rPr>
                <w:b/>
                <w:sz w:val="20"/>
                <w:szCs w:val="20"/>
              </w:rPr>
              <w:t>Практическая работа №3</w:t>
            </w:r>
            <w:r w:rsidR="004C4464">
              <w:rPr>
                <w:b/>
                <w:sz w:val="20"/>
                <w:szCs w:val="20"/>
              </w:rPr>
              <w:t xml:space="preserve"> </w:t>
            </w:r>
            <w:r w:rsidRPr="003D194C">
              <w:rPr>
                <w:sz w:val="20"/>
                <w:szCs w:val="20"/>
              </w:rPr>
              <w:t xml:space="preserve">Решение </w:t>
            </w:r>
            <w:proofErr w:type="gramStart"/>
            <w:r w:rsidRPr="003D194C">
              <w:rPr>
                <w:sz w:val="20"/>
                <w:szCs w:val="20"/>
              </w:rPr>
              <w:t xml:space="preserve">экспериментальных </w:t>
            </w:r>
            <w:r w:rsidR="004C4464">
              <w:rPr>
                <w:sz w:val="20"/>
                <w:szCs w:val="20"/>
              </w:rPr>
              <w:t xml:space="preserve"> </w:t>
            </w:r>
            <w:r w:rsidRPr="003D194C">
              <w:rPr>
                <w:sz w:val="20"/>
                <w:szCs w:val="20"/>
              </w:rPr>
              <w:t>задач</w:t>
            </w:r>
            <w:proofErr w:type="gramEnd"/>
            <w:r w:rsidRPr="003D194C">
              <w:rPr>
                <w:sz w:val="20"/>
                <w:szCs w:val="20"/>
              </w:rPr>
              <w:t xml:space="preserve"> на распознавание и получение соединений металлов </w:t>
            </w:r>
            <w:r w:rsidR="004C4464">
              <w:rPr>
                <w:sz w:val="20"/>
                <w:szCs w:val="20"/>
              </w:rPr>
              <w:t xml:space="preserve"> </w:t>
            </w:r>
            <w:r w:rsidR="004C4464">
              <w:rPr>
                <w:b/>
                <w:sz w:val="20"/>
                <w:szCs w:val="20"/>
              </w:rPr>
              <w:t xml:space="preserve"> </w:t>
            </w:r>
          </w:p>
        </w:tc>
        <w:tc>
          <w:tcPr>
            <w:tcW w:w="994" w:type="dxa"/>
          </w:tcPr>
          <w:p w14:paraId="75CF8C20" w14:textId="77777777" w:rsidR="00976D44" w:rsidRPr="003D194C" w:rsidRDefault="005D6B42" w:rsidP="00976D44">
            <w:pPr>
              <w:jc w:val="center"/>
              <w:rPr>
                <w:sz w:val="20"/>
                <w:szCs w:val="20"/>
              </w:rPr>
            </w:pPr>
            <w:r w:rsidRPr="003D194C">
              <w:rPr>
                <w:sz w:val="20"/>
                <w:szCs w:val="20"/>
              </w:rPr>
              <w:t>13</w:t>
            </w:r>
          </w:p>
        </w:tc>
        <w:tc>
          <w:tcPr>
            <w:tcW w:w="3317" w:type="dxa"/>
          </w:tcPr>
          <w:p w14:paraId="523F1665" w14:textId="4DAB8538" w:rsidR="00976D44" w:rsidRPr="003D194C" w:rsidRDefault="00976D44" w:rsidP="00976D44">
            <w:pPr>
              <w:rPr>
                <w:sz w:val="20"/>
                <w:szCs w:val="20"/>
              </w:rPr>
            </w:pPr>
            <w:r w:rsidRPr="003D194C">
              <w:rPr>
                <w:sz w:val="20"/>
                <w:szCs w:val="20"/>
              </w:rPr>
              <w:t xml:space="preserve">Решение </w:t>
            </w:r>
            <w:proofErr w:type="gramStart"/>
            <w:r w:rsidRPr="003D194C">
              <w:rPr>
                <w:sz w:val="20"/>
                <w:szCs w:val="20"/>
              </w:rPr>
              <w:t xml:space="preserve">экспериментальных </w:t>
            </w:r>
            <w:r w:rsidR="004C4464">
              <w:rPr>
                <w:sz w:val="20"/>
                <w:szCs w:val="20"/>
              </w:rPr>
              <w:t xml:space="preserve"> </w:t>
            </w:r>
            <w:r w:rsidRPr="003D194C">
              <w:rPr>
                <w:sz w:val="20"/>
                <w:szCs w:val="20"/>
              </w:rPr>
              <w:t>задач</w:t>
            </w:r>
            <w:proofErr w:type="gramEnd"/>
            <w:r w:rsidRPr="003D194C">
              <w:rPr>
                <w:sz w:val="20"/>
                <w:szCs w:val="20"/>
              </w:rPr>
              <w:t xml:space="preserve"> на распознавание и получение соединений металлов </w:t>
            </w:r>
            <w:r w:rsidR="004C4464">
              <w:rPr>
                <w:sz w:val="20"/>
                <w:szCs w:val="20"/>
              </w:rPr>
              <w:t xml:space="preserve"> </w:t>
            </w:r>
          </w:p>
        </w:tc>
        <w:tc>
          <w:tcPr>
            <w:tcW w:w="2920" w:type="dxa"/>
          </w:tcPr>
          <w:p w14:paraId="2C8B444E" w14:textId="6FBF3C8C" w:rsidR="00976D44" w:rsidRPr="003D194C" w:rsidRDefault="00976D44" w:rsidP="00976D44">
            <w:pPr>
              <w:rPr>
                <w:sz w:val="20"/>
                <w:szCs w:val="20"/>
              </w:rPr>
            </w:pPr>
            <w:r w:rsidRPr="003D194C">
              <w:rPr>
                <w:i/>
                <w:sz w:val="20"/>
                <w:szCs w:val="20"/>
              </w:rPr>
              <w:t>Научатся</w:t>
            </w:r>
            <w:r w:rsidRPr="003D194C">
              <w:rPr>
                <w:sz w:val="20"/>
                <w:szCs w:val="20"/>
              </w:rPr>
              <w:t>: обращаться с лабораторным оборудованием и нагревательными приборами в соответствии с правилами техники безопасности, описывать химический эксперимент с помощью языка химии, делать выводы по результатам эксперимента.</w:t>
            </w:r>
            <w:r w:rsidR="004C4464">
              <w:rPr>
                <w:sz w:val="20"/>
                <w:szCs w:val="20"/>
              </w:rPr>
              <w:t xml:space="preserve"> </w:t>
            </w:r>
            <w:r w:rsidRPr="003D194C">
              <w:rPr>
                <w:i/>
                <w:sz w:val="20"/>
                <w:szCs w:val="20"/>
              </w:rPr>
              <w:t xml:space="preserve">Получат возможность научиться: </w:t>
            </w:r>
            <w:r w:rsidRPr="003D194C">
              <w:rPr>
                <w:sz w:val="20"/>
                <w:szCs w:val="20"/>
              </w:rPr>
              <w:t>осознавать необходимость соблюдения правил</w:t>
            </w:r>
            <w:r w:rsidR="00F96CB8" w:rsidRPr="003D194C">
              <w:rPr>
                <w:sz w:val="20"/>
                <w:szCs w:val="20"/>
              </w:rPr>
              <w:t xml:space="preserve"> </w:t>
            </w:r>
            <w:r w:rsidRPr="003D194C">
              <w:rPr>
                <w:sz w:val="20"/>
                <w:szCs w:val="20"/>
              </w:rPr>
              <w:t xml:space="preserve">ТБ и ОТ для </w:t>
            </w:r>
            <w:proofErr w:type="gramStart"/>
            <w:r w:rsidRPr="003D194C">
              <w:rPr>
                <w:sz w:val="20"/>
                <w:szCs w:val="20"/>
              </w:rPr>
              <w:t>сохранения  своего</w:t>
            </w:r>
            <w:proofErr w:type="gramEnd"/>
            <w:r w:rsidRPr="003D194C">
              <w:rPr>
                <w:sz w:val="20"/>
                <w:szCs w:val="20"/>
              </w:rPr>
              <w:t xml:space="preserve"> здоровья  и окружающих.</w:t>
            </w:r>
          </w:p>
        </w:tc>
        <w:tc>
          <w:tcPr>
            <w:tcW w:w="3685" w:type="dxa"/>
            <w:gridSpan w:val="3"/>
          </w:tcPr>
          <w:p w14:paraId="0A4C257C" w14:textId="5D32EC71" w:rsidR="00976D44" w:rsidRPr="003D194C" w:rsidRDefault="00976D44" w:rsidP="00976D44">
            <w:pPr>
              <w:rPr>
                <w:sz w:val="20"/>
                <w:szCs w:val="20"/>
              </w:rPr>
            </w:pPr>
            <w:r w:rsidRPr="003D194C">
              <w:rPr>
                <w:b/>
                <w:sz w:val="20"/>
                <w:szCs w:val="20"/>
              </w:rPr>
              <w:t>Регулятивные:</w:t>
            </w:r>
            <w:r w:rsidR="004C4464">
              <w:rPr>
                <w:b/>
                <w:sz w:val="20"/>
                <w:szCs w:val="20"/>
              </w:rPr>
              <w:t xml:space="preserve"> </w:t>
            </w:r>
            <w:r w:rsidRPr="003D194C">
              <w:rPr>
                <w:sz w:val="20"/>
                <w:szCs w:val="20"/>
              </w:rPr>
              <w:t xml:space="preserve">Осуществляют пошаговый контроль по </w:t>
            </w:r>
            <w:proofErr w:type="gramStart"/>
            <w:r w:rsidRPr="003D194C">
              <w:rPr>
                <w:sz w:val="20"/>
                <w:szCs w:val="20"/>
              </w:rPr>
              <w:t>результату</w:t>
            </w:r>
            <w:r w:rsidR="004C4464">
              <w:rPr>
                <w:sz w:val="20"/>
                <w:szCs w:val="20"/>
              </w:rPr>
              <w:t xml:space="preserve">  </w:t>
            </w:r>
            <w:r w:rsidRPr="003D194C">
              <w:rPr>
                <w:b/>
                <w:sz w:val="20"/>
                <w:szCs w:val="20"/>
              </w:rPr>
              <w:t>Познавательные</w:t>
            </w:r>
            <w:proofErr w:type="gramEnd"/>
            <w:r w:rsidRPr="003D194C">
              <w:rPr>
                <w:b/>
                <w:sz w:val="20"/>
                <w:szCs w:val="20"/>
              </w:rPr>
              <w:t>:</w:t>
            </w:r>
            <w:r w:rsidR="004C4464">
              <w:rPr>
                <w:b/>
                <w:sz w:val="20"/>
                <w:szCs w:val="20"/>
              </w:rPr>
              <w:t xml:space="preserve"> </w:t>
            </w:r>
            <w:r w:rsidRPr="003D194C">
              <w:rPr>
                <w:sz w:val="20"/>
                <w:szCs w:val="20"/>
              </w:rPr>
              <w:t>Проводят сравнение и классификацию по заданным критериям</w:t>
            </w:r>
            <w:r w:rsidR="004C4464">
              <w:rPr>
                <w:sz w:val="20"/>
                <w:szCs w:val="20"/>
              </w:rPr>
              <w:t xml:space="preserve"> </w:t>
            </w:r>
            <w:r w:rsidRPr="003D194C">
              <w:rPr>
                <w:b/>
                <w:sz w:val="20"/>
                <w:szCs w:val="20"/>
              </w:rPr>
              <w:t>Комму</w:t>
            </w:r>
            <w:r w:rsidR="009E49E9"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Договариваются о совместных действиях в различных ситуациях</w:t>
            </w:r>
          </w:p>
        </w:tc>
        <w:tc>
          <w:tcPr>
            <w:tcW w:w="1559" w:type="dxa"/>
          </w:tcPr>
          <w:p w14:paraId="2646B9C0" w14:textId="77777777" w:rsidR="00976D44" w:rsidRPr="003D194C" w:rsidRDefault="00976D44" w:rsidP="00976D44">
            <w:pPr>
              <w:jc w:val="center"/>
              <w:rPr>
                <w:sz w:val="20"/>
                <w:szCs w:val="20"/>
              </w:rPr>
            </w:pPr>
            <w:r w:rsidRPr="003D194C">
              <w:rPr>
                <w:sz w:val="20"/>
                <w:szCs w:val="20"/>
              </w:rPr>
              <w:t>Овладение навыками для практической деятельности</w:t>
            </w:r>
          </w:p>
        </w:tc>
      </w:tr>
      <w:tr w:rsidR="00976D44" w:rsidRPr="00AD38A1" w14:paraId="06B8CE27" w14:textId="77777777" w:rsidTr="00ED1614">
        <w:tc>
          <w:tcPr>
            <w:tcW w:w="556" w:type="dxa"/>
          </w:tcPr>
          <w:p w14:paraId="6E2162C1" w14:textId="77777777" w:rsidR="00976D44" w:rsidRPr="003D194C" w:rsidRDefault="00976D44" w:rsidP="00976D44">
            <w:pPr>
              <w:rPr>
                <w:sz w:val="20"/>
                <w:szCs w:val="20"/>
              </w:rPr>
            </w:pPr>
            <w:r w:rsidRPr="003D194C">
              <w:rPr>
                <w:sz w:val="20"/>
                <w:szCs w:val="20"/>
              </w:rPr>
              <w:t>27.</w:t>
            </w:r>
          </w:p>
        </w:tc>
        <w:tc>
          <w:tcPr>
            <w:tcW w:w="2386" w:type="dxa"/>
          </w:tcPr>
          <w:p w14:paraId="11D67BD5" w14:textId="77777777" w:rsidR="00976D44" w:rsidRPr="003D194C" w:rsidRDefault="00976D44" w:rsidP="00976D44">
            <w:pPr>
              <w:rPr>
                <w:sz w:val="20"/>
                <w:szCs w:val="20"/>
              </w:rPr>
            </w:pPr>
            <w:r w:rsidRPr="003D194C">
              <w:rPr>
                <w:sz w:val="20"/>
                <w:szCs w:val="20"/>
              </w:rPr>
              <w:t>Обобщение знаний по теме «Металлы»</w:t>
            </w:r>
          </w:p>
        </w:tc>
        <w:tc>
          <w:tcPr>
            <w:tcW w:w="994" w:type="dxa"/>
          </w:tcPr>
          <w:p w14:paraId="6C594C34" w14:textId="77777777" w:rsidR="00976D44" w:rsidRPr="003D194C" w:rsidRDefault="005D6B42" w:rsidP="00976D44">
            <w:pPr>
              <w:jc w:val="center"/>
              <w:rPr>
                <w:sz w:val="20"/>
                <w:szCs w:val="20"/>
              </w:rPr>
            </w:pPr>
            <w:r w:rsidRPr="003D194C">
              <w:rPr>
                <w:sz w:val="20"/>
                <w:szCs w:val="20"/>
              </w:rPr>
              <w:t>14 неделя</w:t>
            </w:r>
          </w:p>
        </w:tc>
        <w:tc>
          <w:tcPr>
            <w:tcW w:w="3317" w:type="dxa"/>
          </w:tcPr>
          <w:p w14:paraId="38CD5F14" w14:textId="77777777" w:rsidR="00976D44" w:rsidRPr="003D194C" w:rsidRDefault="00976D44" w:rsidP="00976D44">
            <w:pPr>
              <w:jc w:val="center"/>
              <w:rPr>
                <w:sz w:val="20"/>
                <w:szCs w:val="20"/>
              </w:rPr>
            </w:pPr>
          </w:p>
        </w:tc>
        <w:tc>
          <w:tcPr>
            <w:tcW w:w="2920" w:type="dxa"/>
          </w:tcPr>
          <w:p w14:paraId="39C5433B" w14:textId="77777777" w:rsidR="00976D44" w:rsidRPr="003D194C" w:rsidRDefault="00976D44" w:rsidP="00976D44">
            <w:pPr>
              <w:rPr>
                <w:sz w:val="20"/>
                <w:szCs w:val="20"/>
              </w:rPr>
            </w:pPr>
            <w:proofErr w:type="gramStart"/>
            <w:r w:rsidRPr="003D194C">
              <w:rPr>
                <w:i/>
                <w:sz w:val="20"/>
                <w:szCs w:val="20"/>
              </w:rPr>
              <w:t>Научатся</w:t>
            </w:r>
            <w:r w:rsidRPr="003D194C">
              <w:rPr>
                <w:sz w:val="20"/>
                <w:szCs w:val="20"/>
              </w:rPr>
              <w:t>:  обобщать</w:t>
            </w:r>
            <w:proofErr w:type="gramEnd"/>
            <w:r w:rsidRPr="003D194C">
              <w:rPr>
                <w:sz w:val="20"/>
                <w:szCs w:val="20"/>
              </w:rPr>
              <w:t xml:space="preserve"> знания и представлять их схем, таблиц, презентаций</w:t>
            </w:r>
          </w:p>
        </w:tc>
        <w:tc>
          <w:tcPr>
            <w:tcW w:w="3685" w:type="dxa"/>
            <w:gridSpan w:val="3"/>
          </w:tcPr>
          <w:p w14:paraId="59714910" w14:textId="3BA0E46C"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Вносят</w:t>
            </w:r>
            <w:proofErr w:type="gramEnd"/>
            <w:r w:rsidRPr="003D194C">
              <w:rPr>
                <w:sz w:val="20"/>
                <w:szCs w:val="20"/>
              </w:rPr>
              <w:t xml:space="preserve"> необходимые коррективы в действие после его завершения на основе его и учета характера сделанных ошибок</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 xml:space="preserve">Строят речевое высказывание в устной и письменной </w:t>
            </w:r>
            <w:r w:rsidRPr="003D194C">
              <w:rPr>
                <w:sz w:val="20"/>
                <w:szCs w:val="20"/>
              </w:rPr>
              <w:lastRenderedPageBreak/>
              <w:t>форме</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 xml:space="preserve">кативные: </w:t>
            </w:r>
            <w:r w:rsidRPr="003D194C">
              <w:rPr>
                <w:sz w:val="20"/>
                <w:szCs w:val="20"/>
              </w:rPr>
              <w:t>контролируют действия партнера</w:t>
            </w:r>
          </w:p>
        </w:tc>
        <w:tc>
          <w:tcPr>
            <w:tcW w:w="1559" w:type="dxa"/>
          </w:tcPr>
          <w:p w14:paraId="6A0CC39A" w14:textId="77777777" w:rsidR="00976D44" w:rsidRPr="003D194C" w:rsidRDefault="00976D44" w:rsidP="00976D44">
            <w:pPr>
              <w:rPr>
                <w:sz w:val="20"/>
                <w:szCs w:val="20"/>
              </w:rPr>
            </w:pPr>
            <w:r w:rsidRPr="003D194C">
              <w:rPr>
                <w:sz w:val="20"/>
                <w:szCs w:val="20"/>
              </w:rPr>
              <w:lastRenderedPageBreak/>
              <w:t xml:space="preserve">Выражают адекватное понимание </w:t>
            </w:r>
            <w:r w:rsidR="00F96CB8" w:rsidRPr="003D194C">
              <w:rPr>
                <w:sz w:val="20"/>
                <w:szCs w:val="20"/>
              </w:rPr>
              <w:t>причин успеха</w:t>
            </w:r>
            <w:r w:rsidRPr="003D194C">
              <w:rPr>
                <w:sz w:val="20"/>
                <w:szCs w:val="20"/>
              </w:rPr>
              <w:t xml:space="preserve"> и неуспеха учебной деятельности</w:t>
            </w:r>
          </w:p>
        </w:tc>
      </w:tr>
      <w:tr w:rsidR="00976D44" w:rsidRPr="00AD38A1" w14:paraId="115DA6D1" w14:textId="77777777" w:rsidTr="00ED1614">
        <w:tc>
          <w:tcPr>
            <w:tcW w:w="556" w:type="dxa"/>
          </w:tcPr>
          <w:p w14:paraId="7AC97486" w14:textId="77777777" w:rsidR="00976D44" w:rsidRPr="003D194C" w:rsidRDefault="00976D44" w:rsidP="00976D44">
            <w:pPr>
              <w:rPr>
                <w:sz w:val="20"/>
                <w:szCs w:val="20"/>
              </w:rPr>
            </w:pPr>
            <w:r w:rsidRPr="003D194C">
              <w:rPr>
                <w:sz w:val="20"/>
                <w:szCs w:val="20"/>
              </w:rPr>
              <w:t>28.</w:t>
            </w:r>
          </w:p>
        </w:tc>
        <w:tc>
          <w:tcPr>
            <w:tcW w:w="2386" w:type="dxa"/>
          </w:tcPr>
          <w:p w14:paraId="0688BEAA" w14:textId="5A4C5DCD" w:rsidR="00976D44" w:rsidRPr="003D194C" w:rsidRDefault="00976D44" w:rsidP="00976D44">
            <w:pPr>
              <w:rPr>
                <w:sz w:val="20"/>
                <w:szCs w:val="20"/>
              </w:rPr>
            </w:pPr>
            <w:r w:rsidRPr="003D194C">
              <w:rPr>
                <w:b/>
                <w:sz w:val="20"/>
                <w:szCs w:val="20"/>
              </w:rPr>
              <w:t>Контрольная работа №2</w:t>
            </w:r>
            <w:r w:rsidR="004C4464">
              <w:rPr>
                <w:b/>
                <w:sz w:val="20"/>
                <w:szCs w:val="20"/>
              </w:rPr>
              <w:t xml:space="preserve"> </w:t>
            </w:r>
            <w:r w:rsidRPr="003D194C">
              <w:rPr>
                <w:sz w:val="20"/>
                <w:szCs w:val="20"/>
              </w:rPr>
              <w:t xml:space="preserve">по теме «Металлы» </w:t>
            </w:r>
            <w:r w:rsidR="004C4464">
              <w:rPr>
                <w:sz w:val="20"/>
                <w:szCs w:val="20"/>
              </w:rPr>
              <w:t xml:space="preserve"> </w:t>
            </w:r>
          </w:p>
        </w:tc>
        <w:tc>
          <w:tcPr>
            <w:tcW w:w="994" w:type="dxa"/>
          </w:tcPr>
          <w:p w14:paraId="47073E2C" w14:textId="77777777" w:rsidR="00976D44" w:rsidRPr="003D194C" w:rsidRDefault="005D6B42" w:rsidP="00976D44">
            <w:pPr>
              <w:jc w:val="center"/>
              <w:rPr>
                <w:sz w:val="20"/>
                <w:szCs w:val="20"/>
              </w:rPr>
            </w:pPr>
            <w:r w:rsidRPr="003D194C">
              <w:rPr>
                <w:sz w:val="20"/>
                <w:szCs w:val="20"/>
              </w:rPr>
              <w:t>14</w:t>
            </w:r>
          </w:p>
        </w:tc>
        <w:tc>
          <w:tcPr>
            <w:tcW w:w="3317" w:type="dxa"/>
          </w:tcPr>
          <w:p w14:paraId="7BE90395" w14:textId="77777777" w:rsidR="00976D44" w:rsidRPr="003D194C" w:rsidRDefault="00976D44" w:rsidP="00976D44">
            <w:pPr>
              <w:rPr>
                <w:sz w:val="20"/>
                <w:szCs w:val="20"/>
              </w:rPr>
            </w:pPr>
            <w:r w:rsidRPr="003D194C">
              <w:rPr>
                <w:sz w:val="20"/>
                <w:szCs w:val="20"/>
              </w:rPr>
              <w:t>Контроль предметных и метапредметных учебных действий по теме «Металлы»</w:t>
            </w:r>
          </w:p>
        </w:tc>
        <w:tc>
          <w:tcPr>
            <w:tcW w:w="2920" w:type="dxa"/>
          </w:tcPr>
          <w:p w14:paraId="353B7705" w14:textId="77777777" w:rsidR="00976D44" w:rsidRPr="003D194C" w:rsidRDefault="00976D44" w:rsidP="00976D44">
            <w:pPr>
              <w:rPr>
                <w:sz w:val="20"/>
                <w:szCs w:val="20"/>
              </w:rPr>
            </w:pPr>
            <w:r w:rsidRPr="003D194C">
              <w:rPr>
                <w:i/>
                <w:sz w:val="20"/>
                <w:szCs w:val="20"/>
              </w:rPr>
              <w:t>Научатся</w:t>
            </w:r>
            <w:r w:rsidRPr="003D194C">
              <w:rPr>
                <w:sz w:val="20"/>
                <w:szCs w:val="20"/>
              </w:rPr>
              <w:t>: применять полученные знания и сформированные умения для решения учебных задач</w:t>
            </w:r>
          </w:p>
        </w:tc>
        <w:tc>
          <w:tcPr>
            <w:tcW w:w="3685" w:type="dxa"/>
            <w:gridSpan w:val="3"/>
          </w:tcPr>
          <w:p w14:paraId="75EB3B56" w14:textId="3FD29B05"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Осуществляют</w:t>
            </w:r>
            <w:proofErr w:type="gramEnd"/>
            <w:r w:rsidRPr="003D194C">
              <w:rPr>
                <w:sz w:val="20"/>
                <w:szCs w:val="20"/>
              </w:rPr>
              <w:t xml:space="preserve"> итоговый </w:t>
            </w:r>
            <w:r w:rsidR="00F96CB8" w:rsidRPr="003D194C">
              <w:rPr>
                <w:sz w:val="20"/>
                <w:szCs w:val="20"/>
              </w:rPr>
              <w:t>и пошаговый</w:t>
            </w:r>
            <w:r w:rsidRPr="003D194C">
              <w:rPr>
                <w:sz w:val="20"/>
                <w:szCs w:val="20"/>
              </w:rPr>
              <w:t xml:space="preserve"> контроль по результату</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Строят речевое высказывание в устной и письменной форме</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 xml:space="preserve">кативные: </w:t>
            </w:r>
            <w:r w:rsidRPr="003D194C">
              <w:rPr>
                <w:sz w:val="20"/>
                <w:szCs w:val="20"/>
              </w:rPr>
              <w:t>контролируют действия партнера</w:t>
            </w:r>
          </w:p>
        </w:tc>
        <w:tc>
          <w:tcPr>
            <w:tcW w:w="1559" w:type="dxa"/>
          </w:tcPr>
          <w:p w14:paraId="5C505870" w14:textId="77777777" w:rsidR="00976D44" w:rsidRPr="003D194C" w:rsidRDefault="00976D44" w:rsidP="00976D44">
            <w:pPr>
              <w:rPr>
                <w:sz w:val="20"/>
                <w:szCs w:val="20"/>
              </w:rPr>
            </w:pPr>
            <w:r w:rsidRPr="003D194C">
              <w:rPr>
                <w:sz w:val="20"/>
                <w:szCs w:val="20"/>
              </w:rPr>
              <w:t xml:space="preserve">Проявляют </w:t>
            </w:r>
            <w:r w:rsidR="00F96CB8" w:rsidRPr="003D194C">
              <w:rPr>
                <w:sz w:val="20"/>
                <w:szCs w:val="20"/>
              </w:rPr>
              <w:t>ответственность</w:t>
            </w:r>
            <w:r w:rsidRPr="003D194C">
              <w:rPr>
                <w:sz w:val="20"/>
                <w:szCs w:val="20"/>
              </w:rPr>
              <w:t xml:space="preserve"> за результаты</w:t>
            </w:r>
          </w:p>
        </w:tc>
      </w:tr>
      <w:tr w:rsidR="00976D44" w:rsidRPr="00AD38A1" w14:paraId="263D61F1" w14:textId="77777777" w:rsidTr="00976D44">
        <w:tc>
          <w:tcPr>
            <w:tcW w:w="15417" w:type="dxa"/>
            <w:gridSpan w:val="9"/>
          </w:tcPr>
          <w:p w14:paraId="50D56981" w14:textId="77777777" w:rsidR="00976D44" w:rsidRPr="003D194C" w:rsidRDefault="00976D44" w:rsidP="00976D44">
            <w:pPr>
              <w:jc w:val="center"/>
              <w:rPr>
                <w:b/>
                <w:sz w:val="20"/>
                <w:szCs w:val="20"/>
              </w:rPr>
            </w:pPr>
            <w:r w:rsidRPr="003D194C">
              <w:rPr>
                <w:b/>
                <w:sz w:val="20"/>
                <w:szCs w:val="20"/>
              </w:rPr>
              <w:t>Тема 3. Неметаллы(28ч.)</w:t>
            </w:r>
          </w:p>
        </w:tc>
      </w:tr>
      <w:tr w:rsidR="00976D44" w:rsidRPr="00AD38A1" w14:paraId="339674DF" w14:textId="77777777" w:rsidTr="00ED1614">
        <w:tc>
          <w:tcPr>
            <w:tcW w:w="556" w:type="dxa"/>
          </w:tcPr>
          <w:p w14:paraId="1BE3197E" w14:textId="77777777" w:rsidR="00976D44" w:rsidRPr="003D194C" w:rsidRDefault="00976D44" w:rsidP="00976D44">
            <w:pPr>
              <w:rPr>
                <w:sz w:val="20"/>
                <w:szCs w:val="20"/>
              </w:rPr>
            </w:pPr>
            <w:r w:rsidRPr="003D194C">
              <w:rPr>
                <w:sz w:val="20"/>
                <w:szCs w:val="20"/>
              </w:rPr>
              <w:t>29.</w:t>
            </w:r>
          </w:p>
        </w:tc>
        <w:tc>
          <w:tcPr>
            <w:tcW w:w="2386" w:type="dxa"/>
          </w:tcPr>
          <w:p w14:paraId="5EC404A4" w14:textId="32C52497" w:rsidR="00976D44" w:rsidRPr="003D194C" w:rsidRDefault="00976D44" w:rsidP="00976D44">
            <w:pPr>
              <w:rPr>
                <w:sz w:val="20"/>
                <w:szCs w:val="20"/>
              </w:rPr>
            </w:pPr>
            <w:r w:rsidRPr="003D194C">
              <w:rPr>
                <w:sz w:val="20"/>
                <w:szCs w:val="20"/>
              </w:rPr>
              <w:t xml:space="preserve">Общая характеристика неметаллов </w:t>
            </w:r>
            <w:r w:rsidR="004C4464">
              <w:rPr>
                <w:sz w:val="20"/>
                <w:szCs w:val="20"/>
              </w:rPr>
              <w:t xml:space="preserve"> </w:t>
            </w:r>
          </w:p>
        </w:tc>
        <w:tc>
          <w:tcPr>
            <w:tcW w:w="994" w:type="dxa"/>
          </w:tcPr>
          <w:p w14:paraId="20F2E8EA" w14:textId="77777777" w:rsidR="00976D44" w:rsidRPr="003D194C" w:rsidRDefault="005D6B42" w:rsidP="00976D44">
            <w:pPr>
              <w:jc w:val="center"/>
              <w:rPr>
                <w:sz w:val="20"/>
                <w:szCs w:val="20"/>
              </w:rPr>
            </w:pPr>
            <w:r w:rsidRPr="003D194C">
              <w:rPr>
                <w:sz w:val="20"/>
                <w:szCs w:val="20"/>
              </w:rPr>
              <w:t>15 неделя</w:t>
            </w:r>
          </w:p>
        </w:tc>
        <w:tc>
          <w:tcPr>
            <w:tcW w:w="3317" w:type="dxa"/>
          </w:tcPr>
          <w:p w14:paraId="656D5BB5" w14:textId="2105BB11" w:rsidR="00976D44" w:rsidRPr="003D194C" w:rsidRDefault="00976D44" w:rsidP="00976D44">
            <w:pPr>
              <w:jc w:val="center"/>
              <w:rPr>
                <w:sz w:val="20"/>
                <w:szCs w:val="20"/>
              </w:rPr>
            </w:pPr>
            <w:r w:rsidRPr="003D194C">
              <w:rPr>
                <w:sz w:val="20"/>
                <w:szCs w:val="20"/>
              </w:rPr>
              <w:t xml:space="preserve">Общая характеристика неметаллов: положение в Периодической системе химических </w:t>
            </w:r>
            <w:proofErr w:type="gramStart"/>
            <w:r w:rsidRPr="003D194C">
              <w:rPr>
                <w:sz w:val="20"/>
                <w:szCs w:val="20"/>
              </w:rPr>
              <w:t xml:space="preserve">элементов </w:t>
            </w:r>
            <w:r w:rsidR="004C4464">
              <w:rPr>
                <w:sz w:val="20"/>
                <w:szCs w:val="20"/>
              </w:rPr>
              <w:t xml:space="preserve"> </w:t>
            </w:r>
            <w:r w:rsidRPr="003D194C">
              <w:rPr>
                <w:sz w:val="20"/>
                <w:szCs w:val="20"/>
              </w:rPr>
              <w:t>Д.</w:t>
            </w:r>
            <w:proofErr w:type="gramEnd"/>
            <w:r w:rsidRPr="003D194C">
              <w:rPr>
                <w:sz w:val="20"/>
                <w:szCs w:val="20"/>
              </w:rPr>
              <w:t xml:space="preserve"> И. Менделеева, особенности строения атомов, электроотрицательность (ЭО) как мера «</w:t>
            </w:r>
            <w:proofErr w:type="spellStart"/>
            <w:r w:rsidRPr="003D194C">
              <w:rPr>
                <w:sz w:val="20"/>
                <w:szCs w:val="20"/>
              </w:rPr>
              <w:t>неметалличности</w:t>
            </w:r>
            <w:proofErr w:type="spellEnd"/>
            <w:r w:rsidRPr="003D194C">
              <w:rPr>
                <w:sz w:val="20"/>
                <w:szCs w:val="20"/>
              </w:rPr>
              <w:t xml:space="preserve">», ряд ЭО. Кристаллическое строение неметаллов — </w:t>
            </w:r>
            <w:proofErr w:type="gramStart"/>
            <w:r w:rsidRPr="003D194C">
              <w:rPr>
                <w:sz w:val="20"/>
                <w:szCs w:val="20"/>
              </w:rPr>
              <w:t xml:space="preserve">простых </w:t>
            </w:r>
            <w:r w:rsidR="004C4464">
              <w:rPr>
                <w:sz w:val="20"/>
                <w:szCs w:val="20"/>
              </w:rPr>
              <w:t xml:space="preserve"> </w:t>
            </w:r>
            <w:r w:rsidRPr="003D194C">
              <w:rPr>
                <w:sz w:val="20"/>
                <w:szCs w:val="20"/>
              </w:rPr>
              <w:t>веществ</w:t>
            </w:r>
            <w:proofErr w:type="gramEnd"/>
            <w:r w:rsidRPr="003D194C">
              <w:rPr>
                <w:sz w:val="20"/>
                <w:szCs w:val="20"/>
              </w:rPr>
              <w:t xml:space="preserve">. Аллотропия. </w:t>
            </w:r>
            <w:proofErr w:type="gramStart"/>
            <w:r w:rsidRPr="003D194C">
              <w:rPr>
                <w:sz w:val="20"/>
                <w:szCs w:val="20"/>
              </w:rPr>
              <w:t xml:space="preserve">Физические </w:t>
            </w:r>
            <w:r w:rsidR="004C4464">
              <w:rPr>
                <w:sz w:val="20"/>
                <w:szCs w:val="20"/>
              </w:rPr>
              <w:t xml:space="preserve"> </w:t>
            </w:r>
            <w:r w:rsidRPr="003D194C">
              <w:rPr>
                <w:sz w:val="20"/>
                <w:szCs w:val="20"/>
              </w:rPr>
              <w:t>свойства</w:t>
            </w:r>
            <w:proofErr w:type="gramEnd"/>
            <w:r w:rsidRPr="003D194C">
              <w:rPr>
                <w:sz w:val="20"/>
                <w:szCs w:val="20"/>
              </w:rPr>
              <w:t xml:space="preserve"> неметаллов. Относительность понятий «металл» и «неметалл»</w:t>
            </w:r>
            <w:r w:rsidR="004C4464">
              <w:rPr>
                <w:sz w:val="20"/>
                <w:szCs w:val="20"/>
              </w:rPr>
              <w:t xml:space="preserve"> </w:t>
            </w:r>
          </w:p>
        </w:tc>
        <w:tc>
          <w:tcPr>
            <w:tcW w:w="2920" w:type="dxa"/>
          </w:tcPr>
          <w:p w14:paraId="2C0C3C7F" w14:textId="617A3430" w:rsidR="00976D44" w:rsidRPr="003D194C" w:rsidRDefault="00976D44" w:rsidP="00976D44">
            <w:pPr>
              <w:rPr>
                <w:sz w:val="20"/>
                <w:szCs w:val="20"/>
              </w:rPr>
            </w:pPr>
            <w:r w:rsidRPr="003D194C">
              <w:rPr>
                <w:i/>
                <w:sz w:val="20"/>
                <w:szCs w:val="20"/>
              </w:rPr>
              <w:t>Научатся</w:t>
            </w:r>
            <w:r w:rsidRPr="003D194C">
              <w:rPr>
                <w:sz w:val="20"/>
                <w:szCs w:val="20"/>
              </w:rPr>
              <w:t xml:space="preserve">: давать определения понятиям «электроотрицательность» « аллотропия» характеризовать неметаллы по их положению в ПСХЭ Д.И.Менделеева, описывать строение физические свойства неметаллов, объяснять зависимость свойств неметаллов от их положения ПСХЭ </w:t>
            </w:r>
            <w:r w:rsidR="00F96CB8" w:rsidRPr="003D194C">
              <w:rPr>
                <w:sz w:val="20"/>
                <w:szCs w:val="20"/>
              </w:rPr>
              <w:t>Д.И.Менделеева; составлять</w:t>
            </w:r>
            <w:r w:rsidRPr="003D194C">
              <w:rPr>
                <w:sz w:val="20"/>
                <w:szCs w:val="20"/>
              </w:rPr>
              <w:t xml:space="preserve"> названия соединений неметаллов по формуле и формул по названию, научатся давать определения «аллотропия», «аллотропные модификации».</w:t>
            </w:r>
            <w:r w:rsidR="004C4464">
              <w:rPr>
                <w:sz w:val="20"/>
                <w:szCs w:val="20"/>
              </w:rPr>
              <w:t xml:space="preserve"> </w:t>
            </w:r>
            <w:r w:rsidRPr="003D194C">
              <w:rPr>
                <w:i/>
                <w:sz w:val="20"/>
                <w:szCs w:val="20"/>
              </w:rPr>
              <w:t>Получат возможность научиться</w:t>
            </w:r>
            <w:r w:rsidRPr="003D194C">
              <w:rPr>
                <w:sz w:val="20"/>
                <w:szCs w:val="20"/>
              </w:rPr>
              <w:t>: прогнозировать свойства неизученных элементов и их соединений на основе знаний о периодическом законе</w:t>
            </w:r>
          </w:p>
        </w:tc>
        <w:tc>
          <w:tcPr>
            <w:tcW w:w="3260" w:type="dxa"/>
            <w:gridSpan w:val="2"/>
          </w:tcPr>
          <w:p w14:paraId="3E7961AB" w14:textId="173908C3" w:rsidR="00976D44" w:rsidRPr="003D194C" w:rsidRDefault="00976D44" w:rsidP="00976D44">
            <w:pPr>
              <w:jc w:val="cente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Планируют</w:t>
            </w:r>
            <w:proofErr w:type="gramEnd"/>
            <w:r w:rsidRPr="003D194C">
              <w:rPr>
                <w:sz w:val="20"/>
                <w:szCs w:val="20"/>
              </w:rPr>
              <w:t xml:space="preserve"> свои действия в связи с поставленной задачей и условиями ее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Ставят и формулируют цели и проблемы урока</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Адекватно используют речевые средства для эффективного решения коммуникативных задач</w:t>
            </w:r>
          </w:p>
        </w:tc>
        <w:tc>
          <w:tcPr>
            <w:tcW w:w="1984" w:type="dxa"/>
            <w:gridSpan w:val="2"/>
          </w:tcPr>
          <w:p w14:paraId="51A49FE2" w14:textId="77777777" w:rsidR="00976D44" w:rsidRPr="003D194C" w:rsidRDefault="00976D44" w:rsidP="00976D44">
            <w:pPr>
              <w:rPr>
                <w:sz w:val="20"/>
                <w:szCs w:val="20"/>
              </w:rPr>
            </w:pPr>
            <w:r w:rsidRPr="003D194C">
              <w:rPr>
                <w:sz w:val="20"/>
                <w:szCs w:val="20"/>
              </w:rPr>
              <w:t>Формирование готовности и способности к обучению и саморазвитию и самообразованию на основе мотивации к обучению и познанию</w:t>
            </w:r>
          </w:p>
        </w:tc>
      </w:tr>
      <w:tr w:rsidR="00976D44" w:rsidRPr="00AD38A1" w14:paraId="0438BF20" w14:textId="77777777" w:rsidTr="00ED1614">
        <w:tc>
          <w:tcPr>
            <w:tcW w:w="556" w:type="dxa"/>
          </w:tcPr>
          <w:p w14:paraId="2E0E6BB3" w14:textId="77777777" w:rsidR="00976D44" w:rsidRPr="003D194C" w:rsidRDefault="00976D44" w:rsidP="00976D44">
            <w:pPr>
              <w:rPr>
                <w:sz w:val="20"/>
                <w:szCs w:val="20"/>
              </w:rPr>
            </w:pPr>
            <w:r w:rsidRPr="003D194C">
              <w:rPr>
                <w:sz w:val="20"/>
                <w:szCs w:val="20"/>
              </w:rPr>
              <w:t>30.</w:t>
            </w:r>
          </w:p>
        </w:tc>
        <w:tc>
          <w:tcPr>
            <w:tcW w:w="2386" w:type="dxa"/>
          </w:tcPr>
          <w:p w14:paraId="7A6A76A3" w14:textId="671968D6" w:rsidR="00976D44" w:rsidRPr="003D194C" w:rsidRDefault="00976D44" w:rsidP="00976D44">
            <w:pPr>
              <w:rPr>
                <w:sz w:val="20"/>
                <w:szCs w:val="20"/>
              </w:rPr>
            </w:pPr>
            <w:r w:rsidRPr="003D194C">
              <w:rPr>
                <w:sz w:val="20"/>
                <w:szCs w:val="20"/>
              </w:rPr>
              <w:t xml:space="preserve">Общие химические </w:t>
            </w:r>
            <w:proofErr w:type="gramStart"/>
            <w:r w:rsidRPr="003D194C">
              <w:rPr>
                <w:sz w:val="20"/>
                <w:szCs w:val="20"/>
              </w:rPr>
              <w:t xml:space="preserve">свойства </w:t>
            </w:r>
            <w:r w:rsidR="004C4464">
              <w:rPr>
                <w:sz w:val="20"/>
                <w:szCs w:val="20"/>
              </w:rPr>
              <w:t xml:space="preserve"> </w:t>
            </w:r>
            <w:r w:rsidRPr="003D194C">
              <w:rPr>
                <w:sz w:val="20"/>
                <w:szCs w:val="20"/>
              </w:rPr>
              <w:t>неметаллов</w:t>
            </w:r>
            <w:proofErr w:type="gramEnd"/>
            <w:r w:rsidRPr="003D194C">
              <w:rPr>
                <w:sz w:val="20"/>
                <w:szCs w:val="20"/>
              </w:rPr>
              <w:t xml:space="preserve">. </w:t>
            </w:r>
            <w:r w:rsidR="004C4464">
              <w:rPr>
                <w:sz w:val="20"/>
                <w:szCs w:val="20"/>
              </w:rPr>
              <w:t xml:space="preserve"> </w:t>
            </w:r>
            <w:r w:rsidRPr="003D194C">
              <w:rPr>
                <w:sz w:val="20"/>
                <w:szCs w:val="20"/>
              </w:rPr>
              <w:t xml:space="preserve">Неметаллы в природе и способы их получения </w:t>
            </w:r>
            <w:r w:rsidR="004C4464">
              <w:rPr>
                <w:sz w:val="20"/>
                <w:szCs w:val="20"/>
              </w:rPr>
              <w:t xml:space="preserve"> </w:t>
            </w:r>
          </w:p>
        </w:tc>
        <w:tc>
          <w:tcPr>
            <w:tcW w:w="994" w:type="dxa"/>
          </w:tcPr>
          <w:p w14:paraId="61565708" w14:textId="77777777" w:rsidR="00976D44" w:rsidRPr="003D194C" w:rsidRDefault="005D6B42" w:rsidP="00976D44">
            <w:pPr>
              <w:jc w:val="center"/>
              <w:rPr>
                <w:sz w:val="20"/>
                <w:szCs w:val="20"/>
              </w:rPr>
            </w:pPr>
            <w:r w:rsidRPr="003D194C">
              <w:rPr>
                <w:sz w:val="20"/>
                <w:szCs w:val="20"/>
              </w:rPr>
              <w:t>15</w:t>
            </w:r>
          </w:p>
        </w:tc>
        <w:tc>
          <w:tcPr>
            <w:tcW w:w="3317" w:type="dxa"/>
          </w:tcPr>
          <w:p w14:paraId="18C09FAF" w14:textId="751949E1" w:rsidR="00976D44" w:rsidRPr="003D194C" w:rsidRDefault="00976D44" w:rsidP="00976D44">
            <w:pPr>
              <w:jc w:val="center"/>
              <w:rPr>
                <w:sz w:val="20"/>
                <w:szCs w:val="20"/>
              </w:rPr>
            </w:pPr>
            <w:r w:rsidRPr="003D194C">
              <w:rPr>
                <w:sz w:val="20"/>
                <w:szCs w:val="20"/>
              </w:rPr>
              <w:t>Общие химические свойства неметаллов</w:t>
            </w:r>
            <w:r w:rsidR="004C4464">
              <w:rPr>
                <w:sz w:val="20"/>
                <w:szCs w:val="20"/>
              </w:rPr>
              <w:t xml:space="preserve"> </w:t>
            </w:r>
          </w:p>
        </w:tc>
        <w:tc>
          <w:tcPr>
            <w:tcW w:w="2920" w:type="dxa"/>
          </w:tcPr>
          <w:p w14:paraId="04FAF4A8" w14:textId="7CFBBC54" w:rsidR="00976D44" w:rsidRPr="003D194C" w:rsidRDefault="00976D44" w:rsidP="00976D44">
            <w:pPr>
              <w:rPr>
                <w:sz w:val="20"/>
                <w:szCs w:val="20"/>
              </w:rPr>
            </w:pPr>
            <w:r w:rsidRPr="003D194C">
              <w:rPr>
                <w:i/>
                <w:sz w:val="20"/>
                <w:szCs w:val="20"/>
              </w:rPr>
              <w:t>Научатся</w:t>
            </w:r>
            <w:r w:rsidRPr="003D194C">
              <w:rPr>
                <w:sz w:val="20"/>
                <w:szCs w:val="20"/>
              </w:rPr>
              <w:t xml:space="preserve">: </w:t>
            </w:r>
            <w:r w:rsidR="00F96CB8" w:rsidRPr="003D194C">
              <w:rPr>
                <w:sz w:val="20"/>
                <w:szCs w:val="20"/>
              </w:rPr>
              <w:t>характеризовать строение</w:t>
            </w:r>
            <w:r w:rsidRPr="003D194C">
              <w:rPr>
                <w:sz w:val="20"/>
                <w:szCs w:val="20"/>
              </w:rPr>
              <w:t xml:space="preserve"> неметаллов, общие химические свойства неметаллов, описывать общие химические свойства неметаллов с помощью языка </w:t>
            </w:r>
            <w:r w:rsidRPr="003D194C">
              <w:rPr>
                <w:sz w:val="20"/>
                <w:szCs w:val="20"/>
              </w:rPr>
              <w:lastRenderedPageBreak/>
              <w:t xml:space="preserve">химии, составлять уравнения химических реакций, характеризующих химические свойства неметаллов их </w:t>
            </w:r>
            <w:proofErr w:type="gramStart"/>
            <w:r w:rsidRPr="003D194C">
              <w:rPr>
                <w:sz w:val="20"/>
                <w:szCs w:val="20"/>
              </w:rPr>
              <w:t>соединений</w:t>
            </w:r>
            <w:r w:rsidR="004C4464">
              <w:rPr>
                <w:sz w:val="20"/>
                <w:szCs w:val="20"/>
              </w:rPr>
              <w:t xml:space="preserve"> </w:t>
            </w:r>
            <w:r w:rsidRPr="003D194C">
              <w:rPr>
                <w:i/>
                <w:sz w:val="20"/>
                <w:szCs w:val="20"/>
              </w:rPr>
              <w:t xml:space="preserve"> Получат</w:t>
            </w:r>
            <w:proofErr w:type="gramEnd"/>
            <w:r w:rsidRPr="003D194C">
              <w:rPr>
                <w:i/>
                <w:sz w:val="20"/>
                <w:szCs w:val="20"/>
              </w:rPr>
              <w:t xml:space="preserve"> возможность научиться</w:t>
            </w:r>
            <w:r w:rsidRPr="003D194C">
              <w:rPr>
                <w:sz w:val="20"/>
                <w:szCs w:val="20"/>
              </w:rPr>
              <w:t>: прогнозировать свойства неизученных элементов и их соединений на основе знаний о периодическом законе</w:t>
            </w:r>
          </w:p>
        </w:tc>
        <w:tc>
          <w:tcPr>
            <w:tcW w:w="3260" w:type="dxa"/>
            <w:gridSpan w:val="2"/>
          </w:tcPr>
          <w:p w14:paraId="2ECC88F4" w14:textId="3313C150" w:rsidR="00976D44" w:rsidRPr="003D194C" w:rsidRDefault="00976D44" w:rsidP="00976D44">
            <w:pPr>
              <w:rPr>
                <w:sz w:val="20"/>
                <w:szCs w:val="20"/>
              </w:rPr>
            </w:pPr>
            <w:r w:rsidRPr="003D194C">
              <w:rPr>
                <w:b/>
                <w:sz w:val="20"/>
                <w:szCs w:val="20"/>
              </w:rPr>
              <w:lastRenderedPageBreak/>
              <w:t>Регулятивные:</w:t>
            </w:r>
            <w:r w:rsidR="004C4464">
              <w:rPr>
                <w:b/>
                <w:sz w:val="20"/>
                <w:szCs w:val="20"/>
              </w:rPr>
              <w:t xml:space="preserve"> </w:t>
            </w:r>
            <w:r w:rsidRPr="003D194C">
              <w:rPr>
                <w:sz w:val="20"/>
                <w:szCs w:val="20"/>
              </w:rPr>
              <w:t xml:space="preserve">Постановка учебной задачи на основе соотнесения того, что известно и </w:t>
            </w:r>
            <w:r w:rsidR="00F96CB8" w:rsidRPr="003D194C">
              <w:rPr>
                <w:sz w:val="20"/>
                <w:szCs w:val="20"/>
              </w:rPr>
              <w:t>усвоено,</w:t>
            </w:r>
            <w:r w:rsidRPr="003D194C">
              <w:rPr>
                <w:sz w:val="20"/>
                <w:szCs w:val="20"/>
              </w:rPr>
              <w:t xml:space="preserve"> и того, что еще неизвестно</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 xml:space="preserve">Выдвижение гипотез, их </w:t>
            </w:r>
            <w:r w:rsidRPr="003D194C">
              <w:rPr>
                <w:sz w:val="20"/>
                <w:szCs w:val="20"/>
              </w:rPr>
              <w:lastRenderedPageBreak/>
              <w:t xml:space="preserve">обоснование, </w:t>
            </w:r>
            <w:proofErr w:type="gramStart"/>
            <w:r w:rsidRPr="003D194C">
              <w:rPr>
                <w:sz w:val="20"/>
                <w:szCs w:val="20"/>
              </w:rPr>
              <w:t>доказательство</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proofErr w:type="gramEnd"/>
            <w:r w:rsidRPr="003D194C">
              <w:rPr>
                <w:b/>
                <w:sz w:val="20"/>
                <w:szCs w:val="20"/>
              </w:rPr>
              <w:t>:</w:t>
            </w:r>
            <w:r w:rsidR="004C4464">
              <w:rPr>
                <w:b/>
                <w:sz w:val="20"/>
                <w:szCs w:val="20"/>
              </w:rPr>
              <w:t xml:space="preserve"> </w:t>
            </w:r>
            <w:r w:rsidR="00F96CB8" w:rsidRPr="003D194C">
              <w:rPr>
                <w:sz w:val="20"/>
                <w:szCs w:val="20"/>
              </w:rPr>
              <w:t>Участвуют</w:t>
            </w:r>
            <w:r w:rsidRPr="003D194C">
              <w:rPr>
                <w:sz w:val="20"/>
                <w:szCs w:val="20"/>
              </w:rPr>
              <w:t xml:space="preserve"> в коллективном обсуждении проблем, проявляют активность во взаимодействии для решения коммуникативных и познавательных задач</w:t>
            </w:r>
          </w:p>
        </w:tc>
        <w:tc>
          <w:tcPr>
            <w:tcW w:w="1984" w:type="dxa"/>
            <w:gridSpan w:val="2"/>
          </w:tcPr>
          <w:p w14:paraId="77AEB3E8" w14:textId="77777777" w:rsidR="00976D44" w:rsidRPr="003D194C" w:rsidRDefault="00976D44" w:rsidP="00976D44">
            <w:pPr>
              <w:rPr>
                <w:sz w:val="20"/>
                <w:szCs w:val="20"/>
              </w:rPr>
            </w:pPr>
            <w:r w:rsidRPr="003D194C">
              <w:rPr>
                <w:sz w:val="20"/>
                <w:szCs w:val="20"/>
              </w:rPr>
              <w:lastRenderedPageBreak/>
              <w:t>Развивают осознанное отношение к своим собственным поступкам</w:t>
            </w:r>
          </w:p>
        </w:tc>
      </w:tr>
      <w:tr w:rsidR="00976D44" w:rsidRPr="00AD38A1" w14:paraId="7B983130" w14:textId="77777777" w:rsidTr="00ED1614">
        <w:tc>
          <w:tcPr>
            <w:tcW w:w="556" w:type="dxa"/>
          </w:tcPr>
          <w:p w14:paraId="1008DB36" w14:textId="77777777" w:rsidR="00976D44" w:rsidRPr="003D194C" w:rsidRDefault="00976D44" w:rsidP="00976D44">
            <w:pPr>
              <w:rPr>
                <w:sz w:val="20"/>
                <w:szCs w:val="20"/>
              </w:rPr>
            </w:pPr>
            <w:r w:rsidRPr="003D194C">
              <w:rPr>
                <w:sz w:val="20"/>
                <w:szCs w:val="20"/>
              </w:rPr>
              <w:t>31.</w:t>
            </w:r>
          </w:p>
        </w:tc>
        <w:tc>
          <w:tcPr>
            <w:tcW w:w="2386" w:type="dxa"/>
          </w:tcPr>
          <w:p w14:paraId="0DD3375A" w14:textId="5057E957" w:rsidR="00976D44" w:rsidRPr="003D194C" w:rsidRDefault="00976D44" w:rsidP="00976D44">
            <w:pPr>
              <w:rPr>
                <w:sz w:val="20"/>
                <w:szCs w:val="20"/>
              </w:rPr>
            </w:pPr>
            <w:r w:rsidRPr="003D194C">
              <w:rPr>
                <w:sz w:val="20"/>
                <w:szCs w:val="20"/>
              </w:rPr>
              <w:t>Водород</w:t>
            </w:r>
            <w:r w:rsidR="004C4464">
              <w:rPr>
                <w:sz w:val="20"/>
                <w:szCs w:val="20"/>
              </w:rPr>
              <w:t xml:space="preserve"> </w:t>
            </w:r>
          </w:p>
        </w:tc>
        <w:tc>
          <w:tcPr>
            <w:tcW w:w="994" w:type="dxa"/>
          </w:tcPr>
          <w:p w14:paraId="7AFF2373" w14:textId="77777777" w:rsidR="00976D44" w:rsidRPr="003D194C" w:rsidRDefault="005D6B42" w:rsidP="00976D44">
            <w:pPr>
              <w:jc w:val="center"/>
              <w:rPr>
                <w:sz w:val="20"/>
                <w:szCs w:val="20"/>
              </w:rPr>
            </w:pPr>
            <w:r w:rsidRPr="003D194C">
              <w:rPr>
                <w:sz w:val="20"/>
                <w:szCs w:val="20"/>
              </w:rPr>
              <w:t>16 неделя</w:t>
            </w:r>
          </w:p>
        </w:tc>
        <w:tc>
          <w:tcPr>
            <w:tcW w:w="3317" w:type="dxa"/>
          </w:tcPr>
          <w:p w14:paraId="5D825AC8" w14:textId="07FB7C63" w:rsidR="00976D44" w:rsidRPr="003D194C" w:rsidRDefault="00976D44" w:rsidP="00976D44">
            <w:pPr>
              <w:jc w:val="center"/>
              <w:rPr>
                <w:sz w:val="20"/>
                <w:szCs w:val="20"/>
              </w:rPr>
            </w:pPr>
            <w:r w:rsidRPr="003D194C">
              <w:rPr>
                <w:sz w:val="20"/>
                <w:szCs w:val="20"/>
              </w:rPr>
              <w:t xml:space="preserve">Положение водорода в </w:t>
            </w:r>
            <w:r w:rsidR="00F96CB8" w:rsidRPr="003D194C">
              <w:rPr>
                <w:sz w:val="20"/>
                <w:szCs w:val="20"/>
              </w:rPr>
              <w:t>Периодической</w:t>
            </w:r>
            <w:r w:rsidRPr="003D194C">
              <w:rPr>
                <w:sz w:val="20"/>
                <w:szCs w:val="20"/>
              </w:rPr>
              <w:t xml:space="preserve"> системе химических элементов</w:t>
            </w:r>
            <w:r w:rsidR="004C4464">
              <w:rPr>
                <w:sz w:val="20"/>
                <w:szCs w:val="20"/>
              </w:rPr>
              <w:t xml:space="preserve"> </w:t>
            </w:r>
            <w:r w:rsidRPr="003D194C">
              <w:rPr>
                <w:sz w:val="20"/>
                <w:szCs w:val="20"/>
              </w:rPr>
              <w:t xml:space="preserve">Д. И. Менделеева. Строение атома </w:t>
            </w:r>
            <w:r w:rsidR="00F96CB8" w:rsidRPr="003D194C">
              <w:rPr>
                <w:sz w:val="20"/>
                <w:szCs w:val="20"/>
              </w:rPr>
              <w:t>и молекулы</w:t>
            </w:r>
            <w:r w:rsidRPr="003D194C">
              <w:rPr>
                <w:sz w:val="20"/>
                <w:szCs w:val="20"/>
              </w:rPr>
              <w:t>. Физические и химические свойства водорода, его получение и применение.</w:t>
            </w:r>
            <w:r w:rsidR="004C4464">
              <w:rPr>
                <w:sz w:val="20"/>
                <w:szCs w:val="20"/>
              </w:rPr>
              <w:t xml:space="preserve"> </w:t>
            </w:r>
            <w:r w:rsidRPr="003D194C">
              <w:rPr>
                <w:b/>
                <w:sz w:val="20"/>
                <w:szCs w:val="20"/>
              </w:rPr>
              <w:t>Лаб. опыты:</w:t>
            </w:r>
            <w:r w:rsidR="004C4464">
              <w:rPr>
                <w:b/>
                <w:sz w:val="20"/>
                <w:szCs w:val="20"/>
              </w:rPr>
              <w:t xml:space="preserve"> </w:t>
            </w:r>
            <w:r w:rsidRPr="003D194C">
              <w:rPr>
                <w:sz w:val="20"/>
                <w:szCs w:val="20"/>
              </w:rPr>
              <w:t xml:space="preserve">20. </w:t>
            </w:r>
            <w:proofErr w:type="gramStart"/>
            <w:r w:rsidRPr="003D194C">
              <w:rPr>
                <w:sz w:val="20"/>
                <w:szCs w:val="20"/>
              </w:rPr>
              <w:t xml:space="preserve">Получение </w:t>
            </w:r>
            <w:r w:rsidR="004C4464">
              <w:rPr>
                <w:sz w:val="20"/>
                <w:szCs w:val="20"/>
              </w:rPr>
              <w:t xml:space="preserve"> </w:t>
            </w:r>
            <w:r w:rsidRPr="003D194C">
              <w:rPr>
                <w:sz w:val="20"/>
                <w:szCs w:val="20"/>
              </w:rPr>
              <w:t>и</w:t>
            </w:r>
            <w:proofErr w:type="gramEnd"/>
            <w:r w:rsidRPr="003D194C">
              <w:rPr>
                <w:sz w:val="20"/>
                <w:szCs w:val="20"/>
              </w:rPr>
              <w:t xml:space="preserve"> распознавание водорода</w:t>
            </w:r>
            <w:r w:rsidR="004C4464">
              <w:rPr>
                <w:sz w:val="20"/>
                <w:szCs w:val="20"/>
              </w:rPr>
              <w:t xml:space="preserve"> </w:t>
            </w:r>
          </w:p>
        </w:tc>
        <w:tc>
          <w:tcPr>
            <w:tcW w:w="2920" w:type="dxa"/>
          </w:tcPr>
          <w:p w14:paraId="64473A3A" w14:textId="6D2E1771" w:rsidR="00976D44" w:rsidRPr="003D194C" w:rsidRDefault="00976D44" w:rsidP="00976D44">
            <w:pPr>
              <w:rPr>
                <w:sz w:val="20"/>
                <w:szCs w:val="20"/>
              </w:rPr>
            </w:pPr>
            <w:r w:rsidRPr="003D194C">
              <w:rPr>
                <w:i/>
                <w:sz w:val="20"/>
                <w:szCs w:val="20"/>
              </w:rPr>
              <w:t>Научатся</w:t>
            </w:r>
            <w:r w:rsidRPr="003D194C">
              <w:rPr>
                <w:sz w:val="20"/>
                <w:szCs w:val="20"/>
              </w:rPr>
              <w:t>: характеризовать водород по его положению в ПСХЭ Д..</w:t>
            </w:r>
            <w:proofErr w:type="spellStart"/>
            <w:r w:rsidRPr="003D194C">
              <w:rPr>
                <w:sz w:val="20"/>
                <w:szCs w:val="20"/>
              </w:rPr>
              <w:t>И.Менделеева</w:t>
            </w:r>
            <w:proofErr w:type="spellEnd"/>
            <w:r w:rsidRPr="003D194C">
              <w:rPr>
                <w:sz w:val="20"/>
                <w:szCs w:val="20"/>
              </w:rPr>
              <w:t>,</w:t>
            </w:r>
            <w:r w:rsidR="004C4464">
              <w:rPr>
                <w:sz w:val="20"/>
                <w:szCs w:val="20"/>
              </w:rPr>
              <w:t xml:space="preserve"> </w:t>
            </w:r>
            <w:r w:rsidRPr="003D194C">
              <w:rPr>
                <w:sz w:val="20"/>
                <w:szCs w:val="20"/>
              </w:rPr>
              <w:t>характеризовать строение атома водорода, объяснять его возможные степени окисления, характеризовать</w:t>
            </w:r>
            <w:r w:rsidR="004C4464">
              <w:rPr>
                <w:sz w:val="20"/>
                <w:szCs w:val="20"/>
              </w:rPr>
              <w:t xml:space="preserve"> </w:t>
            </w:r>
            <w:r w:rsidRPr="003D194C">
              <w:rPr>
                <w:sz w:val="20"/>
                <w:szCs w:val="20"/>
              </w:rPr>
              <w:t xml:space="preserve">физические и химические свойства водорода, объяснять зависимость свойств водорода от положения его в ПСХЭ Д.И.Менделеева, описывать лабораторные и </w:t>
            </w:r>
            <w:r w:rsidR="00F96CB8" w:rsidRPr="003D194C">
              <w:rPr>
                <w:sz w:val="20"/>
                <w:szCs w:val="20"/>
              </w:rPr>
              <w:t>промышленные способы</w:t>
            </w:r>
            <w:r w:rsidRPr="003D194C">
              <w:rPr>
                <w:sz w:val="20"/>
                <w:szCs w:val="20"/>
              </w:rPr>
              <w:t xml:space="preserve"> получения </w:t>
            </w:r>
            <w:r w:rsidR="00F96CB8" w:rsidRPr="003D194C">
              <w:rPr>
                <w:sz w:val="20"/>
                <w:szCs w:val="20"/>
              </w:rPr>
              <w:t>водорода.</w:t>
            </w:r>
            <w:r w:rsidR="004C4464">
              <w:rPr>
                <w:sz w:val="20"/>
                <w:szCs w:val="20"/>
              </w:rPr>
              <w:t xml:space="preserve"> </w:t>
            </w:r>
            <w:r w:rsidRPr="003D194C">
              <w:rPr>
                <w:i/>
                <w:sz w:val="20"/>
                <w:szCs w:val="20"/>
              </w:rPr>
              <w:t>Получат возможность научиться</w:t>
            </w:r>
            <w:r w:rsidRPr="003D194C">
              <w:rPr>
                <w:sz w:val="20"/>
                <w:szCs w:val="20"/>
              </w:rPr>
              <w:t>: объяснять двойственное положение водорода в ПСХЭ Д.И.Менделеева, грамотно обращаться с веществами в повседневной жизни</w:t>
            </w:r>
          </w:p>
        </w:tc>
        <w:tc>
          <w:tcPr>
            <w:tcW w:w="3260" w:type="dxa"/>
            <w:gridSpan w:val="2"/>
          </w:tcPr>
          <w:p w14:paraId="48D86552" w14:textId="710B9ECF" w:rsidR="00976D44" w:rsidRPr="003D194C" w:rsidRDefault="00976D44" w:rsidP="00976D44">
            <w:pPr>
              <w:rPr>
                <w:sz w:val="20"/>
                <w:szCs w:val="20"/>
              </w:rPr>
            </w:pPr>
            <w:r w:rsidRPr="003D194C">
              <w:rPr>
                <w:b/>
                <w:sz w:val="20"/>
                <w:szCs w:val="20"/>
              </w:rPr>
              <w:t>Регулятивные:</w:t>
            </w:r>
            <w:r w:rsidR="004C4464">
              <w:rPr>
                <w:b/>
                <w:sz w:val="20"/>
                <w:szCs w:val="20"/>
              </w:rPr>
              <w:t xml:space="preserve"> </w:t>
            </w:r>
            <w:r w:rsidRPr="003D194C">
              <w:rPr>
                <w:sz w:val="20"/>
                <w:szCs w:val="20"/>
              </w:rPr>
              <w:t xml:space="preserve">Различают способ и результат </w:t>
            </w:r>
            <w:proofErr w:type="gramStart"/>
            <w:r w:rsidRPr="003D194C">
              <w:rPr>
                <w:sz w:val="20"/>
                <w:szCs w:val="20"/>
              </w:rPr>
              <w:t xml:space="preserve">действия </w:t>
            </w:r>
            <w:r w:rsidR="004C4464">
              <w:rPr>
                <w:sz w:val="20"/>
                <w:szCs w:val="20"/>
              </w:rPr>
              <w:t xml:space="preserve"> </w:t>
            </w:r>
            <w:r w:rsidRPr="003D194C">
              <w:rPr>
                <w:b/>
                <w:sz w:val="20"/>
                <w:szCs w:val="20"/>
              </w:rPr>
              <w:t>Познавательные</w:t>
            </w:r>
            <w:proofErr w:type="gramEnd"/>
            <w:r w:rsidRPr="003D194C">
              <w:rPr>
                <w:b/>
                <w:sz w:val="20"/>
                <w:szCs w:val="20"/>
              </w:rPr>
              <w:t>:</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Договариваются о совместной деятельности под руководством учителя</w:t>
            </w:r>
          </w:p>
        </w:tc>
        <w:tc>
          <w:tcPr>
            <w:tcW w:w="1984" w:type="dxa"/>
            <w:gridSpan w:val="2"/>
          </w:tcPr>
          <w:p w14:paraId="30B3C4F8" w14:textId="77777777" w:rsidR="00976D44" w:rsidRPr="003D194C" w:rsidRDefault="00976D44" w:rsidP="00976D44">
            <w:pPr>
              <w:rPr>
                <w:sz w:val="20"/>
                <w:szCs w:val="20"/>
              </w:rPr>
            </w:pPr>
            <w:r w:rsidRPr="003D194C">
              <w:rPr>
                <w:sz w:val="20"/>
                <w:szCs w:val="20"/>
              </w:rPr>
              <w:t>Формируют коммуникативный компонент в общении и сотрудничестве со сверстниками в процессе образовательной деятельности</w:t>
            </w:r>
          </w:p>
        </w:tc>
      </w:tr>
      <w:tr w:rsidR="00976D44" w:rsidRPr="00AD38A1" w14:paraId="33FA2ECE" w14:textId="77777777" w:rsidTr="00ED1614">
        <w:tc>
          <w:tcPr>
            <w:tcW w:w="556" w:type="dxa"/>
          </w:tcPr>
          <w:p w14:paraId="18A3E923" w14:textId="77777777" w:rsidR="00976D44" w:rsidRPr="003D194C" w:rsidRDefault="00976D44" w:rsidP="00976D44">
            <w:pPr>
              <w:rPr>
                <w:sz w:val="20"/>
                <w:szCs w:val="20"/>
              </w:rPr>
            </w:pPr>
            <w:r w:rsidRPr="003D194C">
              <w:rPr>
                <w:sz w:val="20"/>
                <w:szCs w:val="20"/>
              </w:rPr>
              <w:t>32.</w:t>
            </w:r>
          </w:p>
        </w:tc>
        <w:tc>
          <w:tcPr>
            <w:tcW w:w="2386" w:type="dxa"/>
          </w:tcPr>
          <w:p w14:paraId="5101D905" w14:textId="36952E85" w:rsidR="00976D44" w:rsidRPr="003D194C" w:rsidRDefault="00976D44" w:rsidP="00976D44">
            <w:pPr>
              <w:rPr>
                <w:sz w:val="20"/>
                <w:szCs w:val="20"/>
              </w:rPr>
            </w:pPr>
            <w:r w:rsidRPr="003D194C">
              <w:rPr>
                <w:sz w:val="20"/>
                <w:szCs w:val="20"/>
              </w:rPr>
              <w:t>Вода</w:t>
            </w:r>
            <w:r w:rsidR="004C4464">
              <w:rPr>
                <w:sz w:val="20"/>
                <w:szCs w:val="20"/>
              </w:rPr>
              <w:t xml:space="preserve"> </w:t>
            </w:r>
          </w:p>
        </w:tc>
        <w:tc>
          <w:tcPr>
            <w:tcW w:w="994" w:type="dxa"/>
          </w:tcPr>
          <w:p w14:paraId="4EEF6A9C" w14:textId="77777777" w:rsidR="00976D44" w:rsidRPr="003D194C" w:rsidRDefault="005D6B42" w:rsidP="00976D44">
            <w:pPr>
              <w:jc w:val="center"/>
              <w:rPr>
                <w:sz w:val="20"/>
                <w:szCs w:val="20"/>
              </w:rPr>
            </w:pPr>
            <w:r w:rsidRPr="003D194C">
              <w:rPr>
                <w:sz w:val="20"/>
                <w:szCs w:val="20"/>
              </w:rPr>
              <w:t>16</w:t>
            </w:r>
          </w:p>
        </w:tc>
        <w:tc>
          <w:tcPr>
            <w:tcW w:w="3317" w:type="dxa"/>
          </w:tcPr>
          <w:p w14:paraId="1D6B9F58" w14:textId="72256958" w:rsidR="00976D44" w:rsidRPr="003D194C" w:rsidRDefault="00976D44" w:rsidP="00976D44">
            <w:pPr>
              <w:rPr>
                <w:sz w:val="20"/>
                <w:szCs w:val="20"/>
              </w:rPr>
            </w:pPr>
            <w:r w:rsidRPr="003D194C">
              <w:rPr>
                <w:sz w:val="20"/>
                <w:szCs w:val="20"/>
              </w:rPr>
              <w:t xml:space="preserve">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w:t>
            </w:r>
            <w:proofErr w:type="gramStart"/>
            <w:r w:rsidRPr="003D194C">
              <w:rPr>
                <w:sz w:val="20"/>
                <w:szCs w:val="20"/>
              </w:rPr>
              <w:t xml:space="preserve">ее </w:t>
            </w:r>
            <w:r w:rsidR="004C4464">
              <w:rPr>
                <w:sz w:val="20"/>
                <w:szCs w:val="20"/>
              </w:rPr>
              <w:t xml:space="preserve"> </w:t>
            </w:r>
            <w:r w:rsidRPr="003D194C">
              <w:rPr>
                <w:sz w:val="20"/>
                <w:szCs w:val="20"/>
              </w:rPr>
              <w:lastRenderedPageBreak/>
              <w:t>получение</w:t>
            </w:r>
            <w:proofErr w:type="gramEnd"/>
            <w:r w:rsidRPr="003D194C">
              <w:rPr>
                <w:sz w:val="20"/>
                <w:szCs w:val="20"/>
              </w:rPr>
              <w:t xml:space="preserve"> и применение.</w:t>
            </w:r>
            <w:r w:rsidR="004C4464">
              <w:rPr>
                <w:sz w:val="20"/>
                <w:szCs w:val="20"/>
              </w:rPr>
              <w:t xml:space="preserve"> </w:t>
            </w:r>
            <w:r w:rsidRPr="003D194C">
              <w:rPr>
                <w:b/>
                <w:sz w:val="20"/>
                <w:szCs w:val="20"/>
              </w:rPr>
              <w:t>Лаб.  опыты</w:t>
            </w:r>
            <w:r w:rsidRPr="003D194C">
              <w:rPr>
                <w:sz w:val="20"/>
                <w:szCs w:val="20"/>
              </w:rPr>
              <w:t>:</w:t>
            </w:r>
            <w:r w:rsidR="004C4464">
              <w:rPr>
                <w:sz w:val="20"/>
                <w:szCs w:val="20"/>
              </w:rPr>
              <w:t xml:space="preserve"> </w:t>
            </w:r>
            <w:r w:rsidRPr="003D194C">
              <w:rPr>
                <w:sz w:val="20"/>
                <w:szCs w:val="20"/>
              </w:rPr>
              <w:t xml:space="preserve">21. Исследование поверхностного натяжения воды. </w:t>
            </w:r>
            <w:r w:rsidR="004C4464">
              <w:rPr>
                <w:sz w:val="20"/>
                <w:szCs w:val="20"/>
              </w:rPr>
              <w:t xml:space="preserve"> </w:t>
            </w:r>
            <w:r w:rsidRPr="003D194C">
              <w:rPr>
                <w:sz w:val="20"/>
                <w:szCs w:val="20"/>
              </w:rPr>
              <w:t xml:space="preserve">22. Растворение перманганата </w:t>
            </w:r>
            <w:r w:rsidR="00F96CB8" w:rsidRPr="003D194C">
              <w:rPr>
                <w:sz w:val="20"/>
                <w:szCs w:val="20"/>
              </w:rPr>
              <w:t>калия или</w:t>
            </w:r>
            <w:r w:rsidRPr="003D194C">
              <w:rPr>
                <w:sz w:val="20"/>
                <w:szCs w:val="20"/>
              </w:rPr>
              <w:t xml:space="preserve"> медного купороса в воде. 23. Гидратация обезвоженного </w:t>
            </w:r>
            <w:proofErr w:type="gramStart"/>
            <w:r w:rsidRPr="003D194C">
              <w:rPr>
                <w:sz w:val="20"/>
                <w:szCs w:val="20"/>
              </w:rPr>
              <w:t xml:space="preserve">сульфата </w:t>
            </w:r>
            <w:r w:rsidR="004C4464">
              <w:rPr>
                <w:sz w:val="20"/>
                <w:szCs w:val="20"/>
              </w:rPr>
              <w:t xml:space="preserve"> </w:t>
            </w:r>
            <w:r w:rsidRPr="003D194C">
              <w:rPr>
                <w:sz w:val="20"/>
                <w:szCs w:val="20"/>
              </w:rPr>
              <w:t>меди</w:t>
            </w:r>
            <w:proofErr w:type="gramEnd"/>
            <w:r w:rsidRPr="003D194C">
              <w:rPr>
                <w:sz w:val="20"/>
                <w:szCs w:val="20"/>
              </w:rPr>
              <w:t xml:space="preserve"> (II). 24. Изготовление гипсового отпечатка. 25. Ознакомление с коллекцией бытовых фильтров. </w:t>
            </w:r>
            <w:r w:rsidR="004C4464">
              <w:rPr>
                <w:sz w:val="20"/>
                <w:szCs w:val="20"/>
              </w:rPr>
              <w:t xml:space="preserve"> </w:t>
            </w:r>
            <w:r w:rsidRPr="003D194C">
              <w:rPr>
                <w:sz w:val="20"/>
                <w:szCs w:val="20"/>
              </w:rPr>
              <w:t>26. Ознакомление с составом минеральной воды</w:t>
            </w:r>
          </w:p>
        </w:tc>
        <w:tc>
          <w:tcPr>
            <w:tcW w:w="2920" w:type="dxa"/>
          </w:tcPr>
          <w:p w14:paraId="7995FB08" w14:textId="6C534274" w:rsidR="00976D44" w:rsidRPr="003D194C" w:rsidRDefault="00F96CB8" w:rsidP="00976D44">
            <w:pPr>
              <w:rPr>
                <w:sz w:val="20"/>
                <w:szCs w:val="20"/>
              </w:rPr>
            </w:pPr>
            <w:r w:rsidRPr="003D194C">
              <w:rPr>
                <w:i/>
                <w:sz w:val="20"/>
                <w:szCs w:val="20"/>
              </w:rPr>
              <w:lastRenderedPageBreak/>
              <w:t>Научатся</w:t>
            </w:r>
            <w:r w:rsidRPr="003D194C">
              <w:rPr>
                <w:sz w:val="20"/>
                <w:szCs w:val="20"/>
              </w:rPr>
              <w:t>:</w:t>
            </w:r>
            <w:r w:rsidR="00976D44" w:rsidRPr="003D194C">
              <w:rPr>
                <w:sz w:val="20"/>
                <w:szCs w:val="20"/>
              </w:rPr>
              <w:t xml:space="preserve"> характеризовать строение молекулы водорода, физические и химические свойства воды, объяснять аномалии воды, способы очистки воды, применять в быту фильтры для очистки воды, правильно использовать минеральную воду, выполнять расчеты по уравнениям </w:t>
            </w:r>
            <w:r w:rsidR="00976D44" w:rsidRPr="003D194C">
              <w:rPr>
                <w:sz w:val="20"/>
                <w:szCs w:val="20"/>
              </w:rPr>
              <w:lastRenderedPageBreak/>
              <w:t>химических реакций, протекающих с участием воды.</w:t>
            </w:r>
            <w:r w:rsidR="004C4464">
              <w:rPr>
                <w:sz w:val="20"/>
                <w:szCs w:val="20"/>
              </w:rPr>
              <w:t xml:space="preserve"> </w:t>
            </w:r>
            <w:r w:rsidR="00976D44" w:rsidRPr="003D194C">
              <w:rPr>
                <w:i/>
                <w:sz w:val="20"/>
                <w:szCs w:val="20"/>
              </w:rPr>
              <w:t xml:space="preserve">Получат возможность научиться: </w:t>
            </w:r>
            <w:r w:rsidR="00976D44" w:rsidRPr="003D194C">
              <w:rPr>
                <w:sz w:val="20"/>
                <w:szCs w:val="20"/>
              </w:rPr>
              <w:t xml:space="preserve">объективно оценивать информацию о веществах и химических процессах, критически относиться к псевдонаучной информации, недобросовестной рекламе </w:t>
            </w:r>
          </w:p>
        </w:tc>
        <w:tc>
          <w:tcPr>
            <w:tcW w:w="3260" w:type="dxa"/>
            <w:gridSpan w:val="2"/>
          </w:tcPr>
          <w:p w14:paraId="2CA003C7" w14:textId="2C3FF366" w:rsidR="00976D44" w:rsidRPr="003D194C" w:rsidRDefault="00976D44" w:rsidP="00976D44">
            <w:pPr>
              <w:rPr>
                <w:sz w:val="20"/>
                <w:szCs w:val="20"/>
              </w:rPr>
            </w:pPr>
            <w:r w:rsidRPr="003D194C">
              <w:rPr>
                <w:b/>
                <w:sz w:val="20"/>
                <w:szCs w:val="20"/>
              </w:rPr>
              <w:lastRenderedPageBreak/>
              <w:t>Регулятивные</w:t>
            </w:r>
            <w:proofErr w:type="gramStart"/>
            <w:r w:rsidRPr="003D194C">
              <w:rPr>
                <w:b/>
                <w:sz w:val="20"/>
                <w:szCs w:val="20"/>
              </w:rPr>
              <w:t>:</w:t>
            </w:r>
            <w:r w:rsidR="004C4464">
              <w:rPr>
                <w:b/>
                <w:sz w:val="20"/>
                <w:szCs w:val="20"/>
              </w:rPr>
              <w:t xml:space="preserve"> </w:t>
            </w:r>
            <w:r w:rsidRPr="003D194C">
              <w:rPr>
                <w:sz w:val="20"/>
                <w:szCs w:val="20"/>
              </w:rPr>
              <w:t>Планируют</w:t>
            </w:r>
            <w:proofErr w:type="gramEnd"/>
            <w:r w:rsidRPr="003D194C">
              <w:rPr>
                <w:sz w:val="20"/>
                <w:szCs w:val="20"/>
              </w:rPr>
              <w:t xml:space="preserve"> свои действия в связи с поставленной задачей и условиями ее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Ставят и формулируют цели и проблемы урока</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Контролируют действия партнера</w:t>
            </w:r>
          </w:p>
        </w:tc>
        <w:tc>
          <w:tcPr>
            <w:tcW w:w="1984" w:type="dxa"/>
            <w:gridSpan w:val="2"/>
          </w:tcPr>
          <w:p w14:paraId="11BDA89C" w14:textId="77777777" w:rsidR="00976D44" w:rsidRPr="003D194C" w:rsidRDefault="00976D44" w:rsidP="00976D44">
            <w:pPr>
              <w:rPr>
                <w:sz w:val="20"/>
                <w:szCs w:val="20"/>
              </w:rPr>
            </w:pPr>
            <w:r w:rsidRPr="003D194C">
              <w:rPr>
                <w:sz w:val="20"/>
                <w:szCs w:val="20"/>
              </w:rPr>
              <w:t xml:space="preserve"> Имеют целостное мировоззрение, соответствующее современному уровню развития науки</w:t>
            </w:r>
          </w:p>
        </w:tc>
      </w:tr>
      <w:tr w:rsidR="00976D44" w:rsidRPr="00AD38A1" w14:paraId="7B5006C6" w14:textId="77777777" w:rsidTr="00ED1614">
        <w:tc>
          <w:tcPr>
            <w:tcW w:w="556" w:type="dxa"/>
          </w:tcPr>
          <w:p w14:paraId="1FE26F47" w14:textId="77777777" w:rsidR="00976D44" w:rsidRPr="003D194C" w:rsidRDefault="00976D44" w:rsidP="00976D44">
            <w:pPr>
              <w:rPr>
                <w:sz w:val="20"/>
                <w:szCs w:val="20"/>
              </w:rPr>
            </w:pPr>
            <w:r w:rsidRPr="003D194C">
              <w:rPr>
                <w:sz w:val="20"/>
                <w:szCs w:val="20"/>
              </w:rPr>
              <w:t>33.</w:t>
            </w:r>
          </w:p>
        </w:tc>
        <w:tc>
          <w:tcPr>
            <w:tcW w:w="2386" w:type="dxa"/>
          </w:tcPr>
          <w:p w14:paraId="4CD3B37C" w14:textId="77777777" w:rsidR="00976D44" w:rsidRPr="003D194C" w:rsidRDefault="00976D44" w:rsidP="00976D44">
            <w:pPr>
              <w:rPr>
                <w:sz w:val="20"/>
                <w:szCs w:val="20"/>
              </w:rPr>
            </w:pPr>
            <w:r w:rsidRPr="003D194C">
              <w:rPr>
                <w:sz w:val="20"/>
                <w:szCs w:val="20"/>
              </w:rPr>
              <w:t>Галогены: общая характеристика</w:t>
            </w:r>
          </w:p>
        </w:tc>
        <w:tc>
          <w:tcPr>
            <w:tcW w:w="994" w:type="dxa"/>
          </w:tcPr>
          <w:p w14:paraId="70997AD4" w14:textId="77777777" w:rsidR="00976D44" w:rsidRPr="003D194C" w:rsidRDefault="005D6B42" w:rsidP="00976D44">
            <w:pPr>
              <w:jc w:val="center"/>
              <w:rPr>
                <w:sz w:val="20"/>
                <w:szCs w:val="20"/>
              </w:rPr>
            </w:pPr>
            <w:r w:rsidRPr="003D194C">
              <w:rPr>
                <w:sz w:val="20"/>
                <w:szCs w:val="20"/>
              </w:rPr>
              <w:t>17 неделя</w:t>
            </w:r>
          </w:p>
        </w:tc>
        <w:tc>
          <w:tcPr>
            <w:tcW w:w="3317" w:type="dxa"/>
          </w:tcPr>
          <w:p w14:paraId="38E0859C" w14:textId="5F9C3843" w:rsidR="00976D44" w:rsidRPr="003D194C" w:rsidRDefault="00976D44" w:rsidP="00976D44">
            <w:pPr>
              <w:rPr>
                <w:sz w:val="20"/>
                <w:szCs w:val="20"/>
              </w:rPr>
            </w:pPr>
            <w:r w:rsidRPr="003D194C">
              <w:rPr>
                <w:sz w:val="20"/>
                <w:szCs w:val="20"/>
              </w:rPr>
              <w:t xml:space="preserve">Общая характеристика галогенов: строение атомов; простые вещества и основные соединения галогенов, их свойства. Краткие сведения о хлоре, броме, фторе и йоде. Применение галогенов </w:t>
            </w:r>
            <w:proofErr w:type="gramStart"/>
            <w:r w:rsidRPr="003D194C">
              <w:rPr>
                <w:sz w:val="20"/>
                <w:szCs w:val="20"/>
              </w:rPr>
              <w:t xml:space="preserve">и </w:t>
            </w:r>
            <w:r w:rsidR="004C4464">
              <w:rPr>
                <w:sz w:val="20"/>
                <w:szCs w:val="20"/>
              </w:rPr>
              <w:t xml:space="preserve"> </w:t>
            </w:r>
            <w:r w:rsidRPr="003D194C">
              <w:rPr>
                <w:sz w:val="20"/>
                <w:szCs w:val="20"/>
              </w:rPr>
              <w:t>их</w:t>
            </w:r>
            <w:proofErr w:type="gramEnd"/>
            <w:r w:rsidRPr="003D194C">
              <w:rPr>
                <w:sz w:val="20"/>
                <w:szCs w:val="20"/>
              </w:rPr>
              <w:t xml:space="preserve"> соединений в народном хозяйстве.</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 xml:space="preserve">Образцы галогенов </w:t>
            </w:r>
            <w:proofErr w:type="gramStart"/>
            <w:r w:rsidRPr="003D194C">
              <w:rPr>
                <w:sz w:val="20"/>
                <w:szCs w:val="20"/>
              </w:rPr>
              <w:t xml:space="preserve">— </w:t>
            </w:r>
            <w:r w:rsidR="004C4464">
              <w:rPr>
                <w:sz w:val="20"/>
                <w:szCs w:val="20"/>
              </w:rPr>
              <w:t xml:space="preserve"> </w:t>
            </w:r>
            <w:r w:rsidRPr="003D194C">
              <w:rPr>
                <w:sz w:val="20"/>
                <w:szCs w:val="20"/>
              </w:rPr>
              <w:t>простых</w:t>
            </w:r>
            <w:proofErr w:type="gramEnd"/>
            <w:r w:rsidRPr="003D194C">
              <w:rPr>
                <w:sz w:val="20"/>
                <w:szCs w:val="20"/>
              </w:rPr>
              <w:t xml:space="preserve"> веществ. Взаимодействие галогенов с натрием, алюминием. Вытеснение хлором брома или йода из растворов их солей</w:t>
            </w:r>
            <w:r w:rsidR="004C4464">
              <w:rPr>
                <w:sz w:val="20"/>
                <w:szCs w:val="20"/>
              </w:rPr>
              <w:t xml:space="preserve"> </w:t>
            </w:r>
          </w:p>
        </w:tc>
        <w:tc>
          <w:tcPr>
            <w:tcW w:w="2920" w:type="dxa"/>
          </w:tcPr>
          <w:p w14:paraId="7AE3AED7" w14:textId="08A991F6" w:rsidR="00976D44" w:rsidRPr="003D194C" w:rsidRDefault="00976D44" w:rsidP="00976D44">
            <w:pPr>
              <w:rPr>
                <w:sz w:val="20"/>
                <w:szCs w:val="20"/>
              </w:rPr>
            </w:pPr>
            <w:r w:rsidRPr="003D194C">
              <w:rPr>
                <w:i/>
                <w:sz w:val="20"/>
                <w:szCs w:val="20"/>
              </w:rPr>
              <w:t xml:space="preserve">Научатся: </w:t>
            </w:r>
            <w:r w:rsidRPr="003D194C">
              <w:rPr>
                <w:sz w:val="20"/>
                <w:szCs w:val="20"/>
              </w:rPr>
              <w:t>характеризовать строение молекул галогенов, описывать физические и химические свойства галогенов на основе наблюдений за их превращениями во время демонстрационных опытов, объяснять зависимость свойств галогенов их от положения в ПСХЭ Д.И. Менделеева, составлять формулы соединений галогенов и по формулам давать названия соединениям галогенов</w:t>
            </w:r>
            <w:r w:rsidR="004C4464">
              <w:rPr>
                <w:sz w:val="20"/>
                <w:szCs w:val="20"/>
              </w:rPr>
              <w:t xml:space="preserve"> </w:t>
            </w:r>
            <w:r w:rsidRPr="003D194C">
              <w:rPr>
                <w:i/>
                <w:sz w:val="20"/>
                <w:szCs w:val="20"/>
              </w:rPr>
              <w:t xml:space="preserve">Получат возможность </w:t>
            </w:r>
            <w:r w:rsidR="00F96CB8" w:rsidRPr="003D194C">
              <w:rPr>
                <w:i/>
                <w:sz w:val="20"/>
                <w:szCs w:val="20"/>
              </w:rPr>
              <w:t>научиться: осознавать</w:t>
            </w:r>
            <w:r w:rsidRPr="003D194C">
              <w:rPr>
                <w:sz w:val="20"/>
                <w:szCs w:val="20"/>
              </w:rPr>
              <w:t xml:space="preserve"> необходимость соблюдения правил экологической безопасности при обращении с галогенами</w:t>
            </w:r>
          </w:p>
        </w:tc>
        <w:tc>
          <w:tcPr>
            <w:tcW w:w="3260" w:type="dxa"/>
            <w:gridSpan w:val="2"/>
          </w:tcPr>
          <w:p w14:paraId="245DA405" w14:textId="179E5A08"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Планируют</w:t>
            </w:r>
            <w:proofErr w:type="gramEnd"/>
            <w:r w:rsidRPr="003D194C">
              <w:rPr>
                <w:sz w:val="20"/>
                <w:szCs w:val="20"/>
              </w:rPr>
              <w:t xml:space="preserve"> свои действия в связи с поставленной задачей и условиями ее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Ставят и формулируют цели и проблемы урока</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Адекватно используют речевые средства для эффективного решения коммуникативных задач</w:t>
            </w:r>
          </w:p>
        </w:tc>
        <w:tc>
          <w:tcPr>
            <w:tcW w:w="1984" w:type="dxa"/>
            <w:gridSpan w:val="2"/>
          </w:tcPr>
          <w:p w14:paraId="376A1262" w14:textId="77777777" w:rsidR="00976D44" w:rsidRPr="003D194C" w:rsidRDefault="00976D44" w:rsidP="00976D44">
            <w:pPr>
              <w:rPr>
                <w:sz w:val="20"/>
                <w:szCs w:val="20"/>
              </w:rPr>
            </w:pPr>
            <w:r w:rsidRPr="003D194C">
              <w:rPr>
                <w:sz w:val="20"/>
                <w:szCs w:val="20"/>
              </w:rPr>
              <w:t>Проявляют экологическое сознание</w:t>
            </w:r>
          </w:p>
        </w:tc>
      </w:tr>
      <w:tr w:rsidR="00976D44" w:rsidRPr="00AD38A1" w14:paraId="6BC00B6E" w14:textId="77777777" w:rsidTr="00ED1614">
        <w:tc>
          <w:tcPr>
            <w:tcW w:w="556" w:type="dxa"/>
          </w:tcPr>
          <w:p w14:paraId="4820DD94" w14:textId="77777777" w:rsidR="00976D44" w:rsidRPr="003D194C" w:rsidRDefault="00976D44" w:rsidP="00976D44">
            <w:pPr>
              <w:rPr>
                <w:sz w:val="20"/>
                <w:szCs w:val="20"/>
              </w:rPr>
            </w:pPr>
            <w:r w:rsidRPr="003D194C">
              <w:rPr>
                <w:sz w:val="20"/>
                <w:szCs w:val="20"/>
              </w:rPr>
              <w:t>34.</w:t>
            </w:r>
          </w:p>
        </w:tc>
        <w:tc>
          <w:tcPr>
            <w:tcW w:w="2386" w:type="dxa"/>
          </w:tcPr>
          <w:p w14:paraId="2FE15627" w14:textId="77777777" w:rsidR="00976D44" w:rsidRPr="003D194C" w:rsidRDefault="00976D44" w:rsidP="00976D44">
            <w:pPr>
              <w:rPr>
                <w:sz w:val="20"/>
                <w:szCs w:val="20"/>
              </w:rPr>
            </w:pPr>
            <w:r w:rsidRPr="003D194C">
              <w:rPr>
                <w:sz w:val="20"/>
                <w:szCs w:val="20"/>
              </w:rPr>
              <w:t>Соединения галогенов</w:t>
            </w:r>
          </w:p>
        </w:tc>
        <w:tc>
          <w:tcPr>
            <w:tcW w:w="994" w:type="dxa"/>
          </w:tcPr>
          <w:p w14:paraId="72B2D268" w14:textId="77777777" w:rsidR="00976D44" w:rsidRPr="003D194C" w:rsidRDefault="005D6B42" w:rsidP="00976D44">
            <w:pPr>
              <w:jc w:val="center"/>
              <w:rPr>
                <w:sz w:val="20"/>
                <w:szCs w:val="20"/>
              </w:rPr>
            </w:pPr>
            <w:r w:rsidRPr="003D194C">
              <w:rPr>
                <w:sz w:val="20"/>
                <w:szCs w:val="20"/>
              </w:rPr>
              <w:t>17</w:t>
            </w:r>
          </w:p>
        </w:tc>
        <w:tc>
          <w:tcPr>
            <w:tcW w:w="3317" w:type="dxa"/>
          </w:tcPr>
          <w:p w14:paraId="4B7D8E41" w14:textId="520347C8" w:rsidR="00976D44" w:rsidRPr="003D194C" w:rsidRDefault="00976D44" w:rsidP="00976D44">
            <w:pPr>
              <w:rPr>
                <w:sz w:val="20"/>
                <w:szCs w:val="20"/>
              </w:rPr>
            </w:pPr>
            <w:r w:rsidRPr="003D194C">
              <w:rPr>
                <w:sz w:val="20"/>
                <w:szCs w:val="20"/>
              </w:rPr>
              <w:t xml:space="preserve">Основные соединения галогенов: </w:t>
            </w:r>
            <w:proofErr w:type="spellStart"/>
            <w:r w:rsidRPr="003D194C">
              <w:rPr>
                <w:sz w:val="20"/>
                <w:szCs w:val="20"/>
              </w:rPr>
              <w:t>галогеноводороды</w:t>
            </w:r>
            <w:proofErr w:type="spellEnd"/>
            <w:r w:rsidRPr="003D194C">
              <w:rPr>
                <w:sz w:val="20"/>
                <w:szCs w:val="20"/>
              </w:rPr>
              <w:t>, соли галогеноводородных кислот.</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 xml:space="preserve">Образцы </w:t>
            </w:r>
            <w:proofErr w:type="gramStart"/>
            <w:r w:rsidRPr="003D194C">
              <w:rPr>
                <w:sz w:val="20"/>
                <w:szCs w:val="20"/>
              </w:rPr>
              <w:t xml:space="preserve">природных </w:t>
            </w:r>
            <w:r w:rsidR="004C4464">
              <w:rPr>
                <w:sz w:val="20"/>
                <w:szCs w:val="20"/>
              </w:rPr>
              <w:t xml:space="preserve"> </w:t>
            </w:r>
            <w:r w:rsidRPr="003D194C">
              <w:rPr>
                <w:sz w:val="20"/>
                <w:szCs w:val="20"/>
              </w:rPr>
              <w:t>соединений</w:t>
            </w:r>
            <w:proofErr w:type="gramEnd"/>
            <w:r w:rsidRPr="003D194C">
              <w:rPr>
                <w:sz w:val="20"/>
                <w:szCs w:val="20"/>
              </w:rPr>
              <w:t xml:space="preserve"> хлора.</w:t>
            </w:r>
            <w:r w:rsidR="004C4464">
              <w:rPr>
                <w:sz w:val="20"/>
                <w:szCs w:val="20"/>
              </w:rPr>
              <w:t xml:space="preserve"> </w:t>
            </w:r>
            <w:r w:rsidRPr="003D194C">
              <w:rPr>
                <w:b/>
                <w:sz w:val="20"/>
                <w:szCs w:val="20"/>
              </w:rPr>
              <w:t>Лаб.  опыты:</w:t>
            </w:r>
            <w:r w:rsidR="004C4464">
              <w:rPr>
                <w:b/>
                <w:sz w:val="20"/>
                <w:szCs w:val="20"/>
              </w:rPr>
              <w:t xml:space="preserve"> </w:t>
            </w:r>
            <w:r w:rsidRPr="003D194C">
              <w:rPr>
                <w:sz w:val="20"/>
                <w:szCs w:val="20"/>
              </w:rPr>
              <w:t>27. Качественная реакция на галогенид-ионы</w:t>
            </w:r>
            <w:r w:rsidR="004C4464">
              <w:rPr>
                <w:sz w:val="20"/>
                <w:szCs w:val="20"/>
              </w:rPr>
              <w:t xml:space="preserve"> </w:t>
            </w:r>
          </w:p>
        </w:tc>
        <w:tc>
          <w:tcPr>
            <w:tcW w:w="2920" w:type="dxa"/>
          </w:tcPr>
          <w:p w14:paraId="394C689A" w14:textId="20CBE0CC" w:rsidR="00976D44" w:rsidRPr="003D194C" w:rsidRDefault="00976D44" w:rsidP="00976D44">
            <w:pPr>
              <w:rPr>
                <w:sz w:val="20"/>
                <w:szCs w:val="20"/>
              </w:rPr>
            </w:pPr>
            <w:r w:rsidRPr="003D194C">
              <w:rPr>
                <w:i/>
                <w:sz w:val="20"/>
                <w:szCs w:val="20"/>
              </w:rPr>
              <w:t>Научатся</w:t>
            </w:r>
            <w:r w:rsidRPr="003D194C">
              <w:rPr>
                <w:sz w:val="20"/>
                <w:szCs w:val="20"/>
              </w:rPr>
              <w:t xml:space="preserve">: устанавливать связь между свойствами соединений и их применением, изучать свойства соединений галогенов в ходе выполнения лабораторных </w:t>
            </w:r>
            <w:r w:rsidR="00F96CB8" w:rsidRPr="003D194C">
              <w:rPr>
                <w:sz w:val="20"/>
                <w:szCs w:val="20"/>
              </w:rPr>
              <w:t>опытов</w:t>
            </w:r>
            <w:proofErr w:type="gramStart"/>
            <w:r w:rsidR="00F96CB8" w:rsidRPr="003D194C">
              <w:rPr>
                <w:i/>
                <w:sz w:val="20"/>
                <w:szCs w:val="20"/>
              </w:rPr>
              <w:t>,</w:t>
            </w:r>
            <w:r w:rsidR="004C4464">
              <w:rPr>
                <w:i/>
                <w:sz w:val="20"/>
                <w:szCs w:val="20"/>
              </w:rPr>
              <w:t xml:space="preserve"> </w:t>
            </w:r>
            <w:r w:rsidRPr="003D194C">
              <w:rPr>
                <w:i/>
                <w:sz w:val="20"/>
                <w:szCs w:val="20"/>
              </w:rPr>
              <w:t>Получат</w:t>
            </w:r>
            <w:proofErr w:type="gramEnd"/>
            <w:r w:rsidRPr="003D194C">
              <w:rPr>
                <w:i/>
                <w:sz w:val="20"/>
                <w:szCs w:val="20"/>
              </w:rPr>
              <w:t xml:space="preserve"> возможность </w:t>
            </w:r>
            <w:r w:rsidRPr="003D194C">
              <w:rPr>
                <w:i/>
                <w:sz w:val="20"/>
                <w:szCs w:val="20"/>
              </w:rPr>
              <w:lastRenderedPageBreak/>
              <w:t xml:space="preserve">научиться: </w:t>
            </w:r>
            <w:r w:rsidRPr="003D194C">
              <w:rPr>
                <w:sz w:val="20"/>
                <w:szCs w:val="20"/>
              </w:rPr>
              <w:t xml:space="preserve">использовать приобретенные компетенции при </w:t>
            </w:r>
            <w:r w:rsidR="00F96CB8" w:rsidRPr="003D194C">
              <w:rPr>
                <w:sz w:val="20"/>
                <w:szCs w:val="20"/>
              </w:rPr>
              <w:t>выполнении проектных</w:t>
            </w:r>
            <w:r w:rsidRPr="003D194C">
              <w:rPr>
                <w:sz w:val="20"/>
                <w:szCs w:val="20"/>
              </w:rPr>
              <w:t xml:space="preserve"> работ по изучению свойств и способов получения и </w:t>
            </w:r>
            <w:r w:rsidR="00F96CB8" w:rsidRPr="003D194C">
              <w:rPr>
                <w:sz w:val="20"/>
                <w:szCs w:val="20"/>
              </w:rPr>
              <w:t>распознавания соединений</w:t>
            </w:r>
            <w:r w:rsidRPr="003D194C">
              <w:rPr>
                <w:sz w:val="20"/>
                <w:szCs w:val="20"/>
              </w:rPr>
              <w:t xml:space="preserve"> галогенов</w:t>
            </w:r>
          </w:p>
        </w:tc>
        <w:tc>
          <w:tcPr>
            <w:tcW w:w="3260" w:type="dxa"/>
            <w:gridSpan w:val="2"/>
          </w:tcPr>
          <w:p w14:paraId="3A72D664" w14:textId="7F715E25" w:rsidR="00976D44" w:rsidRPr="003D194C" w:rsidRDefault="00976D44" w:rsidP="00976D44">
            <w:pPr>
              <w:rPr>
                <w:sz w:val="20"/>
                <w:szCs w:val="20"/>
              </w:rPr>
            </w:pPr>
            <w:r w:rsidRPr="003D194C">
              <w:rPr>
                <w:b/>
                <w:sz w:val="20"/>
                <w:szCs w:val="20"/>
              </w:rPr>
              <w:lastRenderedPageBreak/>
              <w:t>Регулятивные</w:t>
            </w:r>
            <w:proofErr w:type="gramStart"/>
            <w:r w:rsidRPr="003D194C">
              <w:rPr>
                <w:b/>
                <w:sz w:val="20"/>
                <w:szCs w:val="20"/>
              </w:rPr>
              <w:t>:</w:t>
            </w:r>
            <w:r w:rsidR="004C4464">
              <w:rPr>
                <w:b/>
                <w:sz w:val="20"/>
                <w:szCs w:val="20"/>
              </w:rPr>
              <w:t xml:space="preserve"> </w:t>
            </w:r>
            <w:r w:rsidRPr="003D194C">
              <w:rPr>
                <w:sz w:val="20"/>
                <w:szCs w:val="20"/>
              </w:rPr>
              <w:t>Учитывают</w:t>
            </w:r>
            <w:proofErr w:type="gramEnd"/>
            <w:r w:rsidRPr="003D194C">
              <w:rPr>
                <w:sz w:val="20"/>
                <w:szCs w:val="20"/>
              </w:rPr>
              <w:t xml:space="preserve"> правило в планировании и контроле способа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 xml:space="preserve">Используют поиск необходимой информации для выполнения учебных заданий с использованием учебной </w:t>
            </w:r>
            <w:r w:rsidR="00F96CB8" w:rsidRPr="003D194C">
              <w:rPr>
                <w:sz w:val="20"/>
                <w:szCs w:val="20"/>
              </w:rPr>
              <w:lastRenderedPageBreak/>
              <w:t>литературы</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Учитывают разные мнения и стремятся к координации различных позиций в сотрудничестве</w:t>
            </w:r>
          </w:p>
        </w:tc>
        <w:tc>
          <w:tcPr>
            <w:tcW w:w="1984" w:type="dxa"/>
            <w:gridSpan w:val="2"/>
          </w:tcPr>
          <w:p w14:paraId="629791C5" w14:textId="77777777" w:rsidR="00976D44" w:rsidRPr="003D194C" w:rsidRDefault="00976D44" w:rsidP="00976D44">
            <w:pPr>
              <w:rPr>
                <w:sz w:val="20"/>
                <w:szCs w:val="20"/>
              </w:rPr>
            </w:pPr>
            <w:r w:rsidRPr="003D194C">
              <w:rPr>
                <w:sz w:val="20"/>
                <w:szCs w:val="20"/>
              </w:rPr>
              <w:lastRenderedPageBreak/>
              <w:t>Воспитание ответственного отношения к природе</w:t>
            </w:r>
          </w:p>
        </w:tc>
      </w:tr>
      <w:tr w:rsidR="00976D44" w:rsidRPr="00AD38A1" w14:paraId="121AF7A6" w14:textId="77777777" w:rsidTr="00ED1614">
        <w:tc>
          <w:tcPr>
            <w:tcW w:w="556" w:type="dxa"/>
          </w:tcPr>
          <w:p w14:paraId="41836522" w14:textId="77777777" w:rsidR="00976D44" w:rsidRPr="003D194C" w:rsidRDefault="00976D44" w:rsidP="00976D44">
            <w:pPr>
              <w:rPr>
                <w:sz w:val="20"/>
                <w:szCs w:val="20"/>
              </w:rPr>
            </w:pPr>
            <w:r w:rsidRPr="003D194C">
              <w:rPr>
                <w:sz w:val="20"/>
                <w:szCs w:val="20"/>
              </w:rPr>
              <w:t>35.</w:t>
            </w:r>
          </w:p>
        </w:tc>
        <w:tc>
          <w:tcPr>
            <w:tcW w:w="2386" w:type="dxa"/>
          </w:tcPr>
          <w:p w14:paraId="697986DD" w14:textId="14E46497" w:rsidR="00976D44" w:rsidRPr="003D194C" w:rsidRDefault="00976D44" w:rsidP="00976D44">
            <w:pPr>
              <w:rPr>
                <w:sz w:val="20"/>
                <w:szCs w:val="20"/>
              </w:rPr>
            </w:pPr>
            <w:r w:rsidRPr="003D194C">
              <w:rPr>
                <w:b/>
                <w:sz w:val="20"/>
                <w:szCs w:val="20"/>
              </w:rPr>
              <w:t>Практическая работа №4</w:t>
            </w:r>
            <w:r w:rsidR="004C4464">
              <w:rPr>
                <w:b/>
                <w:sz w:val="20"/>
                <w:szCs w:val="20"/>
              </w:rPr>
              <w:t xml:space="preserve"> </w:t>
            </w:r>
            <w:r w:rsidRPr="003D194C">
              <w:rPr>
                <w:sz w:val="20"/>
                <w:szCs w:val="20"/>
              </w:rPr>
              <w:t>Решение экспериментальных задач по теме «Подгруппа галогенов»</w:t>
            </w:r>
          </w:p>
        </w:tc>
        <w:tc>
          <w:tcPr>
            <w:tcW w:w="994" w:type="dxa"/>
          </w:tcPr>
          <w:p w14:paraId="7637C1B2" w14:textId="77777777" w:rsidR="00976D44" w:rsidRPr="003D194C" w:rsidRDefault="005D6B42" w:rsidP="00976D44">
            <w:pPr>
              <w:jc w:val="center"/>
              <w:rPr>
                <w:sz w:val="20"/>
                <w:szCs w:val="20"/>
              </w:rPr>
            </w:pPr>
            <w:r w:rsidRPr="003D194C">
              <w:rPr>
                <w:sz w:val="20"/>
                <w:szCs w:val="20"/>
              </w:rPr>
              <w:t>18 неделя</w:t>
            </w:r>
          </w:p>
        </w:tc>
        <w:tc>
          <w:tcPr>
            <w:tcW w:w="3317" w:type="dxa"/>
          </w:tcPr>
          <w:p w14:paraId="5443D3E9" w14:textId="56DB330F" w:rsidR="00976D44" w:rsidRPr="003D194C" w:rsidRDefault="00976D44" w:rsidP="00976D44">
            <w:pPr>
              <w:jc w:val="center"/>
              <w:rPr>
                <w:sz w:val="20"/>
                <w:szCs w:val="20"/>
              </w:rPr>
            </w:pPr>
            <w:r w:rsidRPr="003D194C">
              <w:rPr>
                <w:sz w:val="20"/>
                <w:szCs w:val="20"/>
              </w:rPr>
              <w:t>Решение экспериментальных задач по теме «Подгруппа галогенов»</w:t>
            </w:r>
            <w:r w:rsidR="004C4464">
              <w:rPr>
                <w:sz w:val="20"/>
                <w:szCs w:val="20"/>
              </w:rPr>
              <w:t xml:space="preserve"> </w:t>
            </w:r>
          </w:p>
        </w:tc>
        <w:tc>
          <w:tcPr>
            <w:tcW w:w="2920" w:type="dxa"/>
          </w:tcPr>
          <w:p w14:paraId="3F5C3A65" w14:textId="418D62BC" w:rsidR="00976D44" w:rsidRPr="003D194C" w:rsidRDefault="00976D44" w:rsidP="00976D44">
            <w:pPr>
              <w:rPr>
                <w:sz w:val="20"/>
                <w:szCs w:val="20"/>
              </w:rPr>
            </w:pPr>
            <w:r w:rsidRPr="003D194C">
              <w:rPr>
                <w:i/>
                <w:sz w:val="20"/>
                <w:szCs w:val="20"/>
              </w:rPr>
              <w:t>Научатся</w:t>
            </w:r>
            <w:r w:rsidRPr="003D194C">
              <w:rPr>
                <w:sz w:val="20"/>
                <w:szCs w:val="20"/>
              </w:rPr>
              <w:t>: обращаться с лабораторным оборудованием и нагревательными приборами в соответствии с правилами техники безопасности, описывать химический эксперимент с помощью языка химии, делать выводы по результатам эксперимента.</w:t>
            </w:r>
            <w:r w:rsidR="004C4464">
              <w:rPr>
                <w:sz w:val="20"/>
                <w:szCs w:val="20"/>
              </w:rPr>
              <w:t xml:space="preserve"> </w:t>
            </w:r>
            <w:r w:rsidRPr="003D194C">
              <w:rPr>
                <w:i/>
                <w:sz w:val="20"/>
                <w:szCs w:val="20"/>
              </w:rPr>
              <w:t xml:space="preserve">Получат возможность научиться: </w:t>
            </w:r>
            <w:r w:rsidRPr="003D194C">
              <w:rPr>
                <w:sz w:val="20"/>
                <w:szCs w:val="20"/>
              </w:rPr>
              <w:t>осознавать необходимость соблюдения правил</w:t>
            </w:r>
            <w:r w:rsidR="00F96CB8" w:rsidRPr="003D194C">
              <w:rPr>
                <w:sz w:val="20"/>
                <w:szCs w:val="20"/>
              </w:rPr>
              <w:t xml:space="preserve"> </w:t>
            </w:r>
            <w:r w:rsidRPr="003D194C">
              <w:rPr>
                <w:sz w:val="20"/>
                <w:szCs w:val="20"/>
              </w:rPr>
              <w:t xml:space="preserve">ТБ и ОТ для </w:t>
            </w:r>
            <w:r w:rsidR="00F96CB8" w:rsidRPr="003D194C">
              <w:rPr>
                <w:sz w:val="20"/>
                <w:szCs w:val="20"/>
              </w:rPr>
              <w:t>сохранения своего</w:t>
            </w:r>
            <w:r w:rsidRPr="003D194C">
              <w:rPr>
                <w:sz w:val="20"/>
                <w:szCs w:val="20"/>
              </w:rPr>
              <w:t xml:space="preserve"> </w:t>
            </w:r>
            <w:r w:rsidR="00F96CB8" w:rsidRPr="003D194C">
              <w:rPr>
                <w:sz w:val="20"/>
                <w:szCs w:val="20"/>
              </w:rPr>
              <w:t>здоровья и</w:t>
            </w:r>
            <w:r w:rsidRPr="003D194C">
              <w:rPr>
                <w:sz w:val="20"/>
                <w:szCs w:val="20"/>
              </w:rPr>
              <w:t xml:space="preserve"> окружающих</w:t>
            </w:r>
          </w:p>
        </w:tc>
        <w:tc>
          <w:tcPr>
            <w:tcW w:w="3260" w:type="dxa"/>
            <w:gridSpan w:val="2"/>
          </w:tcPr>
          <w:p w14:paraId="44F0B3C2" w14:textId="319D397A" w:rsidR="00976D44" w:rsidRPr="003D194C" w:rsidRDefault="00976D44" w:rsidP="00976D44">
            <w:pPr>
              <w:rPr>
                <w:sz w:val="20"/>
                <w:szCs w:val="20"/>
              </w:rPr>
            </w:pPr>
            <w:r w:rsidRPr="003D194C">
              <w:rPr>
                <w:b/>
                <w:sz w:val="20"/>
                <w:szCs w:val="20"/>
              </w:rPr>
              <w:t>Регулятивные:</w:t>
            </w:r>
            <w:r w:rsidR="004C4464">
              <w:rPr>
                <w:b/>
                <w:sz w:val="20"/>
                <w:szCs w:val="20"/>
              </w:rPr>
              <w:t xml:space="preserve"> </w:t>
            </w:r>
            <w:r w:rsidRPr="003D194C">
              <w:rPr>
                <w:sz w:val="20"/>
                <w:szCs w:val="20"/>
              </w:rPr>
              <w:t xml:space="preserve">Осуществляют пошаговый контроль по </w:t>
            </w:r>
            <w:proofErr w:type="gramStart"/>
            <w:r w:rsidRPr="003D194C">
              <w:rPr>
                <w:sz w:val="20"/>
                <w:szCs w:val="20"/>
              </w:rPr>
              <w:t>результату</w:t>
            </w:r>
            <w:r w:rsidR="004C4464">
              <w:rPr>
                <w:sz w:val="20"/>
                <w:szCs w:val="20"/>
              </w:rPr>
              <w:t xml:space="preserve">  </w:t>
            </w:r>
            <w:r w:rsidRPr="003D194C">
              <w:rPr>
                <w:b/>
                <w:sz w:val="20"/>
                <w:szCs w:val="20"/>
              </w:rPr>
              <w:t>Познавательные</w:t>
            </w:r>
            <w:proofErr w:type="gramEnd"/>
            <w:r w:rsidRPr="003D194C">
              <w:rPr>
                <w:b/>
                <w:sz w:val="20"/>
                <w:szCs w:val="20"/>
              </w:rPr>
              <w:t>:</w:t>
            </w:r>
            <w:r w:rsidR="004C4464">
              <w:rPr>
                <w:b/>
                <w:sz w:val="20"/>
                <w:szCs w:val="20"/>
              </w:rPr>
              <w:t xml:space="preserve"> </w:t>
            </w:r>
            <w:r w:rsidRPr="003D194C">
              <w:rPr>
                <w:sz w:val="20"/>
                <w:szCs w:val="20"/>
              </w:rPr>
              <w:t>Проводят сравнение и классификацию по заданным критериям</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Находят общее решение учебной задачи</w:t>
            </w:r>
          </w:p>
        </w:tc>
        <w:tc>
          <w:tcPr>
            <w:tcW w:w="1984" w:type="dxa"/>
            <w:gridSpan w:val="2"/>
          </w:tcPr>
          <w:p w14:paraId="612CE35B" w14:textId="77777777" w:rsidR="00976D44" w:rsidRPr="003D194C" w:rsidRDefault="00976D44" w:rsidP="00976D44">
            <w:pPr>
              <w:rPr>
                <w:sz w:val="20"/>
                <w:szCs w:val="20"/>
              </w:rPr>
            </w:pPr>
            <w:r w:rsidRPr="003D194C">
              <w:rPr>
                <w:sz w:val="20"/>
                <w:szCs w:val="20"/>
              </w:rPr>
              <w:t>Овладение навыками для практической деятельности</w:t>
            </w:r>
          </w:p>
        </w:tc>
      </w:tr>
      <w:tr w:rsidR="00976D44" w:rsidRPr="00AD38A1" w14:paraId="285A3A12" w14:textId="77777777" w:rsidTr="00ED1614">
        <w:tc>
          <w:tcPr>
            <w:tcW w:w="556" w:type="dxa"/>
          </w:tcPr>
          <w:p w14:paraId="2F9B49C3" w14:textId="77777777" w:rsidR="00976D44" w:rsidRPr="003D194C" w:rsidRDefault="00976D44" w:rsidP="00976D44">
            <w:pPr>
              <w:rPr>
                <w:sz w:val="20"/>
                <w:szCs w:val="20"/>
              </w:rPr>
            </w:pPr>
            <w:r w:rsidRPr="003D194C">
              <w:rPr>
                <w:sz w:val="20"/>
                <w:szCs w:val="20"/>
              </w:rPr>
              <w:t>36.</w:t>
            </w:r>
          </w:p>
        </w:tc>
        <w:tc>
          <w:tcPr>
            <w:tcW w:w="2386" w:type="dxa"/>
          </w:tcPr>
          <w:p w14:paraId="736988FD" w14:textId="77777777" w:rsidR="00976D44" w:rsidRPr="003D194C" w:rsidRDefault="00976D44" w:rsidP="00976D44">
            <w:pPr>
              <w:rPr>
                <w:sz w:val="20"/>
                <w:szCs w:val="20"/>
              </w:rPr>
            </w:pPr>
            <w:r w:rsidRPr="003D194C">
              <w:rPr>
                <w:sz w:val="20"/>
                <w:szCs w:val="20"/>
              </w:rPr>
              <w:t>Кислород</w:t>
            </w:r>
          </w:p>
          <w:p w14:paraId="32B9593B" w14:textId="77777777" w:rsidR="00976D44" w:rsidRPr="003D194C" w:rsidRDefault="00976D44" w:rsidP="00976D44">
            <w:pPr>
              <w:rPr>
                <w:sz w:val="20"/>
                <w:szCs w:val="20"/>
              </w:rPr>
            </w:pPr>
          </w:p>
        </w:tc>
        <w:tc>
          <w:tcPr>
            <w:tcW w:w="994" w:type="dxa"/>
          </w:tcPr>
          <w:p w14:paraId="0BA10813" w14:textId="77777777" w:rsidR="00976D44" w:rsidRPr="003D194C" w:rsidRDefault="005D6B42" w:rsidP="00976D44">
            <w:pPr>
              <w:jc w:val="center"/>
              <w:rPr>
                <w:sz w:val="20"/>
                <w:szCs w:val="20"/>
              </w:rPr>
            </w:pPr>
            <w:r w:rsidRPr="003D194C">
              <w:rPr>
                <w:sz w:val="20"/>
                <w:szCs w:val="20"/>
              </w:rPr>
              <w:t>18</w:t>
            </w:r>
          </w:p>
        </w:tc>
        <w:tc>
          <w:tcPr>
            <w:tcW w:w="3317" w:type="dxa"/>
          </w:tcPr>
          <w:p w14:paraId="0324C8B5" w14:textId="70044C3D" w:rsidR="00976D44" w:rsidRPr="003D194C" w:rsidRDefault="00976D44" w:rsidP="00976D44">
            <w:pPr>
              <w:rPr>
                <w:sz w:val="20"/>
                <w:szCs w:val="20"/>
              </w:rPr>
            </w:pPr>
            <w:r w:rsidRPr="003D194C">
              <w:rPr>
                <w:sz w:val="20"/>
                <w:szCs w:val="20"/>
              </w:rPr>
              <w:t xml:space="preserve">Строение атома и аллотропия кислорода; свойства и применение его аллотропных модификаций. </w:t>
            </w:r>
            <w:r w:rsidRPr="003D194C">
              <w:rPr>
                <w:b/>
                <w:sz w:val="20"/>
                <w:szCs w:val="20"/>
              </w:rPr>
              <w:t>Лаб. опыты:</w:t>
            </w:r>
            <w:r w:rsidR="004C4464">
              <w:rPr>
                <w:b/>
                <w:sz w:val="20"/>
                <w:szCs w:val="20"/>
              </w:rPr>
              <w:t xml:space="preserve"> </w:t>
            </w:r>
            <w:r w:rsidRPr="003D194C">
              <w:rPr>
                <w:sz w:val="20"/>
                <w:szCs w:val="20"/>
              </w:rPr>
              <w:t xml:space="preserve">28. </w:t>
            </w:r>
            <w:proofErr w:type="gramStart"/>
            <w:r w:rsidRPr="003D194C">
              <w:rPr>
                <w:sz w:val="20"/>
                <w:szCs w:val="20"/>
              </w:rPr>
              <w:t xml:space="preserve">Получение </w:t>
            </w:r>
            <w:r w:rsidR="004C4464">
              <w:rPr>
                <w:sz w:val="20"/>
                <w:szCs w:val="20"/>
              </w:rPr>
              <w:t xml:space="preserve"> </w:t>
            </w:r>
            <w:r w:rsidRPr="003D194C">
              <w:rPr>
                <w:sz w:val="20"/>
                <w:szCs w:val="20"/>
              </w:rPr>
              <w:t>и</w:t>
            </w:r>
            <w:proofErr w:type="gramEnd"/>
            <w:r w:rsidRPr="003D194C">
              <w:rPr>
                <w:sz w:val="20"/>
                <w:szCs w:val="20"/>
              </w:rPr>
              <w:t xml:space="preserve"> распознавание кислорода </w:t>
            </w:r>
            <w:r w:rsidR="004C4464">
              <w:rPr>
                <w:sz w:val="20"/>
                <w:szCs w:val="20"/>
              </w:rPr>
              <w:t xml:space="preserve"> </w:t>
            </w:r>
          </w:p>
        </w:tc>
        <w:tc>
          <w:tcPr>
            <w:tcW w:w="2920" w:type="dxa"/>
          </w:tcPr>
          <w:p w14:paraId="1018C9E5" w14:textId="0DCABC69" w:rsidR="00976D44" w:rsidRPr="003D194C" w:rsidRDefault="00F96CB8" w:rsidP="00976D44">
            <w:pPr>
              <w:rPr>
                <w:sz w:val="20"/>
                <w:szCs w:val="20"/>
              </w:rPr>
            </w:pPr>
            <w:r w:rsidRPr="003D194C">
              <w:rPr>
                <w:i/>
                <w:sz w:val="20"/>
                <w:szCs w:val="20"/>
              </w:rPr>
              <w:t>Научатся</w:t>
            </w:r>
            <w:r w:rsidRPr="003D194C">
              <w:rPr>
                <w:sz w:val="20"/>
                <w:szCs w:val="20"/>
              </w:rPr>
              <w:t>:</w:t>
            </w:r>
            <w:r w:rsidR="004C4464">
              <w:rPr>
                <w:sz w:val="20"/>
                <w:szCs w:val="20"/>
              </w:rPr>
              <w:t xml:space="preserve"> </w:t>
            </w:r>
            <w:r w:rsidR="00976D44" w:rsidRPr="003D194C">
              <w:rPr>
                <w:sz w:val="20"/>
                <w:szCs w:val="20"/>
              </w:rPr>
              <w:t xml:space="preserve">характеризовать строение </w:t>
            </w:r>
            <w:r w:rsidRPr="003D194C">
              <w:rPr>
                <w:sz w:val="20"/>
                <w:szCs w:val="20"/>
              </w:rPr>
              <w:t>молекулы кислорода</w:t>
            </w:r>
            <w:r w:rsidR="00976D44" w:rsidRPr="003D194C">
              <w:rPr>
                <w:sz w:val="20"/>
                <w:szCs w:val="20"/>
              </w:rPr>
              <w:t xml:space="preserve">, составлять химические уравнения, характеризующие химические свойства кислорода, объяснять применение аллотропных модификаций </w:t>
            </w:r>
            <w:proofErr w:type="gramStart"/>
            <w:r w:rsidR="00976D44" w:rsidRPr="003D194C">
              <w:rPr>
                <w:sz w:val="20"/>
                <w:szCs w:val="20"/>
              </w:rPr>
              <w:t xml:space="preserve">кислорода, </w:t>
            </w:r>
            <w:r w:rsidR="004C4464">
              <w:rPr>
                <w:sz w:val="20"/>
                <w:szCs w:val="20"/>
              </w:rPr>
              <w:t xml:space="preserve"> </w:t>
            </w:r>
            <w:r w:rsidR="00976D44" w:rsidRPr="003D194C">
              <w:rPr>
                <w:sz w:val="20"/>
                <w:szCs w:val="20"/>
              </w:rPr>
              <w:t>описывать</w:t>
            </w:r>
            <w:proofErr w:type="gramEnd"/>
            <w:r w:rsidR="00976D44" w:rsidRPr="003D194C">
              <w:rPr>
                <w:sz w:val="20"/>
                <w:szCs w:val="20"/>
              </w:rPr>
              <w:t xml:space="preserve"> лабораторные и </w:t>
            </w:r>
            <w:r w:rsidRPr="003D194C">
              <w:rPr>
                <w:sz w:val="20"/>
                <w:szCs w:val="20"/>
              </w:rPr>
              <w:t>промышленные способы</w:t>
            </w:r>
            <w:r w:rsidR="00976D44" w:rsidRPr="003D194C">
              <w:rPr>
                <w:sz w:val="20"/>
                <w:szCs w:val="20"/>
              </w:rPr>
              <w:t xml:space="preserve"> получения </w:t>
            </w:r>
            <w:r w:rsidRPr="003D194C">
              <w:rPr>
                <w:sz w:val="20"/>
                <w:szCs w:val="20"/>
              </w:rPr>
              <w:t>кислорода.</w:t>
            </w:r>
            <w:r w:rsidR="004C4464">
              <w:rPr>
                <w:sz w:val="20"/>
                <w:szCs w:val="20"/>
              </w:rPr>
              <w:t xml:space="preserve"> </w:t>
            </w:r>
            <w:r w:rsidR="00976D44" w:rsidRPr="003D194C">
              <w:rPr>
                <w:i/>
                <w:sz w:val="20"/>
                <w:szCs w:val="20"/>
              </w:rPr>
              <w:t>Получат возможность научиться</w:t>
            </w:r>
            <w:r w:rsidR="00976D44" w:rsidRPr="003D194C">
              <w:rPr>
                <w:sz w:val="20"/>
                <w:szCs w:val="20"/>
              </w:rPr>
              <w:t>: грамотно обращаться с веществами в повседневной жизни</w:t>
            </w:r>
          </w:p>
        </w:tc>
        <w:tc>
          <w:tcPr>
            <w:tcW w:w="3260" w:type="dxa"/>
            <w:gridSpan w:val="2"/>
          </w:tcPr>
          <w:p w14:paraId="1EC29E5E" w14:textId="5822E5D7" w:rsidR="00976D44" w:rsidRPr="003D194C" w:rsidRDefault="00976D44" w:rsidP="00976D44">
            <w:pPr>
              <w:rPr>
                <w:sz w:val="20"/>
                <w:szCs w:val="20"/>
              </w:rPr>
            </w:pPr>
            <w:r w:rsidRPr="003D194C">
              <w:rPr>
                <w:b/>
                <w:sz w:val="20"/>
                <w:szCs w:val="20"/>
              </w:rPr>
              <w:t>Регулятивные:</w:t>
            </w:r>
            <w:r w:rsidR="004C4464">
              <w:rPr>
                <w:b/>
                <w:sz w:val="20"/>
                <w:szCs w:val="20"/>
              </w:rPr>
              <w:t xml:space="preserve"> </w:t>
            </w:r>
            <w:r w:rsidRPr="003D194C">
              <w:rPr>
                <w:sz w:val="20"/>
                <w:szCs w:val="20"/>
              </w:rPr>
              <w:t xml:space="preserve">Различают способ и результат </w:t>
            </w:r>
            <w:proofErr w:type="gramStart"/>
            <w:r w:rsidRPr="003D194C">
              <w:rPr>
                <w:sz w:val="20"/>
                <w:szCs w:val="20"/>
              </w:rPr>
              <w:t xml:space="preserve">действия </w:t>
            </w:r>
            <w:r w:rsidR="004C4464">
              <w:rPr>
                <w:sz w:val="20"/>
                <w:szCs w:val="20"/>
              </w:rPr>
              <w:t xml:space="preserve"> </w:t>
            </w:r>
            <w:r w:rsidRPr="003D194C">
              <w:rPr>
                <w:b/>
                <w:sz w:val="20"/>
                <w:szCs w:val="20"/>
              </w:rPr>
              <w:t>Познавательные</w:t>
            </w:r>
            <w:proofErr w:type="gramEnd"/>
            <w:r w:rsidRPr="003D194C">
              <w:rPr>
                <w:b/>
                <w:sz w:val="20"/>
                <w:szCs w:val="20"/>
              </w:rPr>
              <w:t>:</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Договариваются о совместной деятельности под руководством учителя</w:t>
            </w:r>
          </w:p>
        </w:tc>
        <w:tc>
          <w:tcPr>
            <w:tcW w:w="1984" w:type="dxa"/>
            <w:gridSpan w:val="2"/>
          </w:tcPr>
          <w:p w14:paraId="2B4244E8" w14:textId="77777777" w:rsidR="00976D44" w:rsidRPr="003D194C" w:rsidRDefault="00976D44" w:rsidP="00976D44">
            <w:pPr>
              <w:rPr>
                <w:sz w:val="20"/>
                <w:szCs w:val="20"/>
              </w:rPr>
            </w:pPr>
            <w:r w:rsidRPr="003D194C">
              <w:rPr>
                <w:sz w:val="20"/>
                <w:szCs w:val="20"/>
              </w:rPr>
              <w:t>Стремление к здоровому образу жизни</w:t>
            </w:r>
          </w:p>
        </w:tc>
      </w:tr>
      <w:tr w:rsidR="00976D44" w:rsidRPr="00AD38A1" w14:paraId="7FFDBC4C" w14:textId="77777777" w:rsidTr="00ED1614">
        <w:tc>
          <w:tcPr>
            <w:tcW w:w="556" w:type="dxa"/>
          </w:tcPr>
          <w:p w14:paraId="28728A73" w14:textId="77777777" w:rsidR="00976D44" w:rsidRPr="003D194C" w:rsidRDefault="00976D44" w:rsidP="00976D44">
            <w:pPr>
              <w:rPr>
                <w:sz w:val="20"/>
                <w:szCs w:val="20"/>
              </w:rPr>
            </w:pPr>
            <w:r w:rsidRPr="003D194C">
              <w:rPr>
                <w:sz w:val="20"/>
                <w:szCs w:val="20"/>
              </w:rPr>
              <w:t>37.</w:t>
            </w:r>
          </w:p>
        </w:tc>
        <w:tc>
          <w:tcPr>
            <w:tcW w:w="2386" w:type="dxa"/>
          </w:tcPr>
          <w:p w14:paraId="30F57D1E" w14:textId="7E225D59" w:rsidR="00976D44" w:rsidRPr="003D194C" w:rsidRDefault="00976D44" w:rsidP="00976D44">
            <w:pPr>
              <w:rPr>
                <w:sz w:val="20"/>
                <w:szCs w:val="20"/>
              </w:rPr>
            </w:pPr>
            <w:r w:rsidRPr="003D194C">
              <w:rPr>
                <w:sz w:val="20"/>
                <w:szCs w:val="20"/>
              </w:rPr>
              <w:t xml:space="preserve">Сера, ее </w:t>
            </w:r>
            <w:r w:rsidR="00F96CB8" w:rsidRPr="003D194C">
              <w:rPr>
                <w:sz w:val="20"/>
                <w:szCs w:val="20"/>
              </w:rPr>
              <w:t>физические</w:t>
            </w:r>
            <w:r w:rsidRPr="003D194C">
              <w:rPr>
                <w:sz w:val="20"/>
                <w:szCs w:val="20"/>
              </w:rPr>
              <w:t xml:space="preserve"> и химические свойства </w:t>
            </w:r>
            <w:r w:rsidR="004C4464">
              <w:rPr>
                <w:sz w:val="20"/>
                <w:szCs w:val="20"/>
              </w:rPr>
              <w:t xml:space="preserve"> </w:t>
            </w:r>
          </w:p>
        </w:tc>
        <w:tc>
          <w:tcPr>
            <w:tcW w:w="994" w:type="dxa"/>
          </w:tcPr>
          <w:p w14:paraId="54CDC58F" w14:textId="77777777" w:rsidR="00976D44" w:rsidRPr="003D194C" w:rsidRDefault="005D6B42" w:rsidP="00976D44">
            <w:pPr>
              <w:jc w:val="center"/>
              <w:rPr>
                <w:sz w:val="20"/>
                <w:szCs w:val="20"/>
              </w:rPr>
            </w:pPr>
            <w:r w:rsidRPr="003D194C">
              <w:rPr>
                <w:sz w:val="20"/>
                <w:szCs w:val="20"/>
              </w:rPr>
              <w:t>19 неделя</w:t>
            </w:r>
          </w:p>
        </w:tc>
        <w:tc>
          <w:tcPr>
            <w:tcW w:w="3317" w:type="dxa"/>
          </w:tcPr>
          <w:p w14:paraId="772D698E" w14:textId="29D3A99F" w:rsidR="00976D44" w:rsidRPr="003D194C" w:rsidRDefault="00976D44" w:rsidP="00976D44">
            <w:pPr>
              <w:rPr>
                <w:sz w:val="20"/>
                <w:szCs w:val="20"/>
              </w:rPr>
            </w:pPr>
            <w:r w:rsidRPr="003D194C">
              <w:rPr>
                <w:sz w:val="20"/>
                <w:szCs w:val="20"/>
              </w:rPr>
              <w:t xml:space="preserve">Строение атома и аллотропия </w:t>
            </w:r>
            <w:proofErr w:type="gramStart"/>
            <w:r w:rsidRPr="003D194C">
              <w:rPr>
                <w:sz w:val="20"/>
                <w:szCs w:val="20"/>
              </w:rPr>
              <w:t xml:space="preserve">серы; </w:t>
            </w:r>
            <w:r w:rsidR="004C4464">
              <w:rPr>
                <w:sz w:val="20"/>
                <w:szCs w:val="20"/>
              </w:rPr>
              <w:t xml:space="preserve"> </w:t>
            </w:r>
            <w:r w:rsidRPr="003D194C">
              <w:rPr>
                <w:sz w:val="20"/>
                <w:szCs w:val="20"/>
              </w:rPr>
              <w:t>свойства</w:t>
            </w:r>
            <w:proofErr w:type="gramEnd"/>
            <w:r w:rsidRPr="003D194C">
              <w:rPr>
                <w:sz w:val="20"/>
                <w:szCs w:val="20"/>
              </w:rPr>
              <w:t xml:space="preserve"> и применение ромбической серы.</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lastRenderedPageBreak/>
              <w:t xml:space="preserve">Взаимодействие </w:t>
            </w:r>
            <w:proofErr w:type="gramStart"/>
            <w:r w:rsidRPr="003D194C">
              <w:rPr>
                <w:sz w:val="20"/>
                <w:szCs w:val="20"/>
              </w:rPr>
              <w:t xml:space="preserve">серы </w:t>
            </w:r>
            <w:r w:rsidR="004C4464">
              <w:rPr>
                <w:sz w:val="20"/>
                <w:szCs w:val="20"/>
              </w:rPr>
              <w:t xml:space="preserve"> </w:t>
            </w:r>
            <w:r w:rsidRPr="003D194C">
              <w:rPr>
                <w:sz w:val="20"/>
                <w:szCs w:val="20"/>
              </w:rPr>
              <w:t>с</w:t>
            </w:r>
            <w:proofErr w:type="gramEnd"/>
            <w:r w:rsidRPr="003D194C">
              <w:rPr>
                <w:sz w:val="20"/>
                <w:szCs w:val="20"/>
              </w:rPr>
              <w:t xml:space="preserve"> металлами, водородом и кислородом.</w:t>
            </w:r>
            <w:r w:rsidR="004C4464">
              <w:rPr>
                <w:sz w:val="20"/>
                <w:szCs w:val="20"/>
              </w:rPr>
              <w:t xml:space="preserve"> </w:t>
            </w:r>
            <w:r w:rsidRPr="003D194C">
              <w:rPr>
                <w:b/>
                <w:sz w:val="20"/>
                <w:szCs w:val="20"/>
              </w:rPr>
              <w:t>Лаб.  опыты:</w:t>
            </w:r>
            <w:r w:rsidR="004C4464">
              <w:rPr>
                <w:b/>
                <w:sz w:val="20"/>
                <w:szCs w:val="20"/>
              </w:rPr>
              <w:t xml:space="preserve"> </w:t>
            </w:r>
            <w:r w:rsidRPr="003D194C">
              <w:rPr>
                <w:sz w:val="20"/>
                <w:szCs w:val="20"/>
              </w:rPr>
              <w:t>29. Горение серы на воздухе и в кислороде</w:t>
            </w:r>
            <w:r w:rsidR="004C4464">
              <w:rPr>
                <w:sz w:val="20"/>
                <w:szCs w:val="20"/>
              </w:rPr>
              <w:t xml:space="preserve">   </w:t>
            </w:r>
          </w:p>
        </w:tc>
        <w:tc>
          <w:tcPr>
            <w:tcW w:w="2920" w:type="dxa"/>
          </w:tcPr>
          <w:p w14:paraId="71365CC1" w14:textId="4B83A14F" w:rsidR="00976D44" w:rsidRPr="003D194C" w:rsidRDefault="00F96CB8" w:rsidP="00976D44">
            <w:pPr>
              <w:rPr>
                <w:sz w:val="20"/>
                <w:szCs w:val="20"/>
              </w:rPr>
            </w:pPr>
            <w:r w:rsidRPr="003D194C">
              <w:rPr>
                <w:i/>
                <w:sz w:val="20"/>
                <w:szCs w:val="20"/>
              </w:rPr>
              <w:lastRenderedPageBreak/>
              <w:t>Научатся</w:t>
            </w:r>
            <w:r w:rsidRPr="003D194C">
              <w:rPr>
                <w:sz w:val="20"/>
                <w:szCs w:val="20"/>
              </w:rPr>
              <w:t>:</w:t>
            </w:r>
            <w:r w:rsidR="004C4464">
              <w:rPr>
                <w:sz w:val="20"/>
                <w:szCs w:val="20"/>
              </w:rPr>
              <w:t xml:space="preserve"> </w:t>
            </w:r>
            <w:r w:rsidR="00976D44" w:rsidRPr="003D194C">
              <w:rPr>
                <w:sz w:val="20"/>
                <w:szCs w:val="20"/>
              </w:rPr>
              <w:t xml:space="preserve">характеризовать строение </w:t>
            </w:r>
            <w:r w:rsidRPr="003D194C">
              <w:rPr>
                <w:sz w:val="20"/>
                <w:szCs w:val="20"/>
              </w:rPr>
              <w:t>молекулы серы</w:t>
            </w:r>
            <w:r w:rsidR="00976D44" w:rsidRPr="003D194C">
              <w:rPr>
                <w:sz w:val="20"/>
                <w:szCs w:val="20"/>
              </w:rPr>
              <w:t xml:space="preserve"> объяснять зависимость свойств </w:t>
            </w:r>
            <w:r w:rsidR="00976D44" w:rsidRPr="003D194C">
              <w:rPr>
                <w:sz w:val="20"/>
                <w:szCs w:val="20"/>
              </w:rPr>
              <w:lastRenderedPageBreak/>
              <w:t xml:space="preserve">серы от ее положения в ПСХЭ Д.И. Менделеева, составлять химические уравнения, характеризующие химические свойства серы, объяснять применение аллотропных модификаций </w:t>
            </w:r>
            <w:proofErr w:type="gramStart"/>
            <w:r w:rsidR="00976D44" w:rsidRPr="003D194C">
              <w:rPr>
                <w:sz w:val="20"/>
                <w:szCs w:val="20"/>
              </w:rPr>
              <w:t>серы</w:t>
            </w:r>
            <w:r w:rsidR="004C4464">
              <w:rPr>
                <w:sz w:val="20"/>
                <w:szCs w:val="20"/>
              </w:rPr>
              <w:t xml:space="preserve"> </w:t>
            </w:r>
            <w:r w:rsidR="00976D44" w:rsidRPr="003D194C">
              <w:rPr>
                <w:i/>
                <w:sz w:val="20"/>
                <w:szCs w:val="20"/>
              </w:rPr>
              <w:t>Получат</w:t>
            </w:r>
            <w:proofErr w:type="gramEnd"/>
            <w:r w:rsidR="00976D44" w:rsidRPr="003D194C">
              <w:rPr>
                <w:i/>
                <w:sz w:val="20"/>
                <w:szCs w:val="20"/>
              </w:rPr>
              <w:t xml:space="preserve"> возможность научиться</w:t>
            </w:r>
            <w:r w:rsidR="00976D44" w:rsidRPr="003D194C">
              <w:rPr>
                <w:sz w:val="20"/>
                <w:szCs w:val="20"/>
              </w:rPr>
              <w:t>: грамотно обращаться с веществами в повседневной жизни</w:t>
            </w:r>
          </w:p>
        </w:tc>
        <w:tc>
          <w:tcPr>
            <w:tcW w:w="3260" w:type="dxa"/>
            <w:gridSpan w:val="2"/>
          </w:tcPr>
          <w:p w14:paraId="2EFA8052" w14:textId="5766A916" w:rsidR="00976D44" w:rsidRPr="003D194C" w:rsidRDefault="00976D44" w:rsidP="00976D44">
            <w:pPr>
              <w:rPr>
                <w:sz w:val="20"/>
                <w:szCs w:val="20"/>
              </w:rPr>
            </w:pPr>
            <w:r w:rsidRPr="003D194C">
              <w:rPr>
                <w:b/>
                <w:sz w:val="20"/>
                <w:szCs w:val="20"/>
              </w:rPr>
              <w:lastRenderedPageBreak/>
              <w:t>Регулятивные</w:t>
            </w:r>
            <w:proofErr w:type="gramStart"/>
            <w:r w:rsidRPr="003D194C">
              <w:rPr>
                <w:b/>
                <w:sz w:val="20"/>
                <w:szCs w:val="20"/>
              </w:rPr>
              <w:t>:</w:t>
            </w:r>
            <w:r w:rsidR="004C4464">
              <w:rPr>
                <w:b/>
                <w:sz w:val="20"/>
                <w:szCs w:val="20"/>
              </w:rPr>
              <w:t xml:space="preserve"> </w:t>
            </w:r>
            <w:r w:rsidRPr="003D194C">
              <w:rPr>
                <w:sz w:val="20"/>
                <w:szCs w:val="20"/>
              </w:rPr>
              <w:t>Различают</w:t>
            </w:r>
            <w:proofErr w:type="gramEnd"/>
            <w:r w:rsidRPr="003D194C">
              <w:rPr>
                <w:sz w:val="20"/>
                <w:szCs w:val="20"/>
              </w:rPr>
              <w:t xml:space="preserve"> способ и результат действия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 xml:space="preserve">Владеют общим </w:t>
            </w:r>
            <w:r w:rsidRPr="003D194C">
              <w:rPr>
                <w:sz w:val="20"/>
                <w:szCs w:val="20"/>
              </w:rPr>
              <w:lastRenderedPageBreak/>
              <w:t>приемом решения задач</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Договариваются о совместной деятельности, приходя к общему решению</w:t>
            </w:r>
          </w:p>
        </w:tc>
        <w:tc>
          <w:tcPr>
            <w:tcW w:w="1984" w:type="dxa"/>
            <w:gridSpan w:val="2"/>
          </w:tcPr>
          <w:p w14:paraId="5B19988A" w14:textId="77777777" w:rsidR="00976D44" w:rsidRPr="003D194C" w:rsidRDefault="00F96CB8" w:rsidP="00976D44">
            <w:pPr>
              <w:rPr>
                <w:sz w:val="20"/>
                <w:szCs w:val="20"/>
              </w:rPr>
            </w:pPr>
            <w:r w:rsidRPr="003D194C">
              <w:rPr>
                <w:sz w:val="20"/>
                <w:szCs w:val="20"/>
              </w:rPr>
              <w:lastRenderedPageBreak/>
              <w:t>Формируют основы</w:t>
            </w:r>
            <w:r w:rsidR="00976D44" w:rsidRPr="003D194C">
              <w:rPr>
                <w:sz w:val="20"/>
                <w:szCs w:val="20"/>
              </w:rPr>
              <w:t xml:space="preserve"> экологического мышления</w:t>
            </w:r>
          </w:p>
        </w:tc>
      </w:tr>
      <w:tr w:rsidR="00976D44" w:rsidRPr="00AD38A1" w14:paraId="0CD76DF4" w14:textId="77777777" w:rsidTr="00ED1614">
        <w:tc>
          <w:tcPr>
            <w:tcW w:w="556" w:type="dxa"/>
          </w:tcPr>
          <w:p w14:paraId="442DAB77" w14:textId="77777777" w:rsidR="00976D44" w:rsidRPr="003D194C" w:rsidRDefault="00976D44" w:rsidP="00976D44">
            <w:pPr>
              <w:rPr>
                <w:sz w:val="20"/>
                <w:szCs w:val="20"/>
              </w:rPr>
            </w:pPr>
            <w:r w:rsidRPr="003D194C">
              <w:rPr>
                <w:sz w:val="20"/>
                <w:szCs w:val="20"/>
              </w:rPr>
              <w:t>38.</w:t>
            </w:r>
          </w:p>
        </w:tc>
        <w:tc>
          <w:tcPr>
            <w:tcW w:w="2386" w:type="dxa"/>
          </w:tcPr>
          <w:p w14:paraId="58BF0966" w14:textId="55BCEC80" w:rsidR="00976D44" w:rsidRPr="003D194C" w:rsidRDefault="00976D44" w:rsidP="00976D44">
            <w:pPr>
              <w:rPr>
                <w:sz w:val="20"/>
                <w:szCs w:val="20"/>
              </w:rPr>
            </w:pPr>
            <w:r w:rsidRPr="003D194C">
              <w:rPr>
                <w:sz w:val="20"/>
                <w:szCs w:val="20"/>
              </w:rPr>
              <w:t>Соединения серы</w:t>
            </w:r>
            <w:r w:rsidR="004C4464">
              <w:rPr>
                <w:sz w:val="20"/>
                <w:szCs w:val="20"/>
              </w:rPr>
              <w:t xml:space="preserve"> </w:t>
            </w:r>
          </w:p>
        </w:tc>
        <w:tc>
          <w:tcPr>
            <w:tcW w:w="994" w:type="dxa"/>
          </w:tcPr>
          <w:p w14:paraId="33D868CB" w14:textId="77777777" w:rsidR="00976D44" w:rsidRPr="003D194C" w:rsidRDefault="005D6B42" w:rsidP="00976D44">
            <w:pPr>
              <w:jc w:val="center"/>
              <w:rPr>
                <w:sz w:val="20"/>
                <w:szCs w:val="20"/>
              </w:rPr>
            </w:pPr>
            <w:r w:rsidRPr="003D194C">
              <w:rPr>
                <w:sz w:val="20"/>
                <w:szCs w:val="20"/>
              </w:rPr>
              <w:t>19</w:t>
            </w:r>
          </w:p>
        </w:tc>
        <w:tc>
          <w:tcPr>
            <w:tcW w:w="3317" w:type="dxa"/>
          </w:tcPr>
          <w:p w14:paraId="779A275C" w14:textId="1769C4AD" w:rsidR="00976D44" w:rsidRPr="003D194C" w:rsidRDefault="00976D44" w:rsidP="00976D44">
            <w:pPr>
              <w:rPr>
                <w:sz w:val="20"/>
                <w:szCs w:val="20"/>
              </w:rPr>
            </w:pPr>
            <w:r w:rsidRPr="003D194C">
              <w:rPr>
                <w:sz w:val="20"/>
                <w:szCs w:val="20"/>
              </w:rPr>
              <w:t xml:space="preserve">Оксиды серы (IV) и (VI); их </w:t>
            </w:r>
            <w:proofErr w:type="gramStart"/>
            <w:r w:rsidRPr="003D194C">
              <w:rPr>
                <w:sz w:val="20"/>
                <w:szCs w:val="20"/>
              </w:rPr>
              <w:t xml:space="preserve">получение, </w:t>
            </w:r>
            <w:r w:rsidR="004C4464">
              <w:rPr>
                <w:sz w:val="20"/>
                <w:szCs w:val="20"/>
              </w:rPr>
              <w:t xml:space="preserve"> </w:t>
            </w:r>
            <w:r w:rsidRPr="003D194C">
              <w:rPr>
                <w:sz w:val="20"/>
                <w:szCs w:val="20"/>
              </w:rPr>
              <w:t>свойства</w:t>
            </w:r>
            <w:proofErr w:type="gramEnd"/>
            <w:r w:rsidRPr="003D194C">
              <w:rPr>
                <w:sz w:val="20"/>
                <w:szCs w:val="20"/>
              </w:rPr>
              <w:t xml:space="preserve"> и применение</w:t>
            </w:r>
          </w:p>
        </w:tc>
        <w:tc>
          <w:tcPr>
            <w:tcW w:w="2920" w:type="dxa"/>
          </w:tcPr>
          <w:p w14:paraId="4B541F55" w14:textId="7A99854F" w:rsidR="00976D44" w:rsidRPr="003D194C" w:rsidRDefault="00F96CB8" w:rsidP="00976D44">
            <w:pPr>
              <w:jc w:val="center"/>
              <w:rPr>
                <w:sz w:val="20"/>
                <w:szCs w:val="20"/>
              </w:rPr>
            </w:pPr>
            <w:r w:rsidRPr="003D194C">
              <w:rPr>
                <w:i/>
                <w:sz w:val="20"/>
                <w:szCs w:val="20"/>
              </w:rPr>
              <w:t>Научатся</w:t>
            </w:r>
            <w:r w:rsidRPr="003D194C">
              <w:rPr>
                <w:sz w:val="20"/>
                <w:szCs w:val="20"/>
              </w:rPr>
              <w:t>:</w:t>
            </w:r>
            <w:r w:rsidR="004C4464">
              <w:rPr>
                <w:sz w:val="20"/>
                <w:szCs w:val="20"/>
              </w:rPr>
              <w:t xml:space="preserve"> </w:t>
            </w:r>
            <w:r w:rsidR="00976D44" w:rsidRPr="003D194C">
              <w:rPr>
                <w:sz w:val="20"/>
                <w:szCs w:val="20"/>
              </w:rPr>
              <w:t xml:space="preserve">описывать свойства соединений серы, составлять уравнения реакций, соответствующих «цепочке» </w:t>
            </w:r>
            <w:proofErr w:type="gramStart"/>
            <w:r w:rsidR="00976D44" w:rsidRPr="003D194C">
              <w:rPr>
                <w:sz w:val="20"/>
                <w:szCs w:val="20"/>
              </w:rPr>
              <w:t xml:space="preserve">превращений </w:t>
            </w:r>
            <w:r w:rsidR="004C4464">
              <w:rPr>
                <w:sz w:val="20"/>
                <w:szCs w:val="20"/>
              </w:rPr>
              <w:t xml:space="preserve"> </w:t>
            </w:r>
            <w:r w:rsidR="00976D44" w:rsidRPr="003D194C">
              <w:rPr>
                <w:i/>
                <w:sz w:val="20"/>
                <w:szCs w:val="20"/>
              </w:rPr>
              <w:t>Получат</w:t>
            </w:r>
            <w:proofErr w:type="gramEnd"/>
            <w:r w:rsidR="00976D44" w:rsidRPr="003D194C">
              <w:rPr>
                <w:i/>
                <w:sz w:val="20"/>
                <w:szCs w:val="20"/>
              </w:rPr>
              <w:t xml:space="preserve"> возможность научиться: </w:t>
            </w:r>
            <w:r w:rsidR="00976D44" w:rsidRPr="003D194C">
              <w:rPr>
                <w:sz w:val="20"/>
                <w:szCs w:val="20"/>
              </w:rPr>
              <w:t>прогнозировать химические свойства веществ на основе их свойств и строения</w:t>
            </w:r>
            <w:r w:rsidR="004C4464">
              <w:rPr>
                <w:sz w:val="20"/>
                <w:szCs w:val="20"/>
              </w:rPr>
              <w:t xml:space="preserve"> </w:t>
            </w:r>
          </w:p>
        </w:tc>
        <w:tc>
          <w:tcPr>
            <w:tcW w:w="3260" w:type="dxa"/>
            <w:gridSpan w:val="2"/>
          </w:tcPr>
          <w:p w14:paraId="70F27884" w14:textId="3BB932B7" w:rsidR="00976D44" w:rsidRPr="003D194C" w:rsidRDefault="00976D44" w:rsidP="00976D44">
            <w:pPr>
              <w:jc w:val="cente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Учитывают</w:t>
            </w:r>
            <w:proofErr w:type="gramEnd"/>
            <w:r w:rsidRPr="003D194C">
              <w:rPr>
                <w:sz w:val="20"/>
                <w:szCs w:val="20"/>
              </w:rPr>
              <w:t xml:space="preserve"> правило в планировании и контроле способа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 xml:space="preserve">Используют поиск необходимой информации для выполнения учебных заданий с использованием учебной </w:t>
            </w:r>
            <w:r w:rsidR="00F96CB8" w:rsidRPr="003D194C">
              <w:rPr>
                <w:sz w:val="20"/>
                <w:szCs w:val="20"/>
              </w:rPr>
              <w:t>литературы</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Контролируют действие партнера</w:t>
            </w:r>
          </w:p>
        </w:tc>
        <w:tc>
          <w:tcPr>
            <w:tcW w:w="1984" w:type="dxa"/>
            <w:gridSpan w:val="2"/>
            <w:vMerge w:val="restart"/>
          </w:tcPr>
          <w:p w14:paraId="21066182" w14:textId="77777777" w:rsidR="00976D44" w:rsidRPr="003D194C" w:rsidRDefault="00976D44" w:rsidP="00976D44">
            <w:pPr>
              <w:rPr>
                <w:sz w:val="20"/>
                <w:szCs w:val="20"/>
              </w:rPr>
            </w:pPr>
            <w:r w:rsidRPr="003D194C">
              <w:rPr>
                <w:rStyle w:val="c2"/>
                <w:sz w:val="20"/>
                <w:szCs w:val="20"/>
              </w:rPr>
              <w:t>Формируют интерес к конкретному химическому элементу, поиск дополнительной информации о нем.</w:t>
            </w:r>
          </w:p>
        </w:tc>
      </w:tr>
      <w:tr w:rsidR="00976D44" w:rsidRPr="00AD38A1" w14:paraId="40BB2F8F" w14:textId="77777777" w:rsidTr="00ED1614">
        <w:tc>
          <w:tcPr>
            <w:tcW w:w="556" w:type="dxa"/>
          </w:tcPr>
          <w:p w14:paraId="3FA1E62F" w14:textId="77777777" w:rsidR="00976D44" w:rsidRPr="003D194C" w:rsidRDefault="00976D44" w:rsidP="00976D44">
            <w:pPr>
              <w:rPr>
                <w:sz w:val="20"/>
                <w:szCs w:val="20"/>
              </w:rPr>
            </w:pPr>
            <w:r w:rsidRPr="003D194C">
              <w:rPr>
                <w:sz w:val="20"/>
                <w:szCs w:val="20"/>
              </w:rPr>
              <w:t>39.</w:t>
            </w:r>
          </w:p>
        </w:tc>
        <w:tc>
          <w:tcPr>
            <w:tcW w:w="2386" w:type="dxa"/>
          </w:tcPr>
          <w:p w14:paraId="410869EC" w14:textId="77777777" w:rsidR="00976D44" w:rsidRPr="003D194C" w:rsidRDefault="00976D44" w:rsidP="00976D44">
            <w:pPr>
              <w:rPr>
                <w:sz w:val="20"/>
                <w:szCs w:val="20"/>
              </w:rPr>
            </w:pPr>
            <w:r w:rsidRPr="003D194C">
              <w:rPr>
                <w:sz w:val="20"/>
                <w:szCs w:val="20"/>
              </w:rPr>
              <w:t xml:space="preserve">Серная </w:t>
            </w:r>
            <w:proofErr w:type="gramStart"/>
            <w:r w:rsidRPr="003D194C">
              <w:rPr>
                <w:sz w:val="20"/>
                <w:szCs w:val="20"/>
              </w:rPr>
              <w:t>кислота  как</w:t>
            </w:r>
            <w:proofErr w:type="gramEnd"/>
            <w:r w:rsidRPr="003D194C">
              <w:rPr>
                <w:sz w:val="20"/>
                <w:szCs w:val="20"/>
              </w:rPr>
              <w:t xml:space="preserve"> электролит и ее соли</w:t>
            </w:r>
          </w:p>
        </w:tc>
        <w:tc>
          <w:tcPr>
            <w:tcW w:w="994" w:type="dxa"/>
          </w:tcPr>
          <w:p w14:paraId="7AD45C32" w14:textId="77777777" w:rsidR="00976D44" w:rsidRPr="003D194C" w:rsidRDefault="005D6B42" w:rsidP="00976D44">
            <w:pPr>
              <w:jc w:val="center"/>
              <w:rPr>
                <w:sz w:val="20"/>
                <w:szCs w:val="20"/>
              </w:rPr>
            </w:pPr>
            <w:r w:rsidRPr="003D194C">
              <w:rPr>
                <w:sz w:val="20"/>
                <w:szCs w:val="20"/>
              </w:rPr>
              <w:t>20 неделя</w:t>
            </w:r>
          </w:p>
        </w:tc>
        <w:tc>
          <w:tcPr>
            <w:tcW w:w="3317" w:type="dxa"/>
          </w:tcPr>
          <w:p w14:paraId="5914480A" w14:textId="6006D552" w:rsidR="00976D44" w:rsidRPr="003D194C" w:rsidRDefault="00976D44" w:rsidP="00976D44">
            <w:pPr>
              <w:rPr>
                <w:sz w:val="20"/>
                <w:szCs w:val="20"/>
              </w:rPr>
            </w:pPr>
            <w:r w:rsidRPr="003D194C">
              <w:rPr>
                <w:sz w:val="20"/>
                <w:szCs w:val="20"/>
              </w:rPr>
              <w:t xml:space="preserve">Серная кислота как электролит и </w:t>
            </w:r>
            <w:proofErr w:type="gramStart"/>
            <w:r w:rsidRPr="003D194C">
              <w:rPr>
                <w:sz w:val="20"/>
                <w:szCs w:val="20"/>
              </w:rPr>
              <w:t xml:space="preserve">ее </w:t>
            </w:r>
            <w:r w:rsidR="004C4464">
              <w:rPr>
                <w:sz w:val="20"/>
                <w:szCs w:val="20"/>
              </w:rPr>
              <w:t xml:space="preserve"> </w:t>
            </w:r>
            <w:r w:rsidRPr="003D194C">
              <w:rPr>
                <w:sz w:val="20"/>
                <w:szCs w:val="20"/>
              </w:rPr>
              <w:t>соли</w:t>
            </w:r>
            <w:proofErr w:type="gramEnd"/>
            <w:r w:rsidRPr="003D194C">
              <w:rPr>
                <w:sz w:val="20"/>
                <w:szCs w:val="20"/>
              </w:rPr>
              <w:t>, их применение в народном хозяйстве.</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 xml:space="preserve">Образцы </w:t>
            </w:r>
            <w:proofErr w:type="gramStart"/>
            <w:r w:rsidRPr="003D194C">
              <w:rPr>
                <w:sz w:val="20"/>
                <w:szCs w:val="20"/>
              </w:rPr>
              <w:t xml:space="preserve">природных </w:t>
            </w:r>
            <w:r w:rsidR="004C4464">
              <w:rPr>
                <w:sz w:val="20"/>
                <w:szCs w:val="20"/>
              </w:rPr>
              <w:t xml:space="preserve"> </w:t>
            </w:r>
            <w:r w:rsidRPr="003D194C">
              <w:rPr>
                <w:sz w:val="20"/>
                <w:szCs w:val="20"/>
              </w:rPr>
              <w:t>соединений</w:t>
            </w:r>
            <w:proofErr w:type="gramEnd"/>
            <w:r w:rsidRPr="003D194C">
              <w:rPr>
                <w:sz w:val="20"/>
                <w:szCs w:val="20"/>
              </w:rPr>
              <w:t xml:space="preserve"> серы. Образцы важнейших для народного хозяйства сульфатов.</w:t>
            </w:r>
            <w:r w:rsidR="004C4464">
              <w:rPr>
                <w:sz w:val="20"/>
                <w:szCs w:val="20"/>
              </w:rPr>
              <w:t xml:space="preserve"> </w:t>
            </w:r>
            <w:r w:rsidRPr="003D194C">
              <w:rPr>
                <w:b/>
                <w:sz w:val="20"/>
                <w:szCs w:val="20"/>
              </w:rPr>
              <w:t>Лаб.  опыты:</w:t>
            </w:r>
            <w:r w:rsidR="004C4464">
              <w:rPr>
                <w:b/>
                <w:sz w:val="20"/>
                <w:szCs w:val="20"/>
              </w:rPr>
              <w:t xml:space="preserve"> </w:t>
            </w:r>
            <w:r w:rsidRPr="003D194C">
              <w:rPr>
                <w:sz w:val="20"/>
                <w:szCs w:val="20"/>
              </w:rPr>
              <w:t xml:space="preserve">30. Свойства разбавленной серной кислоты </w:t>
            </w:r>
            <w:r w:rsidR="004C4464">
              <w:rPr>
                <w:sz w:val="20"/>
                <w:szCs w:val="20"/>
              </w:rPr>
              <w:t xml:space="preserve"> </w:t>
            </w:r>
          </w:p>
        </w:tc>
        <w:tc>
          <w:tcPr>
            <w:tcW w:w="2920" w:type="dxa"/>
          </w:tcPr>
          <w:p w14:paraId="00FFE391" w14:textId="7CF612D0" w:rsidR="00976D44" w:rsidRPr="003D194C" w:rsidRDefault="00F96CB8" w:rsidP="00976D44">
            <w:pPr>
              <w:rPr>
                <w:sz w:val="20"/>
                <w:szCs w:val="20"/>
              </w:rPr>
            </w:pPr>
            <w:r w:rsidRPr="003D194C">
              <w:rPr>
                <w:i/>
                <w:sz w:val="20"/>
                <w:szCs w:val="20"/>
              </w:rPr>
              <w:t>Научатся</w:t>
            </w:r>
            <w:r w:rsidRPr="003D194C">
              <w:rPr>
                <w:sz w:val="20"/>
                <w:szCs w:val="20"/>
              </w:rPr>
              <w:t>:</w:t>
            </w:r>
            <w:r w:rsidR="004C4464">
              <w:rPr>
                <w:sz w:val="20"/>
                <w:szCs w:val="20"/>
              </w:rPr>
              <w:t xml:space="preserve"> </w:t>
            </w:r>
            <w:r w:rsidR="00976D44" w:rsidRPr="003D194C">
              <w:rPr>
                <w:sz w:val="20"/>
                <w:szCs w:val="20"/>
              </w:rPr>
              <w:t xml:space="preserve">описывать свойства серной кислоты, в ходе проведения лабораторных </w:t>
            </w:r>
            <w:r w:rsidRPr="003D194C">
              <w:rPr>
                <w:sz w:val="20"/>
                <w:szCs w:val="20"/>
              </w:rPr>
              <w:t>опытов,</w:t>
            </w:r>
            <w:r w:rsidR="00976D44" w:rsidRPr="003D194C">
              <w:rPr>
                <w:sz w:val="20"/>
                <w:szCs w:val="20"/>
              </w:rPr>
              <w:t xml:space="preserve"> проводить качественную реакцию на сульфат - </w:t>
            </w:r>
            <w:proofErr w:type="gramStart"/>
            <w:r w:rsidR="00976D44" w:rsidRPr="003D194C">
              <w:rPr>
                <w:sz w:val="20"/>
                <w:szCs w:val="20"/>
              </w:rPr>
              <w:t>ион</w:t>
            </w:r>
            <w:r w:rsidR="004C4464">
              <w:rPr>
                <w:sz w:val="20"/>
                <w:szCs w:val="20"/>
              </w:rPr>
              <w:t xml:space="preserve"> </w:t>
            </w:r>
            <w:r w:rsidR="00976D44" w:rsidRPr="003D194C">
              <w:rPr>
                <w:i/>
                <w:sz w:val="20"/>
                <w:szCs w:val="20"/>
              </w:rPr>
              <w:t>Получат</w:t>
            </w:r>
            <w:proofErr w:type="gramEnd"/>
            <w:r w:rsidR="00976D44" w:rsidRPr="003D194C">
              <w:rPr>
                <w:i/>
                <w:sz w:val="20"/>
                <w:szCs w:val="20"/>
              </w:rPr>
              <w:t xml:space="preserve"> возможность научиться: </w:t>
            </w:r>
            <w:r w:rsidR="00976D44" w:rsidRPr="003D194C">
              <w:rPr>
                <w:sz w:val="20"/>
                <w:szCs w:val="20"/>
              </w:rPr>
              <w:t>характеризовать особые свойства концентрированной серной кислоты</w:t>
            </w:r>
          </w:p>
        </w:tc>
        <w:tc>
          <w:tcPr>
            <w:tcW w:w="3260" w:type="dxa"/>
            <w:gridSpan w:val="2"/>
          </w:tcPr>
          <w:p w14:paraId="4796F9C7" w14:textId="25C63FD3"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Различают</w:t>
            </w:r>
            <w:proofErr w:type="gramEnd"/>
            <w:r w:rsidRPr="003D194C">
              <w:rPr>
                <w:sz w:val="20"/>
                <w:szCs w:val="20"/>
              </w:rPr>
              <w:t xml:space="preserve"> способ и результат действия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 xml:space="preserve">Договариваются о совместной </w:t>
            </w:r>
            <w:r w:rsidR="00F96CB8" w:rsidRPr="003D194C">
              <w:rPr>
                <w:sz w:val="20"/>
                <w:szCs w:val="20"/>
              </w:rPr>
              <w:t>деятельности</w:t>
            </w:r>
            <w:r w:rsidRPr="003D194C">
              <w:rPr>
                <w:sz w:val="20"/>
                <w:szCs w:val="20"/>
              </w:rPr>
              <w:t>, приходят к общему решению</w:t>
            </w:r>
          </w:p>
        </w:tc>
        <w:tc>
          <w:tcPr>
            <w:tcW w:w="1984" w:type="dxa"/>
            <w:gridSpan w:val="2"/>
            <w:vMerge/>
          </w:tcPr>
          <w:p w14:paraId="05F91C31" w14:textId="77777777" w:rsidR="00976D44" w:rsidRPr="003D194C" w:rsidRDefault="00976D44" w:rsidP="00976D44">
            <w:pPr>
              <w:jc w:val="center"/>
              <w:rPr>
                <w:sz w:val="20"/>
                <w:szCs w:val="20"/>
              </w:rPr>
            </w:pPr>
          </w:p>
        </w:tc>
      </w:tr>
      <w:tr w:rsidR="00976D44" w:rsidRPr="00AD38A1" w14:paraId="4AC7073F" w14:textId="77777777" w:rsidTr="00ED1614">
        <w:tc>
          <w:tcPr>
            <w:tcW w:w="556" w:type="dxa"/>
          </w:tcPr>
          <w:p w14:paraId="681C5DC9" w14:textId="77777777" w:rsidR="00976D44" w:rsidRPr="003D194C" w:rsidRDefault="00976D44" w:rsidP="00976D44">
            <w:pPr>
              <w:rPr>
                <w:sz w:val="20"/>
                <w:szCs w:val="20"/>
              </w:rPr>
            </w:pPr>
            <w:r w:rsidRPr="003D194C">
              <w:rPr>
                <w:sz w:val="20"/>
                <w:szCs w:val="20"/>
              </w:rPr>
              <w:t>40.</w:t>
            </w:r>
          </w:p>
        </w:tc>
        <w:tc>
          <w:tcPr>
            <w:tcW w:w="2386" w:type="dxa"/>
          </w:tcPr>
          <w:p w14:paraId="3F635A5F" w14:textId="41961D55" w:rsidR="00976D44" w:rsidRPr="003D194C" w:rsidRDefault="00976D44" w:rsidP="00976D44">
            <w:pPr>
              <w:rPr>
                <w:sz w:val="20"/>
                <w:szCs w:val="20"/>
              </w:rPr>
            </w:pPr>
            <w:r w:rsidRPr="003D194C">
              <w:rPr>
                <w:sz w:val="20"/>
                <w:szCs w:val="20"/>
              </w:rPr>
              <w:t xml:space="preserve">Серная </w:t>
            </w:r>
            <w:proofErr w:type="gramStart"/>
            <w:r w:rsidRPr="003D194C">
              <w:rPr>
                <w:sz w:val="20"/>
                <w:szCs w:val="20"/>
              </w:rPr>
              <w:t>кислота  как</w:t>
            </w:r>
            <w:proofErr w:type="gramEnd"/>
            <w:r w:rsidRPr="003D194C">
              <w:rPr>
                <w:sz w:val="20"/>
                <w:szCs w:val="20"/>
              </w:rPr>
              <w:t xml:space="preserve"> окислитель.  Получение </w:t>
            </w:r>
            <w:proofErr w:type="gramStart"/>
            <w:r w:rsidRPr="003D194C">
              <w:rPr>
                <w:sz w:val="20"/>
                <w:szCs w:val="20"/>
              </w:rPr>
              <w:t xml:space="preserve">и </w:t>
            </w:r>
            <w:r w:rsidR="004C4464">
              <w:rPr>
                <w:sz w:val="20"/>
                <w:szCs w:val="20"/>
              </w:rPr>
              <w:t xml:space="preserve"> </w:t>
            </w:r>
            <w:r w:rsidRPr="003D194C">
              <w:rPr>
                <w:sz w:val="20"/>
                <w:szCs w:val="20"/>
              </w:rPr>
              <w:t>применение</w:t>
            </w:r>
            <w:proofErr w:type="gramEnd"/>
            <w:r w:rsidRPr="003D194C">
              <w:rPr>
                <w:sz w:val="20"/>
                <w:szCs w:val="20"/>
              </w:rPr>
              <w:t xml:space="preserve"> серной кислоты </w:t>
            </w:r>
            <w:r w:rsidR="004C4464">
              <w:rPr>
                <w:sz w:val="20"/>
                <w:szCs w:val="20"/>
              </w:rPr>
              <w:t xml:space="preserve">  </w:t>
            </w:r>
          </w:p>
        </w:tc>
        <w:tc>
          <w:tcPr>
            <w:tcW w:w="994" w:type="dxa"/>
          </w:tcPr>
          <w:p w14:paraId="618ECE45" w14:textId="77777777" w:rsidR="00976D44" w:rsidRPr="003D194C" w:rsidRDefault="005D6B42" w:rsidP="00976D44">
            <w:pPr>
              <w:jc w:val="center"/>
              <w:rPr>
                <w:sz w:val="20"/>
                <w:szCs w:val="20"/>
              </w:rPr>
            </w:pPr>
            <w:r w:rsidRPr="003D194C">
              <w:rPr>
                <w:sz w:val="20"/>
                <w:szCs w:val="20"/>
              </w:rPr>
              <w:t>20</w:t>
            </w:r>
          </w:p>
        </w:tc>
        <w:tc>
          <w:tcPr>
            <w:tcW w:w="3317" w:type="dxa"/>
          </w:tcPr>
          <w:p w14:paraId="1DBAFAE7" w14:textId="3587A14F" w:rsidR="00976D44" w:rsidRPr="003D194C" w:rsidRDefault="00976D44" w:rsidP="00976D44">
            <w:pPr>
              <w:rPr>
                <w:sz w:val="20"/>
                <w:szCs w:val="20"/>
              </w:rPr>
            </w:pPr>
            <w:r w:rsidRPr="003D194C">
              <w:rPr>
                <w:sz w:val="20"/>
                <w:szCs w:val="20"/>
              </w:rPr>
              <w:t>Серная кислота как окислитель. Производство серной кислоты и ее применение</w:t>
            </w:r>
            <w:r w:rsidR="004C4464">
              <w:rPr>
                <w:sz w:val="20"/>
                <w:szCs w:val="20"/>
              </w:rPr>
              <w:t xml:space="preserve"> </w:t>
            </w:r>
          </w:p>
        </w:tc>
        <w:tc>
          <w:tcPr>
            <w:tcW w:w="2920" w:type="dxa"/>
          </w:tcPr>
          <w:p w14:paraId="6C648C53" w14:textId="649CA3ED" w:rsidR="00976D44" w:rsidRPr="003D194C" w:rsidRDefault="00F96CB8" w:rsidP="00976D44">
            <w:pPr>
              <w:rPr>
                <w:sz w:val="20"/>
                <w:szCs w:val="20"/>
              </w:rPr>
            </w:pPr>
            <w:r w:rsidRPr="003D194C">
              <w:rPr>
                <w:i/>
                <w:sz w:val="20"/>
                <w:szCs w:val="20"/>
              </w:rPr>
              <w:t>Научатся: составлять</w:t>
            </w:r>
            <w:r w:rsidR="00976D44" w:rsidRPr="003D194C">
              <w:rPr>
                <w:sz w:val="20"/>
                <w:szCs w:val="20"/>
              </w:rPr>
              <w:t xml:space="preserve"> уравнения ОВР с участием серной кислоты, описывать </w:t>
            </w:r>
            <w:r w:rsidRPr="003D194C">
              <w:rPr>
                <w:sz w:val="20"/>
                <w:szCs w:val="20"/>
              </w:rPr>
              <w:t>области применения</w:t>
            </w:r>
            <w:r w:rsidR="00976D44" w:rsidRPr="003D194C">
              <w:rPr>
                <w:sz w:val="20"/>
                <w:szCs w:val="20"/>
              </w:rPr>
              <w:t xml:space="preserve"> серной </w:t>
            </w:r>
            <w:proofErr w:type="gramStart"/>
            <w:r w:rsidR="00976D44" w:rsidRPr="003D194C">
              <w:rPr>
                <w:sz w:val="20"/>
                <w:szCs w:val="20"/>
              </w:rPr>
              <w:t>кислоты</w:t>
            </w:r>
            <w:r w:rsidR="004C4464">
              <w:rPr>
                <w:sz w:val="20"/>
                <w:szCs w:val="20"/>
              </w:rPr>
              <w:t xml:space="preserve"> </w:t>
            </w:r>
            <w:r w:rsidR="00976D44" w:rsidRPr="003D194C">
              <w:rPr>
                <w:i/>
                <w:sz w:val="20"/>
                <w:szCs w:val="20"/>
              </w:rPr>
              <w:t>Получат</w:t>
            </w:r>
            <w:proofErr w:type="gramEnd"/>
            <w:r w:rsidR="00976D44" w:rsidRPr="003D194C">
              <w:rPr>
                <w:i/>
                <w:sz w:val="20"/>
                <w:szCs w:val="20"/>
              </w:rPr>
              <w:t xml:space="preserve"> возможность научиться: </w:t>
            </w:r>
            <w:r w:rsidR="00976D44" w:rsidRPr="003D194C">
              <w:rPr>
                <w:sz w:val="20"/>
                <w:szCs w:val="20"/>
              </w:rPr>
              <w:t xml:space="preserve">приводить примеры уравнений реакций, лежащих в основе производства серной кислоты </w:t>
            </w:r>
          </w:p>
        </w:tc>
        <w:tc>
          <w:tcPr>
            <w:tcW w:w="3260" w:type="dxa"/>
            <w:gridSpan w:val="2"/>
          </w:tcPr>
          <w:p w14:paraId="534A349B" w14:textId="12C4455F"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Планируют</w:t>
            </w:r>
            <w:proofErr w:type="gramEnd"/>
            <w:r w:rsidRPr="003D194C">
              <w:rPr>
                <w:sz w:val="20"/>
                <w:szCs w:val="20"/>
              </w:rPr>
              <w:t xml:space="preserve"> свои действия в соответствии с поставленной задачей и условиями ее реализации</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00F96CB8" w:rsidRPr="003D194C">
              <w:rPr>
                <w:sz w:val="20"/>
                <w:szCs w:val="20"/>
              </w:rPr>
              <w:t>Контролируют</w:t>
            </w:r>
            <w:r w:rsidRPr="003D194C">
              <w:rPr>
                <w:sz w:val="20"/>
                <w:szCs w:val="20"/>
              </w:rPr>
              <w:t xml:space="preserve"> действия партнера</w:t>
            </w:r>
          </w:p>
        </w:tc>
        <w:tc>
          <w:tcPr>
            <w:tcW w:w="1984" w:type="dxa"/>
            <w:gridSpan w:val="2"/>
          </w:tcPr>
          <w:p w14:paraId="60D0F154" w14:textId="77777777" w:rsidR="00976D44" w:rsidRPr="003D194C" w:rsidRDefault="00976D44" w:rsidP="00976D44">
            <w:pPr>
              <w:jc w:val="center"/>
              <w:rPr>
                <w:sz w:val="20"/>
                <w:szCs w:val="20"/>
              </w:rPr>
            </w:pPr>
            <w:r w:rsidRPr="003D194C">
              <w:rPr>
                <w:sz w:val="20"/>
                <w:szCs w:val="20"/>
              </w:rPr>
              <w:t>Испытывают чувство гордости за российскую науку</w:t>
            </w:r>
          </w:p>
        </w:tc>
      </w:tr>
      <w:tr w:rsidR="00976D44" w:rsidRPr="00AD38A1" w14:paraId="23EB19CB" w14:textId="77777777" w:rsidTr="00ED1614">
        <w:tc>
          <w:tcPr>
            <w:tcW w:w="556" w:type="dxa"/>
          </w:tcPr>
          <w:p w14:paraId="506DCCA9" w14:textId="77777777" w:rsidR="00976D44" w:rsidRPr="003D194C" w:rsidRDefault="00976D44" w:rsidP="00976D44">
            <w:pPr>
              <w:rPr>
                <w:sz w:val="20"/>
                <w:szCs w:val="20"/>
              </w:rPr>
            </w:pPr>
            <w:r w:rsidRPr="003D194C">
              <w:rPr>
                <w:sz w:val="20"/>
                <w:szCs w:val="20"/>
              </w:rPr>
              <w:lastRenderedPageBreak/>
              <w:t>41.</w:t>
            </w:r>
          </w:p>
        </w:tc>
        <w:tc>
          <w:tcPr>
            <w:tcW w:w="2386" w:type="dxa"/>
          </w:tcPr>
          <w:p w14:paraId="0B59A125" w14:textId="12E52B8C" w:rsidR="00976D44" w:rsidRPr="003D194C" w:rsidRDefault="00976D44" w:rsidP="00976D44">
            <w:pPr>
              <w:rPr>
                <w:sz w:val="20"/>
                <w:szCs w:val="20"/>
              </w:rPr>
            </w:pPr>
            <w:r w:rsidRPr="003D194C">
              <w:rPr>
                <w:b/>
                <w:sz w:val="20"/>
                <w:szCs w:val="20"/>
              </w:rPr>
              <w:t>Практическая работа №5</w:t>
            </w:r>
            <w:r w:rsidR="004C4464">
              <w:rPr>
                <w:b/>
                <w:sz w:val="20"/>
                <w:szCs w:val="20"/>
              </w:rPr>
              <w:t xml:space="preserve"> </w:t>
            </w:r>
            <w:r w:rsidRPr="003D194C">
              <w:rPr>
                <w:sz w:val="20"/>
                <w:szCs w:val="20"/>
              </w:rPr>
              <w:t xml:space="preserve">Решение экспериментальных задач </w:t>
            </w:r>
            <w:r w:rsidR="00F96CB8" w:rsidRPr="003D194C">
              <w:rPr>
                <w:sz w:val="20"/>
                <w:szCs w:val="20"/>
              </w:rPr>
              <w:t>по теме</w:t>
            </w:r>
            <w:r w:rsidRPr="003D194C">
              <w:rPr>
                <w:sz w:val="20"/>
                <w:szCs w:val="20"/>
              </w:rPr>
              <w:t xml:space="preserve"> «Подгруппа кислорода»</w:t>
            </w:r>
          </w:p>
        </w:tc>
        <w:tc>
          <w:tcPr>
            <w:tcW w:w="994" w:type="dxa"/>
          </w:tcPr>
          <w:p w14:paraId="0887CFB4" w14:textId="77777777" w:rsidR="00976D44" w:rsidRPr="003D194C" w:rsidRDefault="005D6B42" w:rsidP="00976D44">
            <w:pPr>
              <w:jc w:val="center"/>
              <w:rPr>
                <w:sz w:val="20"/>
                <w:szCs w:val="20"/>
              </w:rPr>
            </w:pPr>
            <w:r w:rsidRPr="003D194C">
              <w:rPr>
                <w:sz w:val="20"/>
                <w:szCs w:val="20"/>
              </w:rPr>
              <w:t>21 неделя</w:t>
            </w:r>
          </w:p>
        </w:tc>
        <w:tc>
          <w:tcPr>
            <w:tcW w:w="3317" w:type="dxa"/>
          </w:tcPr>
          <w:p w14:paraId="4215CA85" w14:textId="15AEC1B0" w:rsidR="00976D44" w:rsidRPr="003D194C" w:rsidRDefault="00976D44" w:rsidP="00976D44">
            <w:pPr>
              <w:rPr>
                <w:sz w:val="20"/>
                <w:szCs w:val="20"/>
              </w:rPr>
            </w:pPr>
            <w:r w:rsidRPr="003D194C">
              <w:rPr>
                <w:sz w:val="20"/>
                <w:szCs w:val="20"/>
              </w:rPr>
              <w:t>Решение экспериментальных задач по теме «Подгруппа кислорода»</w:t>
            </w:r>
            <w:r w:rsidR="004C4464">
              <w:rPr>
                <w:sz w:val="20"/>
                <w:szCs w:val="20"/>
              </w:rPr>
              <w:t xml:space="preserve"> </w:t>
            </w:r>
          </w:p>
        </w:tc>
        <w:tc>
          <w:tcPr>
            <w:tcW w:w="2920" w:type="dxa"/>
          </w:tcPr>
          <w:p w14:paraId="047E5FF9" w14:textId="504313A0" w:rsidR="00976D44" w:rsidRPr="003D194C" w:rsidRDefault="00976D44" w:rsidP="00976D44">
            <w:pPr>
              <w:rPr>
                <w:sz w:val="20"/>
                <w:szCs w:val="20"/>
              </w:rPr>
            </w:pPr>
            <w:r w:rsidRPr="003D194C">
              <w:rPr>
                <w:i/>
                <w:sz w:val="20"/>
                <w:szCs w:val="20"/>
              </w:rPr>
              <w:t>Научатся</w:t>
            </w:r>
            <w:r w:rsidRPr="003D194C">
              <w:rPr>
                <w:sz w:val="20"/>
                <w:szCs w:val="20"/>
              </w:rPr>
              <w:t>: обращаться с лабораторным оборудованием и нагревательными приборами в соответствии с правилами техники безопасности, описывать химический эксперимент с помощью языка химии, делать выводы по результатам эксперимента.</w:t>
            </w:r>
            <w:r w:rsidR="004C4464">
              <w:rPr>
                <w:sz w:val="20"/>
                <w:szCs w:val="20"/>
              </w:rPr>
              <w:t xml:space="preserve"> </w:t>
            </w:r>
            <w:r w:rsidRPr="003D194C">
              <w:rPr>
                <w:i/>
                <w:sz w:val="20"/>
                <w:szCs w:val="20"/>
              </w:rPr>
              <w:t xml:space="preserve">Получат возможность научиться: </w:t>
            </w:r>
            <w:r w:rsidRPr="003D194C">
              <w:rPr>
                <w:sz w:val="20"/>
                <w:szCs w:val="20"/>
              </w:rPr>
              <w:t>осознавать необходимость соблюдения правил</w:t>
            </w:r>
            <w:r w:rsidR="00F96CB8" w:rsidRPr="003D194C">
              <w:rPr>
                <w:sz w:val="20"/>
                <w:szCs w:val="20"/>
              </w:rPr>
              <w:t xml:space="preserve"> </w:t>
            </w:r>
            <w:r w:rsidRPr="003D194C">
              <w:rPr>
                <w:sz w:val="20"/>
                <w:szCs w:val="20"/>
              </w:rPr>
              <w:t xml:space="preserve">ТБ и ОТ для </w:t>
            </w:r>
            <w:r w:rsidR="00F96CB8" w:rsidRPr="003D194C">
              <w:rPr>
                <w:sz w:val="20"/>
                <w:szCs w:val="20"/>
              </w:rPr>
              <w:t>сохранения своего</w:t>
            </w:r>
            <w:r w:rsidRPr="003D194C">
              <w:rPr>
                <w:sz w:val="20"/>
                <w:szCs w:val="20"/>
              </w:rPr>
              <w:t xml:space="preserve"> </w:t>
            </w:r>
            <w:r w:rsidR="00F96CB8" w:rsidRPr="003D194C">
              <w:rPr>
                <w:sz w:val="20"/>
                <w:szCs w:val="20"/>
              </w:rPr>
              <w:t>здоровья и</w:t>
            </w:r>
            <w:r w:rsidRPr="003D194C">
              <w:rPr>
                <w:sz w:val="20"/>
                <w:szCs w:val="20"/>
              </w:rPr>
              <w:t xml:space="preserve"> окружающих</w:t>
            </w:r>
          </w:p>
        </w:tc>
        <w:tc>
          <w:tcPr>
            <w:tcW w:w="3260" w:type="dxa"/>
            <w:gridSpan w:val="2"/>
          </w:tcPr>
          <w:p w14:paraId="45D38C25" w14:textId="2E6C51D5" w:rsidR="00976D44" w:rsidRPr="003D194C" w:rsidRDefault="00976D44" w:rsidP="00976D44">
            <w:pPr>
              <w:rPr>
                <w:sz w:val="20"/>
                <w:szCs w:val="20"/>
              </w:rPr>
            </w:pPr>
            <w:r w:rsidRPr="003D194C">
              <w:rPr>
                <w:b/>
                <w:sz w:val="20"/>
                <w:szCs w:val="20"/>
              </w:rPr>
              <w:t>Регулятивные:</w:t>
            </w:r>
            <w:r w:rsidR="004C4464">
              <w:rPr>
                <w:b/>
                <w:sz w:val="20"/>
                <w:szCs w:val="20"/>
              </w:rPr>
              <w:t xml:space="preserve"> </w:t>
            </w:r>
            <w:r w:rsidRPr="003D194C">
              <w:rPr>
                <w:sz w:val="20"/>
                <w:szCs w:val="20"/>
              </w:rPr>
              <w:t xml:space="preserve">Осуществляют пошаговый контроль по </w:t>
            </w:r>
            <w:proofErr w:type="gramStart"/>
            <w:r w:rsidRPr="003D194C">
              <w:rPr>
                <w:sz w:val="20"/>
                <w:szCs w:val="20"/>
              </w:rPr>
              <w:t>результату</w:t>
            </w:r>
            <w:r w:rsidR="004C4464">
              <w:rPr>
                <w:sz w:val="20"/>
                <w:szCs w:val="20"/>
              </w:rPr>
              <w:t xml:space="preserve">  </w:t>
            </w:r>
            <w:r w:rsidRPr="003D194C">
              <w:rPr>
                <w:b/>
                <w:sz w:val="20"/>
                <w:szCs w:val="20"/>
              </w:rPr>
              <w:t>Познавательные</w:t>
            </w:r>
            <w:proofErr w:type="gramEnd"/>
            <w:r w:rsidRPr="003D194C">
              <w:rPr>
                <w:b/>
                <w:sz w:val="20"/>
                <w:szCs w:val="20"/>
              </w:rPr>
              <w:t>:</w:t>
            </w:r>
            <w:r w:rsidR="004C4464">
              <w:rPr>
                <w:b/>
                <w:sz w:val="20"/>
                <w:szCs w:val="20"/>
              </w:rPr>
              <w:t xml:space="preserve"> </w:t>
            </w:r>
            <w:r w:rsidRPr="003D194C">
              <w:rPr>
                <w:sz w:val="20"/>
                <w:szCs w:val="20"/>
              </w:rPr>
              <w:t>Строят речевое высказывание в устной и письменной форме</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Учитывают разные мнения и стремятся к координации различных позиций в сотрудничестве</w:t>
            </w:r>
          </w:p>
        </w:tc>
        <w:tc>
          <w:tcPr>
            <w:tcW w:w="1984" w:type="dxa"/>
            <w:gridSpan w:val="2"/>
          </w:tcPr>
          <w:p w14:paraId="5FB45343" w14:textId="77777777" w:rsidR="00976D44" w:rsidRPr="003D194C" w:rsidRDefault="00976D44" w:rsidP="00976D44">
            <w:pPr>
              <w:rPr>
                <w:sz w:val="20"/>
                <w:szCs w:val="20"/>
              </w:rPr>
            </w:pPr>
            <w:r w:rsidRPr="003D194C">
              <w:rPr>
                <w:sz w:val="20"/>
                <w:szCs w:val="20"/>
              </w:rPr>
              <w:t>Умеют управлять своей познавательной деятельностью</w:t>
            </w:r>
          </w:p>
        </w:tc>
      </w:tr>
      <w:tr w:rsidR="00976D44" w:rsidRPr="00AD38A1" w14:paraId="6FC91F65" w14:textId="77777777" w:rsidTr="00ED1614">
        <w:tc>
          <w:tcPr>
            <w:tcW w:w="556" w:type="dxa"/>
          </w:tcPr>
          <w:p w14:paraId="0D493C2B" w14:textId="77777777" w:rsidR="00976D44" w:rsidRPr="003D194C" w:rsidRDefault="00976D44" w:rsidP="00976D44">
            <w:pPr>
              <w:rPr>
                <w:sz w:val="20"/>
                <w:szCs w:val="20"/>
              </w:rPr>
            </w:pPr>
            <w:r w:rsidRPr="003D194C">
              <w:rPr>
                <w:sz w:val="20"/>
                <w:szCs w:val="20"/>
              </w:rPr>
              <w:t>42.</w:t>
            </w:r>
          </w:p>
        </w:tc>
        <w:tc>
          <w:tcPr>
            <w:tcW w:w="2386" w:type="dxa"/>
          </w:tcPr>
          <w:p w14:paraId="0C8B7B0B" w14:textId="7767176C" w:rsidR="00976D44" w:rsidRPr="003D194C" w:rsidRDefault="00976D44" w:rsidP="00976D44">
            <w:pPr>
              <w:rPr>
                <w:sz w:val="20"/>
                <w:szCs w:val="20"/>
              </w:rPr>
            </w:pPr>
            <w:r w:rsidRPr="003D194C">
              <w:rPr>
                <w:sz w:val="20"/>
                <w:szCs w:val="20"/>
              </w:rPr>
              <w:t>Азот и его свойства</w:t>
            </w:r>
            <w:r w:rsidR="004C4464">
              <w:rPr>
                <w:sz w:val="20"/>
                <w:szCs w:val="20"/>
              </w:rPr>
              <w:t xml:space="preserve"> </w:t>
            </w:r>
          </w:p>
        </w:tc>
        <w:tc>
          <w:tcPr>
            <w:tcW w:w="994" w:type="dxa"/>
          </w:tcPr>
          <w:p w14:paraId="5DFBFE35" w14:textId="77777777" w:rsidR="00976D44" w:rsidRPr="003D194C" w:rsidRDefault="005D6B42" w:rsidP="00976D44">
            <w:pPr>
              <w:jc w:val="center"/>
              <w:rPr>
                <w:sz w:val="20"/>
                <w:szCs w:val="20"/>
              </w:rPr>
            </w:pPr>
            <w:r w:rsidRPr="003D194C">
              <w:rPr>
                <w:sz w:val="20"/>
                <w:szCs w:val="20"/>
              </w:rPr>
              <w:t>21</w:t>
            </w:r>
          </w:p>
        </w:tc>
        <w:tc>
          <w:tcPr>
            <w:tcW w:w="3317" w:type="dxa"/>
          </w:tcPr>
          <w:p w14:paraId="769C022E" w14:textId="19CA44C9" w:rsidR="00976D44" w:rsidRPr="003D194C" w:rsidRDefault="00976D44" w:rsidP="00976D44">
            <w:pPr>
              <w:rPr>
                <w:sz w:val="20"/>
                <w:szCs w:val="20"/>
              </w:rPr>
            </w:pPr>
            <w:r w:rsidRPr="003D194C">
              <w:rPr>
                <w:sz w:val="20"/>
                <w:szCs w:val="20"/>
              </w:rPr>
              <w:t xml:space="preserve">Строение атома и молекулы </w:t>
            </w:r>
            <w:proofErr w:type="gramStart"/>
            <w:r w:rsidRPr="003D194C">
              <w:rPr>
                <w:sz w:val="20"/>
                <w:szCs w:val="20"/>
              </w:rPr>
              <w:t xml:space="preserve">азота; </w:t>
            </w:r>
            <w:r w:rsidR="004C4464">
              <w:rPr>
                <w:sz w:val="20"/>
                <w:szCs w:val="20"/>
              </w:rPr>
              <w:t xml:space="preserve"> </w:t>
            </w:r>
            <w:r w:rsidRPr="003D194C">
              <w:rPr>
                <w:sz w:val="20"/>
                <w:szCs w:val="20"/>
              </w:rPr>
              <w:t>свойства</w:t>
            </w:r>
            <w:proofErr w:type="gramEnd"/>
            <w:r w:rsidRPr="003D194C">
              <w:rPr>
                <w:sz w:val="20"/>
                <w:szCs w:val="20"/>
              </w:rPr>
              <w:t xml:space="preserve"> азота как простого вещества</w:t>
            </w:r>
            <w:r w:rsidR="004C4464">
              <w:rPr>
                <w:sz w:val="20"/>
                <w:szCs w:val="20"/>
              </w:rPr>
              <w:t xml:space="preserve"> </w:t>
            </w:r>
          </w:p>
        </w:tc>
        <w:tc>
          <w:tcPr>
            <w:tcW w:w="2920" w:type="dxa"/>
          </w:tcPr>
          <w:p w14:paraId="326CDAFE" w14:textId="26DA50EB" w:rsidR="00976D44" w:rsidRPr="003D194C" w:rsidRDefault="00F96CB8" w:rsidP="00976D44">
            <w:pPr>
              <w:rPr>
                <w:sz w:val="20"/>
                <w:szCs w:val="20"/>
              </w:rPr>
            </w:pPr>
            <w:r w:rsidRPr="003D194C">
              <w:rPr>
                <w:i/>
                <w:sz w:val="20"/>
                <w:szCs w:val="20"/>
              </w:rPr>
              <w:t>Научатся</w:t>
            </w:r>
            <w:r w:rsidRPr="003D194C">
              <w:rPr>
                <w:sz w:val="20"/>
                <w:szCs w:val="20"/>
              </w:rPr>
              <w:t>:</w:t>
            </w:r>
            <w:r w:rsidR="004C4464">
              <w:rPr>
                <w:sz w:val="20"/>
                <w:szCs w:val="20"/>
              </w:rPr>
              <w:t xml:space="preserve"> </w:t>
            </w:r>
            <w:r w:rsidR="00976D44" w:rsidRPr="003D194C">
              <w:rPr>
                <w:sz w:val="20"/>
                <w:szCs w:val="20"/>
              </w:rPr>
              <w:t xml:space="preserve">характеризовать строение атома и </w:t>
            </w:r>
            <w:r w:rsidRPr="003D194C">
              <w:rPr>
                <w:sz w:val="20"/>
                <w:szCs w:val="20"/>
              </w:rPr>
              <w:t>молекулы азота</w:t>
            </w:r>
            <w:r w:rsidR="00976D44" w:rsidRPr="003D194C">
              <w:rPr>
                <w:sz w:val="20"/>
                <w:szCs w:val="20"/>
              </w:rPr>
              <w:t xml:space="preserve">, объяснять зависимость свойств </w:t>
            </w:r>
            <w:r w:rsidRPr="003D194C">
              <w:rPr>
                <w:sz w:val="20"/>
                <w:szCs w:val="20"/>
              </w:rPr>
              <w:t>азота от</w:t>
            </w:r>
            <w:r w:rsidR="00976D44" w:rsidRPr="003D194C">
              <w:rPr>
                <w:sz w:val="20"/>
                <w:szCs w:val="20"/>
              </w:rPr>
              <w:t xml:space="preserve"> его положения в ПСХЭ Д.И. Менделеева, составлять химические уравнения, характеризующие химические свойства азота </w:t>
            </w:r>
            <w:r w:rsidRPr="003D194C">
              <w:rPr>
                <w:i/>
                <w:sz w:val="20"/>
                <w:szCs w:val="20"/>
              </w:rPr>
              <w:t>получат</w:t>
            </w:r>
            <w:r w:rsidR="00976D44" w:rsidRPr="003D194C">
              <w:rPr>
                <w:i/>
                <w:sz w:val="20"/>
                <w:szCs w:val="20"/>
              </w:rPr>
              <w:t xml:space="preserve"> возможность научиться</w:t>
            </w:r>
            <w:r w:rsidR="00976D44" w:rsidRPr="003D194C">
              <w:rPr>
                <w:sz w:val="20"/>
                <w:szCs w:val="20"/>
              </w:rPr>
              <w:t>: грамотно обращаться с веществами в повседневной жизни</w:t>
            </w:r>
          </w:p>
        </w:tc>
        <w:tc>
          <w:tcPr>
            <w:tcW w:w="3260" w:type="dxa"/>
            <w:gridSpan w:val="2"/>
          </w:tcPr>
          <w:p w14:paraId="66BA33AE" w14:textId="20E2C67F"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Планируют</w:t>
            </w:r>
            <w:proofErr w:type="gramEnd"/>
            <w:r w:rsidRPr="003D194C">
              <w:rPr>
                <w:sz w:val="20"/>
                <w:szCs w:val="20"/>
              </w:rPr>
              <w:t xml:space="preserve"> свои действия в связи с поставленной задачей и условиями ее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Ставят и формулируют цели и проблемы урока</w:t>
            </w:r>
            <w:r w:rsidR="004C4464">
              <w:rPr>
                <w:sz w:val="20"/>
                <w:szCs w:val="20"/>
              </w:rPr>
              <w:t xml:space="preserve"> </w:t>
            </w:r>
            <w:r w:rsidRPr="003D194C">
              <w:rPr>
                <w:b/>
                <w:sz w:val="20"/>
                <w:szCs w:val="20"/>
              </w:rPr>
              <w:t>Комму</w:t>
            </w:r>
            <w:r w:rsidR="00F96CB8"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Адекватно используют речевые средства для эффективного решения коммуникативных задач</w:t>
            </w:r>
          </w:p>
        </w:tc>
        <w:tc>
          <w:tcPr>
            <w:tcW w:w="1984" w:type="dxa"/>
            <w:gridSpan w:val="2"/>
            <w:vMerge w:val="restart"/>
          </w:tcPr>
          <w:p w14:paraId="105D8BCE" w14:textId="77777777" w:rsidR="00976D44" w:rsidRPr="003D194C" w:rsidRDefault="00976D44" w:rsidP="00976D44">
            <w:pPr>
              <w:rPr>
                <w:sz w:val="20"/>
                <w:szCs w:val="20"/>
              </w:rPr>
            </w:pPr>
            <w:r w:rsidRPr="003D194C">
              <w:rPr>
                <w:sz w:val="20"/>
                <w:szCs w:val="20"/>
              </w:rPr>
              <w:t>Формируют интерес к конкретному химическому элементу</w:t>
            </w:r>
          </w:p>
        </w:tc>
      </w:tr>
      <w:tr w:rsidR="00DC0489" w:rsidRPr="00AD38A1" w14:paraId="6D40A9F6" w14:textId="77777777" w:rsidTr="003E798E">
        <w:tc>
          <w:tcPr>
            <w:tcW w:w="13433" w:type="dxa"/>
            <w:gridSpan w:val="7"/>
          </w:tcPr>
          <w:p w14:paraId="63F6E6E8" w14:textId="74827B6F" w:rsidR="00DC0489" w:rsidRPr="003D194C" w:rsidRDefault="00DC0489" w:rsidP="00DC0489">
            <w:pPr>
              <w:jc w:val="center"/>
              <w:rPr>
                <w:b/>
                <w:sz w:val="20"/>
                <w:szCs w:val="20"/>
              </w:rPr>
            </w:pPr>
            <w:r w:rsidRPr="003D194C">
              <w:rPr>
                <w:b/>
                <w:sz w:val="20"/>
                <w:szCs w:val="20"/>
                <w:lang w:val="en-US"/>
              </w:rPr>
              <w:t xml:space="preserve">III </w:t>
            </w:r>
            <w:r w:rsidRPr="003D194C">
              <w:rPr>
                <w:b/>
                <w:sz w:val="20"/>
                <w:szCs w:val="20"/>
              </w:rPr>
              <w:t>триместр (2</w:t>
            </w:r>
            <w:r>
              <w:rPr>
                <w:b/>
                <w:sz w:val="20"/>
                <w:szCs w:val="20"/>
              </w:rPr>
              <w:t>4</w:t>
            </w:r>
            <w:r w:rsidRPr="003D194C">
              <w:rPr>
                <w:b/>
                <w:sz w:val="20"/>
                <w:szCs w:val="20"/>
              </w:rPr>
              <w:t xml:space="preserve"> часа</w:t>
            </w:r>
            <w:r>
              <w:rPr>
                <w:b/>
                <w:sz w:val="20"/>
                <w:szCs w:val="20"/>
              </w:rPr>
              <w:t>)</w:t>
            </w:r>
          </w:p>
        </w:tc>
        <w:tc>
          <w:tcPr>
            <w:tcW w:w="1984" w:type="dxa"/>
            <w:gridSpan w:val="2"/>
            <w:vMerge/>
          </w:tcPr>
          <w:p w14:paraId="120537F7" w14:textId="77777777" w:rsidR="00DC0489" w:rsidRPr="003D194C" w:rsidRDefault="00DC0489" w:rsidP="00976D44">
            <w:pPr>
              <w:rPr>
                <w:sz w:val="20"/>
                <w:szCs w:val="20"/>
              </w:rPr>
            </w:pPr>
          </w:p>
        </w:tc>
      </w:tr>
      <w:tr w:rsidR="00976D44" w:rsidRPr="00AD38A1" w14:paraId="7D0AEDF9" w14:textId="77777777" w:rsidTr="00ED1614">
        <w:tc>
          <w:tcPr>
            <w:tcW w:w="556" w:type="dxa"/>
          </w:tcPr>
          <w:p w14:paraId="11C6636D" w14:textId="77777777" w:rsidR="00976D44" w:rsidRPr="003D194C" w:rsidRDefault="00976D44" w:rsidP="00976D44">
            <w:pPr>
              <w:rPr>
                <w:sz w:val="20"/>
                <w:szCs w:val="20"/>
              </w:rPr>
            </w:pPr>
            <w:r w:rsidRPr="003D194C">
              <w:rPr>
                <w:sz w:val="20"/>
                <w:szCs w:val="20"/>
              </w:rPr>
              <w:t>43.</w:t>
            </w:r>
          </w:p>
        </w:tc>
        <w:tc>
          <w:tcPr>
            <w:tcW w:w="2386" w:type="dxa"/>
          </w:tcPr>
          <w:p w14:paraId="02E0F849" w14:textId="77777777" w:rsidR="00976D44" w:rsidRPr="003D194C" w:rsidRDefault="00976D44" w:rsidP="00976D44">
            <w:pPr>
              <w:rPr>
                <w:sz w:val="20"/>
                <w:szCs w:val="20"/>
              </w:rPr>
            </w:pPr>
            <w:r w:rsidRPr="003D194C">
              <w:rPr>
                <w:sz w:val="20"/>
                <w:szCs w:val="20"/>
              </w:rPr>
              <w:t>Аммиак и его соединения. Соли аммония</w:t>
            </w:r>
          </w:p>
        </w:tc>
        <w:tc>
          <w:tcPr>
            <w:tcW w:w="994" w:type="dxa"/>
          </w:tcPr>
          <w:p w14:paraId="0BA1B807" w14:textId="77777777" w:rsidR="00976D44" w:rsidRPr="003D194C" w:rsidRDefault="005D6B42" w:rsidP="00976D44">
            <w:pPr>
              <w:jc w:val="center"/>
              <w:rPr>
                <w:sz w:val="20"/>
                <w:szCs w:val="20"/>
              </w:rPr>
            </w:pPr>
            <w:r w:rsidRPr="003D194C">
              <w:rPr>
                <w:sz w:val="20"/>
                <w:szCs w:val="20"/>
              </w:rPr>
              <w:t>22 неделя</w:t>
            </w:r>
          </w:p>
        </w:tc>
        <w:tc>
          <w:tcPr>
            <w:tcW w:w="3317" w:type="dxa"/>
          </w:tcPr>
          <w:p w14:paraId="6C0CA68D" w14:textId="494095FA" w:rsidR="00976D44" w:rsidRPr="003D194C" w:rsidRDefault="00976D44" w:rsidP="00976D44">
            <w:pPr>
              <w:rPr>
                <w:sz w:val="20"/>
                <w:szCs w:val="20"/>
              </w:rPr>
            </w:pPr>
            <w:r w:rsidRPr="003D194C">
              <w:rPr>
                <w:sz w:val="20"/>
                <w:szCs w:val="20"/>
              </w:rPr>
              <w:t>Аммиак, строение, свойства, получение и применение. Соли аммония, их свойства и применение.</w:t>
            </w:r>
            <w:r w:rsidR="004C4464">
              <w:rPr>
                <w:sz w:val="20"/>
                <w:szCs w:val="20"/>
              </w:rPr>
              <w:t xml:space="preserve"> </w:t>
            </w:r>
            <w:r w:rsidRPr="003D194C">
              <w:rPr>
                <w:b/>
                <w:sz w:val="20"/>
                <w:szCs w:val="20"/>
              </w:rPr>
              <w:t>Лаб. опыты:</w:t>
            </w:r>
            <w:r w:rsidR="004C4464">
              <w:rPr>
                <w:b/>
                <w:sz w:val="20"/>
                <w:szCs w:val="20"/>
              </w:rPr>
              <w:t xml:space="preserve"> </w:t>
            </w:r>
            <w:r w:rsidRPr="003D194C">
              <w:rPr>
                <w:sz w:val="20"/>
                <w:szCs w:val="20"/>
              </w:rPr>
              <w:t xml:space="preserve">31. Изучение свойств аммиака. </w:t>
            </w:r>
            <w:r w:rsidR="004C4464">
              <w:rPr>
                <w:sz w:val="20"/>
                <w:szCs w:val="20"/>
              </w:rPr>
              <w:t xml:space="preserve"> </w:t>
            </w:r>
            <w:r w:rsidRPr="003D194C">
              <w:rPr>
                <w:sz w:val="20"/>
                <w:szCs w:val="20"/>
              </w:rPr>
              <w:t>32. Распознавание солей аммония</w:t>
            </w:r>
            <w:r w:rsidR="004C4464">
              <w:rPr>
                <w:sz w:val="20"/>
                <w:szCs w:val="20"/>
              </w:rPr>
              <w:t xml:space="preserve"> </w:t>
            </w:r>
          </w:p>
        </w:tc>
        <w:tc>
          <w:tcPr>
            <w:tcW w:w="2920" w:type="dxa"/>
          </w:tcPr>
          <w:p w14:paraId="0A92A0A1" w14:textId="5361B6C7" w:rsidR="00976D44" w:rsidRPr="003D194C" w:rsidRDefault="00976D44" w:rsidP="00976D44">
            <w:pPr>
              <w:rPr>
                <w:sz w:val="20"/>
                <w:szCs w:val="20"/>
              </w:rPr>
            </w:pPr>
            <w:r w:rsidRPr="003D194C">
              <w:rPr>
                <w:i/>
                <w:sz w:val="20"/>
                <w:szCs w:val="20"/>
              </w:rPr>
              <w:t xml:space="preserve">Научатся: </w:t>
            </w:r>
            <w:r w:rsidRPr="003D194C">
              <w:rPr>
                <w:sz w:val="20"/>
                <w:szCs w:val="20"/>
              </w:rPr>
              <w:t>описывать свойства аммиака в ходе проведения лабораторных опытов, проводить качественную реакцию на ион -</w:t>
            </w:r>
            <w:proofErr w:type="gramStart"/>
            <w:r w:rsidRPr="003D194C">
              <w:rPr>
                <w:sz w:val="20"/>
                <w:szCs w:val="20"/>
              </w:rPr>
              <w:t>аммония</w:t>
            </w:r>
            <w:r w:rsidR="004C4464">
              <w:rPr>
                <w:sz w:val="20"/>
                <w:szCs w:val="20"/>
              </w:rPr>
              <w:t xml:space="preserve"> </w:t>
            </w:r>
            <w:r w:rsidRPr="003D194C">
              <w:rPr>
                <w:i/>
                <w:sz w:val="20"/>
                <w:szCs w:val="20"/>
              </w:rPr>
              <w:t>Получат</w:t>
            </w:r>
            <w:proofErr w:type="gramEnd"/>
            <w:r w:rsidRPr="003D194C">
              <w:rPr>
                <w:i/>
                <w:sz w:val="20"/>
                <w:szCs w:val="20"/>
              </w:rPr>
              <w:t xml:space="preserve"> возможность научиться</w:t>
            </w:r>
            <w:r w:rsidRPr="003D194C">
              <w:rPr>
                <w:sz w:val="20"/>
                <w:szCs w:val="20"/>
              </w:rPr>
              <w:t>: приводить примеры уравнений реакций, лежащих в основе промышленных способов получения аммиака</w:t>
            </w:r>
          </w:p>
        </w:tc>
        <w:tc>
          <w:tcPr>
            <w:tcW w:w="3260" w:type="dxa"/>
            <w:gridSpan w:val="2"/>
          </w:tcPr>
          <w:p w14:paraId="4E86C343" w14:textId="789F01B8" w:rsidR="00976D44" w:rsidRPr="003D194C" w:rsidRDefault="00976D44" w:rsidP="00976D44">
            <w:pPr>
              <w:jc w:val="cente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Планируют</w:t>
            </w:r>
            <w:proofErr w:type="gramEnd"/>
            <w:r w:rsidRPr="003D194C">
              <w:rPr>
                <w:sz w:val="20"/>
                <w:szCs w:val="20"/>
              </w:rPr>
              <w:t xml:space="preserve"> свои действия в связи с поставленной задачей и условиями ее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Ставят и формулируют цели и проблемы урока</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Контролируют действия партнера</w:t>
            </w:r>
          </w:p>
        </w:tc>
        <w:tc>
          <w:tcPr>
            <w:tcW w:w="1984" w:type="dxa"/>
            <w:gridSpan w:val="2"/>
            <w:vMerge/>
          </w:tcPr>
          <w:p w14:paraId="22FDC8BE" w14:textId="77777777" w:rsidR="00976D44" w:rsidRPr="003D194C" w:rsidRDefault="00976D44" w:rsidP="00976D44">
            <w:pPr>
              <w:jc w:val="center"/>
              <w:rPr>
                <w:sz w:val="20"/>
                <w:szCs w:val="20"/>
              </w:rPr>
            </w:pPr>
          </w:p>
        </w:tc>
      </w:tr>
      <w:tr w:rsidR="005D6B42" w:rsidRPr="00AD38A1" w14:paraId="606EEB38" w14:textId="77777777" w:rsidTr="00ED1614">
        <w:tc>
          <w:tcPr>
            <w:tcW w:w="556" w:type="dxa"/>
          </w:tcPr>
          <w:p w14:paraId="27585834" w14:textId="77777777" w:rsidR="005D6B42" w:rsidRPr="003D194C" w:rsidRDefault="005D6B42" w:rsidP="00976D44">
            <w:pPr>
              <w:rPr>
                <w:sz w:val="20"/>
                <w:szCs w:val="20"/>
              </w:rPr>
            </w:pPr>
            <w:r w:rsidRPr="003D194C">
              <w:rPr>
                <w:sz w:val="20"/>
                <w:szCs w:val="20"/>
              </w:rPr>
              <w:lastRenderedPageBreak/>
              <w:t>44.</w:t>
            </w:r>
          </w:p>
        </w:tc>
        <w:tc>
          <w:tcPr>
            <w:tcW w:w="2386" w:type="dxa"/>
            <w:tcBorders>
              <w:right w:val="single" w:sz="4" w:space="0" w:color="auto"/>
            </w:tcBorders>
          </w:tcPr>
          <w:p w14:paraId="033C885A" w14:textId="77777777" w:rsidR="005D6B42" w:rsidRPr="003D194C" w:rsidRDefault="005D6B42" w:rsidP="00976D44">
            <w:pPr>
              <w:jc w:val="center"/>
              <w:rPr>
                <w:sz w:val="20"/>
                <w:szCs w:val="20"/>
              </w:rPr>
            </w:pPr>
            <w:r w:rsidRPr="003D194C">
              <w:rPr>
                <w:sz w:val="20"/>
                <w:szCs w:val="20"/>
              </w:rPr>
              <w:t>Оксиды азота</w:t>
            </w:r>
          </w:p>
        </w:tc>
        <w:tc>
          <w:tcPr>
            <w:tcW w:w="994" w:type="dxa"/>
            <w:tcBorders>
              <w:left w:val="single" w:sz="4" w:space="0" w:color="auto"/>
            </w:tcBorders>
          </w:tcPr>
          <w:p w14:paraId="4447A6C8" w14:textId="77777777" w:rsidR="005D6B42" w:rsidRPr="003D194C" w:rsidRDefault="005D6B42" w:rsidP="005D6B42">
            <w:pPr>
              <w:jc w:val="center"/>
              <w:rPr>
                <w:sz w:val="20"/>
                <w:szCs w:val="20"/>
              </w:rPr>
            </w:pPr>
            <w:r w:rsidRPr="003D194C">
              <w:rPr>
                <w:sz w:val="20"/>
                <w:szCs w:val="20"/>
              </w:rPr>
              <w:t>22</w:t>
            </w:r>
          </w:p>
        </w:tc>
        <w:tc>
          <w:tcPr>
            <w:tcW w:w="3317" w:type="dxa"/>
          </w:tcPr>
          <w:p w14:paraId="0BD62872" w14:textId="77777777" w:rsidR="005D6B42" w:rsidRPr="003D194C" w:rsidRDefault="005D6B42" w:rsidP="00976D44">
            <w:pPr>
              <w:rPr>
                <w:sz w:val="20"/>
                <w:szCs w:val="20"/>
              </w:rPr>
            </w:pPr>
            <w:r w:rsidRPr="003D194C">
              <w:rPr>
                <w:sz w:val="20"/>
                <w:szCs w:val="20"/>
              </w:rPr>
              <w:t xml:space="preserve">Оксиды </w:t>
            </w:r>
            <w:proofErr w:type="gramStart"/>
            <w:r w:rsidRPr="003D194C">
              <w:rPr>
                <w:sz w:val="20"/>
                <w:szCs w:val="20"/>
              </w:rPr>
              <w:t>азота(</w:t>
            </w:r>
            <w:proofErr w:type="gramEnd"/>
            <w:r w:rsidRPr="003D194C">
              <w:rPr>
                <w:sz w:val="20"/>
                <w:szCs w:val="20"/>
                <w:lang w:val="en-US"/>
              </w:rPr>
              <w:t>II</w:t>
            </w:r>
            <w:r w:rsidRPr="003D194C">
              <w:rPr>
                <w:sz w:val="20"/>
                <w:szCs w:val="20"/>
              </w:rPr>
              <w:t>)  и (</w:t>
            </w:r>
            <w:r w:rsidRPr="003D194C">
              <w:rPr>
                <w:sz w:val="20"/>
                <w:szCs w:val="20"/>
                <w:lang w:val="en-US"/>
              </w:rPr>
              <w:t>IV</w:t>
            </w:r>
            <w:r w:rsidRPr="003D194C">
              <w:rPr>
                <w:sz w:val="20"/>
                <w:szCs w:val="20"/>
              </w:rPr>
              <w:t>)</w:t>
            </w:r>
          </w:p>
        </w:tc>
        <w:tc>
          <w:tcPr>
            <w:tcW w:w="2920" w:type="dxa"/>
          </w:tcPr>
          <w:p w14:paraId="33764802" w14:textId="6C0B8B48" w:rsidR="005D6B42" w:rsidRPr="003D194C" w:rsidRDefault="005D6B42" w:rsidP="00976D44">
            <w:pPr>
              <w:rPr>
                <w:sz w:val="20"/>
                <w:szCs w:val="20"/>
              </w:rPr>
            </w:pPr>
            <w:r w:rsidRPr="003D194C">
              <w:rPr>
                <w:i/>
                <w:sz w:val="20"/>
                <w:szCs w:val="20"/>
              </w:rPr>
              <w:t>Научатся</w:t>
            </w:r>
            <w:r w:rsidRPr="003D194C">
              <w:rPr>
                <w:sz w:val="20"/>
                <w:szCs w:val="20"/>
              </w:rPr>
              <w:t>:</w:t>
            </w:r>
            <w:r w:rsidR="004C4464">
              <w:rPr>
                <w:sz w:val="20"/>
                <w:szCs w:val="20"/>
              </w:rPr>
              <w:t xml:space="preserve"> </w:t>
            </w:r>
            <w:r w:rsidRPr="003D194C">
              <w:rPr>
                <w:sz w:val="20"/>
                <w:szCs w:val="20"/>
              </w:rPr>
              <w:t xml:space="preserve">описывать свойства соединений азота, составлять уравнения реакций, соответствующих «цепочке» </w:t>
            </w:r>
            <w:proofErr w:type="gramStart"/>
            <w:r w:rsidRPr="003D194C">
              <w:rPr>
                <w:sz w:val="20"/>
                <w:szCs w:val="20"/>
              </w:rPr>
              <w:t xml:space="preserve">превращений </w:t>
            </w:r>
            <w:r w:rsidR="004C4464">
              <w:rPr>
                <w:sz w:val="20"/>
                <w:szCs w:val="20"/>
              </w:rPr>
              <w:t xml:space="preserve"> </w:t>
            </w:r>
            <w:r w:rsidRPr="003D194C">
              <w:rPr>
                <w:i/>
                <w:sz w:val="20"/>
                <w:szCs w:val="20"/>
              </w:rPr>
              <w:t>Получат</w:t>
            </w:r>
            <w:proofErr w:type="gramEnd"/>
            <w:r w:rsidRPr="003D194C">
              <w:rPr>
                <w:i/>
                <w:sz w:val="20"/>
                <w:szCs w:val="20"/>
              </w:rPr>
              <w:t xml:space="preserve"> возможность научиться: </w:t>
            </w:r>
            <w:r w:rsidRPr="003D194C">
              <w:rPr>
                <w:sz w:val="20"/>
                <w:szCs w:val="20"/>
              </w:rPr>
              <w:t>прогнозировать химические свойства веществ на основе их свойств и строения</w:t>
            </w:r>
          </w:p>
        </w:tc>
        <w:tc>
          <w:tcPr>
            <w:tcW w:w="3260" w:type="dxa"/>
            <w:gridSpan w:val="2"/>
          </w:tcPr>
          <w:p w14:paraId="3516D904" w14:textId="3EA68E90" w:rsidR="005D6B42" w:rsidRPr="003D194C" w:rsidRDefault="005D6B42" w:rsidP="00976D44">
            <w:pPr>
              <w:jc w:val="cente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Учитывают</w:t>
            </w:r>
            <w:proofErr w:type="gramEnd"/>
            <w:r w:rsidRPr="003D194C">
              <w:rPr>
                <w:sz w:val="20"/>
                <w:szCs w:val="20"/>
              </w:rPr>
              <w:t xml:space="preserve"> правило в планировании и контроле способа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Используют поиск необходимой информации для выполнения учебных заданий с использованием учебной литературы</w:t>
            </w:r>
            <w:r w:rsidR="004C4464">
              <w:rPr>
                <w:sz w:val="20"/>
                <w:szCs w:val="20"/>
              </w:rPr>
              <w:t xml:space="preserve"> </w:t>
            </w:r>
            <w:r w:rsidRPr="003D194C">
              <w:rPr>
                <w:b/>
                <w:sz w:val="20"/>
                <w:szCs w:val="20"/>
              </w:rPr>
              <w:t>Коммуникативные:</w:t>
            </w:r>
            <w:r w:rsidR="004C4464">
              <w:rPr>
                <w:b/>
                <w:sz w:val="20"/>
                <w:szCs w:val="20"/>
              </w:rPr>
              <w:t xml:space="preserve"> </w:t>
            </w:r>
            <w:r w:rsidRPr="003D194C">
              <w:rPr>
                <w:sz w:val="20"/>
                <w:szCs w:val="20"/>
              </w:rPr>
              <w:t>Контролируют действие партнера</w:t>
            </w:r>
          </w:p>
        </w:tc>
        <w:tc>
          <w:tcPr>
            <w:tcW w:w="1984" w:type="dxa"/>
            <w:gridSpan w:val="2"/>
            <w:vMerge/>
          </w:tcPr>
          <w:p w14:paraId="48903C87" w14:textId="77777777" w:rsidR="005D6B42" w:rsidRPr="003D194C" w:rsidRDefault="005D6B42" w:rsidP="00976D44">
            <w:pPr>
              <w:jc w:val="center"/>
              <w:rPr>
                <w:sz w:val="20"/>
                <w:szCs w:val="20"/>
              </w:rPr>
            </w:pPr>
          </w:p>
        </w:tc>
      </w:tr>
      <w:tr w:rsidR="00976D44" w:rsidRPr="00AD38A1" w14:paraId="54FD96D6" w14:textId="77777777" w:rsidTr="00ED1614">
        <w:tc>
          <w:tcPr>
            <w:tcW w:w="556" w:type="dxa"/>
          </w:tcPr>
          <w:p w14:paraId="53E42F52" w14:textId="77777777" w:rsidR="00976D44" w:rsidRPr="003D194C" w:rsidRDefault="00976D44" w:rsidP="00976D44">
            <w:pPr>
              <w:rPr>
                <w:sz w:val="20"/>
                <w:szCs w:val="20"/>
              </w:rPr>
            </w:pPr>
            <w:r w:rsidRPr="003D194C">
              <w:rPr>
                <w:sz w:val="20"/>
                <w:szCs w:val="20"/>
              </w:rPr>
              <w:t>45.</w:t>
            </w:r>
          </w:p>
        </w:tc>
        <w:tc>
          <w:tcPr>
            <w:tcW w:w="2386" w:type="dxa"/>
            <w:tcBorders>
              <w:right w:val="single" w:sz="4" w:space="0" w:color="auto"/>
            </w:tcBorders>
          </w:tcPr>
          <w:p w14:paraId="73F833A1" w14:textId="77777777" w:rsidR="00976D44" w:rsidRPr="003D194C" w:rsidRDefault="00976D44" w:rsidP="00976D44">
            <w:pPr>
              <w:rPr>
                <w:sz w:val="20"/>
                <w:szCs w:val="20"/>
              </w:rPr>
            </w:pPr>
            <w:r w:rsidRPr="003D194C">
              <w:rPr>
                <w:sz w:val="20"/>
                <w:szCs w:val="20"/>
              </w:rPr>
              <w:t>Азотная кислота как электролит, её применение</w:t>
            </w:r>
          </w:p>
        </w:tc>
        <w:tc>
          <w:tcPr>
            <w:tcW w:w="994" w:type="dxa"/>
            <w:tcBorders>
              <w:left w:val="single" w:sz="4" w:space="0" w:color="auto"/>
            </w:tcBorders>
          </w:tcPr>
          <w:p w14:paraId="13E19556" w14:textId="77777777" w:rsidR="00976D44" w:rsidRPr="003D194C" w:rsidRDefault="005D6B42" w:rsidP="00976D44">
            <w:pPr>
              <w:jc w:val="center"/>
              <w:rPr>
                <w:sz w:val="20"/>
                <w:szCs w:val="20"/>
              </w:rPr>
            </w:pPr>
            <w:r w:rsidRPr="003D194C">
              <w:rPr>
                <w:sz w:val="20"/>
                <w:szCs w:val="20"/>
              </w:rPr>
              <w:t>23 неделя</w:t>
            </w:r>
          </w:p>
        </w:tc>
        <w:tc>
          <w:tcPr>
            <w:tcW w:w="3317" w:type="dxa"/>
          </w:tcPr>
          <w:p w14:paraId="20986939" w14:textId="1C67F1F0" w:rsidR="00976D44" w:rsidRPr="003D194C" w:rsidRDefault="00976D44" w:rsidP="00976D44">
            <w:pPr>
              <w:rPr>
                <w:sz w:val="20"/>
                <w:szCs w:val="20"/>
              </w:rPr>
            </w:pPr>
            <w:r w:rsidRPr="003D194C">
              <w:rPr>
                <w:sz w:val="20"/>
                <w:szCs w:val="20"/>
              </w:rPr>
              <w:t xml:space="preserve">Азотная кислота как электролит, </w:t>
            </w:r>
            <w:proofErr w:type="gramStart"/>
            <w:r w:rsidRPr="003D194C">
              <w:rPr>
                <w:sz w:val="20"/>
                <w:szCs w:val="20"/>
              </w:rPr>
              <w:t xml:space="preserve">ее </w:t>
            </w:r>
            <w:r w:rsidR="004C4464">
              <w:rPr>
                <w:sz w:val="20"/>
                <w:szCs w:val="20"/>
              </w:rPr>
              <w:t xml:space="preserve"> </w:t>
            </w:r>
            <w:r w:rsidRPr="003D194C">
              <w:rPr>
                <w:sz w:val="20"/>
                <w:szCs w:val="20"/>
              </w:rPr>
              <w:t>свойства</w:t>
            </w:r>
            <w:proofErr w:type="gramEnd"/>
            <w:r w:rsidRPr="003D194C">
              <w:rPr>
                <w:sz w:val="20"/>
                <w:szCs w:val="20"/>
              </w:rPr>
              <w:t xml:space="preserve"> и применение.</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 xml:space="preserve">Образцы </w:t>
            </w:r>
            <w:proofErr w:type="gramStart"/>
            <w:r w:rsidRPr="003D194C">
              <w:rPr>
                <w:sz w:val="20"/>
                <w:szCs w:val="20"/>
              </w:rPr>
              <w:t xml:space="preserve">важнейших </w:t>
            </w:r>
            <w:r w:rsidR="004C4464">
              <w:rPr>
                <w:sz w:val="20"/>
                <w:szCs w:val="20"/>
              </w:rPr>
              <w:t xml:space="preserve"> </w:t>
            </w:r>
            <w:r w:rsidRPr="003D194C">
              <w:rPr>
                <w:sz w:val="20"/>
                <w:szCs w:val="20"/>
              </w:rPr>
              <w:t>для</w:t>
            </w:r>
            <w:proofErr w:type="gramEnd"/>
            <w:r w:rsidRPr="003D194C">
              <w:rPr>
                <w:sz w:val="20"/>
                <w:szCs w:val="20"/>
              </w:rPr>
              <w:t xml:space="preserve"> народного хозяйства нитратов.</w:t>
            </w:r>
            <w:r w:rsidR="004C4464">
              <w:rPr>
                <w:sz w:val="20"/>
                <w:szCs w:val="20"/>
              </w:rPr>
              <w:t xml:space="preserve"> </w:t>
            </w:r>
            <w:r w:rsidRPr="003D194C">
              <w:rPr>
                <w:b/>
                <w:sz w:val="20"/>
                <w:szCs w:val="20"/>
              </w:rPr>
              <w:t>Лаб. опыты:</w:t>
            </w:r>
            <w:r w:rsidR="004C4464">
              <w:rPr>
                <w:b/>
                <w:sz w:val="20"/>
                <w:szCs w:val="20"/>
              </w:rPr>
              <w:t xml:space="preserve"> </w:t>
            </w:r>
            <w:r w:rsidRPr="003D194C">
              <w:rPr>
                <w:sz w:val="20"/>
                <w:szCs w:val="20"/>
              </w:rPr>
              <w:t xml:space="preserve">33. </w:t>
            </w:r>
            <w:proofErr w:type="gramStart"/>
            <w:r w:rsidRPr="003D194C">
              <w:rPr>
                <w:sz w:val="20"/>
                <w:szCs w:val="20"/>
              </w:rPr>
              <w:t xml:space="preserve">Свойства </w:t>
            </w:r>
            <w:r w:rsidR="004C4464">
              <w:rPr>
                <w:sz w:val="20"/>
                <w:szCs w:val="20"/>
              </w:rPr>
              <w:t xml:space="preserve"> </w:t>
            </w:r>
            <w:r w:rsidRPr="003D194C">
              <w:rPr>
                <w:sz w:val="20"/>
                <w:szCs w:val="20"/>
              </w:rPr>
              <w:t>разбавленной</w:t>
            </w:r>
            <w:proofErr w:type="gramEnd"/>
            <w:r w:rsidRPr="003D194C">
              <w:rPr>
                <w:sz w:val="20"/>
                <w:szCs w:val="20"/>
              </w:rPr>
              <w:t xml:space="preserve"> азотной кислоты </w:t>
            </w:r>
            <w:r w:rsidR="004C4464">
              <w:rPr>
                <w:sz w:val="20"/>
                <w:szCs w:val="20"/>
              </w:rPr>
              <w:t xml:space="preserve"> </w:t>
            </w:r>
          </w:p>
        </w:tc>
        <w:tc>
          <w:tcPr>
            <w:tcW w:w="2920" w:type="dxa"/>
          </w:tcPr>
          <w:p w14:paraId="53D68BE6" w14:textId="06CAC7FD" w:rsidR="00976D44" w:rsidRPr="003D194C" w:rsidRDefault="00594843" w:rsidP="00976D44">
            <w:pPr>
              <w:rPr>
                <w:sz w:val="20"/>
                <w:szCs w:val="20"/>
              </w:rPr>
            </w:pPr>
            <w:r w:rsidRPr="003D194C">
              <w:rPr>
                <w:i/>
                <w:sz w:val="20"/>
                <w:szCs w:val="20"/>
              </w:rPr>
              <w:t>Научатся</w:t>
            </w:r>
            <w:r w:rsidRPr="003D194C">
              <w:rPr>
                <w:sz w:val="20"/>
                <w:szCs w:val="20"/>
              </w:rPr>
              <w:t>:</w:t>
            </w:r>
            <w:r w:rsidR="004C4464">
              <w:rPr>
                <w:sz w:val="20"/>
                <w:szCs w:val="20"/>
              </w:rPr>
              <w:t xml:space="preserve"> </w:t>
            </w:r>
            <w:r w:rsidR="00976D44" w:rsidRPr="003D194C">
              <w:rPr>
                <w:sz w:val="20"/>
                <w:szCs w:val="20"/>
              </w:rPr>
              <w:t xml:space="preserve">описывать свойства </w:t>
            </w:r>
            <w:r w:rsidRPr="003D194C">
              <w:rPr>
                <w:sz w:val="20"/>
                <w:szCs w:val="20"/>
              </w:rPr>
              <w:t>азотной кислоты</w:t>
            </w:r>
            <w:r w:rsidR="00976D44" w:rsidRPr="003D194C">
              <w:rPr>
                <w:sz w:val="20"/>
                <w:szCs w:val="20"/>
              </w:rPr>
              <w:t xml:space="preserve">, в ходе проведения лабораторных </w:t>
            </w:r>
            <w:proofErr w:type="gramStart"/>
            <w:r w:rsidR="00976D44" w:rsidRPr="003D194C">
              <w:rPr>
                <w:sz w:val="20"/>
                <w:szCs w:val="20"/>
              </w:rPr>
              <w:t xml:space="preserve">опытов </w:t>
            </w:r>
            <w:r w:rsidR="004C4464">
              <w:rPr>
                <w:sz w:val="20"/>
                <w:szCs w:val="20"/>
              </w:rPr>
              <w:t xml:space="preserve"> </w:t>
            </w:r>
            <w:r w:rsidR="00976D44" w:rsidRPr="003D194C">
              <w:rPr>
                <w:i/>
                <w:sz w:val="20"/>
                <w:szCs w:val="20"/>
              </w:rPr>
              <w:t>Получат</w:t>
            </w:r>
            <w:proofErr w:type="gramEnd"/>
            <w:r w:rsidR="00976D44" w:rsidRPr="003D194C">
              <w:rPr>
                <w:i/>
                <w:sz w:val="20"/>
                <w:szCs w:val="20"/>
              </w:rPr>
              <w:t xml:space="preserve"> возможность научиться: </w:t>
            </w:r>
            <w:r w:rsidRPr="003D194C">
              <w:rPr>
                <w:sz w:val="20"/>
                <w:szCs w:val="20"/>
              </w:rPr>
              <w:t>составлять «</w:t>
            </w:r>
            <w:r w:rsidR="00976D44" w:rsidRPr="003D194C">
              <w:rPr>
                <w:sz w:val="20"/>
                <w:szCs w:val="20"/>
              </w:rPr>
              <w:t>цепочки» превращений по азоту</w:t>
            </w:r>
          </w:p>
        </w:tc>
        <w:tc>
          <w:tcPr>
            <w:tcW w:w="3260" w:type="dxa"/>
            <w:gridSpan w:val="2"/>
          </w:tcPr>
          <w:p w14:paraId="3F3B0371" w14:textId="14574F64"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3D194C">
              <w:rPr>
                <w:b/>
                <w:sz w:val="20"/>
                <w:szCs w:val="20"/>
              </w:rPr>
              <w:t xml:space="preserve"> </w:t>
            </w:r>
            <w:r w:rsidRPr="003D194C">
              <w:rPr>
                <w:sz w:val="20"/>
                <w:szCs w:val="20"/>
              </w:rPr>
              <w:t>Различают</w:t>
            </w:r>
            <w:proofErr w:type="gramEnd"/>
            <w:r w:rsidRPr="003D194C">
              <w:rPr>
                <w:sz w:val="20"/>
                <w:szCs w:val="20"/>
              </w:rPr>
              <w:t xml:space="preserve"> способ и результат действия</w:t>
            </w:r>
            <w:r w:rsidR="003D194C">
              <w:rPr>
                <w:sz w:val="20"/>
                <w:szCs w:val="20"/>
              </w:rPr>
              <w:t xml:space="preserve">. </w:t>
            </w:r>
            <w:r w:rsidRPr="003D194C">
              <w:rPr>
                <w:b/>
                <w:sz w:val="20"/>
                <w:szCs w:val="20"/>
              </w:rPr>
              <w:t>Познавательные</w:t>
            </w:r>
            <w:proofErr w:type="gramStart"/>
            <w:r w:rsidRPr="003D194C">
              <w:rPr>
                <w:b/>
                <w:sz w:val="20"/>
                <w:szCs w:val="20"/>
              </w:rPr>
              <w:t>:</w:t>
            </w:r>
            <w:r w:rsidR="004C4464">
              <w:rPr>
                <w:b/>
                <w:sz w:val="20"/>
                <w:szCs w:val="20"/>
              </w:rPr>
              <w:t xml:space="preserve"> </w:t>
            </w:r>
            <w:r w:rsidRPr="003D194C">
              <w:rPr>
                <w:sz w:val="20"/>
                <w:szCs w:val="20"/>
              </w:rPr>
              <w:t>Владеют</w:t>
            </w:r>
            <w:proofErr w:type="gramEnd"/>
            <w:r w:rsidRPr="003D194C">
              <w:rPr>
                <w:sz w:val="20"/>
                <w:szCs w:val="20"/>
              </w:rPr>
              <w:t xml:space="preserve"> общим приемом решения задач</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 xml:space="preserve">Договариваются о совместной </w:t>
            </w:r>
            <w:r w:rsidR="00594843" w:rsidRPr="003D194C">
              <w:rPr>
                <w:sz w:val="20"/>
                <w:szCs w:val="20"/>
              </w:rPr>
              <w:t>деятельности</w:t>
            </w:r>
            <w:r w:rsidRPr="003D194C">
              <w:rPr>
                <w:sz w:val="20"/>
                <w:szCs w:val="20"/>
              </w:rPr>
              <w:t>, приходят к общему решению</w:t>
            </w:r>
          </w:p>
        </w:tc>
        <w:tc>
          <w:tcPr>
            <w:tcW w:w="1984" w:type="dxa"/>
            <w:gridSpan w:val="2"/>
            <w:vMerge/>
          </w:tcPr>
          <w:p w14:paraId="55FFE4E9" w14:textId="77777777" w:rsidR="00976D44" w:rsidRPr="003D194C" w:rsidRDefault="00976D44" w:rsidP="00976D44">
            <w:pPr>
              <w:jc w:val="center"/>
              <w:rPr>
                <w:sz w:val="20"/>
                <w:szCs w:val="20"/>
              </w:rPr>
            </w:pPr>
          </w:p>
        </w:tc>
      </w:tr>
      <w:tr w:rsidR="00976D44" w:rsidRPr="00AD38A1" w14:paraId="4B014B3F" w14:textId="77777777" w:rsidTr="00ED1614">
        <w:tc>
          <w:tcPr>
            <w:tcW w:w="556" w:type="dxa"/>
          </w:tcPr>
          <w:p w14:paraId="1F906191" w14:textId="77777777" w:rsidR="00976D44" w:rsidRPr="003D194C" w:rsidRDefault="00976D44" w:rsidP="00976D44">
            <w:pPr>
              <w:rPr>
                <w:sz w:val="20"/>
                <w:szCs w:val="20"/>
              </w:rPr>
            </w:pPr>
            <w:r w:rsidRPr="003D194C">
              <w:rPr>
                <w:sz w:val="20"/>
                <w:szCs w:val="20"/>
              </w:rPr>
              <w:t>46.</w:t>
            </w:r>
          </w:p>
        </w:tc>
        <w:tc>
          <w:tcPr>
            <w:tcW w:w="2386" w:type="dxa"/>
          </w:tcPr>
          <w:p w14:paraId="00FBB8A5" w14:textId="77777777" w:rsidR="00976D44" w:rsidRPr="003D194C" w:rsidRDefault="00976D44" w:rsidP="00976D44">
            <w:pPr>
              <w:rPr>
                <w:sz w:val="20"/>
                <w:szCs w:val="20"/>
              </w:rPr>
            </w:pPr>
            <w:r w:rsidRPr="003D194C">
              <w:rPr>
                <w:sz w:val="20"/>
                <w:szCs w:val="20"/>
              </w:rPr>
              <w:t>Азотная кислота как окислитель, её получение</w:t>
            </w:r>
          </w:p>
        </w:tc>
        <w:tc>
          <w:tcPr>
            <w:tcW w:w="994" w:type="dxa"/>
          </w:tcPr>
          <w:p w14:paraId="53E7318F" w14:textId="77777777" w:rsidR="00976D44" w:rsidRPr="003D194C" w:rsidRDefault="005D6B42" w:rsidP="00976D44">
            <w:pPr>
              <w:jc w:val="center"/>
              <w:rPr>
                <w:sz w:val="20"/>
                <w:szCs w:val="20"/>
              </w:rPr>
            </w:pPr>
            <w:r w:rsidRPr="003D194C">
              <w:rPr>
                <w:sz w:val="20"/>
                <w:szCs w:val="20"/>
              </w:rPr>
              <w:t>23</w:t>
            </w:r>
          </w:p>
        </w:tc>
        <w:tc>
          <w:tcPr>
            <w:tcW w:w="3317" w:type="dxa"/>
          </w:tcPr>
          <w:p w14:paraId="280F6E18" w14:textId="2A62F8D1" w:rsidR="00976D44" w:rsidRPr="003D194C" w:rsidRDefault="00976D44" w:rsidP="003D194C">
            <w:pPr>
              <w:rPr>
                <w:sz w:val="20"/>
                <w:szCs w:val="20"/>
              </w:rPr>
            </w:pPr>
            <w:r w:rsidRPr="003D194C">
              <w:rPr>
                <w:sz w:val="20"/>
                <w:szCs w:val="20"/>
              </w:rPr>
              <w:t>Азотная кислота как окислитель. Нитраты и нитриты, проблема их содержания в с/х продукции. Азотные удобрения</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Взаимодействие концентрированной азотной кислоты с медью</w:t>
            </w:r>
            <w:r w:rsidR="003D194C">
              <w:rPr>
                <w:sz w:val="20"/>
                <w:szCs w:val="20"/>
              </w:rPr>
              <w:t xml:space="preserve">. </w:t>
            </w:r>
            <w:r w:rsidRPr="003D194C">
              <w:rPr>
                <w:b/>
                <w:sz w:val="20"/>
                <w:szCs w:val="20"/>
              </w:rPr>
              <w:t>Лаб. опыты:</w:t>
            </w:r>
            <w:r w:rsidRPr="003D194C">
              <w:rPr>
                <w:sz w:val="20"/>
                <w:szCs w:val="20"/>
              </w:rPr>
              <w:t xml:space="preserve">34. Взаимодействие концентрированной азотной кислоты с медью </w:t>
            </w:r>
          </w:p>
        </w:tc>
        <w:tc>
          <w:tcPr>
            <w:tcW w:w="2920" w:type="dxa"/>
          </w:tcPr>
          <w:p w14:paraId="46CBFC21" w14:textId="65795502" w:rsidR="00976D44" w:rsidRPr="003D194C" w:rsidRDefault="00594843" w:rsidP="00976D44">
            <w:pPr>
              <w:rPr>
                <w:sz w:val="20"/>
                <w:szCs w:val="20"/>
              </w:rPr>
            </w:pPr>
            <w:r w:rsidRPr="003D194C">
              <w:rPr>
                <w:i/>
                <w:sz w:val="20"/>
                <w:szCs w:val="20"/>
              </w:rPr>
              <w:t>Научатся: составлять</w:t>
            </w:r>
            <w:r w:rsidR="00976D44" w:rsidRPr="003D194C">
              <w:rPr>
                <w:sz w:val="20"/>
                <w:szCs w:val="20"/>
              </w:rPr>
              <w:t xml:space="preserve"> уравнения ОВР с участием азотной кислоты, применять соли азотной кислоты в практической деятельности, проводить качественную реакцию на нитрат - </w:t>
            </w:r>
            <w:proofErr w:type="gramStart"/>
            <w:r w:rsidR="00976D44" w:rsidRPr="003D194C">
              <w:rPr>
                <w:sz w:val="20"/>
                <w:szCs w:val="20"/>
              </w:rPr>
              <w:t>ион</w:t>
            </w:r>
            <w:r w:rsidR="004C4464">
              <w:rPr>
                <w:sz w:val="20"/>
                <w:szCs w:val="20"/>
              </w:rPr>
              <w:t xml:space="preserve"> </w:t>
            </w:r>
            <w:r w:rsidR="00976D44" w:rsidRPr="003D194C">
              <w:rPr>
                <w:i/>
                <w:sz w:val="20"/>
                <w:szCs w:val="20"/>
              </w:rPr>
              <w:t>Получат</w:t>
            </w:r>
            <w:proofErr w:type="gramEnd"/>
            <w:r w:rsidR="00976D44" w:rsidRPr="003D194C">
              <w:rPr>
                <w:i/>
                <w:sz w:val="20"/>
                <w:szCs w:val="20"/>
              </w:rPr>
              <w:t xml:space="preserve"> возможность научиться: </w:t>
            </w:r>
            <w:r w:rsidR="00976D44" w:rsidRPr="003D194C">
              <w:rPr>
                <w:sz w:val="20"/>
                <w:szCs w:val="20"/>
              </w:rPr>
              <w:t>характеризовать особые свойства концентрированной азотной кислоты</w:t>
            </w:r>
          </w:p>
        </w:tc>
        <w:tc>
          <w:tcPr>
            <w:tcW w:w="3260" w:type="dxa"/>
            <w:gridSpan w:val="2"/>
          </w:tcPr>
          <w:p w14:paraId="3DCBA36F" w14:textId="7ED84C5D" w:rsidR="00976D44" w:rsidRPr="003D194C" w:rsidRDefault="00976D44" w:rsidP="003D194C">
            <w:pPr>
              <w:rPr>
                <w:sz w:val="20"/>
                <w:szCs w:val="20"/>
              </w:rPr>
            </w:pPr>
            <w:r w:rsidRPr="003D194C">
              <w:rPr>
                <w:b/>
                <w:sz w:val="20"/>
                <w:szCs w:val="20"/>
              </w:rPr>
              <w:t>Регулятивные:</w:t>
            </w:r>
            <w:r w:rsidR="004C4464">
              <w:rPr>
                <w:b/>
                <w:sz w:val="20"/>
                <w:szCs w:val="20"/>
              </w:rPr>
              <w:t xml:space="preserve"> </w:t>
            </w:r>
            <w:r w:rsidRPr="003D194C">
              <w:rPr>
                <w:sz w:val="20"/>
                <w:szCs w:val="20"/>
              </w:rPr>
              <w:t>Планируют свои действия в соответствии с поставленной задачей и условиями ее реализации</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proofErr w:type="spellStart"/>
            <w:proofErr w:type="gramStart"/>
            <w:r w:rsidRPr="003D194C">
              <w:rPr>
                <w:b/>
                <w:sz w:val="20"/>
                <w:szCs w:val="20"/>
              </w:rPr>
              <w:t>Комму</w:t>
            </w:r>
            <w:r w:rsidR="00594843" w:rsidRPr="003D194C">
              <w:rPr>
                <w:b/>
                <w:sz w:val="20"/>
                <w:szCs w:val="20"/>
              </w:rPr>
              <w:t>ни</w:t>
            </w:r>
            <w:r w:rsidRPr="003D194C">
              <w:rPr>
                <w:b/>
                <w:sz w:val="20"/>
                <w:szCs w:val="20"/>
              </w:rPr>
              <w:t>кативные:</w:t>
            </w:r>
            <w:r w:rsidR="00594843" w:rsidRPr="003D194C">
              <w:rPr>
                <w:sz w:val="20"/>
                <w:szCs w:val="20"/>
              </w:rPr>
              <w:t>Контролируют</w:t>
            </w:r>
            <w:proofErr w:type="spellEnd"/>
            <w:proofErr w:type="gramEnd"/>
            <w:r w:rsidRPr="003D194C">
              <w:rPr>
                <w:sz w:val="20"/>
                <w:szCs w:val="20"/>
              </w:rPr>
              <w:t xml:space="preserve"> действия партнера</w:t>
            </w:r>
          </w:p>
        </w:tc>
        <w:tc>
          <w:tcPr>
            <w:tcW w:w="1984" w:type="dxa"/>
            <w:gridSpan w:val="2"/>
            <w:vMerge/>
          </w:tcPr>
          <w:p w14:paraId="48499C63" w14:textId="77777777" w:rsidR="00976D44" w:rsidRPr="003D194C" w:rsidRDefault="00976D44" w:rsidP="00976D44">
            <w:pPr>
              <w:jc w:val="center"/>
              <w:rPr>
                <w:sz w:val="20"/>
                <w:szCs w:val="20"/>
              </w:rPr>
            </w:pPr>
          </w:p>
        </w:tc>
      </w:tr>
      <w:tr w:rsidR="00976D44" w:rsidRPr="00AD38A1" w14:paraId="7F8D448A" w14:textId="77777777" w:rsidTr="00ED1614">
        <w:tc>
          <w:tcPr>
            <w:tcW w:w="556" w:type="dxa"/>
          </w:tcPr>
          <w:p w14:paraId="0BB07C18" w14:textId="77777777" w:rsidR="00976D44" w:rsidRPr="003D194C" w:rsidRDefault="00976D44" w:rsidP="00976D44">
            <w:pPr>
              <w:rPr>
                <w:sz w:val="20"/>
                <w:szCs w:val="20"/>
              </w:rPr>
            </w:pPr>
            <w:r w:rsidRPr="003D194C">
              <w:rPr>
                <w:sz w:val="20"/>
                <w:szCs w:val="20"/>
              </w:rPr>
              <w:t>47.</w:t>
            </w:r>
          </w:p>
        </w:tc>
        <w:tc>
          <w:tcPr>
            <w:tcW w:w="2386" w:type="dxa"/>
          </w:tcPr>
          <w:p w14:paraId="0C954DC8" w14:textId="77777777" w:rsidR="00976D44" w:rsidRPr="003D194C" w:rsidRDefault="00976D44" w:rsidP="00976D44">
            <w:pPr>
              <w:rPr>
                <w:sz w:val="20"/>
                <w:szCs w:val="20"/>
              </w:rPr>
            </w:pPr>
            <w:r w:rsidRPr="003D194C">
              <w:rPr>
                <w:sz w:val="20"/>
                <w:szCs w:val="20"/>
              </w:rPr>
              <w:t>Фосфор. Соединения фосфора. Понятие о фосфорных удобрениях</w:t>
            </w:r>
          </w:p>
        </w:tc>
        <w:tc>
          <w:tcPr>
            <w:tcW w:w="994" w:type="dxa"/>
          </w:tcPr>
          <w:p w14:paraId="56D5B9D0" w14:textId="77777777" w:rsidR="00976D44" w:rsidRPr="003D194C" w:rsidRDefault="005D6B42" w:rsidP="00976D44">
            <w:pPr>
              <w:jc w:val="center"/>
              <w:rPr>
                <w:sz w:val="20"/>
                <w:szCs w:val="20"/>
              </w:rPr>
            </w:pPr>
            <w:r w:rsidRPr="003D194C">
              <w:rPr>
                <w:sz w:val="20"/>
                <w:szCs w:val="20"/>
              </w:rPr>
              <w:t>24 неделя</w:t>
            </w:r>
          </w:p>
        </w:tc>
        <w:tc>
          <w:tcPr>
            <w:tcW w:w="3317" w:type="dxa"/>
          </w:tcPr>
          <w:p w14:paraId="14DA4CD9" w14:textId="500CCBDC" w:rsidR="00976D44" w:rsidRPr="003D194C" w:rsidRDefault="00976D44" w:rsidP="00976D44">
            <w:pPr>
              <w:rPr>
                <w:sz w:val="20"/>
                <w:szCs w:val="20"/>
              </w:rPr>
            </w:pPr>
            <w:r w:rsidRPr="003D194C">
              <w:rPr>
                <w:sz w:val="20"/>
                <w:szCs w:val="20"/>
              </w:rPr>
              <w:t xml:space="preserve">Строение атома и аллотропия фосфора, свойства белого и красного фосфора, их применение. Основные соединения: оксид фосфора (V) и ортофосфорная </w:t>
            </w:r>
            <w:proofErr w:type="gramStart"/>
            <w:r w:rsidRPr="003D194C">
              <w:rPr>
                <w:sz w:val="20"/>
                <w:szCs w:val="20"/>
              </w:rPr>
              <w:t>кис-</w:t>
            </w:r>
            <w:r w:rsidR="004C4464">
              <w:rPr>
                <w:sz w:val="20"/>
                <w:szCs w:val="20"/>
              </w:rPr>
              <w:t xml:space="preserve"> </w:t>
            </w:r>
            <w:r w:rsidRPr="003D194C">
              <w:rPr>
                <w:sz w:val="20"/>
                <w:szCs w:val="20"/>
              </w:rPr>
              <w:t>лота</w:t>
            </w:r>
            <w:proofErr w:type="gramEnd"/>
            <w:r w:rsidRPr="003D194C">
              <w:rPr>
                <w:sz w:val="20"/>
                <w:szCs w:val="20"/>
              </w:rPr>
              <w:t>, фосфаты. Фосфорные удобрения.</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 xml:space="preserve">Образцы </w:t>
            </w:r>
            <w:proofErr w:type="gramStart"/>
            <w:r w:rsidRPr="003D194C">
              <w:rPr>
                <w:sz w:val="20"/>
                <w:szCs w:val="20"/>
              </w:rPr>
              <w:t xml:space="preserve">природных </w:t>
            </w:r>
            <w:r w:rsidR="004C4464">
              <w:rPr>
                <w:sz w:val="20"/>
                <w:szCs w:val="20"/>
              </w:rPr>
              <w:t xml:space="preserve"> </w:t>
            </w:r>
            <w:r w:rsidRPr="003D194C">
              <w:rPr>
                <w:sz w:val="20"/>
                <w:szCs w:val="20"/>
              </w:rPr>
              <w:t>соединений</w:t>
            </w:r>
            <w:proofErr w:type="gramEnd"/>
            <w:r w:rsidRPr="003D194C">
              <w:rPr>
                <w:sz w:val="20"/>
                <w:szCs w:val="20"/>
              </w:rPr>
              <w:t xml:space="preserve"> фосфора. Образцы важнейших для народного хозяйства фосфатов.</w:t>
            </w:r>
            <w:r w:rsidR="004C4464">
              <w:rPr>
                <w:sz w:val="20"/>
                <w:szCs w:val="20"/>
              </w:rPr>
              <w:t xml:space="preserve"> </w:t>
            </w:r>
            <w:r w:rsidRPr="003D194C">
              <w:rPr>
                <w:b/>
                <w:sz w:val="20"/>
                <w:szCs w:val="20"/>
              </w:rPr>
              <w:t>Лаб.  опыты:</w:t>
            </w:r>
            <w:r w:rsidR="004C4464">
              <w:rPr>
                <w:b/>
                <w:sz w:val="20"/>
                <w:szCs w:val="20"/>
              </w:rPr>
              <w:t xml:space="preserve"> </w:t>
            </w:r>
            <w:r w:rsidRPr="003D194C">
              <w:rPr>
                <w:sz w:val="20"/>
                <w:szCs w:val="20"/>
              </w:rPr>
              <w:t xml:space="preserve">35. Горение фосфора </w:t>
            </w:r>
            <w:r w:rsidRPr="003D194C">
              <w:rPr>
                <w:sz w:val="20"/>
                <w:szCs w:val="20"/>
              </w:rPr>
              <w:lastRenderedPageBreak/>
              <w:t>на воздухе и в кислороде.</w:t>
            </w:r>
            <w:r w:rsidR="004C4464">
              <w:rPr>
                <w:sz w:val="20"/>
                <w:szCs w:val="20"/>
              </w:rPr>
              <w:t xml:space="preserve"> </w:t>
            </w:r>
            <w:r w:rsidRPr="003D194C">
              <w:rPr>
                <w:sz w:val="20"/>
                <w:szCs w:val="20"/>
              </w:rPr>
              <w:t>36. Распознавание фосфатов</w:t>
            </w:r>
            <w:r w:rsidR="004C4464">
              <w:rPr>
                <w:sz w:val="20"/>
                <w:szCs w:val="20"/>
              </w:rPr>
              <w:t xml:space="preserve"> </w:t>
            </w:r>
          </w:p>
        </w:tc>
        <w:tc>
          <w:tcPr>
            <w:tcW w:w="2920" w:type="dxa"/>
          </w:tcPr>
          <w:p w14:paraId="76E684F5" w14:textId="08A8C749" w:rsidR="00976D44" w:rsidRPr="003D194C" w:rsidRDefault="00976D44" w:rsidP="00976D44">
            <w:pPr>
              <w:rPr>
                <w:sz w:val="20"/>
                <w:szCs w:val="20"/>
              </w:rPr>
            </w:pPr>
            <w:proofErr w:type="gramStart"/>
            <w:r w:rsidRPr="003D194C">
              <w:rPr>
                <w:i/>
                <w:sz w:val="20"/>
                <w:szCs w:val="20"/>
              </w:rPr>
              <w:lastRenderedPageBreak/>
              <w:t xml:space="preserve">Научатся: </w:t>
            </w:r>
            <w:r w:rsidR="004C4464">
              <w:rPr>
                <w:i/>
                <w:sz w:val="20"/>
                <w:szCs w:val="20"/>
              </w:rPr>
              <w:t xml:space="preserve"> </w:t>
            </w:r>
            <w:r w:rsidRPr="003D194C">
              <w:rPr>
                <w:sz w:val="20"/>
                <w:szCs w:val="20"/>
              </w:rPr>
              <w:t>характеризовать</w:t>
            </w:r>
            <w:proofErr w:type="gramEnd"/>
            <w:r w:rsidRPr="003D194C">
              <w:rPr>
                <w:sz w:val="20"/>
                <w:szCs w:val="20"/>
              </w:rPr>
              <w:t xml:space="preserve"> строение атома фосфора, объяснять зависимость свойств фосфора от его положения в ПСХЭ Д.И. Менделеева, составлять химические уравнения, характеризующие химические свойства азота</w:t>
            </w:r>
            <w:r w:rsidR="004C4464">
              <w:rPr>
                <w:sz w:val="20"/>
                <w:szCs w:val="20"/>
              </w:rPr>
              <w:t xml:space="preserve"> </w:t>
            </w:r>
            <w:r w:rsidRPr="003D194C">
              <w:rPr>
                <w:sz w:val="20"/>
                <w:szCs w:val="20"/>
              </w:rPr>
              <w:t xml:space="preserve">в результате проведения лабораторных опытов, проводить качественную </w:t>
            </w:r>
            <w:r w:rsidRPr="003D194C">
              <w:rPr>
                <w:sz w:val="20"/>
                <w:szCs w:val="20"/>
              </w:rPr>
              <w:lastRenderedPageBreak/>
              <w:t>реакцию на фосфат - ион</w:t>
            </w:r>
            <w:r w:rsidR="004C4464">
              <w:rPr>
                <w:sz w:val="20"/>
                <w:szCs w:val="20"/>
              </w:rPr>
              <w:t xml:space="preserve"> </w:t>
            </w:r>
            <w:r w:rsidRPr="003D194C">
              <w:rPr>
                <w:i/>
                <w:sz w:val="20"/>
                <w:szCs w:val="20"/>
              </w:rPr>
              <w:t xml:space="preserve">Получат возможность </w:t>
            </w:r>
            <w:r w:rsidR="00594843" w:rsidRPr="003D194C">
              <w:rPr>
                <w:i/>
                <w:sz w:val="20"/>
                <w:szCs w:val="20"/>
              </w:rPr>
              <w:t xml:space="preserve">научиться: </w:t>
            </w:r>
            <w:r w:rsidR="00594843" w:rsidRPr="003D194C">
              <w:rPr>
                <w:sz w:val="20"/>
                <w:szCs w:val="20"/>
              </w:rPr>
              <w:t>описывать</w:t>
            </w:r>
            <w:r w:rsidRPr="003D194C">
              <w:rPr>
                <w:sz w:val="20"/>
                <w:szCs w:val="20"/>
              </w:rPr>
              <w:t xml:space="preserve"> физические и химические процессы, являющиеся частью круговорота веществ в природе</w:t>
            </w:r>
          </w:p>
        </w:tc>
        <w:tc>
          <w:tcPr>
            <w:tcW w:w="3260" w:type="dxa"/>
            <w:gridSpan w:val="2"/>
          </w:tcPr>
          <w:p w14:paraId="4D7E363C" w14:textId="6809BDE4" w:rsidR="00976D44" w:rsidRPr="003D194C" w:rsidRDefault="00976D44" w:rsidP="00976D44">
            <w:pPr>
              <w:jc w:val="center"/>
              <w:rPr>
                <w:sz w:val="20"/>
                <w:szCs w:val="20"/>
              </w:rPr>
            </w:pPr>
            <w:r w:rsidRPr="003D194C">
              <w:rPr>
                <w:b/>
                <w:sz w:val="20"/>
                <w:szCs w:val="20"/>
              </w:rPr>
              <w:lastRenderedPageBreak/>
              <w:t>Регулятивные</w:t>
            </w:r>
            <w:proofErr w:type="gramStart"/>
            <w:r w:rsidRPr="003D194C">
              <w:rPr>
                <w:b/>
                <w:sz w:val="20"/>
                <w:szCs w:val="20"/>
              </w:rPr>
              <w:t>:</w:t>
            </w:r>
            <w:r w:rsidR="004C4464">
              <w:rPr>
                <w:b/>
                <w:sz w:val="20"/>
                <w:szCs w:val="20"/>
              </w:rPr>
              <w:t xml:space="preserve"> </w:t>
            </w:r>
            <w:r w:rsidRPr="003D194C">
              <w:rPr>
                <w:sz w:val="20"/>
                <w:szCs w:val="20"/>
              </w:rPr>
              <w:t>Планируют</w:t>
            </w:r>
            <w:proofErr w:type="gramEnd"/>
            <w:r w:rsidRPr="003D194C">
              <w:rPr>
                <w:sz w:val="20"/>
                <w:szCs w:val="20"/>
              </w:rPr>
              <w:t xml:space="preserve"> свои действия в связи с поставленной задачей и условиями ее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Ставят и формулируют цели и проблемы урока</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Адекватно используют речевые средства для эффективного решения коммуникативных задач</w:t>
            </w:r>
          </w:p>
        </w:tc>
        <w:tc>
          <w:tcPr>
            <w:tcW w:w="1984" w:type="dxa"/>
            <w:gridSpan w:val="2"/>
          </w:tcPr>
          <w:p w14:paraId="7DF372EF" w14:textId="77777777" w:rsidR="00976D44" w:rsidRPr="003D194C" w:rsidRDefault="00976D44" w:rsidP="00976D44">
            <w:pPr>
              <w:pStyle w:val="c3"/>
              <w:rPr>
                <w:sz w:val="20"/>
                <w:szCs w:val="20"/>
              </w:rPr>
            </w:pPr>
            <w:r w:rsidRPr="003D194C">
              <w:rPr>
                <w:rStyle w:val="c2"/>
                <w:sz w:val="20"/>
                <w:szCs w:val="20"/>
              </w:rPr>
              <w:t>Формируют интерес к конкретному химическому элементу, поиск дополнительной информации о нем.</w:t>
            </w:r>
          </w:p>
        </w:tc>
      </w:tr>
      <w:tr w:rsidR="00976D44" w:rsidRPr="00AD38A1" w14:paraId="10AC8304" w14:textId="77777777" w:rsidTr="00ED1614">
        <w:tc>
          <w:tcPr>
            <w:tcW w:w="556" w:type="dxa"/>
          </w:tcPr>
          <w:p w14:paraId="698B5CF0" w14:textId="77777777" w:rsidR="00976D44" w:rsidRPr="003D194C" w:rsidRDefault="00976D44" w:rsidP="00976D44">
            <w:pPr>
              <w:rPr>
                <w:sz w:val="20"/>
                <w:szCs w:val="20"/>
              </w:rPr>
            </w:pPr>
            <w:r w:rsidRPr="003D194C">
              <w:rPr>
                <w:sz w:val="20"/>
                <w:szCs w:val="20"/>
              </w:rPr>
              <w:t>48.</w:t>
            </w:r>
          </w:p>
        </w:tc>
        <w:tc>
          <w:tcPr>
            <w:tcW w:w="2386" w:type="dxa"/>
          </w:tcPr>
          <w:p w14:paraId="243D5824" w14:textId="0D72A43D" w:rsidR="00976D44" w:rsidRPr="003D194C" w:rsidRDefault="00976D44" w:rsidP="003D194C">
            <w:pPr>
              <w:rPr>
                <w:sz w:val="20"/>
                <w:szCs w:val="20"/>
              </w:rPr>
            </w:pPr>
            <w:r w:rsidRPr="003D194C">
              <w:rPr>
                <w:sz w:val="20"/>
                <w:szCs w:val="20"/>
              </w:rPr>
              <w:t>Углерод</w:t>
            </w:r>
          </w:p>
        </w:tc>
        <w:tc>
          <w:tcPr>
            <w:tcW w:w="994" w:type="dxa"/>
          </w:tcPr>
          <w:p w14:paraId="606B3292" w14:textId="77777777" w:rsidR="00976D44" w:rsidRPr="003D194C" w:rsidRDefault="005D6B42" w:rsidP="00976D44">
            <w:pPr>
              <w:jc w:val="center"/>
              <w:rPr>
                <w:sz w:val="20"/>
                <w:szCs w:val="20"/>
              </w:rPr>
            </w:pPr>
            <w:r w:rsidRPr="003D194C">
              <w:rPr>
                <w:sz w:val="20"/>
                <w:szCs w:val="20"/>
              </w:rPr>
              <w:t>24</w:t>
            </w:r>
          </w:p>
        </w:tc>
        <w:tc>
          <w:tcPr>
            <w:tcW w:w="3317" w:type="dxa"/>
          </w:tcPr>
          <w:p w14:paraId="1C4DCC3D" w14:textId="6A359777" w:rsidR="00976D44" w:rsidRPr="003D194C" w:rsidRDefault="00976D44" w:rsidP="00976D44">
            <w:pPr>
              <w:rPr>
                <w:sz w:val="20"/>
                <w:szCs w:val="20"/>
              </w:rPr>
            </w:pPr>
            <w:r w:rsidRPr="003D194C">
              <w:rPr>
                <w:sz w:val="20"/>
                <w:szCs w:val="20"/>
              </w:rPr>
              <w:t>Строение атома и аллотропия углерода, свойства его модификаций и их применение.</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Поглощение углем растворенных веществ или газов. Восстановление меди из ее оксида углем.</w:t>
            </w:r>
            <w:r w:rsidR="004C4464">
              <w:rPr>
                <w:sz w:val="20"/>
                <w:szCs w:val="20"/>
              </w:rPr>
              <w:t xml:space="preserve"> </w:t>
            </w:r>
            <w:r w:rsidRPr="003D194C">
              <w:rPr>
                <w:b/>
                <w:sz w:val="20"/>
                <w:szCs w:val="20"/>
              </w:rPr>
              <w:t>Лаб. опыты:</w:t>
            </w:r>
            <w:r w:rsidR="004C4464">
              <w:rPr>
                <w:b/>
                <w:sz w:val="20"/>
                <w:szCs w:val="20"/>
              </w:rPr>
              <w:t xml:space="preserve"> </w:t>
            </w:r>
            <w:r w:rsidRPr="003D194C">
              <w:rPr>
                <w:sz w:val="20"/>
                <w:szCs w:val="20"/>
              </w:rPr>
              <w:t xml:space="preserve">37. Горение угля в кислороде </w:t>
            </w:r>
            <w:r w:rsidR="004C4464">
              <w:rPr>
                <w:sz w:val="20"/>
                <w:szCs w:val="20"/>
              </w:rPr>
              <w:t xml:space="preserve"> </w:t>
            </w:r>
          </w:p>
        </w:tc>
        <w:tc>
          <w:tcPr>
            <w:tcW w:w="2920" w:type="dxa"/>
          </w:tcPr>
          <w:p w14:paraId="0F7865D1" w14:textId="25BCCCAA" w:rsidR="00976D44" w:rsidRPr="003D194C" w:rsidRDefault="00976D44" w:rsidP="00976D44">
            <w:pPr>
              <w:rPr>
                <w:sz w:val="20"/>
                <w:szCs w:val="20"/>
              </w:rPr>
            </w:pPr>
            <w:r w:rsidRPr="003D194C">
              <w:rPr>
                <w:i/>
                <w:sz w:val="20"/>
                <w:szCs w:val="20"/>
              </w:rPr>
              <w:t>Научатся</w:t>
            </w:r>
            <w:r w:rsidRPr="003D194C">
              <w:rPr>
                <w:sz w:val="20"/>
                <w:szCs w:val="20"/>
              </w:rPr>
              <w:t xml:space="preserve">: характеризовать строение атома углерода, объяснять зависимость свойств </w:t>
            </w:r>
            <w:r w:rsidR="00594843" w:rsidRPr="003D194C">
              <w:rPr>
                <w:sz w:val="20"/>
                <w:szCs w:val="20"/>
              </w:rPr>
              <w:t>углерода от</w:t>
            </w:r>
            <w:r w:rsidRPr="003D194C">
              <w:rPr>
                <w:sz w:val="20"/>
                <w:szCs w:val="20"/>
              </w:rPr>
              <w:t xml:space="preserve"> его положения в ПСХЭ Д.И. Менделеева, составлять химические уравнения, характеризующие химические свойства </w:t>
            </w:r>
            <w:proofErr w:type="gramStart"/>
            <w:r w:rsidRPr="003D194C">
              <w:rPr>
                <w:sz w:val="20"/>
                <w:szCs w:val="20"/>
              </w:rPr>
              <w:t>углерода</w:t>
            </w:r>
            <w:r w:rsidR="004C4464">
              <w:rPr>
                <w:sz w:val="20"/>
                <w:szCs w:val="20"/>
              </w:rPr>
              <w:t xml:space="preserve"> </w:t>
            </w:r>
            <w:r w:rsidRPr="003D194C">
              <w:rPr>
                <w:i/>
                <w:sz w:val="20"/>
                <w:szCs w:val="20"/>
              </w:rPr>
              <w:t>Получат</w:t>
            </w:r>
            <w:proofErr w:type="gramEnd"/>
            <w:r w:rsidRPr="003D194C">
              <w:rPr>
                <w:i/>
                <w:sz w:val="20"/>
                <w:szCs w:val="20"/>
              </w:rPr>
              <w:t xml:space="preserve"> возможность </w:t>
            </w:r>
            <w:r w:rsidR="00594843" w:rsidRPr="003D194C">
              <w:rPr>
                <w:i/>
                <w:sz w:val="20"/>
                <w:szCs w:val="20"/>
              </w:rPr>
              <w:t xml:space="preserve">научиться: </w:t>
            </w:r>
            <w:r w:rsidR="00594843" w:rsidRPr="003D194C">
              <w:rPr>
                <w:sz w:val="20"/>
                <w:szCs w:val="20"/>
              </w:rPr>
              <w:t>описывать</w:t>
            </w:r>
            <w:r w:rsidRPr="003D194C">
              <w:rPr>
                <w:sz w:val="20"/>
                <w:szCs w:val="20"/>
              </w:rPr>
              <w:t xml:space="preserve"> физические и химические процессы, являющиеся частью круговорота веществ в природе</w:t>
            </w:r>
          </w:p>
        </w:tc>
        <w:tc>
          <w:tcPr>
            <w:tcW w:w="3260" w:type="dxa"/>
            <w:gridSpan w:val="2"/>
          </w:tcPr>
          <w:p w14:paraId="61CF8185" w14:textId="73D69822" w:rsidR="00976D44" w:rsidRPr="003D194C" w:rsidRDefault="00976D44" w:rsidP="00976D44">
            <w:pPr>
              <w:rPr>
                <w:sz w:val="20"/>
                <w:szCs w:val="20"/>
              </w:rPr>
            </w:pPr>
            <w:r w:rsidRPr="003D194C">
              <w:rPr>
                <w:b/>
                <w:sz w:val="20"/>
                <w:szCs w:val="20"/>
              </w:rPr>
              <w:t>Регулятивные:</w:t>
            </w:r>
            <w:r w:rsidR="004C4464">
              <w:rPr>
                <w:b/>
                <w:sz w:val="20"/>
                <w:szCs w:val="20"/>
              </w:rPr>
              <w:t xml:space="preserve"> </w:t>
            </w:r>
            <w:r w:rsidRPr="003D194C">
              <w:rPr>
                <w:sz w:val="20"/>
                <w:szCs w:val="20"/>
              </w:rPr>
              <w:t xml:space="preserve">Различают способ и результат </w:t>
            </w:r>
            <w:proofErr w:type="gramStart"/>
            <w:r w:rsidRPr="003D194C">
              <w:rPr>
                <w:sz w:val="20"/>
                <w:szCs w:val="20"/>
              </w:rPr>
              <w:t xml:space="preserve">действия </w:t>
            </w:r>
            <w:r w:rsidR="004C4464">
              <w:rPr>
                <w:sz w:val="20"/>
                <w:szCs w:val="20"/>
              </w:rPr>
              <w:t xml:space="preserve"> </w:t>
            </w:r>
            <w:r w:rsidRPr="003D194C">
              <w:rPr>
                <w:b/>
                <w:sz w:val="20"/>
                <w:szCs w:val="20"/>
              </w:rPr>
              <w:t>Познавательные</w:t>
            </w:r>
            <w:proofErr w:type="gramEnd"/>
            <w:r w:rsidRPr="003D194C">
              <w:rPr>
                <w:b/>
                <w:sz w:val="20"/>
                <w:szCs w:val="20"/>
              </w:rPr>
              <w:t>:</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Договариваются о совместной деятельности под руководством учителя</w:t>
            </w:r>
          </w:p>
        </w:tc>
        <w:tc>
          <w:tcPr>
            <w:tcW w:w="1984" w:type="dxa"/>
            <w:gridSpan w:val="2"/>
          </w:tcPr>
          <w:p w14:paraId="70A8A41B" w14:textId="77777777" w:rsidR="00976D44" w:rsidRPr="003D194C" w:rsidRDefault="00976D44" w:rsidP="00976D44">
            <w:pPr>
              <w:rPr>
                <w:sz w:val="20"/>
                <w:szCs w:val="20"/>
              </w:rPr>
            </w:pPr>
            <w:r w:rsidRPr="003D194C">
              <w:rPr>
                <w:rStyle w:val="c2"/>
                <w:sz w:val="20"/>
                <w:szCs w:val="20"/>
              </w:rPr>
              <w:t xml:space="preserve">Формируют </w:t>
            </w:r>
            <w:r w:rsidR="00594843" w:rsidRPr="003D194C">
              <w:rPr>
                <w:rStyle w:val="c2"/>
                <w:sz w:val="20"/>
                <w:szCs w:val="20"/>
              </w:rPr>
              <w:t>интерес</w:t>
            </w:r>
            <w:r w:rsidRPr="003D194C">
              <w:rPr>
                <w:rStyle w:val="c2"/>
                <w:sz w:val="20"/>
                <w:szCs w:val="20"/>
              </w:rPr>
              <w:t xml:space="preserve"> к конкретному химическому элементу, поиск дополнительной информации о нем.</w:t>
            </w:r>
          </w:p>
        </w:tc>
      </w:tr>
      <w:tr w:rsidR="00976D44" w:rsidRPr="00AD38A1" w14:paraId="217B7835" w14:textId="77777777" w:rsidTr="00ED1614">
        <w:tc>
          <w:tcPr>
            <w:tcW w:w="556" w:type="dxa"/>
          </w:tcPr>
          <w:p w14:paraId="452AF6D0" w14:textId="77777777" w:rsidR="00976D44" w:rsidRPr="003D194C" w:rsidRDefault="00976D44" w:rsidP="00976D44">
            <w:pPr>
              <w:rPr>
                <w:sz w:val="20"/>
                <w:szCs w:val="20"/>
              </w:rPr>
            </w:pPr>
            <w:r w:rsidRPr="003D194C">
              <w:rPr>
                <w:sz w:val="20"/>
                <w:szCs w:val="20"/>
              </w:rPr>
              <w:t>49.</w:t>
            </w:r>
          </w:p>
        </w:tc>
        <w:tc>
          <w:tcPr>
            <w:tcW w:w="2386" w:type="dxa"/>
          </w:tcPr>
          <w:p w14:paraId="10AA7531" w14:textId="18EE6A59" w:rsidR="00976D44" w:rsidRPr="003D194C" w:rsidRDefault="00976D44" w:rsidP="003D194C">
            <w:pPr>
              <w:rPr>
                <w:sz w:val="20"/>
                <w:szCs w:val="20"/>
              </w:rPr>
            </w:pPr>
            <w:r w:rsidRPr="003D194C">
              <w:rPr>
                <w:sz w:val="20"/>
                <w:szCs w:val="20"/>
              </w:rPr>
              <w:t>Оксиды углерода</w:t>
            </w:r>
          </w:p>
        </w:tc>
        <w:tc>
          <w:tcPr>
            <w:tcW w:w="994" w:type="dxa"/>
          </w:tcPr>
          <w:p w14:paraId="765E9258" w14:textId="77777777" w:rsidR="00976D44" w:rsidRPr="003D194C" w:rsidRDefault="005D6B42" w:rsidP="00976D44">
            <w:pPr>
              <w:jc w:val="center"/>
              <w:rPr>
                <w:sz w:val="20"/>
                <w:szCs w:val="20"/>
              </w:rPr>
            </w:pPr>
            <w:r w:rsidRPr="003D194C">
              <w:rPr>
                <w:sz w:val="20"/>
                <w:szCs w:val="20"/>
              </w:rPr>
              <w:t>25 неделя</w:t>
            </w:r>
          </w:p>
        </w:tc>
        <w:tc>
          <w:tcPr>
            <w:tcW w:w="3317" w:type="dxa"/>
          </w:tcPr>
          <w:p w14:paraId="03E19CD8" w14:textId="69E60A29" w:rsidR="00976D44" w:rsidRPr="003D194C" w:rsidRDefault="00976D44" w:rsidP="00976D44">
            <w:pPr>
              <w:rPr>
                <w:sz w:val="20"/>
                <w:szCs w:val="20"/>
              </w:rPr>
            </w:pPr>
            <w:r w:rsidRPr="003D194C">
              <w:rPr>
                <w:sz w:val="20"/>
                <w:szCs w:val="20"/>
              </w:rPr>
              <w:t>Оксиды углерода (II) и (IV), их</w:t>
            </w:r>
            <w:r w:rsidR="004C4464">
              <w:rPr>
                <w:sz w:val="20"/>
                <w:szCs w:val="20"/>
              </w:rPr>
              <w:t xml:space="preserve"> </w:t>
            </w:r>
            <w:r w:rsidRPr="003D194C">
              <w:rPr>
                <w:sz w:val="20"/>
                <w:szCs w:val="20"/>
              </w:rPr>
              <w:t xml:space="preserve">свойства и применение </w:t>
            </w:r>
          </w:p>
        </w:tc>
        <w:tc>
          <w:tcPr>
            <w:tcW w:w="2920" w:type="dxa"/>
          </w:tcPr>
          <w:p w14:paraId="2CD1725D" w14:textId="1E51FC1F" w:rsidR="00976D44" w:rsidRPr="003D194C" w:rsidRDefault="00594843" w:rsidP="00976D44">
            <w:pPr>
              <w:rPr>
                <w:sz w:val="20"/>
                <w:szCs w:val="20"/>
              </w:rPr>
            </w:pPr>
            <w:r w:rsidRPr="003D194C">
              <w:rPr>
                <w:i/>
                <w:sz w:val="20"/>
                <w:szCs w:val="20"/>
              </w:rPr>
              <w:t>Научатся</w:t>
            </w:r>
            <w:r w:rsidRPr="003D194C">
              <w:rPr>
                <w:sz w:val="20"/>
                <w:szCs w:val="20"/>
              </w:rPr>
              <w:t>:</w:t>
            </w:r>
            <w:r w:rsidR="004C4464">
              <w:rPr>
                <w:sz w:val="20"/>
                <w:szCs w:val="20"/>
              </w:rPr>
              <w:t xml:space="preserve"> </w:t>
            </w:r>
            <w:r w:rsidR="00976D44" w:rsidRPr="003D194C">
              <w:rPr>
                <w:sz w:val="20"/>
                <w:szCs w:val="20"/>
              </w:rPr>
              <w:t xml:space="preserve">описывать свойства оксидов углерода, составлять уравнения реакций, соответствующих «цепочке» </w:t>
            </w:r>
            <w:r w:rsidRPr="003D194C">
              <w:rPr>
                <w:sz w:val="20"/>
                <w:szCs w:val="20"/>
              </w:rPr>
              <w:t>превращений.</w:t>
            </w:r>
            <w:r w:rsidR="00976D44" w:rsidRPr="003D194C">
              <w:rPr>
                <w:sz w:val="20"/>
                <w:szCs w:val="20"/>
              </w:rPr>
              <w:t xml:space="preserve"> проводить качественную реакцию по распознаванию углекислого </w:t>
            </w:r>
            <w:proofErr w:type="gramStart"/>
            <w:r w:rsidR="00976D44" w:rsidRPr="003D194C">
              <w:rPr>
                <w:sz w:val="20"/>
                <w:szCs w:val="20"/>
              </w:rPr>
              <w:t>газа</w:t>
            </w:r>
            <w:r w:rsidR="004C4464">
              <w:rPr>
                <w:sz w:val="20"/>
                <w:szCs w:val="20"/>
              </w:rPr>
              <w:t xml:space="preserve"> </w:t>
            </w:r>
            <w:r w:rsidR="00976D44" w:rsidRPr="003D194C">
              <w:rPr>
                <w:i/>
                <w:sz w:val="20"/>
                <w:szCs w:val="20"/>
              </w:rPr>
              <w:t>Получат</w:t>
            </w:r>
            <w:proofErr w:type="gramEnd"/>
            <w:r w:rsidR="00976D44" w:rsidRPr="003D194C">
              <w:rPr>
                <w:i/>
                <w:sz w:val="20"/>
                <w:szCs w:val="20"/>
              </w:rPr>
              <w:t xml:space="preserve"> возможность научиться: </w:t>
            </w:r>
            <w:r w:rsidR="00976D44" w:rsidRPr="003D194C">
              <w:rPr>
                <w:sz w:val="20"/>
                <w:szCs w:val="20"/>
              </w:rPr>
              <w:t>прогнозировать химические свойства веществ на основе их свойств и строения</w:t>
            </w:r>
          </w:p>
        </w:tc>
        <w:tc>
          <w:tcPr>
            <w:tcW w:w="3260" w:type="dxa"/>
            <w:gridSpan w:val="2"/>
          </w:tcPr>
          <w:p w14:paraId="3B15FC07" w14:textId="66077DDC" w:rsidR="00976D44" w:rsidRPr="003D194C" w:rsidRDefault="00976D44" w:rsidP="00976D44">
            <w:pPr>
              <w:jc w:val="cente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Учитывают</w:t>
            </w:r>
            <w:proofErr w:type="gramEnd"/>
            <w:r w:rsidRPr="003D194C">
              <w:rPr>
                <w:sz w:val="20"/>
                <w:szCs w:val="20"/>
              </w:rPr>
              <w:t xml:space="preserve"> правило в планировании и контроле способа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 xml:space="preserve">Используют поиск необходимой информации для выполнения учебных заданий с использованием учебной </w:t>
            </w:r>
            <w:r w:rsidR="00594843" w:rsidRPr="003D194C">
              <w:rPr>
                <w:sz w:val="20"/>
                <w:szCs w:val="20"/>
              </w:rPr>
              <w:t>литературы</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Контролируют действие партнера</w:t>
            </w:r>
          </w:p>
        </w:tc>
        <w:tc>
          <w:tcPr>
            <w:tcW w:w="1984" w:type="dxa"/>
            <w:gridSpan w:val="2"/>
          </w:tcPr>
          <w:p w14:paraId="55726AE3" w14:textId="77777777" w:rsidR="00976D44" w:rsidRPr="003D194C" w:rsidRDefault="00976D44" w:rsidP="00976D44">
            <w:pPr>
              <w:rPr>
                <w:sz w:val="20"/>
                <w:szCs w:val="20"/>
              </w:rPr>
            </w:pPr>
            <w:r w:rsidRPr="003D194C">
              <w:rPr>
                <w:sz w:val="20"/>
                <w:szCs w:val="20"/>
              </w:rPr>
              <w:t>Формируют умение использовать знания в быту</w:t>
            </w:r>
          </w:p>
        </w:tc>
      </w:tr>
      <w:tr w:rsidR="00976D44" w:rsidRPr="00AD38A1" w14:paraId="195FB321" w14:textId="77777777" w:rsidTr="00ED1614">
        <w:tc>
          <w:tcPr>
            <w:tcW w:w="556" w:type="dxa"/>
          </w:tcPr>
          <w:p w14:paraId="18BF58C1" w14:textId="77777777" w:rsidR="00976D44" w:rsidRPr="003D194C" w:rsidRDefault="00976D44" w:rsidP="00976D44">
            <w:pPr>
              <w:rPr>
                <w:sz w:val="20"/>
                <w:szCs w:val="20"/>
              </w:rPr>
            </w:pPr>
            <w:r w:rsidRPr="003D194C">
              <w:rPr>
                <w:sz w:val="20"/>
                <w:szCs w:val="20"/>
              </w:rPr>
              <w:t>50.</w:t>
            </w:r>
          </w:p>
        </w:tc>
        <w:tc>
          <w:tcPr>
            <w:tcW w:w="2386" w:type="dxa"/>
          </w:tcPr>
          <w:p w14:paraId="5CF9AF29" w14:textId="3320C169" w:rsidR="00976D44" w:rsidRPr="003D194C" w:rsidRDefault="00976D44" w:rsidP="003D194C">
            <w:pPr>
              <w:rPr>
                <w:sz w:val="20"/>
                <w:szCs w:val="20"/>
              </w:rPr>
            </w:pPr>
            <w:r w:rsidRPr="003D194C">
              <w:rPr>
                <w:sz w:val="20"/>
                <w:szCs w:val="20"/>
              </w:rPr>
              <w:t>Угольная кислота и её соли.</w:t>
            </w:r>
            <w:r w:rsidR="004C4464">
              <w:rPr>
                <w:sz w:val="20"/>
                <w:szCs w:val="20"/>
              </w:rPr>
              <w:t xml:space="preserve"> </w:t>
            </w:r>
            <w:r w:rsidRPr="003D194C">
              <w:rPr>
                <w:sz w:val="20"/>
                <w:szCs w:val="20"/>
              </w:rPr>
              <w:t>Жесткость воды и способы её устранения</w:t>
            </w:r>
          </w:p>
        </w:tc>
        <w:tc>
          <w:tcPr>
            <w:tcW w:w="994" w:type="dxa"/>
          </w:tcPr>
          <w:p w14:paraId="71C1A43D" w14:textId="77777777" w:rsidR="00976D44" w:rsidRPr="003D194C" w:rsidRDefault="005D6B42" w:rsidP="00976D44">
            <w:pPr>
              <w:jc w:val="center"/>
              <w:rPr>
                <w:sz w:val="20"/>
                <w:szCs w:val="20"/>
              </w:rPr>
            </w:pPr>
            <w:r w:rsidRPr="003D194C">
              <w:rPr>
                <w:sz w:val="20"/>
                <w:szCs w:val="20"/>
              </w:rPr>
              <w:t>25</w:t>
            </w:r>
          </w:p>
        </w:tc>
        <w:tc>
          <w:tcPr>
            <w:tcW w:w="3317" w:type="dxa"/>
          </w:tcPr>
          <w:p w14:paraId="66A67DB6" w14:textId="590878BD" w:rsidR="00976D44" w:rsidRPr="003D194C" w:rsidRDefault="00976D44" w:rsidP="00976D44">
            <w:pPr>
              <w:rPr>
                <w:sz w:val="20"/>
                <w:szCs w:val="20"/>
              </w:rPr>
            </w:pPr>
            <w:r w:rsidRPr="003D194C">
              <w:rPr>
                <w:sz w:val="20"/>
                <w:szCs w:val="20"/>
              </w:rPr>
              <w:t xml:space="preserve">Угольная кислота. Соли </w:t>
            </w:r>
            <w:proofErr w:type="gramStart"/>
            <w:r w:rsidRPr="003D194C">
              <w:rPr>
                <w:sz w:val="20"/>
                <w:szCs w:val="20"/>
              </w:rPr>
              <w:t xml:space="preserve">угольной </w:t>
            </w:r>
            <w:r w:rsidR="004C4464">
              <w:rPr>
                <w:sz w:val="20"/>
                <w:szCs w:val="20"/>
              </w:rPr>
              <w:t xml:space="preserve"> </w:t>
            </w:r>
            <w:r w:rsidRPr="003D194C">
              <w:rPr>
                <w:sz w:val="20"/>
                <w:szCs w:val="20"/>
              </w:rPr>
              <w:t>кислоты</w:t>
            </w:r>
            <w:proofErr w:type="gramEnd"/>
            <w:r w:rsidRPr="003D194C">
              <w:rPr>
                <w:sz w:val="20"/>
                <w:szCs w:val="20"/>
              </w:rPr>
              <w:t xml:space="preserve">: кальцит, сода, поташ, их </w:t>
            </w:r>
            <w:r w:rsidR="004C4464">
              <w:rPr>
                <w:sz w:val="20"/>
                <w:szCs w:val="20"/>
              </w:rPr>
              <w:t xml:space="preserve"> </w:t>
            </w:r>
            <w:r w:rsidRPr="003D194C">
              <w:rPr>
                <w:sz w:val="20"/>
                <w:szCs w:val="20"/>
              </w:rPr>
              <w:t>значение и природе и жизни человека.</w:t>
            </w:r>
            <w:r w:rsidR="004C4464">
              <w:rPr>
                <w:sz w:val="20"/>
                <w:szCs w:val="20"/>
              </w:rPr>
              <w:t xml:space="preserve"> </w:t>
            </w:r>
            <w:r w:rsidRPr="003D194C">
              <w:rPr>
                <w:sz w:val="20"/>
                <w:szCs w:val="20"/>
              </w:rPr>
              <w:t>Жесткость воды и способы ее устранения.</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Образцы природных соединений углерода. Образцы важнейших для народного хозяйства карбонатов.</w:t>
            </w:r>
            <w:r w:rsidR="004C4464">
              <w:rPr>
                <w:sz w:val="20"/>
                <w:szCs w:val="20"/>
              </w:rPr>
              <w:t xml:space="preserve"> </w:t>
            </w:r>
            <w:r w:rsidRPr="003D194C">
              <w:rPr>
                <w:b/>
                <w:sz w:val="20"/>
                <w:szCs w:val="20"/>
              </w:rPr>
              <w:t>Лаб. опыты:</w:t>
            </w:r>
            <w:r w:rsidR="004C4464">
              <w:rPr>
                <w:b/>
                <w:sz w:val="20"/>
                <w:szCs w:val="20"/>
              </w:rPr>
              <w:t xml:space="preserve"> </w:t>
            </w:r>
            <w:r w:rsidRPr="003D194C">
              <w:rPr>
                <w:sz w:val="20"/>
                <w:szCs w:val="20"/>
              </w:rPr>
              <w:lastRenderedPageBreak/>
              <w:t xml:space="preserve">38. Получение угольной кислоты и изучение ее свойств. 39. Переход карбонатов в гидрокарбонаты. </w:t>
            </w:r>
            <w:r w:rsidR="004C4464">
              <w:rPr>
                <w:sz w:val="20"/>
                <w:szCs w:val="20"/>
              </w:rPr>
              <w:t xml:space="preserve"> </w:t>
            </w:r>
            <w:r w:rsidRPr="003D194C">
              <w:rPr>
                <w:sz w:val="20"/>
                <w:szCs w:val="20"/>
              </w:rPr>
              <w:t>40. Разложение гидрокарбоната натрия</w:t>
            </w:r>
          </w:p>
        </w:tc>
        <w:tc>
          <w:tcPr>
            <w:tcW w:w="2920" w:type="dxa"/>
          </w:tcPr>
          <w:p w14:paraId="22B4B279" w14:textId="79D4450D" w:rsidR="00976D44" w:rsidRPr="003D194C" w:rsidRDefault="00976D44" w:rsidP="00976D44">
            <w:pPr>
              <w:rPr>
                <w:sz w:val="20"/>
                <w:szCs w:val="20"/>
              </w:rPr>
            </w:pPr>
            <w:proofErr w:type="gramStart"/>
            <w:r w:rsidRPr="003D194C">
              <w:rPr>
                <w:i/>
                <w:sz w:val="20"/>
                <w:szCs w:val="20"/>
              </w:rPr>
              <w:lastRenderedPageBreak/>
              <w:t>Научатся</w:t>
            </w:r>
            <w:r w:rsidRPr="003D194C">
              <w:rPr>
                <w:sz w:val="20"/>
                <w:szCs w:val="20"/>
              </w:rPr>
              <w:t>:</w:t>
            </w:r>
            <w:r w:rsidR="004C4464">
              <w:rPr>
                <w:sz w:val="20"/>
                <w:szCs w:val="20"/>
              </w:rPr>
              <w:t xml:space="preserve"> </w:t>
            </w:r>
            <w:r w:rsidRPr="003D194C">
              <w:rPr>
                <w:sz w:val="20"/>
                <w:szCs w:val="20"/>
              </w:rPr>
              <w:t xml:space="preserve"> давать</w:t>
            </w:r>
            <w:proofErr w:type="gramEnd"/>
            <w:r w:rsidRPr="003D194C">
              <w:rPr>
                <w:sz w:val="20"/>
                <w:szCs w:val="20"/>
              </w:rPr>
              <w:t xml:space="preserve"> определения понятиям «жесткость воды</w:t>
            </w:r>
            <w:r w:rsidR="00594843" w:rsidRPr="003D194C">
              <w:rPr>
                <w:sz w:val="20"/>
                <w:szCs w:val="20"/>
              </w:rPr>
              <w:t>», описывать</w:t>
            </w:r>
            <w:r w:rsidRPr="003D194C">
              <w:rPr>
                <w:sz w:val="20"/>
                <w:szCs w:val="20"/>
              </w:rPr>
              <w:t xml:space="preserve"> свойства угольной кислоты, составлять уравнения реакций, соответствующих «цепочке» </w:t>
            </w:r>
            <w:r w:rsidR="00594843" w:rsidRPr="003D194C">
              <w:rPr>
                <w:sz w:val="20"/>
                <w:szCs w:val="20"/>
              </w:rPr>
              <w:t>превращений,</w:t>
            </w:r>
            <w:r w:rsidRPr="003D194C">
              <w:rPr>
                <w:sz w:val="20"/>
                <w:szCs w:val="20"/>
              </w:rPr>
              <w:t xml:space="preserve"> составлять названия солей угольной кислоты,</w:t>
            </w:r>
            <w:r w:rsidR="004C4464">
              <w:rPr>
                <w:sz w:val="20"/>
                <w:szCs w:val="20"/>
              </w:rPr>
              <w:t xml:space="preserve"> </w:t>
            </w:r>
            <w:r w:rsidRPr="003D194C">
              <w:rPr>
                <w:sz w:val="20"/>
                <w:szCs w:val="20"/>
              </w:rPr>
              <w:t xml:space="preserve">проводить качественную реакцию на </w:t>
            </w:r>
            <w:r w:rsidRPr="003D194C">
              <w:rPr>
                <w:sz w:val="20"/>
                <w:szCs w:val="20"/>
              </w:rPr>
              <w:lastRenderedPageBreak/>
              <w:t>карбонат - ион</w:t>
            </w:r>
            <w:r w:rsidR="004C4464">
              <w:rPr>
                <w:sz w:val="20"/>
                <w:szCs w:val="20"/>
              </w:rPr>
              <w:t xml:space="preserve"> </w:t>
            </w:r>
            <w:r w:rsidRPr="003D194C">
              <w:rPr>
                <w:i/>
                <w:sz w:val="20"/>
                <w:szCs w:val="20"/>
              </w:rPr>
              <w:t xml:space="preserve">Получат возможность научиться: </w:t>
            </w:r>
            <w:r w:rsidRPr="003D194C">
              <w:rPr>
                <w:sz w:val="20"/>
                <w:szCs w:val="20"/>
              </w:rPr>
              <w:t>прогнозировать химические свойства веществ на основе их свойств и строения</w:t>
            </w:r>
          </w:p>
        </w:tc>
        <w:tc>
          <w:tcPr>
            <w:tcW w:w="3260" w:type="dxa"/>
            <w:gridSpan w:val="2"/>
          </w:tcPr>
          <w:p w14:paraId="1BF8F5BC" w14:textId="151760EA" w:rsidR="00976D44" w:rsidRPr="003D194C" w:rsidRDefault="00976D44" w:rsidP="00976D44">
            <w:pPr>
              <w:rPr>
                <w:sz w:val="20"/>
                <w:szCs w:val="20"/>
              </w:rPr>
            </w:pPr>
            <w:r w:rsidRPr="003D194C">
              <w:rPr>
                <w:b/>
                <w:sz w:val="20"/>
                <w:szCs w:val="20"/>
              </w:rPr>
              <w:lastRenderedPageBreak/>
              <w:t>Регулятивные</w:t>
            </w:r>
            <w:proofErr w:type="gramStart"/>
            <w:r w:rsidRPr="003D194C">
              <w:rPr>
                <w:b/>
                <w:sz w:val="20"/>
                <w:szCs w:val="20"/>
              </w:rPr>
              <w:t>:</w:t>
            </w:r>
            <w:r w:rsidR="004C4464">
              <w:rPr>
                <w:b/>
                <w:sz w:val="20"/>
                <w:szCs w:val="20"/>
              </w:rPr>
              <w:t xml:space="preserve"> </w:t>
            </w:r>
            <w:r w:rsidRPr="003D194C">
              <w:rPr>
                <w:sz w:val="20"/>
                <w:szCs w:val="20"/>
              </w:rPr>
              <w:t>Различают</w:t>
            </w:r>
            <w:proofErr w:type="gramEnd"/>
            <w:r w:rsidRPr="003D194C">
              <w:rPr>
                <w:sz w:val="20"/>
                <w:szCs w:val="20"/>
              </w:rPr>
              <w:t xml:space="preserve"> способ и результат действия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Договари</w:t>
            </w:r>
            <w:r w:rsidR="00594843" w:rsidRPr="003D194C">
              <w:rPr>
                <w:sz w:val="20"/>
                <w:szCs w:val="20"/>
              </w:rPr>
              <w:t>ваются о совместной деятельности</w:t>
            </w:r>
            <w:r w:rsidRPr="003D194C">
              <w:rPr>
                <w:sz w:val="20"/>
                <w:szCs w:val="20"/>
              </w:rPr>
              <w:t>, приходят к общему решению</w:t>
            </w:r>
          </w:p>
        </w:tc>
        <w:tc>
          <w:tcPr>
            <w:tcW w:w="1984" w:type="dxa"/>
            <w:gridSpan w:val="2"/>
          </w:tcPr>
          <w:p w14:paraId="38F7E6D8" w14:textId="77777777" w:rsidR="00976D44" w:rsidRPr="003D194C" w:rsidRDefault="00976D44" w:rsidP="00976D44">
            <w:pPr>
              <w:rPr>
                <w:sz w:val="20"/>
                <w:szCs w:val="20"/>
              </w:rPr>
            </w:pPr>
            <w:r w:rsidRPr="003D194C">
              <w:rPr>
                <w:sz w:val="20"/>
                <w:szCs w:val="20"/>
              </w:rPr>
              <w:t>Формируют умения использовать знания в быту</w:t>
            </w:r>
          </w:p>
        </w:tc>
      </w:tr>
      <w:tr w:rsidR="00976D44" w:rsidRPr="00AD38A1" w14:paraId="2E80B661" w14:textId="77777777" w:rsidTr="00ED1614">
        <w:tc>
          <w:tcPr>
            <w:tcW w:w="556" w:type="dxa"/>
          </w:tcPr>
          <w:p w14:paraId="0767B77B" w14:textId="77777777" w:rsidR="00976D44" w:rsidRPr="003D194C" w:rsidRDefault="00976D44" w:rsidP="00976D44">
            <w:pPr>
              <w:rPr>
                <w:sz w:val="20"/>
                <w:szCs w:val="20"/>
              </w:rPr>
            </w:pPr>
            <w:r w:rsidRPr="003D194C">
              <w:rPr>
                <w:sz w:val="20"/>
                <w:szCs w:val="20"/>
              </w:rPr>
              <w:t>51.</w:t>
            </w:r>
          </w:p>
        </w:tc>
        <w:tc>
          <w:tcPr>
            <w:tcW w:w="2386" w:type="dxa"/>
          </w:tcPr>
          <w:p w14:paraId="02C69F3D" w14:textId="28A118E0" w:rsidR="00976D44" w:rsidRPr="003D194C" w:rsidRDefault="00976D44" w:rsidP="003D194C">
            <w:pPr>
              <w:rPr>
                <w:sz w:val="20"/>
                <w:szCs w:val="20"/>
              </w:rPr>
            </w:pPr>
            <w:r w:rsidRPr="003D194C">
              <w:rPr>
                <w:sz w:val="20"/>
                <w:szCs w:val="20"/>
              </w:rPr>
              <w:t>Кремний</w:t>
            </w:r>
          </w:p>
        </w:tc>
        <w:tc>
          <w:tcPr>
            <w:tcW w:w="994" w:type="dxa"/>
          </w:tcPr>
          <w:p w14:paraId="18D79FBC" w14:textId="77777777" w:rsidR="00976D44" w:rsidRPr="003D194C" w:rsidRDefault="005D6B42" w:rsidP="00976D44">
            <w:pPr>
              <w:jc w:val="center"/>
              <w:rPr>
                <w:sz w:val="20"/>
                <w:szCs w:val="20"/>
              </w:rPr>
            </w:pPr>
            <w:r w:rsidRPr="003D194C">
              <w:rPr>
                <w:sz w:val="20"/>
                <w:szCs w:val="20"/>
              </w:rPr>
              <w:t>26 неделя</w:t>
            </w:r>
          </w:p>
        </w:tc>
        <w:tc>
          <w:tcPr>
            <w:tcW w:w="3317" w:type="dxa"/>
          </w:tcPr>
          <w:p w14:paraId="2317A819" w14:textId="77777777" w:rsidR="00976D44" w:rsidRPr="003D194C" w:rsidRDefault="00976D44" w:rsidP="00976D44">
            <w:pPr>
              <w:rPr>
                <w:sz w:val="20"/>
                <w:szCs w:val="20"/>
              </w:rPr>
            </w:pPr>
            <w:r w:rsidRPr="003D194C">
              <w:rPr>
                <w:sz w:val="20"/>
                <w:szCs w:val="20"/>
              </w:rPr>
              <w:t>Строение атома кремния; кристаллический кремний, его свойства и применение</w:t>
            </w:r>
          </w:p>
        </w:tc>
        <w:tc>
          <w:tcPr>
            <w:tcW w:w="2920" w:type="dxa"/>
          </w:tcPr>
          <w:p w14:paraId="169B544D" w14:textId="391A1475" w:rsidR="00976D44" w:rsidRPr="003D194C" w:rsidRDefault="00976D44" w:rsidP="00976D44">
            <w:pPr>
              <w:rPr>
                <w:sz w:val="20"/>
                <w:szCs w:val="20"/>
              </w:rPr>
            </w:pPr>
            <w:proofErr w:type="gramStart"/>
            <w:r w:rsidRPr="003D194C">
              <w:rPr>
                <w:i/>
                <w:sz w:val="20"/>
                <w:szCs w:val="20"/>
              </w:rPr>
              <w:t>Научатся</w:t>
            </w:r>
            <w:r w:rsidRPr="003D194C">
              <w:rPr>
                <w:sz w:val="20"/>
                <w:szCs w:val="20"/>
              </w:rPr>
              <w:t>:,</w:t>
            </w:r>
            <w:proofErr w:type="gramEnd"/>
            <w:r w:rsidR="004C4464">
              <w:rPr>
                <w:sz w:val="20"/>
                <w:szCs w:val="20"/>
              </w:rPr>
              <w:t xml:space="preserve"> </w:t>
            </w:r>
            <w:r w:rsidRPr="003D194C">
              <w:rPr>
                <w:sz w:val="20"/>
                <w:szCs w:val="20"/>
              </w:rPr>
              <w:t>характеризовать строение атома кремния, объяснять зависимость свойств кремния  от его положения в ПСХЭ Д.И. Менделеева, составлять химические уравнения, характеризующие химические свойства кремния</w:t>
            </w:r>
            <w:r w:rsidR="004C4464">
              <w:rPr>
                <w:sz w:val="20"/>
                <w:szCs w:val="20"/>
              </w:rPr>
              <w:t xml:space="preserve"> </w:t>
            </w:r>
            <w:r w:rsidRPr="003D194C">
              <w:rPr>
                <w:i/>
                <w:sz w:val="20"/>
                <w:szCs w:val="20"/>
              </w:rPr>
              <w:t>Получат возможность научиться</w:t>
            </w:r>
            <w:r w:rsidRPr="003D194C">
              <w:rPr>
                <w:sz w:val="20"/>
                <w:szCs w:val="20"/>
              </w:rPr>
              <w:t>: грамотно обращаться с веществами в повседневной жизни</w:t>
            </w:r>
          </w:p>
        </w:tc>
        <w:tc>
          <w:tcPr>
            <w:tcW w:w="3260" w:type="dxa"/>
            <w:gridSpan w:val="2"/>
          </w:tcPr>
          <w:p w14:paraId="2BADA90B" w14:textId="73D3DBB3"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Адекватно</w:t>
            </w:r>
            <w:proofErr w:type="gramEnd"/>
            <w:r w:rsidRPr="003D194C">
              <w:rPr>
                <w:sz w:val="20"/>
                <w:szCs w:val="20"/>
              </w:rPr>
              <w:t xml:space="preserve"> воспринимают предлож</w:t>
            </w:r>
            <w:r w:rsidR="00594843" w:rsidRPr="003D194C">
              <w:rPr>
                <w:sz w:val="20"/>
                <w:szCs w:val="20"/>
              </w:rPr>
              <w:t>ения и оценку учителя и одноклас</w:t>
            </w:r>
            <w:r w:rsidRPr="003D194C">
              <w:rPr>
                <w:sz w:val="20"/>
                <w:szCs w:val="20"/>
              </w:rPr>
              <w:t>сников</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Выбирают наиболее эффективные способы решения задач, контролируют и оценивают процесс и результат деятельности</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Договариваются о распределении функций и ролей в совместной деятельности</w:t>
            </w:r>
          </w:p>
        </w:tc>
        <w:tc>
          <w:tcPr>
            <w:tcW w:w="1984" w:type="dxa"/>
            <w:gridSpan w:val="2"/>
            <w:vMerge w:val="restart"/>
          </w:tcPr>
          <w:p w14:paraId="403AE56F" w14:textId="77777777" w:rsidR="00976D44" w:rsidRPr="003D194C" w:rsidRDefault="00976D44" w:rsidP="00976D44">
            <w:pPr>
              <w:rPr>
                <w:sz w:val="20"/>
                <w:szCs w:val="20"/>
              </w:rPr>
            </w:pPr>
            <w:r w:rsidRPr="003D194C">
              <w:rPr>
                <w:rStyle w:val="c2"/>
                <w:sz w:val="20"/>
                <w:szCs w:val="20"/>
              </w:rPr>
              <w:t>Формируют интереса к конкретному химическому элементу, поиск дополнительной информации о нем.</w:t>
            </w:r>
          </w:p>
        </w:tc>
      </w:tr>
      <w:tr w:rsidR="00976D44" w:rsidRPr="00AD38A1" w14:paraId="4FF38932" w14:textId="77777777" w:rsidTr="00ED1614">
        <w:tc>
          <w:tcPr>
            <w:tcW w:w="556" w:type="dxa"/>
          </w:tcPr>
          <w:p w14:paraId="1AE18606" w14:textId="77777777" w:rsidR="00976D44" w:rsidRPr="003D194C" w:rsidRDefault="00976D44" w:rsidP="00976D44">
            <w:pPr>
              <w:rPr>
                <w:sz w:val="20"/>
                <w:szCs w:val="20"/>
              </w:rPr>
            </w:pPr>
            <w:r w:rsidRPr="003D194C">
              <w:rPr>
                <w:sz w:val="20"/>
                <w:szCs w:val="20"/>
              </w:rPr>
              <w:t>52.</w:t>
            </w:r>
          </w:p>
        </w:tc>
        <w:tc>
          <w:tcPr>
            <w:tcW w:w="2386" w:type="dxa"/>
          </w:tcPr>
          <w:p w14:paraId="58DF6567" w14:textId="77777777" w:rsidR="00976D44" w:rsidRPr="003D194C" w:rsidRDefault="00976D44" w:rsidP="00976D44">
            <w:pPr>
              <w:rPr>
                <w:sz w:val="20"/>
                <w:szCs w:val="20"/>
              </w:rPr>
            </w:pPr>
            <w:r w:rsidRPr="003D194C">
              <w:rPr>
                <w:sz w:val="20"/>
                <w:szCs w:val="20"/>
              </w:rPr>
              <w:t>Соединения кремния</w:t>
            </w:r>
          </w:p>
        </w:tc>
        <w:tc>
          <w:tcPr>
            <w:tcW w:w="994" w:type="dxa"/>
          </w:tcPr>
          <w:p w14:paraId="0D41F65D" w14:textId="77777777" w:rsidR="00976D44" w:rsidRPr="003D194C" w:rsidRDefault="005D6B42" w:rsidP="00976D44">
            <w:pPr>
              <w:jc w:val="center"/>
              <w:rPr>
                <w:sz w:val="20"/>
                <w:szCs w:val="20"/>
              </w:rPr>
            </w:pPr>
            <w:r w:rsidRPr="003D194C">
              <w:rPr>
                <w:sz w:val="20"/>
                <w:szCs w:val="20"/>
              </w:rPr>
              <w:t>26</w:t>
            </w:r>
          </w:p>
        </w:tc>
        <w:tc>
          <w:tcPr>
            <w:tcW w:w="3317" w:type="dxa"/>
          </w:tcPr>
          <w:p w14:paraId="4064F2D2" w14:textId="78FC8EF0" w:rsidR="00976D44" w:rsidRPr="003D194C" w:rsidRDefault="00976D44" w:rsidP="00976D44">
            <w:pPr>
              <w:jc w:val="center"/>
              <w:rPr>
                <w:sz w:val="20"/>
                <w:szCs w:val="20"/>
              </w:rPr>
            </w:pPr>
            <w:r w:rsidRPr="003D194C">
              <w:rPr>
                <w:sz w:val="20"/>
                <w:szCs w:val="20"/>
              </w:rPr>
              <w:t xml:space="preserve">Оксид кремния (IV), его </w:t>
            </w:r>
            <w:proofErr w:type="gramStart"/>
            <w:r w:rsidRPr="003D194C">
              <w:rPr>
                <w:sz w:val="20"/>
                <w:szCs w:val="20"/>
              </w:rPr>
              <w:t xml:space="preserve">природные </w:t>
            </w:r>
            <w:r w:rsidR="004C4464">
              <w:rPr>
                <w:sz w:val="20"/>
                <w:szCs w:val="20"/>
              </w:rPr>
              <w:t xml:space="preserve"> </w:t>
            </w:r>
            <w:r w:rsidRPr="003D194C">
              <w:rPr>
                <w:sz w:val="20"/>
                <w:szCs w:val="20"/>
              </w:rPr>
              <w:t>разновидности</w:t>
            </w:r>
            <w:proofErr w:type="gramEnd"/>
            <w:r w:rsidRPr="003D194C">
              <w:rPr>
                <w:sz w:val="20"/>
                <w:szCs w:val="20"/>
              </w:rPr>
              <w:t>. Силикаты. Значение соединений кремния в живой и неживой природе.</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Образцы природных соединений кремния.</w:t>
            </w:r>
            <w:r w:rsidR="004C4464">
              <w:rPr>
                <w:sz w:val="20"/>
                <w:szCs w:val="20"/>
              </w:rPr>
              <w:t xml:space="preserve"> </w:t>
            </w:r>
            <w:r w:rsidRPr="003D194C">
              <w:rPr>
                <w:b/>
                <w:sz w:val="20"/>
                <w:szCs w:val="20"/>
              </w:rPr>
              <w:t>Лаб. опыты:</w:t>
            </w:r>
            <w:r w:rsidR="004C4464">
              <w:rPr>
                <w:b/>
                <w:sz w:val="20"/>
                <w:szCs w:val="20"/>
              </w:rPr>
              <w:t xml:space="preserve"> </w:t>
            </w:r>
            <w:r w:rsidRPr="003D194C">
              <w:rPr>
                <w:sz w:val="20"/>
                <w:szCs w:val="20"/>
              </w:rPr>
              <w:t>41. Получение кремневой кислоты и изучение ее свойств</w:t>
            </w:r>
            <w:r w:rsidR="004C4464">
              <w:rPr>
                <w:sz w:val="20"/>
                <w:szCs w:val="20"/>
              </w:rPr>
              <w:t xml:space="preserve"> </w:t>
            </w:r>
          </w:p>
        </w:tc>
        <w:tc>
          <w:tcPr>
            <w:tcW w:w="2920" w:type="dxa"/>
          </w:tcPr>
          <w:p w14:paraId="20DB0023" w14:textId="4FC52895" w:rsidR="00976D44" w:rsidRPr="003D194C" w:rsidRDefault="00976D44" w:rsidP="00976D44">
            <w:pPr>
              <w:jc w:val="center"/>
              <w:rPr>
                <w:sz w:val="20"/>
                <w:szCs w:val="20"/>
              </w:rPr>
            </w:pPr>
            <w:proofErr w:type="gramStart"/>
            <w:r w:rsidRPr="003D194C">
              <w:rPr>
                <w:i/>
                <w:sz w:val="20"/>
                <w:szCs w:val="20"/>
              </w:rPr>
              <w:t>Научатся</w:t>
            </w:r>
            <w:r w:rsidRPr="003D194C">
              <w:rPr>
                <w:sz w:val="20"/>
                <w:szCs w:val="20"/>
              </w:rPr>
              <w:t>:,</w:t>
            </w:r>
            <w:proofErr w:type="gramEnd"/>
            <w:r w:rsidR="004C4464">
              <w:rPr>
                <w:sz w:val="20"/>
                <w:szCs w:val="20"/>
              </w:rPr>
              <w:t xml:space="preserve"> </w:t>
            </w:r>
            <w:r w:rsidRPr="003D194C">
              <w:rPr>
                <w:sz w:val="20"/>
                <w:szCs w:val="20"/>
              </w:rPr>
              <w:t>описывать свойства оксида кремния, составлять уравнения реакций, соотве</w:t>
            </w:r>
            <w:r w:rsidR="00594843" w:rsidRPr="003D194C">
              <w:rPr>
                <w:sz w:val="20"/>
                <w:szCs w:val="20"/>
              </w:rPr>
              <w:t>тствующих «цепочке» превращений</w:t>
            </w:r>
            <w:r w:rsidRPr="003D194C">
              <w:rPr>
                <w:sz w:val="20"/>
                <w:szCs w:val="20"/>
              </w:rPr>
              <w:t xml:space="preserve">. </w:t>
            </w:r>
            <w:r w:rsidR="00594843" w:rsidRPr="003D194C">
              <w:rPr>
                <w:sz w:val="20"/>
                <w:szCs w:val="20"/>
              </w:rPr>
              <w:t xml:space="preserve">проводить качественную реакцию </w:t>
            </w:r>
            <w:r w:rsidRPr="003D194C">
              <w:rPr>
                <w:sz w:val="20"/>
                <w:szCs w:val="20"/>
              </w:rPr>
              <w:t>на силикат - ион</w:t>
            </w:r>
            <w:r w:rsidR="004C4464">
              <w:rPr>
                <w:sz w:val="20"/>
                <w:szCs w:val="20"/>
              </w:rPr>
              <w:t xml:space="preserve"> </w:t>
            </w:r>
            <w:r w:rsidRPr="003D194C">
              <w:rPr>
                <w:i/>
                <w:sz w:val="20"/>
                <w:szCs w:val="20"/>
              </w:rPr>
              <w:t xml:space="preserve">Получат возможность научиться: </w:t>
            </w:r>
            <w:r w:rsidRPr="003D194C">
              <w:rPr>
                <w:sz w:val="20"/>
                <w:szCs w:val="20"/>
              </w:rPr>
              <w:t>прогнозировать химические свойства веществ на основе их свойств и строения</w:t>
            </w:r>
            <w:r w:rsidR="004C4464">
              <w:rPr>
                <w:sz w:val="20"/>
                <w:szCs w:val="20"/>
              </w:rPr>
              <w:t xml:space="preserve"> </w:t>
            </w:r>
          </w:p>
        </w:tc>
        <w:tc>
          <w:tcPr>
            <w:tcW w:w="3260" w:type="dxa"/>
            <w:gridSpan w:val="2"/>
          </w:tcPr>
          <w:p w14:paraId="2F4D2271" w14:textId="736ED2FB"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Учитывают</w:t>
            </w:r>
            <w:proofErr w:type="gramEnd"/>
            <w:r w:rsidRPr="003D194C">
              <w:rPr>
                <w:sz w:val="20"/>
                <w:szCs w:val="20"/>
              </w:rPr>
              <w:t xml:space="preserve"> правило в планировании и контроле способа решения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Используют поиск необходимой информации для выполнения учебных заданий с использованием учебной лит</w:t>
            </w:r>
            <w:r w:rsidR="00594843" w:rsidRPr="003D194C">
              <w:rPr>
                <w:sz w:val="20"/>
                <w:szCs w:val="20"/>
              </w:rPr>
              <w:t>е</w:t>
            </w:r>
            <w:r w:rsidRPr="003D194C">
              <w:rPr>
                <w:sz w:val="20"/>
                <w:szCs w:val="20"/>
              </w:rPr>
              <w:t>ратуры</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Учитывают разные мнения и стремятся к координации различных позиций в сотрудничестве</w:t>
            </w:r>
          </w:p>
        </w:tc>
        <w:tc>
          <w:tcPr>
            <w:tcW w:w="1984" w:type="dxa"/>
            <w:gridSpan w:val="2"/>
            <w:vMerge/>
          </w:tcPr>
          <w:p w14:paraId="3D2F0585" w14:textId="77777777" w:rsidR="00976D44" w:rsidRPr="003D194C" w:rsidRDefault="00976D44" w:rsidP="00976D44">
            <w:pPr>
              <w:jc w:val="center"/>
              <w:rPr>
                <w:sz w:val="20"/>
                <w:szCs w:val="20"/>
              </w:rPr>
            </w:pPr>
          </w:p>
        </w:tc>
      </w:tr>
      <w:tr w:rsidR="00976D44" w:rsidRPr="00AD38A1" w14:paraId="7AADB762" w14:textId="77777777" w:rsidTr="00ED1614">
        <w:tc>
          <w:tcPr>
            <w:tcW w:w="556" w:type="dxa"/>
          </w:tcPr>
          <w:p w14:paraId="4CE320C0" w14:textId="77777777" w:rsidR="00976D44" w:rsidRPr="003D194C" w:rsidRDefault="00976D44" w:rsidP="00976D44">
            <w:pPr>
              <w:rPr>
                <w:sz w:val="20"/>
                <w:szCs w:val="20"/>
              </w:rPr>
            </w:pPr>
            <w:r w:rsidRPr="003D194C">
              <w:rPr>
                <w:sz w:val="20"/>
                <w:szCs w:val="20"/>
              </w:rPr>
              <w:t>53.</w:t>
            </w:r>
          </w:p>
        </w:tc>
        <w:tc>
          <w:tcPr>
            <w:tcW w:w="2386" w:type="dxa"/>
          </w:tcPr>
          <w:p w14:paraId="406C3A92" w14:textId="77777777" w:rsidR="00976D44" w:rsidRPr="003D194C" w:rsidRDefault="00976D44" w:rsidP="00976D44">
            <w:pPr>
              <w:rPr>
                <w:sz w:val="20"/>
                <w:szCs w:val="20"/>
              </w:rPr>
            </w:pPr>
            <w:r w:rsidRPr="003D194C">
              <w:rPr>
                <w:sz w:val="20"/>
                <w:szCs w:val="20"/>
              </w:rPr>
              <w:t>Силикатная промышленность</w:t>
            </w:r>
          </w:p>
        </w:tc>
        <w:tc>
          <w:tcPr>
            <w:tcW w:w="994" w:type="dxa"/>
          </w:tcPr>
          <w:p w14:paraId="130FBE32" w14:textId="77777777" w:rsidR="00976D44" w:rsidRPr="003D194C" w:rsidRDefault="005D6B42" w:rsidP="00976D44">
            <w:pPr>
              <w:jc w:val="center"/>
              <w:rPr>
                <w:sz w:val="20"/>
                <w:szCs w:val="20"/>
              </w:rPr>
            </w:pPr>
            <w:r w:rsidRPr="003D194C">
              <w:rPr>
                <w:sz w:val="20"/>
                <w:szCs w:val="20"/>
              </w:rPr>
              <w:t>27 неделя</w:t>
            </w:r>
          </w:p>
        </w:tc>
        <w:tc>
          <w:tcPr>
            <w:tcW w:w="3317" w:type="dxa"/>
          </w:tcPr>
          <w:p w14:paraId="1114A3B9" w14:textId="1D1761F8" w:rsidR="00976D44" w:rsidRPr="003D194C" w:rsidRDefault="00976D44" w:rsidP="00976D44">
            <w:pPr>
              <w:jc w:val="center"/>
              <w:rPr>
                <w:sz w:val="20"/>
                <w:szCs w:val="20"/>
              </w:rPr>
            </w:pPr>
            <w:r w:rsidRPr="003D194C">
              <w:rPr>
                <w:sz w:val="20"/>
                <w:szCs w:val="20"/>
              </w:rPr>
              <w:t>Понятие о силикатной промышленности. Стекло, цемент, керамика.</w:t>
            </w:r>
            <w:r w:rsidR="004C4464">
              <w:rPr>
                <w:sz w:val="20"/>
                <w:szCs w:val="20"/>
              </w:rPr>
              <w:t xml:space="preserve"> </w:t>
            </w:r>
            <w:r w:rsidRPr="003D194C">
              <w:rPr>
                <w:b/>
                <w:sz w:val="20"/>
                <w:szCs w:val="20"/>
              </w:rPr>
              <w:t>Демонстрации:</w:t>
            </w:r>
            <w:r w:rsidR="004C4464">
              <w:rPr>
                <w:b/>
                <w:sz w:val="20"/>
                <w:szCs w:val="20"/>
              </w:rPr>
              <w:t xml:space="preserve"> </w:t>
            </w:r>
            <w:r w:rsidRPr="003D194C">
              <w:rPr>
                <w:sz w:val="20"/>
                <w:szCs w:val="20"/>
              </w:rPr>
              <w:t>Образцы стекла, керамики, цемента</w:t>
            </w:r>
            <w:r w:rsidR="004C4464">
              <w:rPr>
                <w:sz w:val="20"/>
                <w:szCs w:val="20"/>
              </w:rPr>
              <w:t xml:space="preserve">  </w:t>
            </w:r>
          </w:p>
        </w:tc>
        <w:tc>
          <w:tcPr>
            <w:tcW w:w="2920" w:type="dxa"/>
          </w:tcPr>
          <w:p w14:paraId="153DD5C2" w14:textId="5F04045C" w:rsidR="00976D44" w:rsidRPr="003D194C" w:rsidRDefault="00976D44" w:rsidP="00976D44">
            <w:pPr>
              <w:rPr>
                <w:sz w:val="20"/>
                <w:szCs w:val="20"/>
              </w:rPr>
            </w:pPr>
            <w:r w:rsidRPr="003D194C">
              <w:rPr>
                <w:i/>
                <w:sz w:val="20"/>
                <w:szCs w:val="20"/>
              </w:rPr>
              <w:t xml:space="preserve">Научатся: </w:t>
            </w:r>
            <w:r w:rsidRPr="003D194C">
              <w:rPr>
                <w:sz w:val="20"/>
                <w:szCs w:val="20"/>
              </w:rPr>
              <w:t>практическому</w:t>
            </w:r>
            <w:r w:rsidRPr="003D194C">
              <w:rPr>
                <w:i/>
                <w:sz w:val="20"/>
                <w:szCs w:val="20"/>
              </w:rPr>
              <w:t xml:space="preserve"> </w:t>
            </w:r>
            <w:r w:rsidRPr="003D194C">
              <w:rPr>
                <w:sz w:val="20"/>
                <w:szCs w:val="20"/>
              </w:rPr>
              <w:t xml:space="preserve">применению соединений </w:t>
            </w:r>
            <w:proofErr w:type="gramStart"/>
            <w:r w:rsidRPr="003D194C">
              <w:rPr>
                <w:sz w:val="20"/>
                <w:szCs w:val="20"/>
              </w:rPr>
              <w:t>кремния</w:t>
            </w:r>
            <w:r w:rsidR="004C4464">
              <w:rPr>
                <w:sz w:val="20"/>
                <w:szCs w:val="20"/>
              </w:rPr>
              <w:t xml:space="preserve"> </w:t>
            </w:r>
            <w:r w:rsidRPr="003D194C">
              <w:rPr>
                <w:i/>
                <w:sz w:val="20"/>
                <w:szCs w:val="20"/>
              </w:rPr>
              <w:t>Получат</w:t>
            </w:r>
            <w:proofErr w:type="gramEnd"/>
            <w:r w:rsidRPr="003D194C">
              <w:rPr>
                <w:i/>
                <w:sz w:val="20"/>
                <w:szCs w:val="20"/>
              </w:rPr>
              <w:t xml:space="preserve"> возможность научиться: </w:t>
            </w:r>
            <w:r w:rsidRPr="003D194C">
              <w:rPr>
                <w:sz w:val="20"/>
                <w:szCs w:val="20"/>
              </w:rPr>
              <w:t>прогнозировать химические свойства веществ на основе их свойств и строения</w:t>
            </w:r>
            <w:r w:rsidR="004C4464">
              <w:rPr>
                <w:sz w:val="20"/>
                <w:szCs w:val="20"/>
              </w:rPr>
              <w:t xml:space="preserve"> </w:t>
            </w:r>
          </w:p>
        </w:tc>
        <w:tc>
          <w:tcPr>
            <w:tcW w:w="3260" w:type="dxa"/>
            <w:gridSpan w:val="2"/>
          </w:tcPr>
          <w:p w14:paraId="15DBD17C" w14:textId="1520A327" w:rsidR="00976D44" w:rsidRPr="003D194C" w:rsidRDefault="00976D44" w:rsidP="00976D44">
            <w:pPr>
              <w:rPr>
                <w:sz w:val="20"/>
                <w:szCs w:val="20"/>
              </w:rPr>
            </w:pPr>
            <w:r w:rsidRPr="003D194C">
              <w:rPr>
                <w:b/>
                <w:sz w:val="20"/>
                <w:szCs w:val="20"/>
              </w:rPr>
              <w:t>Регулятивные:</w:t>
            </w:r>
            <w:r w:rsidR="004C4464">
              <w:rPr>
                <w:b/>
                <w:sz w:val="20"/>
                <w:szCs w:val="20"/>
              </w:rPr>
              <w:t xml:space="preserve"> </w:t>
            </w:r>
            <w:r w:rsidRPr="003D194C">
              <w:rPr>
                <w:sz w:val="20"/>
                <w:szCs w:val="20"/>
              </w:rPr>
              <w:t xml:space="preserve">Различают способ и результат </w:t>
            </w:r>
            <w:proofErr w:type="gramStart"/>
            <w:r w:rsidRPr="003D194C">
              <w:rPr>
                <w:sz w:val="20"/>
                <w:szCs w:val="20"/>
              </w:rPr>
              <w:t xml:space="preserve">действия </w:t>
            </w:r>
            <w:r w:rsidR="004C4464">
              <w:rPr>
                <w:sz w:val="20"/>
                <w:szCs w:val="20"/>
              </w:rPr>
              <w:t xml:space="preserve"> </w:t>
            </w:r>
            <w:r w:rsidRPr="003D194C">
              <w:rPr>
                <w:b/>
                <w:sz w:val="20"/>
                <w:szCs w:val="20"/>
              </w:rPr>
              <w:t>Познавательные</w:t>
            </w:r>
            <w:proofErr w:type="gramEnd"/>
            <w:r w:rsidRPr="003D194C">
              <w:rPr>
                <w:b/>
                <w:sz w:val="20"/>
                <w:szCs w:val="20"/>
              </w:rPr>
              <w:t>:</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Договариваются о совместной деятельности под руководством учителя</w:t>
            </w:r>
          </w:p>
        </w:tc>
        <w:tc>
          <w:tcPr>
            <w:tcW w:w="1984" w:type="dxa"/>
            <w:gridSpan w:val="2"/>
          </w:tcPr>
          <w:p w14:paraId="2D002C3C" w14:textId="77777777" w:rsidR="00976D44" w:rsidRPr="003D194C" w:rsidRDefault="00976D44" w:rsidP="00976D44">
            <w:pPr>
              <w:rPr>
                <w:sz w:val="20"/>
                <w:szCs w:val="20"/>
              </w:rPr>
            </w:pPr>
            <w:r w:rsidRPr="003D194C">
              <w:rPr>
                <w:sz w:val="20"/>
                <w:szCs w:val="20"/>
              </w:rPr>
              <w:t>Формируют понимание особенностей жизни и труда в условиях информатизации общества</w:t>
            </w:r>
          </w:p>
        </w:tc>
      </w:tr>
      <w:tr w:rsidR="00976D44" w:rsidRPr="00AD38A1" w14:paraId="1F3E3B5D" w14:textId="77777777" w:rsidTr="00ED1614">
        <w:tc>
          <w:tcPr>
            <w:tcW w:w="556" w:type="dxa"/>
          </w:tcPr>
          <w:p w14:paraId="756136A4" w14:textId="77777777" w:rsidR="00976D44" w:rsidRPr="003D194C" w:rsidRDefault="00976D44" w:rsidP="00976D44">
            <w:pPr>
              <w:rPr>
                <w:sz w:val="20"/>
                <w:szCs w:val="20"/>
              </w:rPr>
            </w:pPr>
            <w:r w:rsidRPr="003D194C">
              <w:rPr>
                <w:sz w:val="20"/>
                <w:szCs w:val="20"/>
              </w:rPr>
              <w:t>54.</w:t>
            </w:r>
          </w:p>
        </w:tc>
        <w:tc>
          <w:tcPr>
            <w:tcW w:w="2386" w:type="dxa"/>
          </w:tcPr>
          <w:p w14:paraId="40E37949" w14:textId="7D7DE57B" w:rsidR="00976D44" w:rsidRPr="003D194C" w:rsidRDefault="00976D44" w:rsidP="00976D44">
            <w:pPr>
              <w:rPr>
                <w:sz w:val="20"/>
                <w:szCs w:val="20"/>
              </w:rPr>
            </w:pPr>
            <w:r w:rsidRPr="003D194C">
              <w:rPr>
                <w:b/>
                <w:sz w:val="20"/>
                <w:szCs w:val="20"/>
              </w:rPr>
              <w:t>Практическая работа №6</w:t>
            </w:r>
            <w:r w:rsidR="004C4464">
              <w:rPr>
                <w:b/>
                <w:sz w:val="20"/>
                <w:szCs w:val="20"/>
              </w:rPr>
              <w:t xml:space="preserve"> </w:t>
            </w:r>
            <w:r w:rsidRPr="003D194C">
              <w:rPr>
                <w:sz w:val="20"/>
                <w:szCs w:val="20"/>
              </w:rPr>
              <w:t xml:space="preserve">Получение, </w:t>
            </w:r>
            <w:r w:rsidRPr="003D194C">
              <w:rPr>
                <w:sz w:val="20"/>
                <w:szCs w:val="20"/>
              </w:rPr>
              <w:lastRenderedPageBreak/>
              <w:t>собирание и распознавание газов</w:t>
            </w:r>
          </w:p>
        </w:tc>
        <w:tc>
          <w:tcPr>
            <w:tcW w:w="994" w:type="dxa"/>
          </w:tcPr>
          <w:p w14:paraId="71B0CB6B" w14:textId="77777777" w:rsidR="00976D44" w:rsidRPr="003D194C" w:rsidRDefault="005D6B42" w:rsidP="00976D44">
            <w:pPr>
              <w:jc w:val="center"/>
              <w:rPr>
                <w:sz w:val="20"/>
                <w:szCs w:val="20"/>
              </w:rPr>
            </w:pPr>
            <w:r w:rsidRPr="003D194C">
              <w:rPr>
                <w:sz w:val="20"/>
                <w:szCs w:val="20"/>
              </w:rPr>
              <w:lastRenderedPageBreak/>
              <w:t>27</w:t>
            </w:r>
          </w:p>
        </w:tc>
        <w:tc>
          <w:tcPr>
            <w:tcW w:w="3317" w:type="dxa"/>
          </w:tcPr>
          <w:p w14:paraId="3FF628EA" w14:textId="43CD6A99" w:rsidR="00976D44" w:rsidRPr="003D194C" w:rsidRDefault="00976D44" w:rsidP="00976D44">
            <w:pPr>
              <w:jc w:val="center"/>
              <w:rPr>
                <w:sz w:val="20"/>
                <w:szCs w:val="20"/>
              </w:rPr>
            </w:pPr>
            <w:r w:rsidRPr="003D194C">
              <w:rPr>
                <w:sz w:val="20"/>
                <w:szCs w:val="20"/>
              </w:rPr>
              <w:t xml:space="preserve">Получение, собирание и </w:t>
            </w:r>
            <w:proofErr w:type="gramStart"/>
            <w:r w:rsidRPr="003D194C">
              <w:rPr>
                <w:sz w:val="20"/>
                <w:szCs w:val="20"/>
              </w:rPr>
              <w:t xml:space="preserve">распознавание </w:t>
            </w:r>
            <w:r w:rsidR="004C4464">
              <w:rPr>
                <w:sz w:val="20"/>
                <w:szCs w:val="20"/>
              </w:rPr>
              <w:t xml:space="preserve"> </w:t>
            </w:r>
            <w:r w:rsidRPr="003D194C">
              <w:rPr>
                <w:sz w:val="20"/>
                <w:szCs w:val="20"/>
              </w:rPr>
              <w:t>газов</w:t>
            </w:r>
            <w:proofErr w:type="gramEnd"/>
            <w:r w:rsidR="004C4464">
              <w:rPr>
                <w:sz w:val="20"/>
                <w:szCs w:val="20"/>
              </w:rPr>
              <w:t xml:space="preserve"> </w:t>
            </w:r>
          </w:p>
        </w:tc>
        <w:tc>
          <w:tcPr>
            <w:tcW w:w="2920" w:type="dxa"/>
          </w:tcPr>
          <w:p w14:paraId="62A92851" w14:textId="3DFA3F62" w:rsidR="00976D44" w:rsidRPr="003D194C" w:rsidRDefault="00976D44" w:rsidP="00976D44">
            <w:pPr>
              <w:rPr>
                <w:sz w:val="20"/>
                <w:szCs w:val="20"/>
              </w:rPr>
            </w:pPr>
            <w:r w:rsidRPr="003D194C">
              <w:rPr>
                <w:i/>
                <w:sz w:val="20"/>
                <w:szCs w:val="20"/>
              </w:rPr>
              <w:t>Научатся</w:t>
            </w:r>
            <w:r w:rsidRPr="003D194C">
              <w:rPr>
                <w:sz w:val="20"/>
                <w:szCs w:val="20"/>
              </w:rPr>
              <w:t xml:space="preserve">: обращаться с лабораторным оборудованием и нагревательными приборами </w:t>
            </w:r>
            <w:r w:rsidRPr="003D194C">
              <w:rPr>
                <w:sz w:val="20"/>
                <w:szCs w:val="20"/>
              </w:rPr>
              <w:lastRenderedPageBreak/>
              <w:t>в соответствии с правилами техники безопасности, описывать химический эксперимент с помощью языка химии, делать выводы по результатам эксперимента.</w:t>
            </w:r>
            <w:r w:rsidR="004C4464">
              <w:rPr>
                <w:sz w:val="20"/>
                <w:szCs w:val="20"/>
              </w:rPr>
              <w:t xml:space="preserve"> </w:t>
            </w:r>
            <w:r w:rsidRPr="003D194C">
              <w:rPr>
                <w:i/>
                <w:sz w:val="20"/>
                <w:szCs w:val="20"/>
              </w:rPr>
              <w:t xml:space="preserve">Получат возможность научиться: </w:t>
            </w:r>
            <w:r w:rsidRPr="003D194C">
              <w:rPr>
                <w:sz w:val="20"/>
                <w:szCs w:val="20"/>
              </w:rPr>
              <w:t>осознавать необходимость соблюдения правил</w:t>
            </w:r>
            <w:r w:rsidR="00594843" w:rsidRPr="003D194C">
              <w:rPr>
                <w:sz w:val="20"/>
                <w:szCs w:val="20"/>
              </w:rPr>
              <w:t xml:space="preserve"> ТБ и ОТ для сохранения</w:t>
            </w:r>
            <w:r w:rsidRPr="003D194C">
              <w:rPr>
                <w:sz w:val="20"/>
                <w:szCs w:val="20"/>
              </w:rPr>
              <w:t xml:space="preserve"> своего </w:t>
            </w:r>
            <w:proofErr w:type="gramStart"/>
            <w:r w:rsidRPr="003D194C">
              <w:rPr>
                <w:sz w:val="20"/>
                <w:szCs w:val="20"/>
              </w:rPr>
              <w:t>здоровья  и</w:t>
            </w:r>
            <w:proofErr w:type="gramEnd"/>
            <w:r w:rsidRPr="003D194C">
              <w:rPr>
                <w:sz w:val="20"/>
                <w:szCs w:val="20"/>
              </w:rPr>
              <w:t xml:space="preserve"> окружающих</w:t>
            </w:r>
          </w:p>
        </w:tc>
        <w:tc>
          <w:tcPr>
            <w:tcW w:w="3260" w:type="dxa"/>
            <w:gridSpan w:val="2"/>
          </w:tcPr>
          <w:p w14:paraId="0F9D2E77" w14:textId="60A9BFB5" w:rsidR="00976D44" w:rsidRPr="003D194C" w:rsidRDefault="00976D44" w:rsidP="00976D44">
            <w:pPr>
              <w:rPr>
                <w:sz w:val="20"/>
                <w:szCs w:val="20"/>
              </w:rPr>
            </w:pPr>
            <w:r w:rsidRPr="003D194C">
              <w:rPr>
                <w:b/>
                <w:sz w:val="20"/>
                <w:szCs w:val="20"/>
              </w:rPr>
              <w:lastRenderedPageBreak/>
              <w:t>Регулятивные:</w:t>
            </w:r>
            <w:r w:rsidR="004C4464">
              <w:rPr>
                <w:b/>
                <w:sz w:val="20"/>
                <w:szCs w:val="20"/>
              </w:rPr>
              <w:t xml:space="preserve"> </w:t>
            </w:r>
            <w:r w:rsidRPr="003D194C">
              <w:rPr>
                <w:sz w:val="20"/>
                <w:szCs w:val="20"/>
              </w:rPr>
              <w:t xml:space="preserve">Осуществляют пошаговый контроль по </w:t>
            </w:r>
            <w:proofErr w:type="gramStart"/>
            <w:r w:rsidRPr="003D194C">
              <w:rPr>
                <w:sz w:val="20"/>
                <w:szCs w:val="20"/>
              </w:rPr>
              <w:t>результату</w:t>
            </w:r>
            <w:r w:rsidR="004C4464">
              <w:rPr>
                <w:sz w:val="20"/>
                <w:szCs w:val="20"/>
              </w:rPr>
              <w:t xml:space="preserve">  </w:t>
            </w:r>
            <w:r w:rsidRPr="003D194C">
              <w:rPr>
                <w:b/>
                <w:sz w:val="20"/>
                <w:szCs w:val="20"/>
              </w:rPr>
              <w:t>Познавательные</w:t>
            </w:r>
            <w:proofErr w:type="gramEnd"/>
            <w:r w:rsidRPr="003D194C">
              <w:rPr>
                <w:b/>
                <w:sz w:val="20"/>
                <w:szCs w:val="20"/>
              </w:rPr>
              <w:t>:</w:t>
            </w:r>
            <w:r w:rsidR="004C4464">
              <w:rPr>
                <w:b/>
                <w:sz w:val="20"/>
                <w:szCs w:val="20"/>
              </w:rPr>
              <w:t xml:space="preserve"> </w:t>
            </w:r>
            <w:r w:rsidRPr="003D194C">
              <w:rPr>
                <w:sz w:val="20"/>
                <w:szCs w:val="20"/>
              </w:rPr>
              <w:t xml:space="preserve">Строят речевое </w:t>
            </w:r>
            <w:r w:rsidRPr="003D194C">
              <w:rPr>
                <w:sz w:val="20"/>
                <w:szCs w:val="20"/>
              </w:rPr>
              <w:lastRenderedPageBreak/>
              <w:t>высказывание в устной и письменной форме</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Учитывают разные мнения и стремятся к координации различных позиций в сотрудничестве</w:t>
            </w:r>
          </w:p>
        </w:tc>
        <w:tc>
          <w:tcPr>
            <w:tcW w:w="1984" w:type="dxa"/>
            <w:gridSpan w:val="2"/>
          </w:tcPr>
          <w:p w14:paraId="1C0C4EF8" w14:textId="77777777" w:rsidR="00976D44" w:rsidRPr="003D194C" w:rsidRDefault="00976D44" w:rsidP="00976D44">
            <w:pPr>
              <w:rPr>
                <w:sz w:val="20"/>
                <w:szCs w:val="20"/>
              </w:rPr>
            </w:pPr>
            <w:r w:rsidRPr="003D194C">
              <w:rPr>
                <w:sz w:val="20"/>
                <w:szCs w:val="20"/>
              </w:rPr>
              <w:lastRenderedPageBreak/>
              <w:t xml:space="preserve">Овладение навыками для </w:t>
            </w:r>
            <w:r w:rsidRPr="003D194C">
              <w:rPr>
                <w:sz w:val="20"/>
                <w:szCs w:val="20"/>
              </w:rPr>
              <w:lastRenderedPageBreak/>
              <w:t>практической деятельности</w:t>
            </w:r>
          </w:p>
        </w:tc>
      </w:tr>
      <w:tr w:rsidR="00976D44" w:rsidRPr="00AD38A1" w14:paraId="101864DD" w14:textId="77777777" w:rsidTr="00ED1614">
        <w:tc>
          <w:tcPr>
            <w:tcW w:w="556" w:type="dxa"/>
          </w:tcPr>
          <w:p w14:paraId="31782C43" w14:textId="77777777" w:rsidR="00976D44" w:rsidRPr="003D194C" w:rsidRDefault="00976D44" w:rsidP="00976D44">
            <w:pPr>
              <w:rPr>
                <w:sz w:val="20"/>
                <w:szCs w:val="20"/>
              </w:rPr>
            </w:pPr>
            <w:r w:rsidRPr="003D194C">
              <w:rPr>
                <w:sz w:val="20"/>
                <w:szCs w:val="20"/>
              </w:rPr>
              <w:lastRenderedPageBreak/>
              <w:t>55.</w:t>
            </w:r>
          </w:p>
        </w:tc>
        <w:tc>
          <w:tcPr>
            <w:tcW w:w="2386" w:type="dxa"/>
          </w:tcPr>
          <w:p w14:paraId="6A46D922" w14:textId="77777777" w:rsidR="00976D44" w:rsidRPr="003D194C" w:rsidRDefault="00976D44" w:rsidP="00976D44">
            <w:pPr>
              <w:rPr>
                <w:sz w:val="20"/>
                <w:szCs w:val="20"/>
              </w:rPr>
            </w:pPr>
            <w:r w:rsidRPr="003D194C">
              <w:rPr>
                <w:sz w:val="20"/>
                <w:szCs w:val="20"/>
              </w:rPr>
              <w:t>Обобщение по теме «Неметаллы»</w:t>
            </w:r>
          </w:p>
        </w:tc>
        <w:tc>
          <w:tcPr>
            <w:tcW w:w="994" w:type="dxa"/>
          </w:tcPr>
          <w:p w14:paraId="3B04E28A" w14:textId="77777777" w:rsidR="00976D44" w:rsidRPr="003D194C" w:rsidRDefault="005D6B42" w:rsidP="00976D44">
            <w:pPr>
              <w:jc w:val="center"/>
              <w:rPr>
                <w:sz w:val="20"/>
                <w:szCs w:val="20"/>
              </w:rPr>
            </w:pPr>
            <w:r w:rsidRPr="003D194C">
              <w:rPr>
                <w:sz w:val="20"/>
                <w:szCs w:val="20"/>
              </w:rPr>
              <w:t>28 неделя</w:t>
            </w:r>
          </w:p>
        </w:tc>
        <w:tc>
          <w:tcPr>
            <w:tcW w:w="3317" w:type="dxa"/>
          </w:tcPr>
          <w:p w14:paraId="4573A545" w14:textId="77777777" w:rsidR="00976D44" w:rsidRPr="003D194C" w:rsidRDefault="00976D44" w:rsidP="00976D44">
            <w:pPr>
              <w:jc w:val="center"/>
              <w:rPr>
                <w:sz w:val="20"/>
                <w:szCs w:val="20"/>
              </w:rPr>
            </w:pPr>
          </w:p>
        </w:tc>
        <w:tc>
          <w:tcPr>
            <w:tcW w:w="2920" w:type="dxa"/>
          </w:tcPr>
          <w:p w14:paraId="00981971" w14:textId="77777777" w:rsidR="00976D44" w:rsidRPr="003D194C" w:rsidRDefault="00976D44" w:rsidP="00976D44">
            <w:pPr>
              <w:rPr>
                <w:sz w:val="20"/>
                <w:szCs w:val="20"/>
              </w:rPr>
            </w:pPr>
            <w:r w:rsidRPr="003D194C">
              <w:rPr>
                <w:i/>
                <w:sz w:val="20"/>
                <w:szCs w:val="20"/>
              </w:rPr>
              <w:t>Научатся</w:t>
            </w:r>
            <w:r w:rsidR="00594843" w:rsidRPr="003D194C">
              <w:rPr>
                <w:sz w:val="20"/>
                <w:szCs w:val="20"/>
              </w:rPr>
              <w:t xml:space="preserve">: </w:t>
            </w:r>
            <w:r w:rsidRPr="003D194C">
              <w:rPr>
                <w:sz w:val="20"/>
                <w:szCs w:val="20"/>
              </w:rPr>
              <w:t>обобщать знания и представлять их схем, таблиц, презентаций</w:t>
            </w:r>
          </w:p>
        </w:tc>
        <w:tc>
          <w:tcPr>
            <w:tcW w:w="3260" w:type="dxa"/>
            <w:gridSpan w:val="2"/>
          </w:tcPr>
          <w:p w14:paraId="7835F578" w14:textId="48A2C88A" w:rsidR="00976D44" w:rsidRPr="003D194C" w:rsidRDefault="00976D44" w:rsidP="00976D44">
            <w:pPr>
              <w:jc w:val="center"/>
              <w:rPr>
                <w:sz w:val="20"/>
                <w:szCs w:val="20"/>
              </w:rPr>
            </w:pPr>
            <w:r w:rsidRPr="003D194C">
              <w:rPr>
                <w:b/>
                <w:sz w:val="20"/>
                <w:szCs w:val="20"/>
              </w:rPr>
              <w:t>Регулятивные:</w:t>
            </w:r>
            <w:r w:rsidR="004C4464">
              <w:rPr>
                <w:b/>
                <w:sz w:val="20"/>
                <w:szCs w:val="20"/>
              </w:rPr>
              <w:t xml:space="preserve"> </w:t>
            </w:r>
            <w:r w:rsidRPr="003D194C">
              <w:rPr>
                <w:sz w:val="20"/>
                <w:szCs w:val="20"/>
              </w:rPr>
              <w:t>Вносят необходимые коррективы в действие после его завершения на основе его учета сделанных ошибок</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Строят речевое высказывание в устной и письменной форме</w:t>
            </w:r>
            <w:r w:rsidR="004C4464">
              <w:rPr>
                <w:sz w:val="20"/>
                <w:szCs w:val="20"/>
              </w:rPr>
              <w:t xml:space="preserve"> </w:t>
            </w:r>
            <w:proofErr w:type="gramStart"/>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 xml:space="preserve"> Корректируют</w:t>
            </w:r>
            <w:proofErr w:type="gramEnd"/>
            <w:r w:rsidRPr="003D194C">
              <w:rPr>
                <w:sz w:val="20"/>
                <w:szCs w:val="20"/>
              </w:rPr>
              <w:t xml:space="preserve"> действия партнера</w:t>
            </w:r>
          </w:p>
        </w:tc>
        <w:tc>
          <w:tcPr>
            <w:tcW w:w="1984" w:type="dxa"/>
            <w:gridSpan w:val="2"/>
          </w:tcPr>
          <w:p w14:paraId="4916F095" w14:textId="77777777" w:rsidR="00976D44" w:rsidRPr="003D194C" w:rsidRDefault="00976D44" w:rsidP="00976D44">
            <w:pPr>
              <w:rPr>
                <w:sz w:val="20"/>
                <w:szCs w:val="20"/>
              </w:rPr>
            </w:pPr>
            <w:r w:rsidRPr="003D194C">
              <w:rPr>
                <w:sz w:val="20"/>
                <w:szCs w:val="20"/>
              </w:rPr>
              <w:t>Выражают адекватное понимание причин успеха и неуспеха учебной деятельности</w:t>
            </w:r>
          </w:p>
        </w:tc>
      </w:tr>
      <w:tr w:rsidR="00976D44" w:rsidRPr="00AD38A1" w14:paraId="65A5A372" w14:textId="77777777" w:rsidTr="00ED1614">
        <w:tc>
          <w:tcPr>
            <w:tcW w:w="556" w:type="dxa"/>
          </w:tcPr>
          <w:p w14:paraId="12E238DF" w14:textId="77777777" w:rsidR="00976D44" w:rsidRPr="003D194C" w:rsidRDefault="00976D44" w:rsidP="00976D44">
            <w:pPr>
              <w:rPr>
                <w:sz w:val="20"/>
                <w:szCs w:val="20"/>
              </w:rPr>
            </w:pPr>
            <w:r w:rsidRPr="003D194C">
              <w:rPr>
                <w:sz w:val="20"/>
                <w:szCs w:val="20"/>
              </w:rPr>
              <w:t>56.</w:t>
            </w:r>
          </w:p>
        </w:tc>
        <w:tc>
          <w:tcPr>
            <w:tcW w:w="2386" w:type="dxa"/>
          </w:tcPr>
          <w:p w14:paraId="0BAC7A89" w14:textId="77777777" w:rsidR="00976D44" w:rsidRPr="003D194C" w:rsidRDefault="00976D44" w:rsidP="00976D44">
            <w:pPr>
              <w:rPr>
                <w:sz w:val="20"/>
                <w:szCs w:val="20"/>
              </w:rPr>
            </w:pPr>
            <w:r w:rsidRPr="003D194C">
              <w:rPr>
                <w:b/>
                <w:sz w:val="20"/>
                <w:szCs w:val="20"/>
              </w:rPr>
              <w:t>Контрольная работа №3</w:t>
            </w:r>
            <w:r w:rsidRPr="003D194C">
              <w:rPr>
                <w:sz w:val="20"/>
                <w:szCs w:val="20"/>
              </w:rPr>
              <w:t xml:space="preserve"> по теме «Неметаллы»</w:t>
            </w:r>
          </w:p>
        </w:tc>
        <w:tc>
          <w:tcPr>
            <w:tcW w:w="994" w:type="dxa"/>
          </w:tcPr>
          <w:p w14:paraId="72E5A418" w14:textId="77777777" w:rsidR="00976D44" w:rsidRPr="003D194C" w:rsidRDefault="005D6B42" w:rsidP="00976D44">
            <w:pPr>
              <w:jc w:val="center"/>
              <w:rPr>
                <w:sz w:val="20"/>
                <w:szCs w:val="20"/>
              </w:rPr>
            </w:pPr>
            <w:r w:rsidRPr="003D194C">
              <w:rPr>
                <w:sz w:val="20"/>
                <w:szCs w:val="20"/>
              </w:rPr>
              <w:t>28</w:t>
            </w:r>
          </w:p>
        </w:tc>
        <w:tc>
          <w:tcPr>
            <w:tcW w:w="3317" w:type="dxa"/>
          </w:tcPr>
          <w:p w14:paraId="6ED5341D" w14:textId="77777777" w:rsidR="00976D44" w:rsidRPr="003D194C" w:rsidRDefault="00976D44" w:rsidP="00976D44">
            <w:pPr>
              <w:rPr>
                <w:sz w:val="20"/>
                <w:szCs w:val="20"/>
              </w:rPr>
            </w:pPr>
            <w:r w:rsidRPr="003D194C">
              <w:rPr>
                <w:sz w:val="20"/>
                <w:szCs w:val="20"/>
              </w:rPr>
              <w:t>Контроль предметных и метапредметных учебных действий по теме «Неметаллы»</w:t>
            </w:r>
          </w:p>
        </w:tc>
        <w:tc>
          <w:tcPr>
            <w:tcW w:w="2920" w:type="dxa"/>
          </w:tcPr>
          <w:p w14:paraId="043D1F12" w14:textId="77777777" w:rsidR="00976D44" w:rsidRPr="003D194C" w:rsidRDefault="00976D44" w:rsidP="00976D44">
            <w:pPr>
              <w:rPr>
                <w:sz w:val="20"/>
                <w:szCs w:val="20"/>
              </w:rPr>
            </w:pPr>
            <w:r w:rsidRPr="003D194C">
              <w:rPr>
                <w:i/>
                <w:sz w:val="20"/>
                <w:szCs w:val="20"/>
              </w:rPr>
              <w:t>Научатся</w:t>
            </w:r>
            <w:r w:rsidRPr="003D194C">
              <w:rPr>
                <w:sz w:val="20"/>
                <w:szCs w:val="20"/>
              </w:rPr>
              <w:t>: применять полученные знания и сформированные умения для решения учебных задач</w:t>
            </w:r>
          </w:p>
        </w:tc>
        <w:tc>
          <w:tcPr>
            <w:tcW w:w="3260" w:type="dxa"/>
            <w:gridSpan w:val="2"/>
          </w:tcPr>
          <w:p w14:paraId="2A621A15" w14:textId="35F4AED1" w:rsidR="00976D44" w:rsidRPr="003D194C" w:rsidRDefault="00976D44" w:rsidP="00976D44">
            <w:pPr>
              <w:rPr>
                <w:sz w:val="20"/>
                <w:szCs w:val="20"/>
              </w:rPr>
            </w:pPr>
            <w:r w:rsidRPr="003D194C">
              <w:rPr>
                <w:b/>
                <w:sz w:val="20"/>
                <w:szCs w:val="20"/>
              </w:rPr>
              <w:t xml:space="preserve">Регулятивные: </w:t>
            </w:r>
            <w:r w:rsidRPr="003D194C">
              <w:rPr>
                <w:sz w:val="20"/>
                <w:szCs w:val="20"/>
              </w:rPr>
              <w:t>о</w:t>
            </w:r>
            <w:r w:rsidR="00594843" w:rsidRPr="003D194C">
              <w:rPr>
                <w:sz w:val="20"/>
                <w:szCs w:val="20"/>
              </w:rPr>
              <w:t xml:space="preserve">существляют пошаговый </w:t>
            </w:r>
            <w:r w:rsidRPr="003D194C">
              <w:rPr>
                <w:sz w:val="20"/>
                <w:szCs w:val="20"/>
              </w:rPr>
              <w:t>и итоговый контроль по результату</w:t>
            </w:r>
            <w:r w:rsidR="004C4464">
              <w:rPr>
                <w:b/>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строят речевое высказывание в устной и письменной форме</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 xml:space="preserve">кативные: </w:t>
            </w:r>
            <w:r w:rsidR="00594843" w:rsidRPr="003D194C">
              <w:rPr>
                <w:sz w:val="20"/>
                <w:szCs w:val="20"/>
              </w:rPr>
              <w:t>учитывают разные мнения и стремят</w:t>
            </w:r>
            <w:r w:rsidRPr="003D194C">
              <w:rPr>
                <w:sz w:val="20"/>
                <w:szCs w:val="20"/>
              </w:rPr>
              <w:t>ся к коорд</w:t>
            </w:r>
            <w:r w:rsidR="00594843" w:rsidRPr="003D194C">
              <w:rPr>
                <w:sz w:val="20"/>
                <w:szCs w:val="20"/>
              </w:rPr>
              <w:t>инации различных позиций в сотр</w:t>
            </w:r>
            <w:r w:rsidRPr="003D194C">
              <w:rPr>
                <w:sz w:val="20"/>
                <w:szCs w:val="20"/>
              </w:rPr>
              <w:t>удничестве</w:t>
            </w:r>
          </w:p>
        </w:tc>
        <w:tc>
          <w:tcPr>
            <w:tcW w:w="1984" w:type="dxa"/>
            <w:gridSpan w:val="2"/>
          </w:tcPr>
          <w:p w14:paraId="108F5467" w14:textId="77777777" w:rsidR="00976D44" w:rsidRPr="003D194C" w:rsidRDefault="00976D44" w:rsidP="00976D44">
            <w:pPr>
              <w:jc w:val="center"/>
              <w:rPr>
                <w:sz w:val="20"/>
                <w:szCs w:val="20"/>
              </w:rPr>
            </w:pPr>
            <w:r w:rsidRPr="003D194C">
              <w:rPr>
                <w:sz w:val="20"/>
                <w:szCs w:val="20"/>
              </w:rPr>
              <w:t>Проявляют ответственность за результаты</w:t>
            </w:r>
          </w:p>
        </w:tc>
      </w:tr>
      <w:tr w:rsidR="00976D44" w:rsidRPr="00AD38A1" w14:paraId="1E4FA0B5" w14:textId="77777777" w:rsidTr="00976D44">
        <w:tc>
          <w:tcPr>
            <w:tcW w:w="15417" w:type="dxa"/>
            <w:gridSpan w:val="9"/>
          </w:tcPr>
          <w:p w14:paraId="1E7C36D1" w14:textId="77777777" w:rsidR="00976D44" w:rsidRPr="003D194C" w:rsidRDefault="00976D44" w:rsidP="00976D44">
            <w:pPr>
              <w:jc w:val="center"/>
              <w:rPr>
                <w:b/>
                <w:sz w:val="20"/>
                <w:szCs w:val="20"/>
              </w:rPr>
            </w:pPr>
            <w:r w:rsidRPr="003D194C">
              <w:rPr>
                <w:b/>
                <w:sz w:val="20"/>
                <w:szCs w:val="20"/>
              </w:rPr>
              <w:t>Тема 5. Обобщение знаний по химии за курс основной школы. Подготовка к итоговой аттестации (ГИА) (10ч.)</w:t>
            </w:r>
          </w:p>
        </w:tc>
      </w:tr>
      <w:tr w:rsidR="00976D44" w:rsidRPr="00AD38A1" w14:paraId="7722C041" w14:textId="77777777" w:rsidTr="00ED1614">
        <w:tc>
          <w:tcPr>
            <w:tcW w:w="556" w:type="dxa"/>
          </w:tcPr>
          <w:p w14:paraId="6FD4FCBE" w14:textId="77777777" w:rsidR="00976D44" w:rsidRPr="003D194C" w:rsidRDefault="00976D44" w:rsidP="00976D44">
            <w:pPr>
              <w:rPr>
                <w:sz w:val="20"/>
                <w:szCs w:val="20"/>
              </w:rPr>
            </w:pPr>
            <w:r w:rsidRPr="003D194C">
              <w:rPr>
                <w:sz w:val="20"/>
                <w:szCs w:val="20"/>
              </w:rPr>
              <w:t>57.</w:t>
            </w:r>
          </w:p>
        </w:tc>
        <w:tc>
          <w:tcPr>
            <w:tcW w:w="2386" w:type="dxa"/>
          </w:tcPr>
          <w:p w14:paraId="308D9D63" w14:textId="59955715" w:rsidR="00976D44" w:rsidRPr="003D194C" w:rsidRDefault="00976D44" w:rsidP="00976D44">
            <w:pPr>
              <w:rPr>
                <w:sz w:val="20"/>
                <w:szCs w:val="20"/>
              </w:rPr>
            </w:pPr>
            <w:r w:rsidRPr="003D194C">
              <w:rPr>
                <w:sz w:val="20"/>
                <w:szCs w:val="20"/>
              </w:rPr>
              <w:t xml:space="preserve">Периодический закон и Периодическая </w:t>
            </w:r>
            <w:proofErr w:type="gramStart"/>
            <w:r w:rsidRPr="003D194C">
              <w:rPr>
                <w:sz w:val="20"/>
                <w:szCs w:val="20"/>
              </w:rPr>
              <w:t xml:space="preserve">система </w:t>
            </w:r>
            <w:r w:rsidR="004C4464">
              <w:rPr>
                <w:sz w:val="20"/>
                <w:szCs w:val="20"/>
              </w:rPr>
              <w:t xml:space="preserve"> </w:t>
            </w:r>
            <w:r w:rsidRPr="003D194C">
              <w:rPr>
                <w:sz w:val="20"/>
                <w:szCs w:val="20"/>
              </w:rPr>
              <w:t>Д.</w:t>
            </w:r>
            <w:proofErr w:type="gramEnd"/>
            <w:r w:rsidRPr="003D194C">
              <w:rPr>
                <w:sz w:val="20"/>
                <w:szCs w:val="20"/>
              </w:rPr>
              <w:t xml:space="preserve"> И. Менделеева в свете теории строения  атома</w:t>
            </w:r>
          </w:p>
        </w:tc>
        <w:tc>
          <w:tcPr>
            <w:tcW w:w="994" w:type="dxa"/>
          </w:tcPr>
          <w:p w14:paraId="43DBBD60" w14:textId="77777777" w:rsidR="00976D44" w:rsidRPr="003D194C" w:rsidRDefault="005D6B42" w:rsidP="00976D44">
            <w:pPr>
              <w:jc w:val="center"/>
              <w:rPr>
                <w:sz w:val="20"/>
                <w:szCs w:val="20"/>
              </w:rPr>
            </w:pPr>
            <w:r w:rsidRPr="003D194C">
              <w:rPr>
                <w:sz w:val="20"/>
                <w:szCs w:val="20"/>
              </w:rPr>
              <w:t>29 неделя</w:t>
            </w:r>
          </w:p>
        </w:tc>
        <w:tc>
          <w:tcPr>
            <w:tcW w:w="3317" w:type="dxa"/>
          </w:tcPr>
          <w:p w14:paraId="14D1E3FF" w14:textId="5B22026E" w:rsidR="00976D44" w:rsidRPr="003D194C" w:rsidRDefault="00976D44" w:rsidP="00976D44">
            <w:pPr>
              <w:rPr>
                <w:sz w:val="20"/>
                <w:szCs w:val="20"/>
              </w:rPr>
            </w:pPr>
            <w:r w:rsidRPr="003D194C">
              <w:rPr>
                <w:sz w:val="20"/>
                <w:szCs w:val="20"/>
              </w:rPr>
              <w:t xml:space="preserve">Периодический закон и Периодическая система химических </w:t>
            </w:r>
            <w:proofErr w:type="gramStart"/>
            <w:r w:rsidRPr="003D194C">
              <w:rPr>
                <w:sz w:val="20"/>
                <w:szCs w:val="20"/>
              </w:rPr>
              <w:t xml:space="preserve">элементов </w:t>
            </w:r>
            <w:r w:rsidR="004C4464">
              <w:rPr>
                <w:sz w:val="20"/>
                <w:szCs w:val="20"/>
              </w:rPr>
              <w:t xml:space="preserve"> </w:t>
            </w:r>
            <w:r w:rsidRPr="003D194C">
              <w:rPr>
                <w:sz w:val="20"/>
                <w:szCs w:val="20"/>
              </w:rPr>
              <w:t>Д.</w:t>
            </w:r>
            <w:proofErr w:type="gramEnd"/>
            <w:r w:rsidRPr="003D194C">
              <w:rPr>
                <w:sz w:val="20"/>
                <w:szCs w:val="20"/>
              </w:rPr>
              <w:t xml:space="preserve"> И. Менделеева. Физический смысл порядкового номера элемента, номеров периода и группы. </w:t>
            </w:r>
            <w:r w:rsidR="004C4464">
              <w:rPr>
                <w:sz w:val="20"/>
                <w:szCs w:val="20"/>
              </w:rPr>
              <w:t xml:space="preserve"> </w:t>
            </w:r>
          </w:p>
        </w:tc>
        <w:tc>
          <w:tcPr>
            <w:tcW w:w="2920" w:type="dxa"/>
          </w:tcPr>
          <w:p w14:paraId="35DF5C03" w14:textId="7B1429CD" w:rsidR="00976D44" w:rsidRPr="003D194C" w:rsidRDefault="00976D44" w:rsidP="00976D44">
            <w:pPr>
              <w:rPr>
                <w:sz w:val="20"/>
                <w:szCs w:val="20"/>
              </w:rPr>
            </w:pPr>
            <w:r w:rsidRPr="003D194C">
              <w:rPr>
                <w:i/>
                <w:sz w:val="20"/>
                <w:szCs w:val="20"/>
              </w:rPr>
              <w:t>Научатся:</w:t>
            </w:r>
            <w:r w:rsidRPr="003D194C">
              <w:rPr>
                <w:sz w:val="20"/>
                <w:szCs w:val="20"/>
              </w:rPr>
              <w:t xml:space="preserve"> обобщать   информацию по </w:t>
            </w:r>
            <w:proofErr w:type="gramStart"/>
            <w:r w:rsidRPr="003D194C">
              <w:rPr>
                <w:sz w:val="20"/>
                <w:szCs w:val="20"/>
              </w:rPr>
              <w:t>теме  в</w:t>
            </w:r>
            <w:proofErr w:type="gramEnd"/>
            <w:r w:rsidRPr="003D194C">
              <w:rPr>
                <w:sz w:val="20"/>
                <w:szCs w:val="20"/>
              </w:rPr>
              <w:t xml:space="preserve"> виде схем, выполнять тестовые  задания</w:t>
            </w:r>
            <w:r w:rsidR="004C4464">
              <w:rPr>
                <w:sz w:val="20"/>
                <w:szCs w:val="20"/>
              </w:rPr>
              <w:t xml:space="preserve"> </w:t>
            </w:r>
          </w:p>
        </w:tc>
        <w:tc>
          <w:tcPr>
            <w:tcW w:w="3260" w:type="dxa"/>
            <w:gridSpan w:val="2"/>
          </w:tcPr>
          <w:p w14:paraId="2F56C2A3" w14:textId="542B10BC"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Планируют</w:t>
            </w:r>
            <w:proofErr w:type="gramEnd"/>
            <w:r w:rsidRPr="003D194C">
              <w:rPr>
                <w:sz w:val="20"/>
                <w:szCs w:val="20"/>
              </w:rPr>
              <w:t xml:space="preserve"> свои действия в соответствии с поставленной задачей и условиями ее реализации</w:t>
            </w:r>
            <w:r w:rsidR="004C4464">
              <w:rPr>
                <w:sz w:val="20"/>
                <w:szCs w:val="20"/>
              </w:rPr>
              <w:t xml:space="preserve"> </w:t>
            </w:r>
            <w:r w:rsidRPr="003D194C">
              <w:rPr>
                <w:b/>
                <w:sz w:val="20"/>
                <w:szCs w:val="20"/>
              </w:rPr>
              <w:t xml:space="preserve">Познавательные: </w:t>
            </w:r>
            <w:r w:rsidRPr="003D194C">
              <w:rPr>
                <w:sz w:val="20"/>
                <w:szCs w:val="20"/>
              </w:rPr>
              <w:t>ставят</w:t>
            </w:r>
            <w:r w:rsidR="004C4464">
              <w:rPr>
                <w:sz w:val="20"/>
                <w:szCs w:val="20"/>
              </w:rPr>
              <w:t xml:space="preserve"> </w:t>
            </w:r>
            <w:r w:rsidRPr="003D194C">
              <w:rPr>
                <w:sz w:val="20"/>
                <w:szCs w:val="20"/>
              </w:rPr>
              <w:t>и формулируют цели и проблемы урока; осознанно и произвольно строят в устной и письменной форме</w:t>
            </w:r>
            <w:r w:rsidR="004C4464">
              <w:rPr>
                <w:sz w:val="20"/>
                <w:szCs w:val="20"/>
              </w:rPr>
              <w:t xml:space="preserve"> </w:t>
            </w:r>
            <w:r w:rsidRPr="003D194C">
              <w:rPr>
                <w:b/>
                <w:sz w:val="20"/>
                <w:szCs w:val="20"/>
              </w:rPr>
              <w:t>Коммуникативные:</w:t>
            </w:r>
            <w:r w:rsidR="004C4464">
              <w:rPr>
                <w:b/>
                <w:sz w:val="20"/>
                <w:szCs w:val="20"/>
              </w:rPr>
              <w:t xml:space="preserve"> </w:t>
            </w:r>
            <w:r w:rsidRPr="003D194C">
              <w:rPr>
                <w:sz w:val="20"/>
                <w:szCs w:val="20"/>
              </w:rPr>
              <w:t xml:space="preserve">Владение </w:t>
            </w:r>
            <w:r w:rsidRPr="003D194C">
              <w:rPr>
                <w:sz w:val="20"/>
                <w:szCs w:val="20"/>
              </w:rPr>
              <w:lastRenderedPageBreak/>
              <w:t>монологической и диалогической формами речи</w:t>
            </w:r>
          </w:p>
        </w:tc>
        <w:tc>
          <w:tcPr>
            <w:tcW w:w="1984" w:type="dxa"/>
            <w:gridSpan w:val="2"/>
          </w:tcPr>
          <w:p w14:paraId="2E75C567" w14:textId="77777777" w:rsidR="00976D44" w:rsidRPr="003D194C" w:rsidRDefault="00976D44" w:rsidP="00976D44">
            <w:pPr>
              <w:jc w:val="center"/>
              <w:rPr>
                <w:sz w:val="20"/>
                <w:szCs w:val="20"/>
              </w:rPr>
            </w:pPr>
            <w:r w:rsidRPr="003D194C">
              <w:rPr>
                <w:sz w:val="20"/>
                <w:szCs w:val="20"/>
              </w:rPr>
              <w:lastRenderedPageBreak/>
              <w:t>Проявляют ответственность за результат</w:t>
            </w:r>
          </w:p>
        </w:tc>
      </w:tr>
      <w:tr w:rsidR="00976D44" w:rsidRPr="00AD38A1" w14:paraId="45127EAE" w14:textId="77777777" w:rsidTr="00ED1614">
        <w:tc>
          <w:tcPr>
            <w:tcW w:w="556" w:type="dxa"/>
          </w:tcPr>
          <w:p w14:paraId="0B367487" w14:textId="77777777" w:rsidR="00976D44" w:rsidRPr="003D194C" w:rsidRDefault="00976D44" w:rsidP="00976D44">
            <w:pPr>
              <w:rPr>
                <w:sz w:val="20"/>
                <w:szCs w:val="20"/>
              </w:rPr>
            </w:pPr>
            <w:r w:rsidRPr="003D194C">
              <w:rPr>
                <w:sz w:val="20"/>
                <w:szCs w:val="20"/>
              </w:rPr>
              <w:t>58.</w:t>
            </w:r>
          </w:p>
        </w:tc>
        <w:tc>
          <w:tcPr>
            <w:tcW w:w="2386" w:type="dxa"/>
          </w:tcPr>
          <w:p w14:paraId="751B896D" w14:textId="4D936BAB" w:rsidR="00976D44" w:rsidRPr="003D194C" w:rsidRDefault="00976D44" w:rsidP="00976D44">
            <w:pPr>
              <w:rPr>
                <w:sz w:val="20"/>
                <w:szCs w:val="20"/>
              </w:rPr>
            </w:pPr>
            <w:proofErr w:type="gramStart"/>
            <w:r w:rsidRPr="003D194C">
              <w:rPr>
                <w:sz w:val="20"/>
                <w:szCs w:val="20"/>
              </w:rPr>
              <w:t xml:space="preserve">Закономерности </w:t>
            </w:r>
            <w:r w:rsidR="004C4464">
              <w:rPr>
                <w:sz w:val="20"/>
                <w:szCs w:val="20"/>
              </w:rPr>
              <w:t xml:space="preserve"> </w:t>
            </w:r>
            <w:r w:rsidRPr="003D194C">
              <w:rPr>
                <w:sz w:val="20"/>
                <w:szCs w:val="20"/>
              </w:rPr>
              <w:t>изменения</w:t>
            </w:r>
            <w:proofErr w:type="gramEnd"/>
            <w:r w:rsidRPr="003D194C">
              <w:rPr>
                <w:sz w:val="20"/>
                <w:szCs w:val="20"/>
              </w:rPr>
              <w:t xml:space="preserve"> свойств элементов и их соединений в периодах и группах в свете представлений о строении атомов элементов. Значение </w:t>
            </w:r>
            <w:proofErr w:type="gramStart"/>
            <w:r w:rsidRPr="003D194C">
              <w:rPr>
                <w:sz w:val="20"/>
                <w:szCs w:val="20"/>
              </w:rPr>
              <w:t xml:space="preserve">Периодического </w:t>
            </w:r>
            <w:r w:rsidR="004C4464">
              <w:rPr>
                <w:sz w:val="20"/>
                <w:szCs w:val="20"/>
              </w:rPr>
              <w:t xml:space="preserve"> </w:t>
            </w:r>
            <w:r w:rsidRPr="003D194C">
              <w:rPr>
                <w:sz w:val="20"/>
                <w:szCs w:val="20"/>
              </w:rPr>
              <w:t>закона</w:t>
            </w:r>
            <w:proofErr w:type="gramEnd"/>
          </w:p>
        </w:tc>
        <w:tc>
          <w:tcPr>
            <w:tcW w:w="994" w:type="dxa"/>
          </w:tcPr>
          <w:p w14:paraId="3C741BC6" w14:textId="77777777" w:rsidR="00976D44" w:rsidRPr="003D194C" w:rsidRDefault="005D6B42" w:rsidP="00976D44">
            <w:pPr>
              <w:jc w:val="center"/>
              <w:rPr>
                <w:sz w:val="20"/>
                <w:szCs w:val="20"/>
              </w:rPr>
            </w:pPr>
            <w:r w:rsidRPr="003D194C">
              <w:rPr>
                <w:sz w:val="20"/>
                <w:szCs w:val="20"/>
              </w:rPr>
              <w:t>29</w:t>
            </w:r>
          </w:p>
        </w:tc>
        <w:tc>
          <w:tcPr>
            <w:tcW w:w="3317" w:type="dxa"/>
          </w:tcPr>
          <w:p w14:paraId="1E4D5169" w14:textId="3FE2DDEE" w:rsidR="00976D44" w:rsidRPr="003D194C" w:rsidRDefault="00976D44" w:rsidP="00976D44">
            <w:pPr>
              <w:rPr>
                <w:sz w:val="20"/>
                <w:szCs w:val="20"/>
              </w:rPr>
            </w:pPr>
            <w:proofErr w:type="gramStart"/>
            <w:r w:rsidRPr="003D194C">
              <w:rPr>
                <w:sz w:val="20"/>
                <w:szCs w:val="20"/>
              </w:rPr>
              <w:t xml:space="preserve">Закономерности </w:t>
            </w:r>
            <w:r w:rsidR="004C4464">
              <w:rPr>
                <w:sz w:val="20"/>
                <w:szCs w:val="20"/>
              </w:rPr>
              <w:t xml:space="preserve"> </w:t>
            </w:r>
            <w:r w:rsidRPr="003D194C">
              <w:rPr>
                <w:sz w:val="20"/>
                <w:szCs w:val="20"/>
              </w:rPr>
              <w:t>изменения</w:t>
            </w:r>
            <w:proofErr w:type="gramEnd"/>
            <w:r w:rsidRPr="003D194C">
              <w:rPr>
                <w:sz w:val="20"/>
                <w:szCs w:val="20"/>
              </w:rPr>
              <w:t xml:space="preserve"> свойств элементов и их соединений в периодах и группах в свете представлений о строении атомов элементов. Значение Периодического закона</w:t>
            </w:r>
          </w:p>
        </w:tc>
        <w:tc>
          <w:tcPr>
            <w:tcW w:w="2920" w:type="dxa"/>
          </w:tcPr>
          <w:p w14:paraId="00319ADD" w14:textId="389BB484" w:rsidR="00976D44" w:rsidRPr="003D194C" w:rsidRDefault="00976D44" w:rsidP="00976D44">
            <w:pPr>
              <w:rPr>
                <w:sz w:val="20"/>
                <w:szCs w:val="20"/>
              </w:rPr>
            </w:pPr>
            <w:proofErr w:type="spellStart"/>
            <w:proofErr w:type="gramStart"/>
            <w:r w:rsidRPr="003D194C">
              <w:rPr>
                <w:i/>
                <w:sz w:val="20"/>
                <w:szCs w:val="20"/>
              </w:rPr>
              <w:t>Научатся:</w:t>
            </w:r>
            <w:r w:rsidRPr="003D194C">
              <w:rPr>
                <w:sz w:val="20"/>
                <w:szCs w:val="20"/>
              </w:rPr>
              <w:t>обобщать</w:t>
            </w:r>
            <w:proofErr w:type="spellEnd"/>
            <w:proofErr w:type="gramEnd"/>
            <w:r w:rsidRPr="003D194C">
              <w:rPr>
                <w:sz w:val="20"/>
                <w:szCs w:val="20"/>
              </w:rPr>
              <w:t xml:space="preserve">   информацию по теме  в виде схем, выполнять тестовую работу,</w:t>
            </w:r>
            <w:r w:rsidR="004C4464">
              <w:rPr>
                <w:sz w:val="20"/>
                <w:szCs w:val="20"/>
              </w:rPr>
              <w:t xml:space="preserve"> </w:t>
            </w:r>
          </w:p>
        </w:tc>
        <w:tc>
          <w:tcPr>
            <w:tcW w:w="3260" w:type="dxa"/>
            <w:gridSpan w:val="2"/>
          </w:tcPr>
          <w:p w14:paraId="3DC50416" w14:textId="1FED5836" w:rsidR="00976D44" w:rsidRPr="003D194C" w:rsidRDefault="00976D44" w:rsidP="00976D44">
            <w:pPr>
              <w:rPr>
                <w:sz w:val="20"/>
                <w:szCs w:val="20"/>
              </w:rPr>
            </w:pPr>
            <w:r w:rsidRPr="003D194C">
              <w:rPr>
                <w:b/>
                <w:sz w:val="20"/>
                <w:szCs w:val="20"/>
              </w:rPr>
              <w:t>Регулятивные:</w:t>
            </w:r>
            <w:r w:rsidR="004C4464">
              <w:rPr>
                <w:b/>
                <w:sz w:val="20"/>
                <w:szCs w:val="20"/>
              </w:rPr>
              <w:t xml:space="preserve"> </w:t>
            </w:r>
            <w:r w:rsidRPr="003D194C">
              <w:rPr>
                <w:sz w:val="20"/>
                <w:szCs w:val="20"/>
              </w:rPr>
              <w:t xml:space="preserve">Различают способ и результат </w:t>
            </w:r>
            <w:proofErr w:type="gramStart"/>
            <w:r w:rsidRPr="003D194C">
              <w:rPr>
                <w:sz w:val="20"/>
                <w:szCs w:val="20"/>
              </w:rPr>
              <w:t xml:space="preserve">действия </w:t>
            </w:r>
            <w:r w:rsidR="004C4464">
              <w:rPr>
                <w:sz w:val="20"/>
                <w:szCs w:val="20"/>
              </w:rPr>
              <w:t xml:space="preserve"> </w:t>
            </w:r>
            <w:r w:rsidRPr="003D194C">
              <w:rPr>
                <w:b/>
                <w:sz w:val="20"/>
                <w:szCs w:val="20"/>
              </w:rPr>
              <w:t>Познавательные</w:t>
            </w:r>
            <w:proofErr w:type="gramEnd"/>
            <w:r w:rsidRPr="003D194C">
              <w:rPr>
                <w:b/>
                <w:sz w:val="20"/>
                <w:szCs w:val="20"/>
              </w:rPr>
              <w:t>:</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Договариваются о совместной деятельности под руководством учителя</w:t>
            </w:r>
          </w:p>
        </w:tc>
        <w:tc>
          <w:tcPr>
            <w:tcW w:w="1984" w:type="dxa"/>
            <w:gridSpan w:val="2"/>
          </w:tcPr>
          <w:p w14:paraId="4A3A9928" w14:textId="77777777" w:rsidR="00976D44" w:rsidRPr="003D194C" w:rsidRDefault="00976D44" w:rsidP="00976D44">
            <w:pPr>
              <w:jc w:val="center"/>
              <w:rPr>
                <w:sz w:val="20"/>
                <w:szCs w:val="20"/>
              </w:rPr>
            </w:pPr>
          </w:p>
        </w:tc>
      </w:tr>
      <w:tr w:rsidR="00976D44" w:rsidRPr="00AD38A1" w14:paraId="722F8D5E" w14:textId="77777777" w:rsidTr="00ED1614">
        <w:tc>
          <w:tcPr>
            <w:tcW w:w="556" w:type="dxa"/>
          </w:tcPr>
          <w:p w14:paraId="7192A94E" w14:textId="77777777" w:rsidR="00976D44" w:rsidRPr="003D194C" w:rsidRDefault="00976D44" w:rsidP="00976D44">
            <w:pPr>
              <w:rPr>
                <w:sz w:val="20"/>
                <w:szCs w:val="20"/>
              </w:rPr>
            </w:pPr>
            <w:r w:rsidRPr="003D194C">
              <w:rPr>
                <w:sz w:val="20"/>
                <w:szCs w:val="20"/>
              </w:rPr>
              <w:t>59.</w:t>
            </w:r>
          </w:p>
        </w:tc>
        <w:tc>
          <w:tcPr>
            <w:tcW w:w="2386" w:type="dxa"/>
          </w:tcPr>
          <w:p w14:paraId="21955958" w14:textId="1372AEE0" w:rsidR="00976D44" w:rsidRPr="003D194C" w:rsidRDefault="00976D44" w:rsidP="00976D44">
            <w:pPr>
              <w:rPr>
                <w:sz w:val="20"/>
                <w:szCs w:val="20"/>
              </w:rPr>
            </w:pPr>
            <w:r w:rsidRPr="003D194C">
              <w:rPr>
                <w:sz w:val="20"/>
                <w:szCs w:val="20"/>
              </w:rPr>
              <w:t xml:space="preserve">Виды химических связей и типы кристаллических решеток. </w:t>
            </w:r>
            <w:r w:rsidR="004C4464">
              <w:rPr>
                <w:sz w:val="20"/>
                <w:szCs w:val="20"/>
              </w:rPr>
              <w:t xml:space="preserve"> </w:t>
            </w:r>
            <w:proofErr w:type="gramStart"/>
            <w:r w:rsidRPr="003D194C">
              <w:rPr>
                <w:sz w:val="20"/>
                <w:szCs w:val="20"/>
              </w:rPr>
              <w:t xml:space="preserve">Взаимосвязь </w:t>
            </w:r>
            <w:r w:rsidR="004C4464">
              <w:rPr>
                <w:sz w:val="20"/>
                <w:szCs w:val="20"/>
              </w:rPr>
              <w:t xml:space="preserve"> </w:t>
            </w:r>
            <w:r w:rsidRPr="003D194C">
              <w:rPr>
                <w:sz w:val="20"/>
                <w:szCs w:val="20"/>
              </w:rPr>
              <w:t>строения</w:t>
            </w:r>
            <w:proofErr w:type="gramEnd"/>
            <w:r w:rsidRPr="003D194C">
              <w:rPr>
                <w:sz w:val="20"/>
                <w:szCs w:val="20"/>
              </w:rPr>
              <w:t xml:space="preserve"> и </w:t>
            </w:r>
            <w:r w:rsidR="004C4464">
              <w:rPr>
                <w:sz w:val="20"/>
                <w:szCs w:val="20"/>
              </w:rPr>
              <w:t xml:space="preserve"> </w:t>
            </w:r>
            <w:r w:rsidRPr="003D194C">
              <w:rPr>
                <w:sz w:val="20"/>
                <w:szCs w:val="20"/>
              </w:rPr>
              <w:t xml:space="preserve">свойств веществ </w:t>
            </w:r>
          </w:p>
        </w:tc>
        <w:tc>
          <w:tcPr>
            <w:tcW w:w="994" w:type="dxa"/>
          </w:tcPr>
          <w:p w14:paraId="79914A33" w14:textId="77777777" w:rsidR="00976D44" w:rsidRPr="003D194C" w:rsidRDefault="005D6B42" w:rsidP="00976D44">
            <w:pPr>
              <w:jc w:val="center"/>
              <w:rPr>
                <w:sz w:val="20"/>
                <w:szCs w:val="20"/>
              </w:rPr>
            </w:pPr>
            <w:r w:rsidRPr="003D194C">
              <w:rPr>
                <w:sz w:val="20"/>
                <w:szCs w:val="20"/>
              </w:rPr>
              <w:t>30 неделя</w:t>
            </w:r>
          </w:p>
        </w:tc>
        <w:tc>
          <w:tcPr>
            <w:tcW w:w="3317" w:type="dxa"/>
          </w:tcPr>
          <w:p w14:paraId="6DC4108B" w14:textId="1E01876D" w:rsidR="00976D44" w:rsidRPr="003D194C" w:rsidRDefault="00976D44" w:rsidP="00976D44">
            <w:pPr>
              <w:jc w:val="center"/>
              <w:rPr>
                <w:sz w:val="20"/>
                <w:szCs w:val="20"/>
              </w:rPr>
            </w:pPr>
            <w:r w:rsidRPr="003D194C">
              <w:rPr>
                <w:sz w:val="20"/>
                <w:szCs w:val="20"/>
              </w:rPr>
              <w:t>Виды химических связей и типы кристаллических решеток. Взаимосвязь строения и свойств веществ</w:t>
            </w:r>
            <w:r w:rsidR="004C4464">
              <w:rPr>
                <w:sz w:val="20"/>
                <w:szCs w:val="20"/>
              </w:rPr>
              <w:t xml:space="preserve"> </w:t>
            </w:r>
          </w:p>
        </w:tc>
        <w:tc>
          <w:tcPr>
            <w:tcW w:w="2920" w:type="dxa"/>
          </w:tcPr>
          <w:p w14:paraId="56070E42" w14:textId="2E1A7FB4" w:rsidR="00976D44" w:rsidRPr="003D194C" w:rsidRDefault="00976D44" w:rsidP="00976D44">
            <w:pPr>
              <w:rPr>
                <w:sz w:val="20"/>
                <w:szCs w:val="20"/>
              </w:rPr>
            </w:pPr>
            <w:r w:rsidRPr="003D194C">
              <w:rPr>
                <w:i/>
                <w:sz w:val="20"/>
                <w:szCs w:val="20"/>
              </w:rPr>
              <w:t>Научатся:</w:t>
            </w:r>
            <w:r w:rsidR="00594843" w:rsidRPr="003D194C">
              <w:rPr>
                <w:sz w:val="20"/>
                <w:szCs w:val="20"/>
              </w:rPr>
              <w:t xml:space="preserve"> обобщать   информацию по теме</w:t>
            </w:r>
            <w:r w:rsidRPr="003D194C">
              <w:rPr>
                <w:sz w:val="20"/>
                <w:szCs w:val="20"/>
              </w:rPr>
              <w:t xml:space="preserve"> в виде таблицы, выполнять тестовую работу</w:t>
            </w:r>
            <w:r w:rsidR="004C4464">
              <w:rPr>
                <w:sz w:val="20"/>
                <w:szCs w:val="20"/>
              </w:rPr>
              <w:t xml:space="preserve"> </w:t>
            </w:r>
          </w:p>
        </w:tc>
        <w:tc>
          <w:tcPr>
            <w:tcW w:w="3260" w:type="dxa"/>
            <w:gridSpan w:val="2"/>
          </w:tcPr>
          <w:p w14:paraId="6C8A541A" w14:textId="7036D48B" w:rsidR="00976D44" w:rsidRPr="003D194C" w:rsidRDefault="00976D44" w:rsidP="00976D44">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Различают</w:t>
            </w:r>
            <w:proofErr w:type="gramEnd"/>
            <w:r w:rsidRPr="003D194C">
              <w:rPr>
                <w:sz w:val="20"/>
                <w:szCs w:val="20"/>
              </w:rPr>
              <w:t xml:space="preserve"> способ и результат действия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Контролируют действия пар</w:t>
            </w:r>
            <w:r w:rsidR="00594843" w:rsidRPr="003D194C">
              <w:rPr>
                <w:sz w:val="20"/>
                <w:szCs w:val="20"/>
              </w:rPr>
              <w:t>т</w:t>
            </w:r>
            <w:r w:rsidRPr="003D194C">
              <w:rPr>
                <w:sz w:val="20"/>
                <w:szCs w:val="20"/>
              </w:rPr>
              <w:t>нера</w:t>
            </w:r>
          </w:p>
        </w:tc>
        <w:tc>
          <w:tcPr>
            <w:tcW w:w="1984" w:type="dxa"/>
            <w:gridSpan w:val="2"/>
          </w:tcPr>
          <w:p w14:paraId="11C94A2E" w14:textId="77777777" w:rsidR="00976D44" w:rsidRPr="003D194C" w:rsidRDefault="00976D44" w:rsidP="00976D44">
            <w:pPr>
              <w:jc w:val="center"/>
              <w:rPr>
                <w:sz w:val="20"/>
                <w:szCs w:val="20"/>
              </w:rPr>
            </w:pPr>
          </w:p>
        </w:tc>
      </w:tr>
      <w:tr w:rsidR="00976D44" w:rsidRPr="00AD38A1" w14:paraId="160B1FBB" w14:textId="77777777" w:rsidTr="00ED1614">
        <w:tc>
          <w:tcPr>
            <w:tcW w:w="556" w:type="dxa"/>
          </w:tcPr>
          <w:p w14:paraId="254F3401" w14:textId="77777777" w:rsidR="00976D44" w:rsidRPr="003D194C" w:rsidRDefault="00976D44" w:rsidP="00976D44">
            <w:pPr>
              <w:rPr>
                <w:sz w:val="20"/>
                <w:szCs w:val="20"/>
              </w:rPr>
            </w:pPr>
            <w:r w:rsidRPr="003D194C">
              <w:rPr>
                <w:sz w:val="20"/>
                <w:szCs w:val="20"/>
              </w:rPr>
              <w:t>60.</w:t>
            </w:r>
          </w:p>
        </w:tc>
        <w:tc>
          <w:tcPr>
            <w:tcW w:w="2386" w:type="dxa"/>
          </w:tcPr>
          <w:p w14:paraId="4EA49221" w14:textId="5E832C57" w:rsidR="00976D44" w:rsidRPr="003D194C" w:rsidRDefault="00976D44" w:rsidP="00976D44">
            <w:pPr>
              <w:rPr>
                <w:sz w:val="20"/>
                <w:szCs w:val="20"/>
              </w:rPr>
            </w:pPr>
            <w:proofErr w:type="gramStart"/>
            <w:r w:rsidRPr="003D194C">
              <w:rPr>
                <w:sz w:val="20"/>
                <w:szCs w:val="20"/>
              </w:rPr>
              <w:t xml:space="preserve">Классификация </w:t>
            </w:r>
            <w:r w:rsidR="004C4464">
              <w:rPr>
                <w:sz w:val="20"/>
                <w:szCs w:val="20"/>
              </w:rPr>
              <w:t xml:space="preserve"> </w:t>
            </w:r>
            <w:r w:rsidRPr="003D194C">
              <w:rPr>
                <w:sz w:val="20"/>
                <w:szCs w:val="20"/>
              </w:rPr>
              <w:t>химических</w:t>
            </w:r>
            <w:proofErr w:type="gramEnd"/>
            <w:r w:rsidRPr="003D194C">
              <w:rPr>
                <w:sz w:val="20"/>
                <w:szCs w:val="20"/>
              </w:rPr>
              <w:t xml:space="preserve"> реакций по различным признакам. </w:t>
            </w:r>
            <w:r w:rsidR="004C4464">
              <w:rPr>
                <w:sz w:val="20"/>
                <w:szCs w:val="20"/>
              </w:rPr>
              <w:t xml:space="preserve"> </w:t>
            </w:r>
          </w:p>
        </w:tc>
        <w:tc>
          <w:tcPr>
            <w:tcW w:w="994" w:type="dxa"/>
          </w:tcPr>
          <w:p w14:paraId="1A86DBE6" w14:textId="77777777" w:rsidR="00976D44" w:rsidRPr="003D194C" w:rsidRDefault="005D6B42" w:rsidP="00976D44">
            <w:pPr>
              <w:jc w:val="center"/>
              <w:rPr>
                <w:sz w:val="20"/>
                <w:szCs w:val="20"/>
              </w:rPr>
            </w:pPr>
            <w:r w:rsidRPr="003D194C">
              <w:rPr>
                <w:sz w:val="20"/>
                <w:szCs w:val="20"/>
              </w:rPr>
              <w:t>30</w:t>
            </w:r>
          </w:p>
        </w:tc>
        <w:tc>
          <w:tcPr>
            <w:tcW w:w="3317" w:type="dxa"/>
          </w:tcPr>
          <w:p w14:paraId="47037578" w14:textId="2C072635" w:rsidR="00976D44" w:rsidRPr="003D194C" w:rsidRDefault="00976D44" w:rsidP="00976D44">
            <w:pPr>
              <w:rPr>
                <w:sz w:val="20"/>
                <w:szCs w:val="20"/>
              </w:rPr>
            </w:pPr>
            <w:r w:rsidRPr="003D194C">
              <w:rPr>
                <w:sz w:val="20"/>
                <w:szCs w:val="20"/>
              </w:rPr>
              <w:t xml:space="preserve">Классификация химических реакций по различным признакам (число и состав реагирующих и образующихся веществ; наличие границы раздела </w:t>
            </w:r>
            <w:proofErr w:type="gramStart"/>
            <w:r w:rsidRPr="003D194C">
              <w:rPr>
                <w:sz w:val="20"/>
                <w:szCs w:val="20"/>
              </w:rPr>
              <w:t xml:space="preserve">фаз; </w:t>
            </w:r>
            <w:r w:rsidR="004C4464">
              <w:rPr>
                <w:sz w:val="20"/>
                <w:szCs w:val="20"/>
              </w:rPr>
              <w:t xml:space="preserve"> </w:t>
            </w:r>
            <w:r w:rsidRPr="003D194C">
              <w:rPr>
                <w:sz w:val="20"/>
                <w:szCs w:val="20"/>
              </w:rPr>
              <w:t>тепловой</w:t>
            </w:r>
            <w:proofErr w:type="gramEnd"/>
            <w:r w:rsidRPr="003D194C">
              <w:rPr>
                <w:sz w:val="20"/>
                <w:szCs w:val="20"/>
              </w:rPr>
              <w:t xml:space="preserve"> эффект; изменение степеней окисления атомов; использование катализатора; направление протекания). </w:t>
            </w:r>
          </w:p>
        </w:tc>
        <w:tc>
          <w:tcPr>
            <w:tcW w:w="2920" w:type="dxa"/>
          </w:tcPr>
          <w:p w14:paraId="25D551AB" w14:textId="39120EE9" w:rsidR="00976D44" w:rsidRPr="003D194C" w:rsidRDefault="00976D44" w:rsidP="00976D44">
            <w:pPr>
              <w:rPr>
                <w:sz w:val="20"/>
                <w:szCs w:val="20"/>
              </w:rPr>
            </w:pPr>
            <w:r w:rsidRPr="003D194C">
              <w:rPr>
                <w:i/>
                <w:sz w:val="20"/>
                <w:szCs w:val="20"/>
              </w:rPr>
              <w:t>Научатся:</w:t>
            </w:r>
            <w:r w:rsidRPr="003D194C">
              <w:rPr>
                <w:sz w:val="20"/>
                <w:szCs w:val="20"/>
              </w:rPr>
              <w:t xml:space="preserve"> </w:t>
            </w:r>
            <w:r w:rsidR="00594843" w:rsidRPr="003D194C">
              <w:rPr>
                <w:sz w:val="20"/>
                <w:szCs w:val="20"/>
              </w:rPr>
              <w:t xml:space="preserve">обобщать   информацию по теме </w:t>
            </w:r>
            <w:r w:rsidRPr="003D194C">
              <w:rPr>
                <w:sz w:val="20"/>
                <w:szCs w:val="20"/>
              </w:rPr>
              <w:t>в виде схем, выполнять тестовые задания</w:t>
            </w:r>
            <w:r w:rsidR="004C4464">
              <w:rPr>
                <w:sz w:val="20"/>
                <w:szCs w:val="20"/>
              </w:rPr>
              <w:t xml:space="preserve"> </w:t>
            </w:r>
          </w:p>
        </w:tc>
        <w:tc>
          <w:tcPr>
            <w:tcW w:w="3260" w:type="dxa"/>
            <w:gridSpan w:val="2"/>
          </w:tcPr>
          <w:p w14:paraId="2408644A" w14:textId="67EADD7D" w:rsidR="00976D44" w:rsidRPr="003D194C" w:rsidRDefault="00976D44" w:rsidP="00976D44">
            <w:pPr>
              <w:rPr>
                <w:sz w:val="20"/>
                <w:szCs w:val="20"/>
              </w:rPr>
            </w:pPr>
            <w:r w:rsidRPr="003D194C">
              <w:rPr>
                <w:b/>
                <w:sz w:val="20"/>
                <w:szCs w:val="20"/>
              </w:rPr>
              <w:t>Регулятивные:</w:t>
            </w:r>
            <w:r w:rsidR="004C4464">
              <w:rPr>
                <w:b/>
                <w:sz w:val="20"/>
                <w:szCs w:val="20"/>
              </w:rPr>
              <w:t xml:space="preserve"> </w:t>
            </w:r>
            <w:r w:rsidRPr="003D194C">
              <w:rPr>
                <w:sz w:val="20"/>
                <w:szCs w:val="20"/>
              </w:rPr>
              <w:t xml:space="preserve">Различают способ и результат </w:t>
            </w:r>
            <w:proofErr w:type="gramStart"/>
            <w:r w:rsidRPr="003D194C">
              <w:rPr>
                <w:sz w:val="20"/>
                <w:szCs w:val="20"/>
              </w:rPr>
              <w:t xml:space="preserve">действия </w:t>
            </w:r>
            <w:r w:rsidR="004C4464">
              <w:rPr>
                <w:sz w:val="20"/>
                <w:szCs w:val="20"/>
              </w:rPr>
              <w:t xml:space="preserve"> </w:t>
            </w:r>
            <w:r w:rsidRPr="003D194C">
              <w:rPr>
                <w:b/>
                <w:sz w:val="20"/>
                <w:szCs w:val="20"/>
              </w:rPr>
              <w:t>Познавательные</w:t>
            </w:r>
            <w:proofErr w:type="gramEnd"/>
            <w:r w:rsidRPr="003D194C">
              <w:rPr>
                <w:b/>
                <w:sz w:val="20"/>
                <w:szCs w:val="20"/>
              </w:rPr>
              <w:t>:</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Договариваются о совместной деятельности под руководством учителя</w:t>
            </w:r>
          </w:p>
        </w:tc>
        <w:tc>
          <w:tcPr>
            <w:tcW w:w="1984" w:type="dxa"/>
            <w:gridSpan w:val="2"/>
          </w:tcPr>
          <w:p w14:paraId="70FC31B0" w14:textId="77777777" w:rsidR="00976D44" w:rsidRPr="003D194C" w:rsidRDefault="00976D44" w:rsidP="00976D44">
            <w:pPr>
              <w:jc w:val="center"/>
              <w:rPr>
                <w:sz w:val="20"/>
                <w:szCs w:val="20"/>
              </w:rPr>
            </w:pPr>
          </w:p>
        </w:tc>
      </w:tr>
      <w:tr w:rsidR="00976D44" w:rsidRPr="00AD38A1" w14:paraId="69532892" w14:textId="77777777" w:rsidTr="00ED1614">
        <w:tc>
          <w:tcPr>
            <w:tcW w:w="556" w:type="dxa"/>
          </w:tcPr>
          <w:p w14:paraId="43CD06E6" w14:textId="77777777" w:rsidR="00976D44" w:rsidRPr="003D194C" w:rsidRDefault="00976D44" w:rsidP="00976D44">
            <w:pPr>
              <w:rPr>
                <w:sz w:val="20"/>
                <w:szCs w:val="20"/>
              </w:rPr>
            </w:pPr>
            <w:r w:rsidRPr="003D194C">
              <w:rPr>
                <w:sz w:val="20"/>
                <w:szCs w:val="20"/>
              </w:rPr>
              <w:t>61.</w:t>
            </w:r>
          </w:p>
        </w:tc>
        <w:tc>
          <w:tcPr>
            <w:tcW w:w="2386" w:type="dxa"/>
          </w:tcPr>
          <w:p w14:paraId="15F92903" w14:textId="05B109C1" w:rsidR="00976D44" w:rsidRPr="003D194C" w:rsidRDefault="00976D44" w:rsidP="00976D44">
            <w:pPr>
              <w:rPr>
                <w:sz w:val="20"/>
                <w:szCs w:val="20"/>
              </w:rPr>
            </w:pPr>
            <w:proofErr w:type="gramStart"/>
            <w:r w:rsidRPr="003D194C">
              <w:rPr>
                <w:sz w:val="20"/>
                <w:szCs w:val="20"/>
              </w:rPr>
              <w:t xml:space="preserve">Скорость </w:t>
            </w:r>
            <w:r w:rsidR="004C4464">
              <w:rPr>
                <w:sz w:val="20"/>
                <w:szCs w:val="20"/>
              </w:rPr>
              <w:t xml:space="preserve"> </w:t>
            </w:r>
            <w:r w:rsidRPr="003D194C">
              <w:rPr>
                <w:sz w:val="20"/>
                <w:szCs w:val="20"/>
              </w:rPr>
              <w:t>химических</w:t>
            </w:r>
            <w:proofErr w:type="gramEnd"/>
            <w:r w:rsidRPr="003D194C">
              <w:rPr>
                <w:sz w:val="20"/>
                <w:szCs w:val="20"/>
              </w:rPr>
              <w:t xml:space="preserve"> реакций </w:t>
            </w:r>
          </w:p>
        </w:tc>
        <w:tc>
          <w:tcPr>
            <w:tcW w:w="994" w:type="dxa"/>
          </w:tcPr>
          <w:p w14:paraId="12A70E0B" w14:textId="77777777" w:rsidR="00976D44" w:rsidRPr="003D194C" w:rsidRDefault="005D6B42" w:rsidP="00976D44">
            <w:pPr>
              <w:jc w:val="center"/>
              <w:rPr>
                <w:sz w:val="20"/>
                <w:szCs w:val="20"/>
              </w:rPr>
            </w:pPr>
            <w:r w:rsidRPr="003D194C">
              <w:rPr>
                <w:sz w:val="20"/>
                <w:szCs w:val="20"/>
              </w:rPr>
              <w:t>31 неделя</w:t>
            </w:r>
          </w:p>
        </w:tc>
        <w:tc>
          <w:tcPr>
            <w:tcW w:w="3317" w:type="dxa"/>
          </w:tcPr>
          <w:p w14:paraId="2DD26715" w14:textId="77777777" w:rsidR="00976D44" w:rsidRPr="003D194C" w:rsidRDefault="00976D44" w:rsidP="00976D44">
            <w:pPr>
              <w:rPr>
                <w:sz w:val="20"/>
                <w:szCs w:val="20"/>
              </w:rPr>
            </w:pPr>
            <w:r w:rsidRPr="003D194C">
              <w:rPr>
                <w:sz w:val="20"/>
                <w:szCs w:val="20"/>
              </w:rPr>
              <w:t>Скорость химических реакций и факторы, влияющие на нее</w:t>
            </w:r>
          </w:p>
        </w:tc>
        <w:tc>
          <w:tcPr>
            <w:tcW w:w="2920" w:type="dxa"/>
          </w:tcPr>
          <w:p w14:paraId="7BC9551C" w14:textId="77777777" w:rsidR="00976D44" w:rsidRPr="003D194C" w:rsidRDefault="00976D44" w:rsidP="00976D44">
            <w:pPr>
              <w:rPr>
                <w:sz w:val="20"/>
                <w:szCs w:val="20"/>
              </w:rPr>
            </w:pPr>
            <w:r w:rsidRPr="003D194C">
              <w:rPr>
                <w:i/>
                <w:sz w:val="20"/>
                <w:szCs w:val="20"/>
              </w:rPr>
              <w:t>Научатся:</w:t>
            </w:r>
            <w:r w:rsidRPr="003D194C">
              <w:rPr>
                <w:sz w:val="20"/>
                <w:szCs w:val="20"/>
              </w:rPr>
              <w:t xml:space="preserve"> обобщать   информацию по </w:t>
            </w:r>
            <w:proofErr w:type="gramStart"/>
            <w:r w:rsidRPr="003D194C">
              <w:rPr>
                <w:sz w:val="20"/>
                <w:szCs w:val="20"/>
              </w:rPr>
              <w:t>теме  в</w:t>
            </w:r>
            <w:proofErr w:type="gramEnd"/>
            <w:r w:rsidRPr="003D194C">
              <w:rPr>
                <w:sz w:val="20"/>
                <w:szCs w:val="20"/>
              </w:rPr>
              <w:t xml:space="preserve"> виде схем, выполнять тестовую работу</w:t>
            </w:r>
          </w:p>
        </w:tc>
        <w:tc>
          <w:tcPr>
            <w:tcW w:w="3260" w:type="dxa"/>
            <w:gridSpan w:val="2"/>
          </w:tcPr>
          <w:p w14:paraId="5D2B2984" w14:textId="72103EA8" w:rsidR="00976D44" w:rsidRPr="003D194C" w:rsidRDefault="00976D44" w:rsidP="00976D44">
            <w:pPr>
              <w:jc w:val="cente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Различают</w:t>
            </w:r>
            <w:proofErr w:type="gramEnd"/>
            <w:r w:rsidRPr="003D194C">
              <w:rPr>
                <w:sz w:val="20"/>
                <w:szCs w:val="20"/>
              </w:rPr>
              <w:t xml:space="preserve"> способ и результат действия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Контролируют действия партнера</w:t>
            </w:r>
          </w:p>
        </w:tc>
        <w:tc>
          <w:tcPr>
            <w:tcW w:w="1984" w:type="dxa"/>
            <w:gridSpan w:val="2"/>
          </w:tcPr>
          <w:p w14:paraId="5BE48870" w14:textId="77777777" w:rsidR="00976D44" w:rsidRPr="003D194C" w:rsidRDefault="00976D44" w:rsidP="00976D44">
            <w:pPr>
              <w:rPr>
                <w:sz w:val="20"/>
                <w:szCs w:val="20"/>
              </w:rPr>
            </w:pPr>
            <w:r w:rsidRPr="003D194C">
              <w:rPr>
                <w:sz w:val="20"/>
                <w:szCs w:val="20"/>
              </w:rPr>
              <w:t>Имеют целостное мировоззрение, соответствующее современному уровню развития науки</w:t>
            </w:r>
          </w:p>
        </w:tc>
      </w:tr>
      <w:tr w:rsidR="00976D44" w:rsidRPr="00AD38A1" w14:paraId="0B472CAD" w14:textId="77777777" w:rsidTr="00ED1614">
        <w:tc>
          <w:tcPr>
            <w:tcW w:w="556" w:type="dxa"/>
          </w:tcPr>
          <w:p w14:paraId="36485ADB" w14:textId="77777777" w:rsidR="00976D44" w:rsidRPr="003D194C" w:rsidRDefault="00976D44" w:rsidP="00976D44">
            <w:pPr>
              <w:rPr>
                <w:sz w:val="20"/>
                <w:szCs w:val="20"/>
              </w:rPr>
            </w:pPr>
            <w:r w:rsidRPr="003D194C">
              <w:rPr>
                <w:sz w:val="20"/>
                <w:szCs w:val="20"/>
              </w:rPr>
              <w:t>62.</w:t>
            </w:r>
          </w:p>
        </w:tc>
        <w:tc>
          <w:tcPr>
            <w:tcW w:w="2386" w:type="dxa"/>
          </w:tcPr>
          <w:p w14:paraId="24AD92E2" w14:textId="1EC4D269" w:rsidR="00976D44" w:rsidRPr="003D194C" w:rsidRDefault="00976D44" w:rsidP="00976D44">
            <w:pPr>
              <w:rPr>
                <w:sz w:val="20"/>
                <w:szCs w:val="20"/>
              </w:rPr>
            </w:pPr>
            <w:r w:rsidRPr="003D194C">
              <w:rPr>
                <w:sz w:val="20"/>
                <w:szCs w:val="20"/>
              </w:rPr>
              <w:t xml:space="preserve">Классификация </w:t>
            </w:r>
            <w:r w:rsidR="004C4464">
              <w:rPr>
                <w:sz w:val="20"/>
                <w:szCs w:val="20"/>
              </w:rPr>
              <w:t xml:space="preserve"> </w:t>
            </w:r>
            <w:r w:rsidRPr="003D194C">
              <w:rPr>
                <w:sz w:val="20"/>
                <w:szCs w:val="20"/>
              </w:rPr>
              <w:t xml:space="preserve"> неорганических веществ </w:t>
            </w:r>
            <w:r w:rsidR="004C4464">
              <w:rPr>
                <w:sz w:val="20"/>
                <w:szCs w:val="20"/>
              </w:rPr>
              <w:t xml:space="preserve"> </w:t>
            </w:r>
          </w:p>
        </w:tc>
        <w:tc>
          <w:tcPr>
            <w:tcW w:w="994" w:type="dxa"/>
          </w:tcPr>
          <w:p w14:paraId="31E8A578" w14:textId="77777777" w:rsidR="00976D44" w:rsidRPr="003D194C" w:rsidRDefault="005D6B42" w:rsidP="00976D44">
            <w:pPr>
              <w:jc w:val="center"/>
              <w:rPr>
                <w:sz w:val="20"/>
                <w:szCs w:val="20"/>
              </w:rPr>
            </w:pPr>
            <w:r w:rsidRPr="003D194C">
              <w:rPr>
                <w:sz w:val="20"/>
                <w:szCs w:val="20"/>
              </w:rPr>
              <w:t>31</w:t>
            </w:r>
          </w:p>
        </w:tc>
        <w:tc>
          <w:tcPr>
            <w:tcW w:w="3317" w:type="dxa"/>
          </w:tcPr>
          <w:p w14:paraId="4520BD5E" w14:textId="77777777" w:rsidR="00976D44" w:rsidRPr="003D194C" w:rsidRDefault="00976D44" w:rsidP="00976D44">
            <w:pPr>
              <w:rPr>
                <w:sz w:val="20"/>
                <w:szCs w:val="20"/>
              </w:rPr>
            </w:pPr>
            <w:r w:rsidRPr="003D194C">
              <w:rPr>
                <w:sz w:val="20"/>
                <w:szCs w:val="20"/>
              </w:rPr>
              <w:t>Простые и сложные вещества. Металлы и неметаллы, состав, классификация</w:t>
            </w:r>
          </w:p>
        </w:tc>
        <w:tc>
          <w:tcPr>
            <w:tcW w:w="2920" w:type="dxa"/>
          </w:tcPr>
          <w:p w14:paraId="140D91A6" w14:textId="5AD7ECB7" w:rsidR="00976D44" w:rsidRPr="003D194C" w:rsidRDefault="00976D44" w:rsidP="00976D44">
            <w:pPr>
              <w:rPr>
                <w:sz w:val="20"/>
                <w:szCs w:val="20"/>
              </w:rPr>
            </w:pPr>
            <w:r w:rsidRPr="003D194C">
              <w:rPr>
                <w:i/>
                <w:sz w:val="20"/>
                <w:szCs w:val="20"/>
              </w:rPr>
              <w:t>Научатся:</w:t>
            </w:r>
            <w:r w:rsidR="00594843" w:rsidRPr="003D194C">
              <w:rPr>
                <w:sz w:val="20"/>
                <w:szCs w:val="20"/>
              </w:rPr>
              <w:t xml:space="preserve"> обобщать информацию по теме</w:t>
            </w:r>
            <w:r w:rsidRPr="003D194C">
              <w:rPr>
                <w:sz w:val="20"/>
                <w:szCs w:val="20"/>
              </w:rPr>
              <w:t xml:space="preserve"> в виде схем, выполнять тестовую работу</w:t>
            </w:r>
          </w:p>
        </w:tc>
        <w:tc>
          <w:tcPr>
            <w:tcW w:w="3260" w:type="dxa"/>
            <w:gridSpan w:val="2"/>
          </w:tcPr>
          <w:p w14:paraId="67994041" w14:textId="77777777" w:rsidR="00976D44" w:rsidRPr="003D194C" w:rsidRDefault="00976D44" w:rsidP="00976D44">
            <w:pPr>
              <w:jc w:val="center"/>
              <w:rPr>
                <w:sz w:val="20"/>
                <w:szCs w:val="20"/>
              </w:rPr>
            </w:pPr>
          </w:p>
        </w:tc>
        <w:tc>
          <w:tcPr>
            <w:tcW w:w="1984" w:type="dxa"/>
            <w:gridSpan w:val="2"/>
            <w:vMerge w:val="restart"/>
          </w:tcPr>
          <w:p w14:paraId="7D42EB3B" w14:textId="77777777" w:rsidR="00976D44" w:rsidRPr="003D194C" w:rsidRDefault="00594843" w:rsidP="00976D44">
            <w:pPr>
              <w:rPr>
                <w:sz w:val="20"/>
                <w:szCs w:val="20"/>
              </w:rPr>
            </w:pPr>
            <w:r w:rsidRPr="003D194C">
              <w:rPr>
                <w:sz w:val="20"/>
                <w:szCs w:val="20"/>
              </w:rPr>
              <w:t xml:space="preserve">Проявляют </w:t>
            </w:r>
            <w:proofErr w:type="spellStart"/>
            <w:r w:rsidRPr="003D194C">
              <w:rPr>
                <w:sz w:val="20"/>
                <w:szCs w:val="20"/>
              </w:rPr>
              <w:t>доброжелательностьи</w:t>
            </w:r>
            <w:proofErr w:type="spellEnd"/>
            <w:r w:rsidRPr="003D194C">
              <w:rPr>
                <w:sz w:val="20"/>
                <w:szCs w:val="20"/>
              </w:rPr>
              <w:t xml:space="preserve"> </w:t>
            </w:r>
            <w:r w:rsidR="00976D44" w:rsidRPr="003D194C">
              <w:rPr>
                <w:sz w:val="20"/>
                <w:szCs w:val="20"/>
              </w:rPr>
              <w:t>отзывчивость, как понимание чувств других</w:t>
            </w:r>
            <w:r w:rsidRPr="003D194C">
              <w:rPr>
                <w:sz w:val="20"/>
                <w:szCs w:val="20"/>
              </w:rPr>
              <w:t xml:space="preserve"> </w:t>
            </w:r>
            <w:r w:rsidR="00976D44" w:rsidRPr="003D194C">
              <w:rPr>
                <w:sz w:val="20"/>
                <w:szCs w:val="20"/>
              </w:rPr>
              <w:t>людей и сопереживание им</w:t>
            </w:r>
          </w:p>
        </w:tc>
      </w:tr>
      <w:tr w:rsidR="00976D44" w:rsidRPr="00AD38A1" w14:paraId="07D3DC1F" w14:textId="77777777" w:rsidTr="00ED1614">
        <w:tc>
          <w:tcPr>
            <w:tcW w:w="556" w:type="dxa"/>
          </w:tcPr>
          <w:p w14:paraId="44898E3D" w14:textId="77777777" w:rsidR="00976D44" w:rsidRPr="003D194C" w:rsidRDefault="00976D44" w:rsidP="00976D44">
            <w:pPr>
              <w:rPr>
                <w:sz w:val="20"/>
                <w:szCs w:val="20"/>
              </w:rPr>
            </w:pPr>
            <w:r w:rsidRPr="003D194C">
              <w:rPr>
                <w:sz w:val="20"/>
                <w:szCs w:val="20"/>
              </w:rPr>
              <w:t>63.</w:t>
            </w:r>
          </w:p>
        </w:tc>
        <w:tc>
          <w:tcPr>
            <w:tcW w:w="2386" w:type="dxa"/>
          </w:tcPr>
          <w:p w14:paraId="0380CD9A" w14:textId="566E2D6D" w:rsidR="00976D44" w:rsidRPr="003D194C" w:rsidRDefault="00976D44" w:rsidP="00976D44">
            <w:pPr>
              <w:rPr>
                <w:sz w:val="20"/>
                <w:szCs w:val="20"/>
              </w:rPr>
            </w:pPr>
            <w:r w:rsidRPr="003D194C">
              <w:rPr>
                <w:sz w:val="20"/>
                <w:szCs w:val="20"/>
              </w:rPr>
              <w:t xml:space="preserve"> Свойства неорганических веществ </w:t>
            </w:r>
            <w:r w:rsidR="004C4464">
              <w:rPr>
                <w:sz w:val="20"/>
                <w:szCs w:val="20"/>
              </w:rPr>
              <w:t xml:space="preserve"> </w:t>
            </w:r>
          </w:p>
        </w:tc>
        <w:tc>
          <w:tcPr>
            <w:tcW w:w="994" w:type="dxa"/>
          </w:tcPr>
          <w:p w14:paraId="7F5C3B2C" w14:textId="77777777" w:rsidR="00976D44" w:rsidRPr="003D194C" w:rsidRDefault="005D6B42" w:rsidP="00976D44">
            <w:pPr>
              <w:jc w:val="center"/>
              <w:rPr>
                <w:sz w:val="20"/>
                <w:szCs w:val="20"/>
              </w:rPr>
            </w:pPr>
            <w:r w:rsidRPr="003D194C">
              <w:rPr>
                <w:sz w:val="20"/>
                <w:szCs w:val="20"/>
              </w:rPr>
              <w:t>32 неделя</w:t>
            </w:r>
          </w:p>
        </w:tc>
        <w:tc>
          <w:tcPr>
            <w:tcW w:w="3317" w:type="dxa"/>
          </w:tcPr>
          <w:p w14:paraId="7625E952" w14:textId="13ECDA03" w:rsidR="00976D44" w:rsidRPr="003D194C" w:rsidRDefault="00976D44" w:rsidP="00976D44">
            <w:pPr>
              <w:jc w:val="center"/>
              <w:rPr>
                <w:sz w:val="20"/>
                <w:szCs w:val="20"/>
              </w:rPr>
            </w:pPr>
            <w:r w:rsidRPr="003D194C">
              <w:rPr>
                <w:sz w:val="20"/>
                <w:szCs w:val="20"/>
              </w:rPr>
              <w:t>Общие химические свойства оксидов и гидроксидов (оснований, кислот, амфотерных гидроксидов), соли в свете ТЭД</w:t>
            </w:r>
            <w:r w:rsidR="004C4464">
              <w:rPr>
                <w:sz w:val="20"/>
                <w:szCs w:val="20"/>
              </w:rPr>
              <w:t xml:space="preserve"> </w:t>
            </w:r>
          </w:p>
        </w:tc>
        <w:tc>
          <w:tcPr>
            <w:tcW w:w="2920" w:type="dxa"/>
          </w:tcPr>
          <w:p w14:paraId="2774EF85" w14:textId="491C7B3A" w:rsidR="00976D44" w:rsidRPr="003D194C" w:rsidRDefault="00976D44" w:rsidP="00976D44">
            <w:pPr>
              <w:rPr>
                <w:sz w:val="20"/>
                <w:szCs w:val="20"/>
              </w:rPr>
            </w:pPr>
            <w:r w:rsidRPr="003D194C">
              <w:rPr>
                <w:i/>
                <w:sz w:val="20"/>
                <w:szCs w:val="20"/>
              </w:rPr>
              <w:t>Научатся:</w:t>
            </w:r>
            <w:r w:rsidR="00594843" w:rsidRPr="003D194C">
              <w:rPr>
                <w:sz w:val="20"/>
                <w:szCs w:val="20"/>
              </w:rPr>
              <w:t xml:space="preserve"> </w:t>
            </w:r>
            <w:r w:rsidRPr="003D194C">
              <w:rPr>
                <w:sz w:val="20"/>
                <w:szCs w:val="20"/>
              </w:rPr>
              <w:t xml:space="preserve">обобщать информацию по </w:t>
            </w:r>
            <w:proofErr w:type="gramStart"/>
            <w:r w:rsidRPr="003D194C">
              <w:rPr>
                <w:sz w:val="20"/>
                <w:szCs w:val="20"/>
              </w:rPr>
              <w:t>теме  в</w:t>
            </w:r>
            <w:proofErr w:type="gramEnd"/>
            <w:r w:rsidRPr="003D194C">
              <w:rPr>
                <w:sz w:val="20"/>
                <w:szCs w:val="20"/>
              </w:rPr>
              <w:t xml:space="preserve"> виде схем, выполнять тестовую работу</w:t>
            </w:r>
          </w:p>
        </w:tc>
        <w:tc>
          <w:tcPr>
            <w:tcW w:w="3260" w:type="dxa"/>
            <w:gridSpan w:val="2"/>
          </w:tcPr>
          <w:p w14:paraId="7706EFD5" w14:textId="0E040CC9" w:rsidR="00976D44" w:rsidRPr="003D194C" w:rsidRDefault="00976D44" w:rsidP="00976D44">
            <w:pPr>
              <w:jc w:val="cente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Различают</w:t>
            </w:r>
            <w:proofErr w:type="gramEnd"/>
            <w:r w:rsidRPr="003D194C">
              <w:rPr>
                <w:sz w:val="20"/>
                <w:szCs w:val="20"/>
              </w:rPr>
              <w:t xml:space="preserve"> способ и результат действия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lastRenderedPageBreak/>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Контролируют действия партнера</w:t>
            </w:r>
          </w:p>
        </w:tc>
        <w:tc>
          <w:tcPr>
            <w:tcW w:w="1984" w:type="dxa"/>
            <w:gridSpan w:val="2"/>
            <w:vMerge/>
          </w:tcPr>
          <w:p w14:paraId="602BB537" w14:textId="77777777" w:rsidR="00976D44" w:rsidRPr="003D194C" w:rsidRDefault="00976D44" w:rsidP="00976D44">
            <w:pPr>
              <w:jc w:val="center"/>
              <w:rPr>
                <w:sz w:val="20"/>
                <w:szCs w:val="20"/>
              </w:rPr>
            </w:pPr>
          </w:p>
        </w:tc>
      </w:tr>
      <w:tr w:rsidR="00976D44" w:rsidRPr="00AD38A1" w14:paraId="0D0DF278" w14:textId="77777777" w:rsidTr="00ED1614">
        <w:tc>
          <w:tcPr>
            <w:tcW w:w="556" w:type="dxa"/>
          </w:tcPr>
          <w:p w14:paraId="65B03C45" w14:textId="77777777" w:rsidR="00976D44" w:rsidRPr="003D194C" w:rsidRDefault="00976D44" w:rsidP="00976D44">
            <w:pPr>
              <w:rPr>
                <w:sz w:val="20"/>
                <w:szCs w:val="20"/>
              </w:rPr>
            </w:pPr>
            <w:r w:rsidRPr="003D194C">
              <w:rPr>
                <w:sz w:val="20"/>
                <w:szCs w:val="20"/>
              </w:rPr>
              <w:t>64.</w:t>
            </w:r>
          </w:p>
        </w:tc>
        <w:tc>
          <w:tcPr>
            <w:tcW w:w="2386" w:type="dxa"/>
          </w:tcPr>
          <w:p w14:paraId="1769D462" w14:textId="5BD21C19" w:rsidR="00976D44" w:rsidRPr="003D194C" w:rsidRDefault="00976D44" w:rsidP="00976D44">
            <w:pPr>
              <w:rPr>
                <w:sz w:val="20"/>
                <w:szCs w:val="20"/>
              </w:rPr>
            </w:pPr>
            <w:proofErr w:type="gramStart"/>
            <w:r w:rsidRPr="003D194C">
              <w:rPr>
                <w:sz w:val="20"/>
                <w:szCs w:val="20"/>
              </w:rPr>
              <w:t xml:space="preserve">Генетические </w:t>
            </w:r>
            <w:r w:rsidR="004C4464">
              <w:rPr>
                <w:sz w:val="20"/>
                <w:szCs w:val="20"/>
              </w:rPr>
              <w:t xml:space="preserve"> </w:t>
            </w:r>
            <w:r w:rsidRPr="003D194C">
              <w:rPr>
                <w:sz w:val="20"/>
                <w:szCs w:val="20"/>
              </w:rPr>
              <w:t>ряды</w:t>
            </w:r>
            <w:proofErr w:type="gramEnd"/>
            <w:r w:rsidRPr="003D194C">
              <w:rPr>
                <w:sz w:val="20"/>
                <w:szCs w:val="20"/>
              </w:rPr>
              <w:t xml:space="preserve"> металла, </w:t>
            </w:r>
            <w:r w:rsidR="004C4464">
              <w:rPr>
                <w:sz w:val="20"/>
                <w:szCs w:val="20"/>
              </w:rPr>
              <w:t xml:space="preserve"> </w:t>
            </w:r>
            <w:r w:rsidRPr="003D194C">
              <w:rPr>
                <w:sz w:val="20"/>
                <w:szCs w:val="20"/>
              </w:rPr>
              <w:t>неметалла и переходного металла</w:t>
            </w:r>
          </w:p>
        </w:tc>
        <w:tc>
          <w:tcPr>
            <w:tcW w:w="994" w:type="dxa"/>
          </w:tcPr>
          <w:p w14:paraId="5205674D" w14:textId="77777777" w:rsidR="00976D44" w:rsidRPr="003D194C" w:rsidRDefault="005D6B42" w:rsidP="00976D44">
            <w:pPr>
              <w:jc w:val="center"/>
              <w:rPr>
                <w:sz w:val="20"/>
                <w:szCs w:val="20"/>
              </w:rPr>
            </w:pPr>
            <w:r w:rsidRPr="003D194C">
              <w:rPr>
                <w:sz w:val="20"/>
                <w:szCs w:val="20"/>
              </w:rPr>
              <w:t>32</w:t>
            </w:r>
          </w:p>
        </w:tc>
        <w:tc>
          <w:tcPr>
            <w:tcW w:w="3317" w:type="dxa"/>
          </w:tcPr>
          <w:p w14:paraId="4FEB7D40" w14:textId="039BEA31" w:rsidR="00976D44" w:rsidRPr="003D194C" w:rsidRDefault="00976D44" w:rsidP="00976D44">
            <w:pPr>
              <w:jc w:val="center"/>
              <w:rPr>
                <w:sz w:val="20"/>
                <w:szCs w:val="20"/>
              </w:rPr>
            </w:pPr>
            <w:r w:rsidRPr="003D194C">
              <w:rPr>
                <w:sz w:val="20"/>
                <w:szCs w:val="20"/>
              </w:rPr>
              <w:t xml:space="preserve">Генетические ряды </w:t>
            </w:r>
            <w:r w:rsidR="00594843" w:rsidRPr="003D194C">
              <w:rPr>
                <w:sz w:val="20"/>
                <w:szCs w:val="20"/>
              </w:rPr>
              <w:t>металла, неметалл</w:t>
            </w:r>
            <w:r w:rsidRPr="003D194C">
              <w:rPr>
                <w:sz w:val="20"/>
                <w:szCs w:val="20"/>
              </w:rPr>
              <w:t xml:space="preserve"> и переходного металла</w:t>
            </w:r>
            <w:r w:rsidR="004C4464">
              <w:rPr>
                <w:sz w:val="20"/>
                <w:szCs w:val="20"/>
              </w:rPr>
              <w:t xml:space="preserve"> </w:t>
            </w:r>
          </w:p>
        </w:tc>
        <w:tc>
          <w:tcPr>
            <w:tcW w:w="2920" w:type="dxa"/>
          </w:tcPr>
          <w:p w14:paraId="1830CF9A" w14:textId="77777777" w:rsidR="00976D44" w:rsidRPr="003D194C" w:rsidRDefault="00976D44" w:rsidP="00976D44">
            <w:pPr>
              <w:rPr>
                <w:sz w:val="20"/>
                <w:szCs w:val="20"/>
              </w:rPr>
            </w:pPr>
            <w:r w:rsidRPr="003D194C">
              <w:rPr>
                <w:i/>
                <w:sz w:val="20"/>
                <w:szCs w:val="20"/>
              </w:rPr>
              <w:t>Научатся:</w:t>
            </w:r>
            <w:r w:rsidRPr="003D194C">
              <w:rPr>
                <w:sz w:val="20"/>
                <w:szCs w:val="20"/>
              </w:rPr>
              <w:t xml:space="preserve"> </w:t>
            </w:r>
            <w:r w:rsidR="00594843" w:rsidRPr="003D194C">
              <w:rPr>
                <w:sz w:val="20"/>
                <w:szCs w:val="20"/>
              </w:rPr>
              <w:t>обобщать   информацию по теме</w:t>
            </w:r>
            <w:r w:rsidRPr="003D194C">
              <w:rPr>
                <w:sz w:val="20"/>
                <w:szCs w:val="20"/>
              </w:rPr>
              <w:t xml:space="preserve"> в виде схем, выполнять тестовую работу</w:t>
            </w:r>
          </w:p>
        </w:tc>
        <w:tc>
          <w:tcPr>
            <w:tcW w:w="3260" w:type="dxa"/>
            <w:gridSpan w:val="2"/>
          </w:tcPr>
          <w:p w14:paraId="0C64FA56" w14:textId="2E283056" w:rsidR="00976D44" w:rsidRPr="003D194C" w:rsidRDefault="00976D44" w:rsidP="00976D44">
            <w:pPr>
              <w:jc w:val="cente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Различают</w:t>
            </w:r>
            <w:proofErr w:type="gramEnd"/>
            <w:r w:rsidRPr="003D194C">
              <w:rPr>
                <w:sz w:val="20"/>
                <w:szCs w:val="20"/>
              </w:rPr>
              <w:t xml:space="preserve"> способ и результат действия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Владеют общим приемом решения задач</w:t>
            </w:r>
            <w:r w:rsidR="004C4464">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4C4464">
              <w:rPr>
                <w:b/>
                <w:sz w:val="20"/>
                <w:szCs w:val="20"/>
              </w:rPr>
              <w:t xml:space="preserve"> </w:t>
            </w:r>
            <w:r w:rsidRPr="003D194C">
              <w:rPr>
                <w:sz w:val="20"/>
                <w:szCs w:val="20"/>
              </w:rPr>
              <w:t>Контролируют действия партнера</w:t>
            </w:r>
          </w:p>
        </w:tc>
        <w:tc>
          <w:tcPr>
            <w:tcW w:w="1984" w:type="dxa"/>
            <w:gridSpan w:val="2"/>
          </w:tcPr>
          <w:p w14:paraId="18E46546" w14:textId="77777777" w:rsidR="00976D44" w:rsidRPr="003D194C" w:rsidRDefault="00976D44" w:rsidP="00976D44">
            <w:pPr>
              <w:jc w:val="center"/>
              <w:rPr>
                <w:sz w:val="20"/>
                <w:szCs w:val="20"/>
              </w:rPr>
            </w:pPr>
          </w:p>
        </w:tc>
      </w:tr>
      <w:tr w:rsidR="00976D44" w:rsidRPr="00AD38A1" w14:paraId="2E19940A" w14:textId="77777777" w:rsidTr="00ED1614">
        <w:tc>
          <w:tcPr>
            <w:tcW w:w="556" w:type="dxa"/>
          </w:tcPr>
          <w:p w14:paraId="6B1B965F" w14:textId="77777777" w:rsidR="00976D44" w:rsidRPr="003D194C" w:rsidRDefault="00976D44" w:rsidP="00976D44">
            <w:pPr>
              <w:rPr>
                <w:sz w:val="20"/>
                <w:szCs w:val="20"/>
              </w:rPr>
            </w:pPr>
            <w:r w:rsidRPr="003D194C">
              <w:rPr>
                <w:sz w:val="20"/>
                <w:szCs w:val="20"/>
              </w:rPr>
              <w:t>65.</w:t>
            </w:r>
          </w:p>
        </w:tc>
        <w:tc>
          <w:tcPr>
            <w:tcW w:w="2386" w:type="dxa"/>
          </w:tcPr>
          <w:p w14:paraId="1C649DDF" w14:textId="77777777" w:rsidR="00976D44" w:rsidRPr="003D194C" w:rsidRDefault="00976D44" w:rsidP="00976D44">
            <w:pPr>
              <w:rPr>
                <w:sz w:val="20"/>
                <w:szCs w:val="20"/>
              </w:rPr>
            </w:pPr>
            <w:r w:rsidRPr="003D194C">
              <w:rPr>
                <w:sz w:val="20"/>
                <w:szCs w:val="20"/>
              </w:rPr>
              <w:t xml:space="preserve">Тренинг-тестирование по вариантам ГИА прошлых лет и демоверсии </w:t>
            </w:r>
          </w:p>
        </w:tc>
        <w:tc>
          <w:tcPr>
            <w:tcW w:w="994" w:type="dxa"/>
          </w:tcPr>
          <w:p w14:paraId="5B092217" w14:textId="77777777" w:rsidR="00976D44" w:rsidRPr="003D194C" w:rsidRDefault="005D6B42" w:rsidP="00976D44">
            <w:pPr>
              <w:jc w:val="center"/>
              <w:rPr>
                <w:sz w:val="20"/>
                <w:szCs w:val="20"/>
              </w:rPr>
            </w:pPr>
            <w:r w:rsidRPr="003D194C">
              <w:rPr>
                <w:sz w:val="20"/>
                <w:szCs w:val="20"/>
              </w:rPr>
              <w:t>33 неделя</w:t>
            </w:r>
          </w:p>
        </w:tc>
        <w:tc>
          <w:tcPr>
            <w:tcW w:w="3317" w:type="dxa"/>
          </w:tcPr>
          <w:p w14:paraId="086DC166" w14:textId="77777777" w:rsidR="00976D44" w:rsidRPr="003D194C" w:rsidRDefault="00976D44" w:rsidP="00976D44">
            <w:pPr>
              <w:rPr>
                <w:sz w:val="20"/>
                <w:szCs w:val="20"/>
              </w:rPr>
            </w:pPr>
            <w:r w:rsidRPr="003D194C">
              <w:rPr>
                <w:sz w:val="20"/>
                <w:szCs w:val="20"/>
              </w:rPr>
              <w:t>Тренинг-тестирование по вариантам ГИА прошлых лет и демоверсии</w:t>
            </w:r>
          </w:p>
        </w:tc>
        <w:tc>
          <w:tcPr>
            <w:tcW w:w="2920" w:type="dxa"/>
          </w:tcPr>
          <w:p w14:paraId="75A10EE3" w14:textId="77777777" w:rsidR="00976D44" w:rsidRPr="003D194C" w:rsidRDefault="00976D44" w:rsidP="00976D44">
            <w:pPr>
              <w:jc w:val="center"/>
              <w:rPr>
                <w:sz w:val="20"/>
                <w:szCs w:val="20"/>
              </w:rPr>
            </w:pPr>
          </w:p>
        </w:tc>
        <w:tc>
          <w:tcPr>
            <w:tcW w:w="3260" w:type="dxa"/>
            <w:gridSpan w:val="2"/>
          </w:tcPr>
          <w:p w14:paraId="6B727098" w14:textId="106E44CD" w:rsidR="00976D44" w:rsidRPr="003D194C" w:rsidRDefault="00976D44" w:rsidP="00812618">
            <w:pPr>
              <w:rPr>
                <w:sz w:val="20"/>
                <w:szCs w:val="20"/>
              </w:rPr>
            </w:pPr>
            <w:r w:rsidRPr="003D194C">
              <w:rPr>
                <w:b/>
                <w:sz w:val="20"/>
                <w:szCs w:val="20"/>
              </w:rPr>
              <w:t>Регулятивные</w:t>
            </w:r>
            <w:proofErr w:type="gramStart"/>
            <w:r w:rsidRPr="003D194C">
              <w:rPr>
                <w:b/>
                <w:sz w:val="20"/>
                <w:szCs w:val="20"/>
              </w:rPr>
              <w:t>:</w:t>
            </w:r>
            <w:r w:rsidR="004C4464">
              <w:rPr>
                <w:b/>
                <w:sz w:val="20"/>
                <w:szCs w:val="20"/>
              </w:rPr>
              <w:t xml:space="preserve"> </w:t>
            </w:r>
            <w:r w:rsidRPr="003D194C">
              <w:rPr>
                <w:sz w:val="20"/>
                <w:szCs w:val="20"/>
              </w:rPr>
              <w:t>Различают</w:t>
            </w:r>
            <w:proofErr w:type="gramEnd"/>
            <w:r w:rsidRPr="003D194C">
              <w:rPr>
                <w:sz w:val="20"/>
                <w:szCs w:val="20"/>
              </w:rPr>
              <w:t xml:space="preserve"> способ и результат действия</w:t>
            </w:r>
            <w:r w:rsidR="004C4464">
              <w:rPr>
                <w:sz w:val="20"/>
                <w:szCs w:val="20"/>
              </w:rPr>
              <w:t xml:space="preserve"> </w:t>
            </w:r>
            <w:r w:rsidRPr="003D194C">
              <w:rPr>
                <w:b/>
                <w:sz w:val="20"/>
                <w:szCs w:val="20"/>
              </w:rPr>
              <w:t>Познавательные:</w:t>
            </w:r>
            <w:r w:rsidR="004C4464">
              <w:rPr>
                <w:b/>
                <w:sz w:val="20"/>
                <w:szCs w:val="20"/>
              </w:rPr>
              <w:t xml:space="preserve"> </w:t>
            </w:r>
            <w:r w:rsidRPr="003D194C">
              <w:rPr>
                <w:sz w:val="20"/>
                <w:szCs w:val="20"/>
              </w:rPr>
              <w:t>Владеют общим приемом решения задач</w:t>
            </w:r>
            <w:r w:rsidR="00812618">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812618">
              <w:rPr>
                <w:b/>
                <w:sz w:val="20"/>
                <w:szCs w:val="20"/>
              </w:rPr>
              <w:t xml:space="preserve"> к</w:t>
            </w:r>
            <w:r w:rsidRPr="003D194C">
              <w:rPr>
                <w:sz w:val="20"/>
                <w:szCs w:val="20"/>
              </w:rPr>
              <w:t>онтролируют действия партнера</w:t>
            </w:r>
          </w:p>
        </w:tc>
        <w:tc>
          <w:tcPr>
            <w:tcW w:w="1984" w:type="dxa"/>
            <w:gridSpan w:val="2"/>
            <w:vMerge w:val="restart"/>
          </w:tcPr>
          <w:p w14:paraId="2056697D" w14:textId="77777777" w:rsidR="00976D44" w:rsidRPr="003D194C" w:rsidRDefault="00976D44" w:rsidP="00976D44">
            <w:pPr>
              <w:rPr>
                <w:sz w:val="20"/>
                <w:szCs w:val="20"/>
              </w:rPr>
            </w:pPr>
            <w:r w:rsidRPr="003D194C">
              <w:rPr>
                <w:sz w:val="20"/>
                <w:szCs w:val="20"/>
              </w:rPr>
              <w:t>Выражают адекватное понимание причин успеха и неуспеха учебной деятельности</w:t>
            </w:r>
          </w:p>
        </w:tc>
      </w:tr>
      <w:tr w:rsidR="00976D44" w:rsidRPr="00AD38A1" w14:paraId="3DC0FD96" w14:textId="77777777" w:rsidTr="00ED1614">
        <w:tc>
          <w:tcPr>
            <w:tcW w:w="556" w:type="dxa"/>
          </w:tcPr>
          <w:p w14:paraId="2650FCE1" w14:textId="77777777" w:rsidR="00976D44" w:rsidRPr="003D194C" w:rsidRDefault="00976D44" w:rsidP="00976D44">
            <w:pPr>
              <w:rPr>
                <w:sz w:val="20"/>
                <w:szCs w:val="20"/>
              </w:rPr>
            </w:pPr>
            <w:r w:rsidRPr="003D194C">
              <w:rPr>
                <w:sz w:val="20"/>
                <w:szCs w:val="20"/>
              </w:rPr>
              <w:t>66.</w:t>
            </w:r>
          </w:p>
        </w:tc>
        <w:tc>
          <w:tcPr>
            <w:tcW w:w="2386" w:type="dxa"/>
          </w:tcPr>
          <w:p w14:paraId="46E81770" w14:textId="76168527" w:rsidR="00976D44" w:rsidRPr="003D194C" w:rsidRDefault="00976D44" w:rsidP="00976D44">
            <w:pPr>
              <w:rPr>
                <w:sz w:val="20"/>
                <w:szCs w:val="20"/>
              </w:rPr>
            </w:pPr>
            <w:r w:rsidRPr="003D194C">
              <w:rPr>
                <w:b/>
                <w:sz w:val="20"/>
                <w:szCs w:val="20"/>
              </w:rPr>
              <w:t>Контрольная работа №4</w:t>
            </w:r>
            <w:r w:rsidR="004C4464">
              <w:rPr>
                <w:b/>
                <w:sz w:val="20"/>
                <w:szCs w:val="20"/>
              </w:rPr>
              <w:t xml:space="preserve"> </w:t>
            </w:r>
            <w:r w:rsidRPr="003D194C">
              <w:rPr>
                <w:sz w:val="20"/>
                <w:szCs w:val="20"/>
              </w:rPr>
              <w:t>Решение ГИА</w:t>
            </w:r>
          </w:p>
        </w:tc>
        <w:tc>
          <w:tcPr>
            <w:tcW w:w="994" w:type="dxa"/>
          </w:tcPr>
          <w:p w14:paraId="50D80EC2" w14:textId="77777777" w:rsidR="00976D44" w:rsidRPr="003D194C" w:rsidRDefault="005D6B42" w:rsidP="00976D44">
            <w:pPr>
              <w:jc w:val="center"/>
              <w:rPr>
                <w:sz w:val="20"/>
                <w:szCs w:val="20"/>
              </w:rPr>
            </w:pPr>
            <w:r w:rsidRPr="003D194C">
              <w:rPr>
                <w:sz w:val="20"/>
                <w:szCs w:val="20"/>
              </w:rPr>
              <w:t>33</w:t>
            </w:r>
          </w:p>
        </w:tc>
        <w:tc>
          <w:tcPr>
            <w:tcW w:w="3317" w:type="dxa"/>
          </w:tcPr>
          <w:p w14:paraId="239369B9" w14:textId="50BD696E" w:rsidR="00976D44" w:rsidRPr="003D194C" w:rsidRDefault="00976D44" w:rsidP="00976D44">
            <w:pPr>
              <w:rPr>
                <w:sz w:val="20"/>
                <w:szCs w:val="20"/>
              </w:rPr>
            </w:pPr>
            <w:r w:rsidRPr="003D194C">
              <w:rPr>
                <w:sz w:val="20"/>
                <w:szCs w:val="20"/>
              </w:rPr>
              <w:t xml:space="preserve">Тестирование по </w:t>
            </w:r>
            <w:proofErr w:type="gramStart"/>
            <w:r w:rsidRPr="003D194C">
              <w:rPr>
                <w:sz w:val="20"/>
                <w:szCs w:val="20"/>
              </w:rPr>
              <w:t xml:space="preserve">вариантам </w:t>
            </w:r>
            <w:r w:rsidR="004C4464">
              <w:rPr>
                <w:sz w:val="20"/>
                <w:szCs w:val="20"/>
              </w:rPr>
              <w:t xml:space="preserve"> </w:t>
            </w:r>
            <w:r w:rsidR="00594843" w:rsidRPr="003D194C">
              <w:rPr>
                <w:sz w:val="20"/>
                <w:szCs w:val="20"/>
              </w:rPr>
              <w:t>ГИА</w:t>
            </w:r>
            <w:proofErr w:type="gramEnd"/>
            <w:r w:rsidR="003D194C">
              <w:rPr>
                <w:sz w:val="20"/>
                <w:szCs w:val="20"/>
              </w:rPr>
              <w:t xml:space="preserve"> </w:t>
            </w:r>
            <w:r w:rsidRPr="003D194C">
              <w:rPr>
                <w:sz w:val="20"/>
                <w:szCs w:val="20"/>
              </w:rPr>
              <w:t>демоверсии</w:t>
            </w:r>
          </w:p>
        </w:tc>
        <w:tc>
          <w:tcPr>
            <w:tcW w:w="2920" w:type="dxa"/>
          </w:tcPr>
          <w:p w14:paraId="694BB5DF" w14:textId="77777777" w:rsidR="00976D44" w:rsidRPr="003D194C" w:rsidRDefault="00976D44" w:rsidP="00976D44">
            <w:pPr>
              <w:rPr>
                <w:sz w:val="20"/>
                <w:szCs w:val="20"/>
              </w:rPr>
            </w:pPr>
            <w:r w:rsidRPr="003D194C">
              <w:rPr>
                <w:i/>
                <w:sz w:val="20"/>
                <w:szCs w:val="20"/>
              </w:rPr>
              <w:t>Научатся</w:t>
            </w:r>
            <w:r w:rsidRPr="003D194C">
              <w:rPr>
                <w:sz w:val="20"/>
                <w:szCs w:val="20"/>
              </w:rPr>
              <w:t>: применять полученные знания и сформированные умения для решения учебных задач</w:t>
            </w:r>
          </w:p>
        </w:tc>
        <w:tc>
          <w:tcPr>
            <w:tcW w:w="3260" w:type="dxa"/>
            <w:gridSpan w:val="2"/>
          </w:tcPr>
          <w:p w14:paraId="643373C5" w14:textId="6A391FA4" w:rsidR="00976D44" w:rsidRPr="003D194C" w:rsidRDefault="00976D44" w:rsidP="00812618">
            <w:pPr>
              <w:rPr>
                <w:sz w:val="20"/>
                <w:szCs w:val="20"/>
              </w:rPr>
            </w:pPr>
            <w:r w:rsidRPr="003D194C">
              <w:rPr>
                <w:b/>
                <w:sz w:val="20"/>
                <w:szCs w:val="20"/>
              </w:rPr>
              <w:t xml:space="preserve">Регулятивные: </w:t>
            </w:r>
            <w:r w:rsidRPr="003D194C">
              <w:rPr>
                <w:sz w:val="20"/>
                <w:szCs w:val="20"/>
              </w:rPr>
              <w:t>о</w:t>
            </w:r>
            <w:r w:rsidR="00594843" w:rsidRPr="003D194C">
              <w:rPr>
                <w:sz w:val="20"/>
                <w:szCs w:val="20"/>
              </w:rPr>
              <w:t>существляют пошаговый</w:t>
            </w:r>
            <w:r w:rsidRPr="003D194C">
              <w:rPr>
                <w:sz w:val="20"/>
                <w:szCs w:val="20"/>
              </w:rPr>
              <w:t xml:space="preserve"> и итоговый контроль по результату</w:t>
            </w:r>
            <w:r w:rsidR="00812618">
              <w:rPr>
                <w:sz w:val="20"/>
                <w:szCs w:val="20"/>
              </w:rPr>
              <w:t xml:space="preserve">. </w:t>
            </w:r>
            <w:r w:rsidRPr="003D194C">
              <w:rPr>
                <w:b/>
                <w:sz w:val="20"/>
                <w:szCs w:val="20"/>
              </w:rPr>
              <w:t>Познавательные:</w:t>
            </w:r>
            <w:r w:rsidR="00812618">
              <w:rPr>
                <w:b/>
                <w:sz w:val="20"/>
                <w:szCs w:val="20"/>
              </w:rPr>
              <w:t xml:space="preserve"> </w:t>
            </w:r>
            <w:r w:rsidRPr="003D194C">
              <w:rPr>
                <w:sz w:val="20"/>
                <w:szCs w:val="20"/>
              </w:rPr>
              <w:t>строят речевое высказывание в устной и письменной форме</w:t>
            </w:r>
            <w:r w:rsidR="00812618">
              <w:rPr>
                <w:sz w:val="20"/>
                <w:szCs w:val="20"/>
              </w:rPr>
              <w:t xml:space="preserve">. </w:t>
            </w:r>
            <w:r w:rsidRPr="003D194C">
              <w:rPr>
                <w:b/>
                <w:sz w:val="20"/>
                <w:szCs w:val="20"/>
              </w:rPr>
              <w:t>Комму</w:t>
            </w:r>
            <w:r w:rsidR="00594843" w:rsidRPr="003D194C">
              <w:rPr>
                <w:b/>
                <w:sz w:val="20"/>
                <w:szCs w:val="20"/>
              </w:rPr>
              <w:t>ни</w:t>
            </w:r>
            <w:r w:rsidRPr="003D194C">
              <w:rPr>
                <w:b/>
                <w:sz w:val="20"/>
                <w:szCs w:val="20"/>
              </w:rPr>
              <w:t>кативные:</w:t>
            </w:r>
            <w:r w:rsidR="00812618">
              <w:rPr>
                <w:b/>
                <w:sz w:val="20"/>
                <w:szCs w:val="20"/>
              </w:rPr>
              <w:t xml:space="preserve"> ф</w:t>
            </w:r>
            <w:r w:rsidRPr="003D194C">
              <w:rPr>
                <w:sz w:val="20"/>
                <w:szCs w:val="20"/>
              </w:rPr>
              <w:t>ормулируют собственное мнение и позицию</w:t>
            </w:r>
          </w:p>
        </w:tc>
        <w:tc>
          <w:tcPr>
            <w:tcW w:w="1984" w:type="dxa"/>
            <w:gridSpan w:val="2"/>
            <w:vMerge/>
          </w:tcPr>
          <w:p w14:paraId="24ED46C7" w14:textId="77777777" w:rsidR="00976D44" w:rsidRPr="003D194C" w:rsidRDefault="00976D44" w:rsidP="00976D44">
            <w:pPr>
              <w:rPr>
                <w:sz w:val="20"/>
                <w:szCs w:val="20"/>
              </w:rPr>
            </w:pPr>
          </w:p>
        </w:tc>
      </w:tr>
      <w:tr w:rsidR="005F081A" w:rsidRPr="00AD38A1" w14:paraId="6D4F9339" w14:textId="77777777" w:rsidTr="00D62303">
        <w:tc>
          <w:tcPr>
            <w:tcW w:w="15417" w:type="dxa"/>
            <w:gridSpan w:val="9"/>
          </w:tcPr>
          <w:p w14:paraId="2FCD2D4C" w14:textId="77777777" w:rsidR="005F081A" w:rsidRPr="003D194C" w:rsidRDefault="005F081A" w:rsidP="00976D44">
            <w:pPr>
              <w:jc w:val="center"/>
              <w:rPr>
                <w:b/>
                <w:sz w:val="20"/>
                <w:szCs w:val="20"/>
              </w:rPr>
            </w:pPr>
            <w:r w:rsidRPr="003D194C">
              <w:rPr>
                <w:b/>
                <w:sz w:val="20"/>
                <w:szCs w:val="20"/>
              </w:rPr>
              <w:t>Итого 66 часов</w:t>
            </w:r>
          </w:p>
        </w:tc>
      </w:tr>
    </w:tbl>
    <w:p w14:paraId="40EAC209" w14:textId="77777777" w:rsidR="003D194C" w:rsidRDefault="003D194C" w:rsidP="00ED1614">
      <w:pPr>
        <w:shd w:val="clear" w:color="auto" w:fill="FFFFFF"/>
        <w:adjustRightInd w:val="0"/>
        <w:spacing w:line="360" w:lineRule="auto"/>
        <w:ind w:firstLine="284"/>
        <w:jc w:val="center"/>
        <w:rPr>
          <w:b/>
        </w:rPr>
        <w:sectPr w:rsidR="003D194C" w:rsidSect="003D194C">
          <w:pgSz w:w="16838" w:h="11906" w:orient="landscape"/>
          <w:pgMar w:top="851" w:right="1134" w:bottom="1701" w:left="1134" w:header="709" w:footer="709" w:gutter="0"/>
          <w:cols w:space="708"/>
          <w:docGrid w:linePitch="360"/>
        </w:sectPr>
      </w:pPr>
    </w:p>
    <w:p w14:paraId="7D3F6AFF" w14:textId="77777777" w:rsidR="00ED1614" w:rsidRPr="00AD38A1" w:rsidRDefault="00ED1614" w:rsidP="00ED1614">
      <w:pPr>
        <w:shd w:val="clear" w:color="auto" w:fill="FFFFFF"/>
        <w:jc w:val="center"/>
        <w:rPr>
          <w:b/>
        </w:rPr>
      </w:pPr>
      <w:proofErr w:type="spellStart"/>
      <w:r w:rsidRPr="00AD38A1">
        <w:rPr>
          <w:b/>
        </w:rPr>
        <w:lastRenderedPageBreak/>
        <w:t>Учебно</w:t>
      </w:r>
      <w:proofErr w:type="spellEnd"/>
      <w:r w:rsidRPr="00AD38A1">
        <w:rPr>
          <w:b/>
        </w:rPr>
        <w:t xml:space="preserve"> – методическое обеспечение</w:t>
      </w:r>
    </w:p>
    <w:p w14:paraId="51CFC4C5" w14:textId="77777777" w:rsidR="00ED1614" w:rsidRPr="003D194C" w:rsidRDefault="00ED1614" w:rsidP="00ED1614">
      <w:pPr>
        <w:spacing w:line="360" w:lineRule="auto"/>
        <w:ind w:left="142"/>
      </w:pPr>
      <w:r w:rsidRPr="003D194C">
        <w:t>1.Примерная программа основного общего образования по химии (базовый уровень);</w:t>
      </w:r>
    </w:p>
    <w:p w14:paraId="2ABC9A13" w14:textId="77777777" w:rsidR="00ED1614" w:rsidRPr="003D194C" w:rsidRDefault="00ED1614" w:rsidP="00ED1614">
      <w:pPr>
        <w:spacing w:line="360" w:lineRule="auto"/>
        <w:ind w:left="142"/>
      </w:pPr>
      <w:r w:rsidRPr="003D194C">
        <w:t>2.Авторская программа О.С.Габриеляна, соответствующая Федеральному Государственному образовательному стандарту основного общего образования и допущенная Министерством образования и науки Российской Федерации (О.С.Габриелян Программа курса химии для 8-9 классов общеобразовательных учреждений / О.С.Габриелян.  – М.: Дрофа).</w:t>
      </w:r>
    </w:p>
    <w:p w14:paraId="206FA2F2" w14:textId="77777777" w:rsidR="00ED1614" w:rsidRPr="003D194C" w:rsidRDefault="00ED1614" w:rsidP="00ED1614">
      <w:pPr>
        <w:shd w:val="clear" w:color="auto" w:fill="FFFFFF"/>
        <w:spacing w:line="360" w:lineRule="auto"/>
        <w:ind w:left="142"/>
      </w:pPr>
      <w:r w:rsidRPr="003D194C">
        <w:rPr>
          <w:color w:val="000000"/>
        </w:rPr>
        <w:t>3.Габриелян О. С., Остроумов И. Г. Настольная книга учителя. Химия. 9 к л.:  Методическое пособие. — М.: Дрофа.</w:t>
      </w:r>
    </w:p>
    <w:p w14:paraId="75CAE1CC" w14:textId="77777777" w:rsidR="00ED1614" w:rsidRPr="003D194C" w:rsidRDefault="00ED1614" w:rsidP="00ED1614">
      <w:pPr>
        <w:shd w:val="clear" w:color="auto" w:fill="FFFFFF"/>
        <w:spacing w:line="360" w:lineRule="auto"/>
        <w:ind w:left="142"/>
      </w:pPr>
      <w:r w:rsidRPr="003D194C">
        <w:rPr>
          <w:color w:val="000000"/>
        </w:rPr>
        <w:t>4.Химия. 9 к л.: Контрольные и проверочные работы к учебнику О. С. Габриеляна «Химия. 9 / О. С. Габриелян, П. Н. Березкин, А. А. Ушакова и др. — М.: Дрофа.</w:t>
      </w:r>
    </w:p>
    <w:p w14:paraId="03453EAE" w14:textId="77777777" w:rsidR="00ED1614" w:rsidRPr="003D194C" w:rsidRDefault="00ED1614" w:rsidP="00ED1614">
      <w:pPr>
        <w:shd w:val="clear" w:color="auto" w:fill="FFFFFF"/>
        <w:spacing w:line="360" w:lineRule="auto"/>
        <w:ind w:left="142"/>
      </w:pPr>
      <w:r w:rsidRPr="003D194C">
        <w:rPr>
          <w:color w:val="000000"/>
        </w:rPr>
        <w:t>5.Габриелян О. С., Остроумов И. Г. Изучаем химию в 9 к л.: Дидактические материалы. — М.: Блик плюс.</w:t>
      </w:r>
    </w:p>
    <w:p w14:paraId="12825E86" w14:textId="77777777" w:rsidR="00ED1614" w:rsidRPr="003D194C" w:rsidRDefault="00ED1614" w:rsidP="00ED1614">
      <w:pPr>
        <w:shd w:val="clear" w:color="auto" w:fill="FFFFFF"/>
        <w:spacing w:line="360" w:lineRule="auto"/>
        <w:ind w:left="142"/>
      </w:pPr>
      <w:r w:rsidRPr="003D194C">
        <w:rPr>
          <w:color w:val="000000"/>
        </w:rPr>
        <w:t xml:space="preserve">6.Габриелян О. С., </w:t>
      </w:r>
      <w:proofErr w:type="spellStart"/>
      <w:r w:rsidRPr="003D194C">
        <w:rPr>
          <w:color w:val="000000"/>
        </w:rPr>
        <w:t>Яшукова</w:t>
      </w:r>
      <w:proofErr w:type="spellEnd"/>
      <w:r w:rsidRPr="003D194C">
        <w:rPr>
          <w:color w:val="000000"/>
        </w:rPr>
        <w:t xml:space="preserve"> А. В. Рабочая тетрадь. 9 к л. К учебнику О. С. Габриеляна «Химия. 9». — М.: Дрофа.</w:t>
      </w:r>
    </w:p>
    <w:p w14:paraId="47C46C17" w14:textId="19D95050" w:rsidR="005B18FE" w:rsidRPr="003D194C" w:rsidRDefault="00ED1614" w:rsidP="003D194C">
      <w:pPr>
        <w:shd w:val="clear" w:color="auto" w:fill="FFFFFF"/>
        <w:spacing w:line="360" w:lineRule="auto"/>
        <w:ind w:left="142"/>
      </w:pPr>
      <w:r w:rsidRPr="003D194C">
        <w:rPr>
          <w:color w:val="000000"/>
        </w:rPr>
        <w:t xml:space="preserve">7.Габриелян О. С., Воскобойникова Н. П. Химия в тестах, задачах, упражнениях.   8— 9 </w:t>
      </w:r>
      <w:proofErr w:type="spellStart"/>
      <w:r w:rsidRPr="003D194C">
        <w:rPr>
          <w:color w:val="000000"/>
        </w:rPr>
        <w:t>кл</w:t>
      </w:r>
      <w:proofErr w:type="spellEnd"/>
      <w:r w:rsidRPr="003D194C">
        <w:rPr>
          <w:color w:val="000000"/>
        </w:rPr>
        <w:t>. — М.: Дроф</w:t>
      </w:r>
      <w:r w:rsidR="003D194C" w:rsidRPr="003D194C">
        <w:rPr>
          <w:color w:val="000000"/>
        </w:rPr>
        <w:t>а</w:t>
      </w:r>
    </w:p>
    <w:sectPr w:rsidR="005B18FE" w:rsidRPr="003D194C" w:rsidSect="00D70EB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7A537" w14:textId="77777777" w:rsidR="00063472" w:rsidRDefault="00063472" w:rsidP="00672B53">
      <w:r>
        <w:separator/>
      </w:r>
    </w:p>
  </w:endnote>
  <w:endnote w:type="continuationSeparator" w:id="0">
    <w:p w14:paraId="67BF9777" w14:textId="77777777" w:rsidR="00063472" w:rsidRDefault="00063472" w:rsidP="0067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915684"/>
      <w:docPartObj>
        <w:docPartGallery w:val="Page Numbers (Bottom of Page)"/>
        <w:docPartUnique/>
      </w:docPartObj>
    </w:sdtPr>
    <w:sdtContent>
      <w:p w14:paraId="0FF85C92" w14:textId="7CBCEF21" w:rsidR="00672B53" w:rsidRDefault="00672B53">
        <w:pPr>
          <w:pStyle w:val="ac"/>
          <w:jc w:val="right"/>
        </w:pPr>
        <w:r>
          <w:fldChar w:fldCharType="begin"/>
        </w:r>
        <w:r>
          <w:instrText>PAGE   \* MERGEFORMAT</w:instrText>
        </w:r>
        <w:r>
          <w:fldChar w:fldCharType="separate"/>
        </w:r>
        <w:r>
          <w:t>2</w:t>
        </w:r>
        <w:r>
          <w:fldChar w:fldCharType="end"/>
        </w:r>
      </w:p>
    </w:sdtContent>
  </w:sdt>
  <w:p w14:paraId="43C67E36" w14:textId="77777777" w:rsidR="00672B53" w:rsidRDefault="00672B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251D" w14:textId="77777777" w:rsidR="00063472" w:rsidRDefault="00063472" w:rsidP="00672B53">
      <w:r>
        <w:separator/>
      </w:r>
    </w:p>
  </w:footnote>
  <w:footnote w:type="continuationSeparator" w:id="0">
    <w:p w14:paraId="28DD1BC5" w14:textId="77777777" w:rsidR="00063472" w:rsidRDefault="00063472" w:rsidP="00672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B1C50B4"/>
    <w:lvl w:ilvl="0">
      <w:numFmt w:val="bullet"/>
      <w:lvlText w:val="*"/>
      <w:lvlJc w:val="left"/>
    </w:lvl>
  </w:abstractNum>
  <w:abstractNum w:abstractNumId="1" w15:restartNumberingAfterBreak="0">
    <w:nsid w:val="02AA5B82"/>
    <w:multiLevelType w:val="multilevel"/>
    <w:tmpl w:val="850C9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949AC"/>
    <w:multiLevelType w:val="hybridMultilevel"/>
    <w:tmpl w:val="752EC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341D2"/>
    <w:multiLevelType w:val="hybridMultilevel"/>
    <w:tmpl w:val="8D185FE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602122"/>
    <w:multiLevelType w:val="multilevel"/>
    <w:tmpl w:val="A09C13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EF7B7B"/>
    <w:multiLevelType w:val="multilevel"/>
    <w:tmpl w:val="D9D6A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22D92"/>
    <w:multiLevelType w:val="multilevel"/>
    <w:tmpl w:val="0FC2E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364D21"/>
    <w:multiLevelType w:val="multilevel"/>
    <w:tmpl w:val="5BF6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6D0647"/>
    <w:multiLevelType w:val="hybridMultilevel"/>
    <w:tmpl w:val="ED789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D56DED"/>
    <w:multiLevelType w:val="multilevel"/>
    <w:tmpl w:val="C544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607CF5"/>
    <w:multiLevelType w:val="multilevel"/>
    <w:tmpl w:val="0BF0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D44441"/>
    <w:multiLevelType w:val="multilevel"/>
    <w:tmpl w:val="65303D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EA1122"/>
    <w:multiLevelType w:val="multilevel"/>
    <w:tmpl w:val="F7CA9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166C0E"/>
    <w:multiLevelType w:val="hybridMultilevel"/>
    <w:tmpl w:val="DAFEF67C"/>
    <w:lvl w:ilvl="0" w:tplc="F65CA816">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610458A"/>
    <w:multiLevelType w:val="multilevel"/>
    <w:tmpl w:val="F712F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3D7D32"/>
    <w:multiLevelType w:val="multilevel"/>
    <w:tmpl w:val="91247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E43B91"/>
    <w:multiLevelType w:val="multilevel"/>
    <w:tmpl w:val="F4D4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603E5C"/>
    <w:multiLevelType w:val="multilevel"/>
    <w:tmpl w:val="3E62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B533C0"/>
    <w:multiLevelType w:val="multilevel"/>
    <w:tmpl w:val="029C8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5D5CDB"/>
    <w:multiLevelType w:val="hybridMultilevel"/>
    <w:tmpl w:val="358CA0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A1B32E6"/>
    <w:multiLevelType w:val="hybridMultilevel"/>
    <w:tmpl w:val="D3B8D2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A8F1994"/>
    <w:multiLevelType w:val="hybridMultilevel"/>
    <w:tmpl w:val="F8766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182560"/>
    <w:multiLevelType w:val="multilevel"/>
    <w:tmpl w:val="39BEA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512B69"/>
    <w:multiLevelType w:val="multilevel"/>
    <w:tmpl w:val="3B545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1A451C"/>
    <w:multiLevelType w:val="hybridMultilevel"/>
    <w:tmpl w:val="12EC3092"/>
    <w:lvl w:ilvl="0" w:tplc="04190001">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573018"/>
    <w:multiLevelType w:val="multilevel"/>
    <w:tmpl w:val="890E89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A76F94"/>
    <w:multiLevelType w:val="multilevel"/>
    <w:tmpl w:val="A2F64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8D1271"/>
    <w:multiLevelType w:val="multilevel"/>
    <w:tmpl w:val="54CEEC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D978EB"/>
    <w:multiLevelType w:val="multilevel"/>
    <w:tmpl w:val="3F5E81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0C1C95"/>
    <w:multiLevelType w:val="hybridMultilevel"/>
    <w:tmpl w:val="6466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4A63AE"/>
    <w:multiLevelType w:val="hybridMultilevel"/>
    <w:tmpl w:val="DB2CA436"/>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1" w15:restartNumberingAfterBreak="0">
    <w:nsid w:val="5A292E82"/>
    <w:multiLevelType w:val="multilevel"/>
    <w:tmpl w:val="B6D6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4A0FCF"/>
    <w:multiLevelType w:val="multilevel"/>
    <w:tmpl w:val="331622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B80D35"/>
    <w:multiLevelType w:val="multilevel"/>
    <w:tmpl w:val="D02E0A4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11BE4"/>
    <w:multiLevelType w:val="hybridMultilevel"/>
    <w:tmpl w:val="418AC038"/>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35" w15:restartNumberingAfterBreak="0">
    <w:nsid w:val="65500774"/>
    <w:multiLevelType w:val="multilevel"/>
    <w:tmpl w:val="4A447A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EA0F7B"/>
    <w:multiLevelType w:val="hybridMultilevel"/>
    <w:tmpl w:val="3E2A6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8E2857"/>
    <w:multiLevelType w:val="hybridMultilevel"/>
    <w:tmpl w:val="7C9A9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7F4E7F"/>
    <w:multiLevelType w:val="multilevel"/>
    <w:tmpl w:val="5714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997443"/>
    <w:multiLevelType w:val="hybridMultilevel"/>
    <w:tmpl w:val="D96C85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A55601"/>
    <w:multiLevelType w:val="singleLevel"/>
    <w:tmpl w:val="4AC49EE4"/>
    <w:lvl w:ilvl="0">
      <w:start w:val="1"/>
      <w:numFmt w:val="decimal"/>
      <w:lvlText w:val="%1)"/>
      <w:legacy w:legacy="1" w:legacySpace="0" w:legacyIndent="236"/>
      <w:lvlJc w:val="left"/>
      <w:rPr>
        <w:rFonts w:ascii="Times New Roman" w:hAnsi="Times New Roman" w:cs="Times New Roman" w:hint="default"/>
      </w:rPr>
    </w:lvl>
  </w:abstractNum>
  <w:abstractNum w:abstractNumId="41" w15:restartNumberingAfterBreak="0">
    <w:nsid w:val="78E95EE8"/>
    <w:multiLevelType w:val="multilevel"/>
    <w:tmpl w:val="63540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360457"/>
    <w:multiLevelType w:val="multilevel"/>
    <w:tmpl w:val="6EE60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1D6E0E"/>
    <w:multiLevelType w:val="multilevel"/>
    <w:tmpl w:val="DF382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989511">
    <w:abstractNumId w:val="37"/>
  </w:num>
  <w:num w:numId="2" w16cid:durableId="2025210761">
    <w:abstractNumId w:val="29"/>
  </w:num>
  <w:num w:numId="3" w16cid:durableId="374307969">
    <w:abstractNumId w:val="36"/>
  </w:num>
  <w:num w:numId="4" w16cid:durableId="803541852">
    <w:abstractNumId w:val="24"/>
  </w:num>
  <w:num w:numId="5" w16cid:durableId="1677028099">
    <w:abstractNumId w:val="3"/>
  </w:num>
  <w:num w:numId="6" w16cid:durableId="598298361">
    <w:abstractNumId w:val="41"/>
  </w:num>
  <w:num w:numId="7" w16cid:durableId="1519538617">
    <w:abstractNumId w:val="26"/>
  </w:num>
  <w:num w:numId="8" w16cid:durableId="1834027855">
    <w:abstractNumId w:val="17"/>
  </w:num>
  <w:num w:numId="9" w16cid:durableId="165480443">
    <w:abstractNumId w:val="16"/>
  </w:num>
  <w:num w:numId="10" w16cid:durableId="1292127430">
    <w:abstractNumId w:val="23"/>
  </w:num>
  <w:num w:numId="11" w16cid:durableId="519398902">
    <w:abstractNumId w:val="25"/>
  </w:num>
  <w:num w:numId="12" w16cid:durableId="1734354050">
    <w:abstractNumId w:val="9"/>
  </w:num>
  <w:num w:numId="13" w16cid:durableId="1140732233">
    <w:abstractNumId w:val="1"/>
  </w:num>
  <w:num w:numId="14" w16cid:durableId="1983269315">
    <w:abstractNumId w:val="10"/>
  </w:num>
  <w:num w:numId="15" w16cid:durableId="271596847">
    <w:abstractNumId w:val="31"/>
  </w:num>
  <w:num w:numId="16" w16cid:durableId="1940210402">
    <w:abstractNumId w:val="6"/>
  </w:num>
  <w:num w:numId="17" w16cid:durableId="610014669">
    <w:abstractNumId w:val="42"/>
  </w:num>
  <w:num w:numId="18" w16cid:durableId="84420476">
    <w:abstractNumId w:val="4"/>
  </w:num>
  <w:num w:numId="19" w16cid:durableId="1800562368">
    <w:abstractNumId w:val="32"/>
  </w:num>
  <w:num w:numId="20" w16cid:durableId="344476866">
    <w:abstractNumId w:val="27"/>
  </w:num>
  <w:num w:numId="21" w16cid:durableId="1986857582">
    <w:abstractNumId w:val="18"/>
  </w:num>
  <w:num w:numId="22" w16cid:durableId="1331712385">
    <w:abstractNumId w:val="38"/>
  </w:num>
  <w:num w:numId="23" w16cid:durableId="2089031153">
    <w:abstractNumId w:val="43"/>
  </w:num>
  <w:num w:numId="24" w16cid:durableId="1701979126">
    <w:abstractNumId w:val="22"/>
  </w:num>
  <w:num w:numId="25" w16cid:durableId="1376782012">
    <w:abstractNumId w:val="7"/>
  </w:num>
  <w:num w:numId="26" w16cid:durableId="25106336">
    <w:abstractNumId w:val="15"/>
  </w:num>
  <w:num w:numId="27" w16cid:durableId="193277976">
    <w:abstractNumId w:val="14"/>
  </w:num>
  <w:num w:numId="28" w16cid:durableId="1020470378">
    <w:abstractNumId w:val="11"/>
  </w:num>
  <w:num w:numId="29" w16cid:durableId="1105223804">
    <w:abstractNumId w:val="5"/>
  </w:num>
  <w:num w:numId="30" w16cid:durableId="987200942">
    <w:abstractNumId w:val="20"/>
  </w:num>
  <w:num w:numId="31" w16cid:durableId="1544557062">
    <w:abstractNumId w:val="39"/>
  </w:num>
  <w:num w:numId="32" w16cid:durableId="742142213">
    <w:abstractNumId w:val="21"/>
  </w:num>
  <w:num w:numId="33" w16cid:durableId="1335524537">
    <w:abstractNumId w:val="12"/>
  </w:num>
  <w:num w:numId="34" w16cid:durableId="729420890">
    <w:abstractNumId w:val="28"/>
  </w:num>
  <w:num w:numId="35" w16cid:durableId="1644507455">
    <w:abstractNumId w:val="35"/>
  </w:num>
  <w:num w:numId="36" w16cid:durableId="1860703536">
    <w:abstractNumId w:val="30"/>
  </w:num>
  <w:num w:numId="37" w16cid:durableId="408424460">
    <w:abstractNumId w:val="34"/>
  </w:num>
  <w:num w:numId="38" w16cid:durableId="1014648486">
    <w:abstractNumId w:val="19"/>
  </w:num>
  <w:num w:numId="39" w16cid:durableId="79568971">
    <w:abstractNumId w:val="13"/>
  </w:num>
  <w:num w:numId="40" w16cid:durableId="227809585">
    <w:abstractNumId w:val="8"/>
  </w:num>
  <w:num w:numId="41" w16cid:durableId="510535634">
    <w:abstractNumId w:val="2"/>
  </w:num>
  <w:num w:numId="42" w16cid:durableId="1325088856">
    <w:abstractNumId w:val="0"/>
    <w:lvlOverride w:ilvl="0">
      <w:lvl w:ilvl="0">
        <w:start w:val="65535"/>
        <w:numFmt w:val="bullet"/>
        <w:lvlText w:val="•"/>
        <w:legacy w:legacy="1" w:legacySpace="0" w:legacyIndent="446"/>
        <w:lvlJc w:val="left"/>
        <w:rPr>
          <w:rFonts w:ascii="Times New Roman" w:hAnsi="Times New Roman" w:cs="Times New Roman" w:hint="default"/>
        </w:rPr>
      </w:lvl>
    </w:lvlOverride>
  </w:num>
  <w:num w:numId="43" w16cid:durableId="1065445462">
    <w:abstractNumId w:val="40"/>
  </w:num>
  <w:num w:numId="44" w16cid:durableId="1103650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44"/>
    <w:rsid w:val="00063472"/>
    <w:rsid w:val="000E501C"/>
    <w:rsid w:val="001A58FE"/>
    <w:rsid w:val="0024711F"/>
    <w:rsid w:val="003116E4"/>
    <w:rsid w:val="003D194C"/>
    <w:rsid w:val="004C4464"/>
    <w:rsid w:val="004D0FF6"/>
    <w:rsid w:val="00594843"/>
    <w:rsid w:val="005B18FE"/>
    <w:rsid w:val="005D6B42"/>
    <w:rsid w:val="005F081A"/>
    <w:rsid w:val="00663D09"/>
    <w:rsid w:val="00672B53"/>
    <w:rsid w:val="00812618"/>
    <w:rsid w:val="008B366D"/>
    <w:rsid w:val="008C3AC3"/>
    <w:rsid w:val="00905880"/>
    <w:rsid w:val="00906C19"/>
    <w:rsid w:val="00923E04"/>
    <w:rsid w:val="00976D44"/>
    <w:rsid w:val="009E49E9"/>
    <w:rsid w:val="00A35A5C"/>
    <w:rsid w:val="00AD38A1"/>
    <w:rsid w:val="00B865E5"/>
    <w:rsid w:val="00BA5CBF"/>
    <w:rsid w:val="00C3254A"/>
    <w:rsid w:val="00CC3673"/>
    <w:rsid w:val="00D2110F"/>
    <w:rsid w:val="00D50328"/>
    <w:rsid w:val="00D573F2"/>
    <w:rsid w:val="00D62303"/>
    <w:rsid w:val="00D70EB7"/>
    <w:rsid w:val="00D829EF"/>
    <w:rsid w:val="00DA0783"/>
    <w:rsid w:val="00DC0489"/>
    <w:rsid w:val="00EA3225"/>
    <w:rsid w:val="00ED1614"/>
    <w:rsid w:val="00F96CB8"/>
    <w:rsid w:val="00FB7F42"/>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5CAD"/>
  <w15:chartTrackingRefBased/>
  <w15:docId w15:val="{31894FC4-6424-4066-99DE-1A271DB6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D44"/>
    <w:rPr>
      <w:rFonts w:ascii="Times New Roman" w:eastAsia="Times New Roman" w:hAnsi="Times New Roman"/>
      <w:sz w:val="24"/>
      <w:szCs w:val="24"/>
    </w:rPr>
  </w:style>
  <w:style w:type="paragraph" w:styleId="1">
    <w:name w:val="heading 1"/>
    <w:basedOn w:val="a"/>
    <w:next w:val="a"/>
    <w:link w:val="10"/>
    <w:qFormat/>
    <w:rsid w:val="00976D44"/>
    <w:pPr>
      <w:keepNext/>
      <w:jc w:val="center"/>
      <w:outlineLvl w:val="0"/>
    </w:pPr>
    <w:rPr>
      <w:sz w:val="28"/>
    </w:rPr>
  </w:style>
  <w:style w:type="paragraph" w:styleId="2">
    <w:name w:val="heading 2"/>
    <w:basedOn w:val="a"/>
    <w:next w:val="a"/>
    <w:link w:val="20"/>
    <w:qFormat/>
    <w:rsid w:val="00976D44"/>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76D44"/>
    <w:rPr>
      <w:rFonts w:ascii="Times New Roman" w:eastAsia="Times New Roman" w:hAnsi="Times New Roman" w:cs="Times New Roman"/>
      <w:sz w:val="28"/>
      <w:szCs w:val="24"/>
      <w:lang w:eastAsia="ru-RU"/>
    </w:rPr>
  </w:style>
  <w:style w:type="character" w:customStyle="1" w:styleId="20">
    <w:name w:val="Заголовок 2 Знак"/>
    <w:link w:val="2"/>
    <w:rsid w:val="00976D44"/>
    <w:rPr>
      <w:rFonts w:ascii="Times New Roman" w:eastAsia="Times New Roman" w:hAnsi="Times New Roman" w:cs="Times New Roman"/>
      <w:b/>
      <w:bCs/>
      <w:sz w:val="28"/>
      <w:szCs w:val="24"/>
      <w:lang w:eastAsia="ru-RU"/>
    </w:rPr>
  </w:style>
  <w:style w:type="character" w:customStyle="1" w:styleId="c1">
    <w:name w:val="c1"/>
    <w:basedOn w:val="a0"/>
    <w:rsid w:val="00976D44"/>
  </w:style>
  <w:style w:type="paragraph" w:styleId="a3">
    <w:name w:val="No Spacing"/>
    <w:uiPriority w:val="1"/>
    <w:qFormat/>
    <w:rsid w:val="00976D44"/>
    <w:rPr>
      <w:sz w:val="22"/>
      <w:szCs w:val="22"/>
      <w:lang w:eastAsia="en-US"/>
    </w:rPr>
  </w:style>
  <w:style w:type="character" w:customStyle="1" w:styleId="21">
    <w:name w:val="Заголовок №2_"/>
    <w:link w:val="22"/>
    <w:rsid w:val="00976D44"/>
    <w:rPr>
      <w:rFonts w:ascii="Arial" w:eastAsia="Arial" w:hAnsi="Arial" w:cs="Arial"/>
      <w:b/>
      <w:bCs/>
      <w:sz w:val="27"/>
      <w:szCs w:val="27"/>
      <w:shd w:val="clear" w:color="auto" w:fill="FFFFFF"/>
    </w:rPr>
  </w:style>
  <w:style w:type="paragraph" w:customStyle="1" w:styleId="22">
    <w:name w:val="Заголовок №2"/>
    <w:basedOn w:val="a"/>
    <w:link w:val="21"/>
    <w:rsid w:val="00976D44"/>
    <w:pPr>
      <w:widowControl w:val="0"/>
      <w:shd w:val="clear" w:color="auto" w:fill="FFFFFF"/>
      <w:spacing w:before="2940" w:line="0" w:lineRule="atLeast"/>
      <w:outlineLvl w:val="1"/>
    </w:pPr>
    <w:rPr>
      <w:rFonts w:ascii="Arial" w:eastAsia="Arial" w:hAnsi="Arial" w:cs="Arial"/>
      <w:b/>
      <w:bCs/>
      <w:sz w:val="27"/>
      <w:szCs w:val="27"/>
      <w:lang w:eastAsia="en-US"/>
    </w:rPr>
  </w:style>
  <w:style w:type="paragraph" w:customStyle="1" w:styleId="a4">
    <w:name w:val="Название"/>
    <w:basedOn w:val="a"/>
    <w:link w:val="a5"/>
    <w:qFormat/>
    <w:rsid w:val="00976D44"/>
    <w:pPr>
      <w:jc w:val="center"/>
    </w:pPr>
    <w:rPr>
      <w:sz w:val="28"/>
      <w:szCs w:val="20"/>
    </w:rPr>
  </w:style>
  <w:style w:type="character" w:customStyle="1" w:styleId="a5">
    <w:name w:val="Название Знак"/>
    <w:link w:val="a4"/>
    <w:rsid w:val="00976D44"/>
    <w:rPr>
      <w:rFonts w:ascii="Times New Roman" w:eastAsia="Times New Roman" w:hAnsi="Times New Roman" w:cs="Times New Roman"/>
      <w:sz w:val="28"/>
      <w:szCs w:val="20"/>
      <w:lang w:eastAsia="ru-RU"/>
    </w:rPr>
  </w:style>
  <w:style w:type="paragraph" w:styleId="a6">
    <w:name w:val="List Paragraph"/>
    <w:basedOn w:val="a"/>
    <w:uiPriority w:val="34"/>
    <w:qFormat/>
    <w:rsid w:val="00976D44"/>
    <w:pPr>
      <w:spacing w:after="200" w:line="276" w:lineRule="auto"/>
      <w:ind w:left="720"/>
      <w:contextualSpacing/>
    </w:pPr>
    <w:rPr>
      <w:rFonts w:ascii="Calibri" w:eastAsia="Calibri" w:hAnsi="Calibri"/>
      <w:sz w:val="22"/>
      <w:szCs w:val="22"/>
      <w:lang w:eastAsia="en-US"/>
    </w:rPr>
  </w:style>
  <w:style w:type="paragraph" w:customStyle="1" w:styleId="c12">
    <w:name w:val="c12"/>
    <w:basedOn w:val="a"/>
    <w:rsid w:val="00976D44"/>
    <w:pPr>
      <w:spacing w:before="100" w:beforeAutospacing="1" w:after="100" w:afterAutospacing="1"/>
    </w:pPr>
  </w:style>
  <w:style w:type="paragraph" w:customStyle="1" w:styleId="c3">
    <w:name w:val="c3"/>
    <w:basedOn w:val="a"/>
    <w:rsid w:val="00976D44"/>
    <w:pPr>
      <w:spacing w:before="100" w:beforeAutospacing="1" w:after="100" w:afterAutospacing="1"/>
    </w:pPr>
  </w:style>
  <w:style w:type="character" w:customStyle="1" w:styleId="c4">
    <w:name w:val="c4"/>
    <w:basedOn w:val="a0"/>
    <w:rsid w:val="00976D44"/>
  </w:style>
  <w:style w:type="character" w:customStyle="1" w:styleId="c2">
    <w:name w:val="c2"/>
    <w:basedOn w:val="a0"/>
    <w:rsid w:val="00976D44"/>
  </w:style>
  <w:style w:type="character" w:customStyle="1" w:styleId="c10">
    <w:name w:val="c10"/>
    <w:basedOn w:val="a0"/>
    <w:rsid w:val="00976D44"/>
  </w:style>
  <w:style w:type="character" w:customStyle="1" w:styleId="a7">
    <w:name w:val="Текст сноски Знак"/>
    <w:link w:val="a8"/>
    <w:uiPriority w:val="99"/>
    <w:semiHidden/>
    <w:locked/>
    <w:rsid w:val="00976D44"/>
    <w:rPr>
      <w:rFonts w:ascii="Times New Roman" w:eastAsia="Times New Roman" w:hAnsi="Times New Roman"/>
    </w:rPr>
  </w:style>
  <w:style w:type="paragraph" w:styleId="a8">
    <w:name w:val="footnote text"/>
    <w:basedOn w:val="a"/>
    <w:link w:val="a7"/>
    <w:uiPriority w:val="99"/>
    <w:semiHidden/>
    <w:rsid w:val="00976D44"/>
    <w:pPr>
      <w:overflowPunct w:val="0"/>
      <w:autoSpaceDE w:val="0"/>
      <w:autoSpaceDN w:val="0"/>
      <w:adjustRightInd w:val="0"/>
      <w:textAlignment w:val="baseline"/>
    </w:pPr>
    <w:rPr>
      <w:sz w:val="22"/>
      <w:szCs w:val="22"/>
      <w:lang w:eastAsia="en-US"/>
    </w:rPr>
  </w:style>
  <w:style w:type="character" w:customStyle="1" w:styleId="11">
    <w:name w:val="Текст сноски Знак1"/>
    <w:uiPriority w:val="99"/>
    <w:semiHidden/>
    <w:rsid w:val="00976D44"/>
    <w:rPr>
      <w:rFonts w:ascii="Times New Roman" w:eastAsia="Times New Roman" w:hAnsi="Times New Roman" w:cs="Times New Roman"/>
      <w:sz w:val="20"/>
      <w:szCs w:val="20"/>
      <w:lang w:eastAsia="ru-RU"/>
    </w:rPr>
  </w:style>
  <w:style w:type="paragraph" w:customStyle="1" w:styleId="a9">
    <w:name w:val="Обычный (веб)"/>
    <w:basedOn w:val="a"/>
    <w:uiPriority w:val="99"/>
    <w:unhideWhenUsed/>
    <w:rsid w:val="00976D44"/>
    <w:pPr>
      <w:spacing w:before="100" w:beforeAutospacing="1" w:after="100" w:afterAutospacing="1"/>
    </w:pPr>
  </w:style>
  <w:style w:type="paragraph" w:styleId="aa">
    <w:name w:val="header"/>
    <w:basedOn w:val="a"/>
    <w:link w:val="ab"/>
    <w:unhideWhenUsed/>
    <w:rsid w:val="00976D44"/>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link w:val="aa"/>
    <w:rsid w:val="00976D44"/>
    <w:rPr>
      <w:rFonts w:ascii="Calibri" w:eastAsia="Calibri" w:hAnsi="Calibri" w:cs="Times New Roman"/>
    </w:rPr>
  </w:style>
  <w:style w:type="paragraph" w:styleId="ac">
    <w:name w:val="footer"/>
    <w:basedOn w:val="a"/>
    <w:link w:val="ad"/>
    <w:uiPriority w:val="99"/>
    <w:unhideWhenUsed/>
    <w:rsid w:val="00976D44"/>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link w:val="ac"/>
    <w:uiPriority w:val="99"/>
    <w:rsid w:val="00976D44"/>
    <w:rPr>
      <w:rFonts w:ascii="Calibri" w:eastAsia="Calibri" w:hAnsi="Calibri" w:cs="Times New Roman"/>
    </w:rPr>
  </w:style>
  <w:style w:type="character" w:customStyle="1" w:styleId="ae">
    <w:name w:val="Основной текст_"/>
    <w:link w:val="23"/>
    <w:rsid w:val="00976D44"/>
    <w:rPr>
      <w:rFonts w:ascii="Times New Roman" w:eastAsia="Times New Roman" w:hAnsi="Times New Roman"/>
      <w:sz w:val="19"/>
      <w:szCs w:val="19"/>
      <w:shd w:val="clear" w:color="auto" w:fill="FFFFFF"/>
    </w:rPr>
  </w:style>
  <w:style w:type="paragraph" w:customStyle="1" w:styleId="23">
    <w:name w:val="Основной текст2"/>
    <w:basedOn w:val="a"/>
    <w:link w:val="ae"/>
    <w:rsid w:val="00976D44"/>
    <w:pPr>
      <w:widowControl w:val="0"/>
      <w:shd w:val="clear" w:color="auto" w:fill="FFFFFF"/>
      <w:spacing w:line="227" w:lineRule="exact"/>
      <w:ind w:hanging="560"/>
      <w:jc w:val="both"/>
    </w:pPr>
    <w:rPr>
      <w:sz w:val="19"/>
      <w:szCs w:val="19"/>
      <w:lang w:eastAsia="en-US"/>
    </w:rPr>
  </w:style>
  <w:style w:type="character" w:customStyle="1" w:styleId="12">
    <w:name w:val="Основной текст1"/>
    <w:rsid w:val="00976D44"/>
    <w:rPr>
      <w:rFonts w:ascii="Times New Roman" w:eastAsia="Times New Roman" w:hAnsi="Times New Roman"/>
      <w:color w:val="000000"/>
      <w:spacing w:val="0"/>
      <w:w w:val="100"/>
      <w:position w:val="0"/>
      <w:sz w:val="19"/>
      <w:szCs w:val="19"/>
      <w:shd w:val="clear" w:color="auto" w:fill="FFFFFF"/>
      <w:lang w:val="ru-RU"/>
    </w:rPr>
  </w:style>
  <w:style w:type="character" w:styleId="af">
    <w:name w:val="Emphasis"/>
    <w:uiPriority w:val="20"/>
    <w:qFormat/>
    <w:rsid w:val="00976D44"/>
    <w:rPr>
      <w:i/>
      <w:iCs/>
    </w:rPr>
  </w:style>
  <w:style w:type="paragraph" w:customStyle="1" w:styleId="Default">
    <w:name w:val="Default"/>
    <w:rsid w:val="00976D44"/>
    <w:pPr>
      <w:autoSpaceDE w:val="0"/>
      <w:autoSpaceDN w:val="0"/>
      <w:adjustRightInd w:val="0"/>
    </w:pPr>
    <w:rPr>
      <w:rFonts w:ascii="Times New Roman" w:hAnsi="Times New Roman"/>
      <w:color w:val="000000"/>
      <w:sz w:val="24"/>
      <w:szCs w:val="24"/>
      <w:lang w:eastAsia="en-US"/>
    </w:rPr>
  </w:style>
  <w:style w:type="paragraph" w:styleId="af0">
    <w:name w:val="Body Text Indent"/>
    <w:basedOn w:val="a"/>
    <w:link w:val="af1"/>
    <w:uiPriority w:val="99"/>
    <w:unhideWhenUsed/>
    <w:rsid w:val="00976D44"/>
    <w:pPr>
      <w:spacing w:after="120" w:line="360" w:lineRule="auto"/>
      <w:ind w:left="283"/>
    </w:pPr>
    <w:rPr>
      <w:rFonts w:eastAsia="Calibri"/>
      <w:szCs w:val="22"/>
      <w:lang w:eastAsia="en-US"/>
    </w:rPr>
  </w:style>
  <w:style w:type="character" w:customStyle="1" w:styleId="af1">
    <w:name w:val="Основной текст с отступом Знак"/>
    <w:link w:val="af0"/>
    <w:uiPriority w:val="99"/>
    <w:rsid w:val="00976D44"/>
    <w:rPr>
      <w:rFonts w:ascii="Times New Roman" w:eastAsia="Calibri" w:hAnsi="Times New Roman" w:cs="Times New Roman"/>
      <w:sz w:val="24"/>
    </w:rPr>
  </w:style>
  <w:style w:type="character" w:customStyle="1" w:styleId="24">
    <w:name w:val="Основной текст 2 Знак"/>
    <w:link w:val="25"/>
    <w:rsid w:val="00976D44"/>
    <w:rPr>
      <w:rFonts w:ascii="Times New Roman" w:eastAsia="Times New Roman" w:hAnsi="Times New Roman" w:cs="Times New Roman"/>
      <w:sz w:val="24"/>
      <w:szCs w:val="24"/>
      <w:lang w:eastAsia="ru-RU"/>
    </w:rPr>
  </w:style>
  <w:style w:type="paragraph" w:styleId="25">
    <w:name w:val="Body Text 2"/>
    <w:basedOn w:val="a"/>
    <w:link w:val="24"/>
    <w:rsid w:val="00976D44"/>
    <w:pPr>
      <w:spacing w:after="120" w:line="480" w:lineRule="auto"/>
    </w:pPr>
  </w:style>
  <w:style w:type="character" w:customStyle="1" w:styleId="210">
    <w:name w:val="Основной текст 2 Знак1"/>
    <w:uiPriority w:val="99"/>
    <w:semiHidden/>
    <w:rsid w:val="00976D44"/>
    <w:rPr>
      <w:rFonts w:ascii="Times New Roman" w:eastAsia="Times New Roman" w:hAnsi="Times New Roman" w:cs="Times New Roman"/>
      <w:sz w:val="24"/>
      <w:szCs w:val="24"/>
      <w:lang w:eastAsia="ru-RU"/>
    </w:rPr>
  </w:style>
  <w:style w:type="character" w:styleId="af2">
    <w:name w:val="Strong"/>
    <w:uiPriority w:val="22"/>
    <w:qFormat/>
    <w:rsid w:val="00976D44"/>
    <w:rPr>
      <w:b/>
      <w:bCs/>
    </w:rPr>
  </w:style>
  <w:style w:type="paragraph" w:styleId="af3">
    <w:name w:val="Balloon Text"/>
    <w:basedOn w:val="a"/>
    <w:link w:val="af4"/>
    <w:uiPriority w:val="99"/>
    <w:semiHidden/>
    <w:unhideWhenUsed/>
    <w:rsid w:val="00D2110F"/>
    <w:rPr>
      <w:rFonts w:ascii="Segoe UI" w:hAnsi="Segoe UI" w:cs="Segoe UI"/>
      <w:sz w:val="18"/>
      <w:szCs w:val="18"/>
    </w:rPr>
  </w:style>
  <w:style w:type="character" w:customStyle="1" w:styleId="af4">
    <w:name w:val="Текст выноски Знак"/>
    <w:link w:val="af3"/>
    <w:uiPriority w:val="99"/>
    <w:semiHidden/>
    <w:rsid w:val="00D2110F"/>
    <w:rPr>
      <w:rFonts w:ascii="Segoe UI" w:eastAsia="Times New Roman" w:hAnsi="Segoe UI" w:cs="Segoe UI"/>
      <w:sz w:val="18"/>
      <w:szCs w:val="18"/>
    </w:rPr>
  </w:style>
  <w:style w:type="table" w:styleId="af5">
    <w:name w:val="Table Grid"/>
    <w:basedOn w:val="a1"/>
    <w:uiPriority w:val="39"/>
    <w:rsid w:val="00ED16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39"/>
    <w:rsid w:val="00906C19"/>
    <w:rPr>
      <w:rFonts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44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15153</Words>
  <Characters>86376</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ПФР</Company>
  <LinksUpToDate>false</LinksUpToDate>
  <CharactersWithSpaces>101327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 Пуганова</cp:lastModifiedBy>
  <cp:revision>2</cp:revision>
  <cp:lastPrinted>2020-08-27T10:13:00Z</cp:lastPrinted>
  <dcterms:created xsi:type="dcterms:W3CDTF">2022-11-12T20:03:00Z</dcterms:created>
  <dcterms:modified xsi:type="dcterms:W3CDTF">2022-11-12T20:03:00Z</dcterms:modified>
</cp:coreProperties>
</file>