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27" w:rsidRPr="00647F90" w:rsidRDefault="00CA4827" w:rsidP="00CA4827">
      <w:pPr>
        <w:widowControl w:val="0"/>
        <w:autoSpaceDE w:val="0"/>
        <w:autoSpaceDN w:val="0"/>
        <w:spacing w:before="64" w:after="0" w:line="240" w:lineRule="auto"/>
        <w:ind w:right="1489" w:firstLine="567"/>
        <w:jc w:val="center"/>
        <w:outlineLvl w:val="0"/>
        <w:rPr>
          <w:rFonts w:ascii="Times New Roman" w:eastAsia="Times New Roman" w:hAnsi="Times New Roman" w:cs="Times New Roman"/>
          <w:b/>
          <w:bCs/>
          <w:sz w:val="24"/>
          <w:szCs w:val="24"/>
        </w:rPr>
      </w:pPr>
      <w:r w:rsidRPr="00647F90">
        <w:rPr>
          <w:rFonts w:ascii="Times New Roman" w:eastAsia="Times New Roman" w:hAnsi="Times New Roman" w:cs="Times New Roman"/>
          <w:b/>
          <w:bCs/>
          <w:sz w:val="24"/>
          <w:szCs w:val="24"/>
        </w:rPr>
        <w:t>МИНИСТЕРСТВО</w:t>
      </w:r>
      <w:r w:rsidRPr="00647F90">
        <w:rPr>
          <w:rFonts w:ascii="Times New Roman" w:eastAsia="Times New Roman" w:hAnsi="Times New Roman" w:cs="Times New Roman"/>
          <w:b/>
          <w:bCs/>
          <w:spacing w:val="-7"/>
          <w:sz w:val="24"/>
          <w:szCs w:val="24"/>
        </w:rPr>
        <w:t xml:space="preserve"> </w:t>
      </w:r>
      <w:r w:rsidRPr="00647F90">
        <w:rPr>
          <w:rFonts w:ascii="Times New Roman" w:eastAsia="Times New Roman" w:hAnsi="Times New Roman" w:cs="Times New Roman"/>
          <w:b/>
          <w:bCs/>
          <w:sz w:val="24"/>
          <w:szCs w:val="24"/>
        </w:rPr>
        <w:t>ПРОСВЕЩЕНИЯ</w:t>
      </w:r>
      <w:r w:rsidRPr="00647F90">
        <w:rPr>
          <w:rFonts w:ascii="Times New Roman" w:eastAsia="Times New Roman" w:hAnsi="Times New Roman" w:cs="Times New Roman"/>
          <w:b/>
          <w:bCs/>
          <w:spacing w:val="-5"/>
          <w:sz w:val="24"/>
          <w:szCs w:val="24"/>
        </w:rPr>
        <w:t xml:space="preserve"> </w:t>
      </w:r>
      <w:r w:rsidRPr="00647F90">
        <w:rPr>
          <w:rFonts w:ascii="Times New Roman" w:eastAsia="Times New Roman" w:hAnsi="Times New Roman" w:cs="Times New Roman"/>
          <w:b/>
          <w:bCs/>
          <w:sz w:val="24"/>
          <w:szCs w:val="24"/>
        </w:rPr>
        <w:t>РОССИЙСКОЙ</w:t>
      </w:r>
      <w:r w:rsidRPr="00647F90">
        <w:rPr>
          <w:rFonts w:ascii="Times New Roman" w:eastAsia="Times New Roman" w:hAnsi="Times New Roman" w:cs="Times New Roman"/>
          <w:b/>
          <w:bCs/>
          <w:spacing w:val="-4"/>
          <w:sz w:val="24"/>
          <w:szCs w:val="24"/>
        </w:rPr>
        <w:t xml:space="preserve"> </w:t>
      </w:r>
      <w:r w:rsidRPr="00647F90">
        <w:rPr>
          <w:rFonts w:ascii="Times New Roman" w:eastAsia="Times New Roman" w:hAnsi="Times New Roman" w:cs="Times New Roman"/>
          <w:b/>
          <w:bCs/>
          <w:spacing w:val="-2"/>
          <w:sz w:val="24"/>
          <w:szCs w:val="24"/>
        </w:rPr>
        <w:t>ФЕДЕРАЦИИ</w:t>
      </w:r>
    </w:p>
    <w:p w:rsidR="00CA4827" w:rsidRPr="00647F90"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Министерство образования Московской области</w:t>
      </w:r>
    </w:p>
    <w:p w:rsidR="00CA4827" w:rsidRPr="00647F90"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r w:rsidRPr="00647F90">
        <w:rPr>
          <w:rFonts w:ascii="Times New Roman" w:eastAsia="Times New Roman" w:hAnsi="Times New Roman" w:cs="Times New Roman"/>
          <w:sz w:val="24"/>
          <w:szCs w:val="24"/>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rsidR="00CA4827" w:rsidRPr="00647F90"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p>
    <w:p w:rsidR="00CA4827" w:rsidRPr="00647F90"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p>
    <w:p w:rsidR="00CA4827" w:rsidRPr="00647F90"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tbl>
      <w:tblPr>
        <w:tblW w:w="10065" w:type="dxa"/>
        <w:tblInd w:w="-709" w:type="dxa"/>
        <w:tblLayout w:type="fixed"/>
        <w:tblCellMar>
          <w:top w:w="15" w:type="dxa"/>
          <w:left w:w="15" w:type="dxa"/>
          <w:bottom w:w="15" w:type="dxa"/>
          <w:right w:w="15" w:type="dxa"/>
        </w:tblCellMar>
        <w:tblLook w:val="04A0" w:firstRow="1" w:lastRow="0" w:firstColumn="1" w:lastColumn="0" w:noHBand="0" w:noVBand="1"/>
      </w:tblPr>
      <w:tblGrid>
        <w:gridCol w:w="6149"/>
        <w:gridCol w:w="3916"/>
      </w:tblGrid>
      <w:tr w:rsidR="00CA4827" w:rsidRPr="00844377" w:rsidTr="00F85362">
        <w:tc>
          <w:tcPr>
            <w:tcW w:w="6149" w:type="dxa"/>
            <w:tcBorders>
              <w:top w:val="nil"/>
              <w:left w:val="nil"/>
              <w:bottom w:val="nil"/>
              <w:right w:val="nil"/>
            </w:tcBorders>
            <w:tcMar>
              <w:top w:w="90" w:type="dxa"/>
              <w:left w:w="90" w:type="dxa"/>
              <w:bottom w:w="90" w:type="dxa"/>
              <w:right w:w="90" w:type="dxa"/>
            </w:tcMar>
            <w:hideMark/>
          </w:tcPr>
          <w:p w:rsidR="00CA4827" w:rsidRPr="008255AD" w:rsidRDefault="00CA4827" w:rsidP="00F85362">
            <w:pPr>
              <w:shd w:val="clear" w:color="auto" w:fill="FFFFFF"/>
              <w:spacing w:before="240" w:after="120" w:line="240" w:lineRule="atLeast"/>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sz w:val="24"/>
                <w:szCs w:val="24"/>
                <w:lang w:eastAsia="ru-RU"/>
              </w:rPr>
              <w:t>СОГЛАСОВАНО</w:t>
            </w:r>
            <w:r w:rsidRPr="008255AD">
              <w:rPr>
                <w:rFonts w:ascii="Times New Roman" w:eastAsia="Times New Roman" w:hAnsi="Times New Roman" w:cs="Times New Roman"/>
                <w:sz w:val="24"/>
                <w:szCs w:val="24"/>
                <w:lang w:eastAsia="ru-RU"/>
              </w:rPr>
              <w:br/>
              <w:t>Заместитель директора по УВР</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t>______________Ференчук О.И.</w:t>
            </w:r>
            <w:r w:rsidRPr="008255AD">
              <w:rPr>
                <w:rFonts w:ascii="Times New Roman" w:eastAsia="Times New Roman" w:hAnsi="Times New Roman" w:cs="Times New Roman"/>
                <w:sz w:val="24"/>
                <w:szCs w:val="24"/>
                <w:lang w:eastAsia="ru-RU"/>
              </w:rPr>
              <w:br/>
            </w:r>
            <w:r w:rsidRPr="008255AD">
              <w:rPr>
                <w:rFonts w:ascii="Times New Roman" w:eastAsia="Times New Roman" w:hAnsi="Times New Roman" w:cs="Times New Roman"/>
                <w:sz w:val="24"/>
                <w:szCs w:val="24"/>
                <w:lang w:eastAsia="ru-RU"/>
              </w:rPr>
              <w:br/>
            </w:r>
            <w:proofErr w:type="gramStart"/>
            <w:r w:rsidRPr="008255AD">
              <w:rPr>
                <w:rFonts w:ascii="Times New Roman" w:eastAsia="Times New Roman" w:hAnsi="Times New Roman" w:cs="Times New Roman"/>
                <w:sz w:val="24"/>
                <w:szCs w:val="24"/>
                <w:lang w:eastAsia="ru-RU"/>
              </w:rPr>
              <w:t>Протокол  №</w:t>
            </w:r>
            <w:proofErr w:type="gramEnd"/>
            <w:r w:rsidRPr="008255AD">
              <w:rPr>
                <w:rFonts w:ascii="Times New Roman" w:eastAsia="Times New Roman" w:hAnsi="Times New Roman" w:cs="Times New Roman"/>
                <w:sz w:val="24"/>
                <w:szCs w:val="24"/>
                <w:lang w:eastAsia="ru-RU"/>
              </w:rPr>
              <w:t xml:space="preserve"> 1</w:t>
            </w:r>
            <w:r w:rsidRPr="008255AD">
              <w:rPr>
                <w:rFonts w:ascii="Times New Roman" w:eastAsia="Times New Roman" w:hAnsi="Times New Roman" w:cs="Times New Roman"/>
                <w:sz w:val="24"/>
                <w:szCs w:val="24"/>
                <w:lang w:eastAsia="ru-RU"/>
              </w:rPr>
              <w:br/>
              <w:t>от "28" августа   2022 г.</w:t>
            </w:r>
          </w:p>
        </w:tc>
        <w:tc>
          <w:tcPr>
            <w:tcW w:w="3916" w:type="dxa"/>
            <w:tcBorders>
              <w:top w:val="nil"/>
              <w:left w:val="nil"/>
              <w:bottom w:val="nil"/>
              <w:right w:val="nil"/>
            </w:tcBorders>
            <w:shd w:val="clear" w:color="auto" w:fill="FFFFFF"/>
            <w:tcMar>
              <w:top w:w="90" w:type="dxa"/>
              <w:left w:w="90" w:type="dxa"/>
              <w:bottom w:w="90" w:type="dxa"/>
              <w:right w:w="90" w:type="dxa"/>
            </w:tcMar>
            <w:hideMark/>
          </w:tcPr>
          <w:p w:rsidR="00CA4827" w:rsidRPr="008255AD" w:rsidRDefault="00CA4827" w:rsidP="00F85362">
            <w:pPr>
              <w:shd w:val="clear" w:color="auto" w:fill="FFFFFF"/>
              <w:spacing w:before="240" w:after="120" w:line="240" w:lineRule="atLeast"/>
              <w:jc w:val="center"/>
              <w:outlineLvl w:val="1"/>
              <w:rPr>
                <w:rFonts w:ascii="Times New Roman" w:eastAsia="Times New Roman" w:hAnsi="Times New Roman" w:cs="Times New Roman"/>
                <w:sz w:val="24"/>
                <w:szCs w:val="24"/>
                <w:lang w:eastAsia="ru-RU"/>
              </w:rPr>
            </w:pPr>
            <w:r w:rsidRPr="008255AD">
              <w:rPr>
                <w:rFonts w:ascii="Times New Roman" w:eastAsia="Times New Roman" w:hAnsi="Times New Roman" w:cs="Times New Roman"/>
                <w:caps/>
                <w:sz w:val="24"/>
                <w:szCs w:val="24"/>
                <w:lang w:eastAsia="ru-RU"/>
              </w:rPr>
              <w:t xml:space="preserve">                    </w:t>
            </w:r>
            <w:proofErr w:type="gramStart"/>
            <w:r w:rsidRPr="008255AD">
              <w:rPr>
                <w:rFonts w:ascii="Times New Roman" w:eastAsia="Times New Roman" w:hAnsi="Times New Roman" w:cs="Times New Roman"/>
                <w:caps/>
                <w:sz w:val="24"/>
                <w:szCs w:val="24"/>
                <w:lang w:eastAsia="ru-RU"/>
              </w:rPr>
              <w:t>УТВЕРЖДЕНО:</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 xml:space="preserve">   </w:t>
            </w:r>
            <w:proofErr w:type="gramEnd"/>
            <w:r w:rsidRPr="008255AD">
              <w:rPr>
                <w:rFonts w:ascii="Times New Roman" w:eastAsia="Times New Roman" w:hAnsi="Times New Roman" w:cs="Times New Roman"/>
                <w:sz w:val="24"/>
                <w:szCs w:val="24"/>
                <w:lang w:eastAsia="ru-RU"/>
              </w:rPr>
              <w:t xml:space="preserve">                Директор АНОО "Иоаннобогословская    Гимназия"</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t>______________ </w:t>
            </w:r>
            <w:r w:rsidRPr="008255AD">
              <w:rPr>
                <w:rFonts w:ascii="Times New Roman" w:eastAsia="Times New Roman" w:hAnsi="Times New Roman" w:cs="Times New Roman"/>
                <w:sz w:val="24"/>
                <w:szCs w:val="24"/>
                <w:lang w:eastAsia="ru-RU"/>
              </w:rPr>
              <w:t>Казаков И.С.</w:t>
            </w:r>
            <w:r w:rsidRPr="008255AD">
              <w:rPr>
                <w:rFonts w:ascii="Times New Roman" w:eastAsia="Times New Roman" w:hAnsi="Times New Roman" w:cs="Times New Roman"/>
                <w:caps/>
                <w:sz w:val="24"/>
                <w:szCs w:val="24"/>
                <w:lang w:eastAsia="ru-RU"/>
              </w:rPr>
              <w:t xml:space="preserve"> </w:t>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caps/>
                <w:sz w:val="24"/>
                <w:szCs w:val="24"/>
                <w:lang w:eastAsia="ru-RU"/>
              </w:rPr>
              <w:br/>
            </w:r>
            <w:r w:rsidRPr="008255AD">
              <w:rPr>
                <w:rFonts w:ascii="Times New Roman" w:eastAsia="Times New Roman" w:hAnsi="Times New Roman" w:cs="Times New Roman"/>
                <w:sz w:val="24"/>
                <w:szCs w:val="24"/>
                <w:lang w:eastAsia="ru-RU"/>
              </w:rPr>
              <w:t>Приказ №</w:t>
            </w:r>
            <w:r w:rsidRPr="008255AD">
              <w:rPr>
                <w:rFonts w:ascii="Times New Roman" w:eastAsia="Times New Roman" w:hAnsi="Times New Roman" w:cs="Times New Roman"/>
                <w:caps/>
                <w:sz w:val="24"/>
                <w:szCs w:val="24"/>
                <w:lang w:eastAsia="ru-RU"/>
              </w:rPr>
              <w:t xml:space="preserve"> 1</w:t>
            </w:r>
            <w:r w:rsidRPr="008255AD">
              <w:rPr>
                <w:rFonts w:ascii="Times New Roman" w:eastAsia="Times New Roman" w:hAnsi="Times New Roman" w:cs="Times New Roman"/>
                <w:sz w:val="24"/>
                <w:szCs w:val="24"/>
                <w:lang w:eastAsia="ru-RU"/>
              </w:rPr>
              <w:br/>
              <w:t>от "</w:t>
            </w:r>
            <w:r w:rsidRPr="008255AD">
              <w:rPr>
                <w:rFonts w:ascii="Times New Roman" w:eastAsia="Times New Roman" w:hAnsi="Times New Roman" w:cs="Times New Roman"/>
                <w:caps/>
                <w:sz w:val="24"/>
                <w:szCs w:val="24"/>
                <w:lang w:eastAsia="ru-RU"/>
              </w:rPr>
              <w:t>30" </w:t>
            </w:r>
            <w:r w:rsidRPr="008255AD">
              <w:rPr>
                <w:rFonts w:ascii="Times New Roman" w:eastAsia="Times New Roman" w:hAnsi="Times New Roman" w:cs="Times New Roman"/>
                <w:sz w:val="24"/>
                <w:szCs w:val="24"/>
                <w:lang w:eastAsia="ru-RU"/>
              </w:rPr>
              <w:t>августа</w:t>
            </w:r>
            <w:r w:rsidRPr="008255AD">
              <w:rPr>
                <w:rFonts w:ascii="Times New Roman" w:eastAsia="Times New Roman" w:hAnsi="Times New Roman" w:cs="Times New Roman"/>
                <w:caps/>
                <w:sz w:val="24"/>
                <w:szCs w:val="24"/>
                <w:lang w:eastAsia="ru-RU"/>
              </w:rPr>
              <w:t xml:space="preserve"> 2022</w:t>
            </w:r>
            <w:r w:rsidRPr="008255AD">
              <w:rPr>
                <w:rFonts w:ascii="Times New Roman" w:eastAsia="Times New Roman" w:hAnsi="Times New Roman" w:cs="Times New Roman"/>
                <w:sz w:val="24"/>
                <w:szCs w:val="24"/>
                <w:lang w:eastAsia="ru-RU"/>
              </w:rPr>
              <w:t> г.</w:t>
            </w:r>
          </w:p>
        </w:tc>
      </w:tr>
    </w:tbl>
    <w:p w:rsidR="00CA4827" w:rsidRPr="00647F90"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647F90"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647F90"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647F90" w:rsidRDefault="00CA4827" w:rsidP="00CA4827">
      <w:pPr>
        <w:widowControl w:val="0"/>
        <w:autoSpaceDE w:val="0"/>
        <w:autoSpaceDN w:val="0"/>
        <w:spacing w:before="1" w:after="0" w:line="240" w:lineRule="auto"/>
        <w:jc w:val="center"/>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64" w:lineRule="auto"/>
        <w:ind w:right="2975"/>
        <w:outlineLvl w:val="0"/>
        <w:rPr>
          <w:rFonts w:ascii="Times New Roman" w:eastAsia="Times New Roman" w:hAnsi="Times New Roman" w:cs="Times New Roman"/>
          <w:b/>
          <w:bCs/>
          <w:sz w:val="24"/>
          <w:szCs w:val="24"/>
        </w:rPr>
      </w:pPr>
      <w:r w:rsidRPr="00361A3C">
        <w:rPr>
          <w:rFonts w:ascii="Times New Roman" w:eastAsia="Times New Roman" w:hAnsi="Times New Roman" w:cs="Times New Roman"/>
          <w:b/>
          <w:bCs/>
          <w:sz w:val="24"/>
          <w:szCs w:val="24"/>
        </w:rPr>
        <w:t xml:space="preserve">                                                       РАБОЧАЯ</w:t>
      </w:r>
      <w:r w:rsidRPr="00361A3C">
        <w:rPr>
          <w:rFonts w:ascii="Times New Roman" w:eastAsia="Times New Roman" w:hAnsi="Times New Roman" w:cs="Times New Roman"/>
          <w:b/>
          <w:bCs/>
          <w:spacing w:val="-15"/>
          <w:sz w:val="24"/>
          <w:szCs w:val="24"/>
        </w:rPr>
        <w:t xml:space="preserve"> </w:t>
      </w:r>
      <w:r w:rsidRPr="00361A3C">
        <w:rPr>
          <w:rFonts w:ascii="Times New Roman" w:eastAsia="Times New Roman" w:hAnsi="Times New Roman" w:cs="Times New Roman"/>
          <w:b/>
          <w:bCs/>
          <w:sz w:val="24"/>
          <w:szCs w:val="24"/>
        </w:rPr>
        <w:t xml:space="preserve">ПРОГРАММА </w:t>
      </w:r>
    </w:p>
    <w:p w:rsidR="00CA4827" w:rsidRPr="00361A3C" w:rsidRDefault="00CA4827" w:rsidP="00CA4827">
      <w:pPr>
        <w:widowControl w:val="0"/>
        <w:autoSpaceDE w:val="0"/>
        <w:autoSpaceDN w:val="0"/>
        <w:spacing w:before="163" w:after="0" w:line="240" w:lineRule="auto"/>
        <w:ind w:left="1669" w:right="1474"/>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учебного</w:t>
      </w:r>
      <w:r w:rsidRPr="00361A3C">
        <w:rPr>
          <w:rFonts w:ascii="Times New Roman" w:eastAsia="Times New Roman" w:hAnsi="Times New Roman" w:cs="Times New Roman"/>
          <w:spacing w:val="-1"/>
          <w:sz w:val="24"/>
          <w:szCs w:val="24"/>
        </w:rPr>
        <w:t xml:space="preserve"> </w:t>
      </w:r>
      <w:r w:rsidRPr="00361A3C">
        <w:rPr>
          <w:rFonts w:ascii="Times New Roman" w:eastAsia="Times New Roman" w:hAnsi="Times New Roman" w:cs="Times New Roman"/>
          <w:spacing w:val="-2"/>
          <w:sz w:val="24"/>
          <w:szCs w:val="24"/>
        </w:rPr>
        <w:t>предмета</w:t>
      </w:r>
    </w:p>
    <w:p w:rsidR="00CA4827" w:rsidRPr="00361A3C" w:rsidRDefault="00CA4827" w:rsidP="00CA4827">
      <w:pPr>
        <w:widowControl w:val="0"/>
        <w:autoSpaceDE w:val="0"/>
        <w:autoSpaceDN w:val="0"/>
        <w:spacing w:before="27" w:after="0" w:line="240" w:lineRule="auto"/>
        <w:ind w:left="1669" w:right="1468"/>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«Родной язык(русский)</w:t>
      </w:r>
      <w:r w:rsidRPr="00361A3C">
        <w:rPr>
          <w:rFonts w:ascii="Times New Roman" w:eastAsia="Times New Roman" w:hAnsi="Times New Roman" w:cs="Times New Roman"/>
          <w:spacing w:val="-10"/>
          <w:sz w:val="24"/>
          <w:szCs w:val="24"/>
        </w:rPr>
        <w:t>»</w:t>
      </w: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before="3"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64" w:lineRule="auto"/>
        <w:ind w:left="3154" w:right="2955"/>
        <w:jc w:val="center"/>
        <w:rPr>
          <w:rFonts w:ascii="Times New Roman" w:eastAsia="Times New Roman" w:hAnsi="Times New Roman" w:cs="Times New Roman"/>
          <w:spacing w:val="-7"/>
          <w:sz w:val="24"/>
          <w:szCs w:val="24"/>
        </w:rPr>
      </w:pPr>
      <w:r w:rsidRPr="00361A3C">
        <w:rPr>
          <w:rFonts w:ascii="Times New Roman" w:eastAsia="Times New Roman" w:hAnsi="Times New Roman" w:cs="Times New Roman"/>
          <w:sz w:val="24"/>
          <w:szCs w:val="24"/>
        </w:rPr>
        <w:t>для</w:t>
      </w:r>
      <w:r w:rsidRPr="00361A3C">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8</w:t>
      </w:r>
      <w:r w:rsidRPr="00361A3C">
        <w:rPr>
          <w:rFonts w:ascii="Times New Roman" w:eastAsia="Times New Roman" w:hAnsi="Times New Roman" w:cs="Times New Roman"/>
          <w:sz w:val="24"/>
          <w:szCs w:val="24"/>
        </w:rPr>
        <w:t xml:space="preserve"> класса</w:t>
      </w:r>
      <w:r w:rsidRPr="00361A3C">
        <w:rPr>
          <w:rFonts w:ascii="Times New Roman" w:eastAsia="Times New Roman" w:hAnsi="Times New Roman" w:cs="Times New Roman"/>
          <w:spacing w:val="-7"/>
          <w:sz w:val="24"/>
          <w:szCs w:val="24"/>
        </w:rPr>
        <w:t xml:space="preserve"> </w:t>
      </w:r>
    </w:p>
    <w:p w:rsidR="00CA4827" w:rsidRPr="00361A3C" w:rsidRDefault="00CA4827" w:rsidP="00CA4827">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основного </w:t>
      </w:r>
      <w:r w:rsidRPr="00361A3C">
        <w:rPr>
          <w:rFonts w:ascii="Times New Roman" w:eastAsia="Times New Roman" w:hAnsi="Times New Roman" w:cs="Times New Roman"/>
          <w:sz w:val="24"/>
          <w:szCs w:val="24"/>
        </w:rPr>
        <w:t>общего</w:t>
      </w:r>
      <w:r w:rsidRPr="00361A3C">
        <w:rPr>
          <w:rFonts w:ascii="Times New Roman" w:eastAsia="Times New Roman" w:hAnsi="Times New Roman" w:cs="Times New Roman"/>
          <w:spacing w:val="-7"/>
          <w:sz w:val="24"/>
          <w:szCs w:val="24"/>
        </w:rPr>
        <w:t xml:space="preserve"> </w:t>
      </w:r>
      <w:r w:rsidRPr="00361A3C">
        <w:rPr>
          <w:rFonts w:ascii="Times New Roman" w:eastAsia="Times New Roman" w:hAnsi="Times New Roman" w:cs="Times New Roman"/>
          <w:sz w:val="24"/>
          <w:szCs w:val="24"/>
        </w:rPr>
        <w:t xml:space="preserve">образования </w:t>
      </w:r>
    </w:p>
    <w:p w:rsidR="00CA4827" w:rsidRPr="00361A3C" w:rsidRDefault="00CA4827" w:rsidP="00CA4827">
      <w:pPr>
        <w:widowControl w:val="0"/>
        <w:autoSpaceDE w:val="0"/>
        <w:autoSpaceDN w:val="0"/>
        <w:spacing w:after="0" w:line="264" w:lineRule="auto"/>
        <w:ind w:left="3154" w:right="2955"/>
        <w:jc w:val="center"/>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на 2022-2023</w:t>
      </w:r>
      <w:r w:rsidRPr="00361A3C">
        <w:rPr>
          <w:rFonts w:ascii="Times New Roman" w:eastAsia="Times New Roman" w:hAnsi="Times New Roman" w:cs="Times New Roman"/>
          <w:spacing w:val="40"/>
          <w:sz w:val="24"/>
          <w:szCs w:val="24"/>
        </w:rPr>
        <w:t xml:space="preserve"> </w:t>
      </w:r>
      <w:r w:rsidRPr="00361A3C">
        <w:rPr>
          <w:rFonts w:ascii="Times New Roman" w:eastAsia="Times New Roman" w:hAnsi="Times New Roman" w:cs="Times New Roman"/>
          <w:sz w:val="24"/>
          <w:szCs w:val="24"/>
        </w:rPr>
        <w:t>учебный год</w:t>
      </w: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before="3"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ind w:right="334"/>
        <w:jc w:val="right"/>
        <w:rPr>
          <w:rFonts w:ascii="Times New Roman" w:eastAsia="Times New Roman" w:hAnsi="Times New Roman" w:cs="Times New Roman"/>
          <w:sz w:val="24"/>
          <w:szCs w:val="24"/>
        </w:rPr>
      </w:pPr>
      <w:r w:rsidRPr="00361A3C">
        <w:rPr>
          <w:rFonts w:ascii="Times New Roman" w:eastAsia="Times New Roman" w:hAnsi="Times New Roman" w:cs="Times New Roman"/>
          <w:sz w:val="24"/>
          <w:szCs w:val="24"/>
        </w:rPr>
        <w:t>Составитель:</w:t>
      </w:r>
      <w:r w:rsidRPr="00361A3C">
        <w:rPr>
          <w:rFonts w:ascii="Times New Roman" w:eastAsia="Times New Roman" w:hAnsi="Times New Roman" w:cs="Times New Roman"/>
          <w:spacing w:val="-4"/>
          <w:sz w:val="24"/>
          <w:szCs w:val="24"/>
        </w:rPr>
        <w:t xml:space="preserve"> </w:t>
      </w:r>
      <w:r w:rsidRPr="00361A3C">
        <w:rPr>
          <w:rFonts w:ascii="Times New Roman" w:eastAsia="Times New Roman" w:hAnsi="Times New Roman" w:cs="Times New Roman"/>
          <w:color w:val="000000"/>
          <w:sz w:val="24"/>
          <w:szCs w:val="24"/>
        </w:rPr>
        <w:t>Безносова Людмила Яковлевна</w:t>
      </w:r>
      <w:r w:rsidRPr="00361A3C">
        <w:rPr>
          <w:rFonts w:ascii="Times New Roman" w:eastAsia="Times New Roman" w:hAnsi="Times New Roman" w:cs="Times New Roman"/>
          <w:sz w:val="24"/>
          <w:szCs w:val="24"/>
        </w:rPr>
        <w:br/>
      </w:r>
      <w:r w:rsidRPr="00361A3C">
        <w:rPr>
          <w:rFonts w:ascii="Times New Roman" w:eastAsia="Times New Roman" w:hAnsi="Times New Roman" w:cs="Times New Roman"/>
          <w:color w:val="000000"/>
          <w:sz w:val="24"/>
          <w:szCs w:val="24"/>
        </w:rPr>
        <w:t>учитель русского языка</w:t>
      </w: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Pr="00361A3C" w:rsidRDefault="00CA4827" w:rsidP="00CA4827">
      <w:pPr>
        <w:widowControl w:val="0"/>
        <w:autoSpaceDE w:val="0"/>
        <w:autoSpaceDN w:val="0"/>
        <w:spacing w:after="0" w:line="240" w:lineRule="auto"/>
        <w:rPr>
          <w:rFonts w:ascii="Times New Roman" w:eastAsia="Times New Roman" w:hAnsi="Times New Roman" w:cs="Times New Roman"/>
          <w:sz w:val="24"/>
          <w:szCs w:val="24"/>
        </w:rPr>
      </w:pPr>
    </w:p>
    <w:p w:rsidR="00CA4827"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p>
    <w:p w:rsidR="00CA4827"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p>
    <w:p w:rsidR="00CA4827"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p>
    <w:p w:rsidR="00CA4827"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p>
    <w:p w:rsidR="00CA4827"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p>
    <w:p w:rsidR="00CA4827" w:rsidRPr="00585DFD"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Московская область, г.о. Лосино-</w:t>
      </w:r>
      <w:r w:rsidRPr="00585DFD">
        <w:rPr>
          <w:rFonts w:ascii="Times New Roman" w:eastAsia="Times New Roman" w:hAnsi="Times New Roman" w:cs="Times New Roman"/>
          <w:sz w:val="24"/>
          <w:szCs w:val="24"/>
        </w:rPr>
        <w:tab/>
        <w:t xml:space="preserve">Петровский, </w:t>
      </w:r>
    </w:p>
    <w:p w:rsidR="00CA4827" w:rsidRPr="00585DFD" w:rsidRDefault="00CA4827" w:rsidP="00CA4827">
      <w:pPr>
        <w:widowControl w:val="0"/>
        <w:autoSpaceDE w:val="0"/>
        <w:autoSpaceDN w:val="0"/>
        <w:spacing w:after="0" w:line="240" w:lineRule="auto"/>
        <w:jc w:val="center"/>
        <w:rPr>
          <w:rFonts w:ascii="Times New Roman" w:eastAsia="Times New Roman" w:hAnsi="Times New Roman" w:cs="Times New Roman"/>
          <w:sz w:val="24"/>
          <w:szCs w:val="24"/>
        </w:rPr>
      </w:pPr>
      <w:r w:rsidRPr="00585DFD">
        <w:rPr>
          <w:rFonts w:ascii="Times New Roman" w:eastAsia="Times New Roman" w:hAnsi="Times New Roman" w:cs="Times New Roman"/>
          <w:sz w:val="24"/>
          <w:szCs w:val="24"/>
        </w:rPr>
        <w:t>с. Анискино</w:t>
      </w:r>
      <w:r>
        <w:rPr>
          <w:rFonts w:ascii="Times New Roman" w:eastAsia="Times New Roman" w:hAnsi="Times New Roman" w:cs="Times New Roman"/>
          <w:sz w:val="24"/>
          <w:szCs w:val="24"/>
        </w:rPr>
        <w:t>, 2022</w:t>
      </w:r>
    </w:p>
    <w:p w:rsidR="00CA4827" w:rsidRDefault="00CA4827" w:rsidP="00CA4827">
      <w:pPr>
        <w:jc w:val="center"/>
        <w:rPr>
          <w:rFonts w:ascii="Times New Roman" w:eastAsia="Times New Roman" w:hAnsi="Times New Roman" w:cs="Times New Roman"/>
          <w:spacing w:val="-4"/>
          <w:sz w:val="24"/>
          <w:szCs w:val="24"/>
        </w:rPr>
      </w:pPr>
    </w:p>
    <w:p w:rsidR="00CA4827" w:rsidRDefault="00CA4827" w:rsidP="00CA4827">
      <w:pPr>
        <w:jc w:val="center"/>
        <w:rPr>
          <w:b/>
          <w:bCs/>
          <w:sz w:val="20"/>
          <w:szCs w:val="20"/>
          <w:lang w:eastAsia="ru-RU"/>
        </w:rPr>
      </w:pPr>
    </w:p>
    <w:p w:rsidR="0038088C" w:rsidRDefault="0038088C" w:rsidP="0038088C">
      <w:pPr>
        <w:widowControl w:val="0"/>
        <w:autoSpaceDE w:val="0"/>
        <w:autoSpaceDN w:val="0"/>
        <w:spacing w:after="0" w:line="240" w:lineRule="auto"/>
        <w:jc w:val="center"/>
        <w:rPr>
          <w:rFonts w:ascii="Times New Roman" w:eastAsia="Times New Roman" w:hAnsi="Times New Roman" w:cs="Times New Roman"/>
          <w:sz w:val="24"/>
          <w:szCs w:val="24"/>
        </w:rPr>
      </w:pPr>
    </w:p>
    <w:p w:rsidR="0038088C" w:rsidRPr="00361A3C" w:rsidRDefault="0038088C" w:rsidP="0038088C">
      <w:pPr>
        <w:widowControl w:val="0"/>
        <w:autoSpaceDE w:val="0"/>
        <w:autoSpaceDN w:val="0"/>
        <w:spacing w:after="0" w:line="240" w:lineRule="auto"/>
        <w:rPr>
          <w:rFonts w:ascii="Times New Roman" w:eastAsia="Times New Roman" w:hAnsi="Times New Roman" w:cs="Times New Roman"/>
          <w:sz w:val="24"/>
          <w:szCs w:val="24"/>
        </w:rPr>
      </w:pPr>
    </w:p>
    <w:p w:rsidR="0038088C" w:rsidRPr="00D57533" w:rsidRDefault="0038088C" w:rsidP="0038088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D57533">
        <w:rPr>
          <w:rFonts w:ascii="Times New Roman" w:eastAsia="Times New Roman" w:hAnsi="Times New Roman" w:cs="Times New Roman"/>
          <w:b/>
          <w:bCs/>
          <w:caps/>
          <w:color w:val="000000"/>
          <w:kern w:val="36"/>
          <w:sz w:val="24"/>
          <w:szCs w:val="24"/>
          <w:lang w:eastAsia="ru-RU"/>
        </w:rPr>
        <w:t>ПОЯСНИТЕЛЬНАЯ ЗАПИСКА</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Рабочая программа по родному языку (русскому) для обучающихся 8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D57533">
        <w:rPr>
          <w:rFonts w:ascii="Times New Roman" w:eastAsia="Times New Roman" w:hAnsi="Times New Roman" w:cs="Times New Roman"/>
          <w:color w:val="000000"/>
          <w:sz w:val="24"/>
          <w:szCs w:val="24"/>
          <w:lang w:eastAsia="ru-RU"/>
        </w:rPr>
        <w:t>Минпросвещения</w:t>
      </w:r>
      <w:proofErr w:type="spellEnd"/>
      <w:r w:rsidRPr="00D57533">
        <w:rPr>
          <w:rFonts w:ascii="Times New Roman" w:eastAsia="Times New Roman" w:hAnsi="Times New Roman" w:cs="Times New Roman"/>
          <w:color w:val="000000"/>
          <w:sz w:val="24"/>
          <w:szCs w:val="24"/>
          <w:lang w:eastAsia="ru-RU"/>
        </w:rPr>
        <w:t xml:space="preserve"> России от 31.05.2021 г. № 287, зарегистрирован Министерством юстиции Российской Федерации 05.07.2021 г.,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38088C" w:rsidRPr="00D57533" w:rsidRDefault="0038088C" w:rsidP="003808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D57533">
        <w:rPr>
          <w:rFonts w:ascii="Times New Roman" w:eastAsia="Times New Roman" w:hAnsi="Times New Roman" w:cs="Times New Roman"/>
          <w:b/>
          <w:bCs/>
          <w:caps/>
          <w:color w:val="000000"/>
          <w:sz w:val="24"/>
          <w:szCs w:val="24"/>
          <w:lang w:eastAsia="ru-RU"/>
        </w:rPr>
        <w:t>ОБЩАЯ ХАРАКТЕРИСТИКА УЧЕБНОГО ПРЕДМЕТА «РОДНОЙ ЯЗЫК (РУССКИЙ)»</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 заданных Федеральным государственным образовательным стандартом основного общего образования к предметной области «Родной язык и родная литература». Программа ориентирована на сопровождение и поддержку курса русского языка, входящего в предметную область «Русский язык и литература». Цели курса русского языка в рамках образовательной области «Родной язык и родная литература» имеют специфику, обусловленную дополнительным по своему содержанию характером курса, а также особенностями функционирования русского языка в разных регионах Российской Федерации.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Курс «Родной язык (русский)» направлен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 содержании курса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w:t>
      </w:r>
      <w:r w:rsidR="0027576F">
        <w:rPr>
          <w:rFonts w:ascii="Times New Roman" w:eastAsia="Times New Roman" w:hAnsi="Times New Roman" w:cs="Times New Roman"/>
          <w:color w:val="000000"/>
          <w:sz w:val="24"/>
          <w:szCs w:val="24"/>
          <w:lang w:eastAsia="ru-RU"/>
        </w:rPr>
        <w:t>-историческую обусловленность.</w:t>
      </w:r>
    </w:p>
    <w:p w:rsidR="0038088C" w:rsidRPr="00D57533" w:rsidRDefault="0038088C" w:rsidP="003808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D57533">
        <w:rPr>
          <w:rFonts w:ascii="Times New Roman" w:eastAsia="Times New Roman" w:hAnsi="Times New Roman" w:cs="Times New Roman"/>
          <w:b/>
          <w:bCs/>
          <w:caps/>
          <w:color w:val="000000"/>
          <w:sz w:val="24"/>
          <w:szCs w:val="24"/>
          <w:lang w:eastAsia="ru-RU"/>
        </w:rPr>
        <w:t>ЦЕЛИ ИЗУЧЕНИЯ УЧЕБНОГО ПРЕДМЕТА «РОДНОЙ ЯЗЫК (РУССКИЙ)»</w:t>
      </w:r>
    </w:p>
    <w:p w:rsidR="0027576F" w:rsidRDefault="0038088C" w:rsidP="004B0B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Целями изучения родного языка (русского) по программам основн</w:t>
      </w:r>
      <w:r w:rsidR="004B0B04">
        <w:rPr>
          <w:rFonts w:ascii="Times New Roman" w:eastAsia="Times New Roman" w:hAnsi="Times New Roman" w:cs="Times New Roman"/>
          <w:color w:val="000000"/>
          <w:sz w:val="24"/>
          <w:szCs w:val="24"/>
          <w:lang w:eastAsia="ru-RU"/>
        </w:rPr>
        <w:t>ого общего образования являются:</w:t>
      </w:r>
    </w:p>
    <w:p w:rsidR="0038088C" w:rsidRPr="00D57533" w:rsidRDefault="0038088C" w:rsidP="0038088C">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родном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w:t>
      </w:r>
    </w:p>
    <w:p w:rsidR="0038088C" w:rsidRPr="00D57533" w:rsidRDefault="0038088C" w:rsidP="0038088C">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proofErr w:type="gramStart"/>
      <w:r w:rsidRPr="00D57533">
        <w:rPr>
          <w:rFonts w:ascii="Times New Roman" w:eastAsia="Times New Roman" w:hAnsi="Times New Roman" w:cs="Times New Roman"/>
          <w:color w:val="000000"/>
          <w:sz w:val="24"/>
          <w:szCs w:val="24"/>
          <w:lang w:eastAsia="ru-RU"/>
        </w:rPr>
        <w:t>расширение  знаний</w:t>
      </w:r>
      <w:proofErr w:type="gramEnd"/>
      <w:r w:rsidRPr="00D57533">
        <w:rPr>
          <w:rFonts w:ascii="Times New Roman" w:eastAsia="Times New Roman" w:hAnsi="Times New Roman" w:cs="Times New Roman"/>
          <w:color w:val="000000"/>
          <w:sz w:val="24"/>
          <w:szCs w:val="24"/>
          <w:lang w:eastAsia="ru-RU"/>
        </w:rPr>
        <w:t xml:space="preserve">  о  национальной  специфике  русского языка и языковых единицах, прежде всего о лексике и фразеологии с национально-культурным компонентом значения;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w:t>
      </w:r>
    </w:p>
    <w:p w:rsidR="0038088C" w:rsidRPr="00D57533" w:rsidRDefault="0038088C" w:rsidP="0038088C">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38088C" w:rsidRPr="00D57533" w:rsidRDefault="0038088C" w:rsidP="0038088C">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rsidR="0038088C" w:rsidRPr="00D57533" w:rsidRDefault="0038088C" w:rsidP="0038088C">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w:t>
      </w:r>
      <w:proofErr w:type="spellStart"/>
      <w:r w:rsidRPr="00D57533">
        <w:rPr>
          <w:rFonts w:ascii="Times New Roman" w:eastAsia="Times New Roman" w:hAnsi="Times New Roman" w:cs="Times New Roman"/>
          <w:color w:val="000000"/>
          <w:sz w:val="24"/>
          <w:szCs w:val="24"/>
          <w:lang w:eastAsia="ru-RU"/>
        </w:rPr>
        <w:t>несплошной</w:t>
      </w:r>
      <w:proofErr w:type="spellEnd"/>
      <w:r w:rsidRPr="00D57533">
        <w:rPr>
          <w:rFonts w:ascii="Times New Roman" w:eastAsia="Times New Roman" w:hAnsi="Times New Roman" w:cs="Times New Roman"/>
          <w:color w:val="000000"/>
          <w:sz w:val="24"/>
          <w:szCs w:val="24"/>
          <w:lang w:eastAsia="ru-RU"/>
        </w:rPr>
        <w:t xml:space="preserve"> текст, </w:t>
      </w:r>
      <w:proofErr w:type="spellStart"/>
      <w:r w:rsidRPr="00D57533">
        <w:rPr>
          <w:rFonts w:ascii="Times New Roman" w:eastAsia="Times New Roman" w:hAnsi="Times New Roman" w:cs="Times New Roman"/>
          <w:color w:val="000000"/>
          <w:sz w:val="24"/>
          <w:szCs w:val="24"/>
          <w:lang w:eastAsia="ru-RU"/>
        </w:rPr>
        <w:t>инфографика</w:t>
      </w:r>
      <w:proofErr w:type="spellEnd"/>
      <w:r w:rsidRPr="00D57533">
        <w:rPr>
          <w:rFonts w:ascii="Times New Roman" w:eastAsia="Times New Roman" w:hAnsi="Times New Roman" w:cs="Times New Roman"/>
          <w:color w:val="000000"/>
          <w:sz w:val="24"/>
          <w:szCs w:val="24"/>
          <w:lang w:eastAsia="ru-RU"/>
        </w:rPr>
        <w:t xml:space="preserve"> и др.);</w:t>
      </w:r>
    </w:p>
    <w:p w:rsidR="0038088C" w:rsidRPr="00D57533" w:rsidRDefault="0038088C" w:rsidP="0038088C">
      <w:pPr>
        <w:numPr>
          <w:ilvl w:val="0"/>
          <w:numId w:val="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развитие проектного и исследовательского мышления, приобретение практического </w:t>
      </w:r>
      <w:proofErr w:type="gramStart"/>
      <w:r w:rsidRPr="00D57533">
        <w:rPr>
          <w:rFonts w:ascii="Times New Roman" w:eastAsia="Times New Roman" w:hAnsi="Times New Roman" w:cs="Times New Roman"/>
          <w:color w:val="000000"/>
          <w:sz w:val="24"/>
          <w:szCs w:val="24"/>
          <w:lang w:eastAsia="ru-RU"/>
        </w:rPr>
        <w:t>опыта  исследовательской</w:t>
      </w:r>
      <w:proofErr w:type="gramEnd"/>
      <w:r w:rsidRPr="00D57533">
        <w:rPr>
          <w:rFonts w:ascii="Times New Roman" w:eastAsia="Times New Roman" w:hAnsi="Times New Roman" w:cs="Times New Roman"/>
          <w:color w:val="000000"/>
          <w:sz w:val="24"/>
          <w:szCs w:val="24"/>
          <w:lang w:eastAsia="ru-RU"/>
        </w:rPr>
        <w:t xml:space="preserve"> работы по родному языку (русскому), воспитание самостоятельности в приобретении знаний.</w:t>
      </w:r>
    </w:p>
    <w:p w:rsidR="0038088C" w:rsidRPr="00D57533" w:rsidRDefault="0038088C" w:rsidP="003808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D57533">
        <w:rPr>
          <w:rFonts w:ascii="Times New Roman" w:eastAsia="Times New Roman" w:hAnsi="Times New Roman" w:cs="Times New Roman"/>
          <w:b/>
          <w:bCs/>
          <w:caps/>
          <w:color w:val="000000"/>
          <w:sz w:val="24"/>
          <w:szCs w:val="24"/>
          <w:lang w:eastAsia="ru-RU"/>
        </w:rPr>
        <w:t xml:space="preserve">ОСНОВНЫЕ СОДЕРЖАТЕЛЬНЫЕ ЛИНИИ ПРОГРАММЫ </w:t>
      </w:r>
      <w:proofErr w:type="gramStart"/>
      <w:r w:rsidRPr="00D57533">
        <w:rPr>
          <w:rFonts w:ascii="Times New Roman" w:eastAsia="Times New Roman" w:hAnsi="Times New Roman" w:cs="Times New Roman"/>
          <w:b/>
          <w:bCs/>
          <w:caps/>
          <w:color w:val="000000"/>
          <w:sz w:val="24"/>
          <w:szCs w:val="24"/>
          <w:lang w:eastAsia="ru-RU"/>
        </w:rPr>
        <w:t>УЧЕБНОГО  ПРЕДМЕТА</w:t>
      </w:r>
      <w:proofErr w:type="gramEnd"/>
      <w:r w:rsidRPr="00D57533">
        <w:rPr>
          <w:rFonts w:ascii="Times New Roman" w:eastAsia="Times New Roman" w:hAnsi="Times New Roman" w:cs="Times New Roman"/>
          <w:b/>
          <w:bCs/>
          <w:caps/>
          <w:color w:val="000000"/>
          <w:sz w:val="24"/>
          <w:szCs w:val="24"/>
          <w:lang w:eastAsia="ru-RU"/>
        </w:rPr>
        <w:t xml:space="preserve"> «РУССКИЙ РОДНОЙ ЯЗЫК»</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Как курс, имеющий частный характер, школьный курс родного русского языка опирается на содержание основного курса,</w:t>
      </w:r>
      <w:r w:rsidR="0027576F">
        <w:rPr>
          <w:rFonts w:ascii="Times New Roman" w:eastAsia="Times New Roman" w:hAnsi="Times New Roman" w:cs="Times New Roman"/>
          <w:color w:val="000000"/>
          <w:sz w:val="24"/>
          <w:szCs w:val="24"/>
          <w:lang w:eastAsia="ru-RU"/>
        </w:rPr>
        <w:t xml:space="preserve"> </w:t>
      </w:r>
      <w:r w:rsidRPr="00D57533">
        <w:rPr>
          <w:rFonts w:ascii="Times New Roman" w:eastAsia="Times New Roman" w:hAnsi="Times New Roman" w:cs="Times New Roman"/>
          <w:color w:val="000000"/>
          <w:sz w:val="24"/>
          <w:szCs w:val="24"/>
          <w:lang w:eastAsia="ru-RU"/>
        </w:rPr>
        <w:t>представленного в образовательной области «Русский язык и литература», сопровождает и поддерживает его.</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Основные содержательные линии настоящей программы (блоки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практико-ориентированный характер. В соответствии с этим в программе выделяются следующие блоки.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 первом блоке — «Язык и культура»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Второй блок — «Культура речи»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русского литературного 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rsidR="0038088C" w:rsidRPr="00D57533" w:rsidRDefault="0038088C" w:rsidP="003808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D57533">
        <w:rPr>
          <w:rFonts w:ascii="Times New Roman" w:eastAsia="Times New Roman" w:hAnsi="Times New Roman" w:cs="Times New Roman"/>
          <w:b/>
          <w:bCs/>
          <w:caps/>
          <w:color w:val="000000"/>
          <w:sz w:val="24"/>
          <w:szCs w:val="24"/>
          <w:lang w:eastAsia="ru-RU"/>
        </w:rPr>
        <w:t>МЕСТО УЧЕБНОГО ПРЕДМЕТА «РОДНОЙ ЯЗЫК (РУССКИЙ)» В УЧЕБНОМ ПЛАНЕ</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 соответствии с Федеральным государственным образовательным стандартом основного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rsidR="0038088C" w:rsidRPr="00D57533" w:rsidRDefault="0038088C" w:rsidP="0038088C">
      <w:pPr>
        <w:shd w:val="clear" w:color="auto" w:fill="F7FDF7"/>
        <w:spacing w:line="240" w:lineRule="auto"/>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Содержание учебного предмета «Родной язык (русский)», представленное в рабочей программе, соответствует ФГОС ООО, Примерной основной образовательной программе основного общего образования и рассчитано на общую учебную </w:t>
      </w:r>
      <w:r>
        <w:rPr>
          <w:rFonts w:ascii="Times New Roman" w:eastAsia="Times New Roman" w:hAnsi="Times New Roman" w:cs="Times New Roman"/>
          <w:color w:val="000000"/>
          <w:sz w:val="24"/>
          <w:szCs w:val="24"/>
          <w:lang w:eastAsia="ru-RU"/>
        </w:rPr>
        <w:t xml:space="preserve">нагрузку в 8 классе в объеме 17 </w:t>
      </w:r>
      <w:r w:rsidRPr="00D57533">
        <w:rPr>
          <w:rFonts w:ascii="Times New Roman" w:eastAsia="Times New Roman" w:hAnsi="Times New Roman" w:cs="Times New Roman"/>
          <w:color w:val="000000"/>
          <w:sz w:val="24"/>
          <w:szCs w:val="24"/>
          <w:lang w:eastAsia="ru-RU"/>
        </w:rPr>
        <w:t>часов</w:t>
      </w:r>
      <w:r>
        <w:rPr>
          <w:rFonts w:ascii="Times New Roman" w:eastAsia="Times New Roman" w:hAnsi="Times New Roman" w:cs="Times New Roman"/>
          <w:color w:val="000000"/>
          <w:sz w:val="24"/>
          <w:szCs w:val="24"/>
          <w:lang w:eastAsia="ru-RU"/>
        </w:rPr>
        <w:t xml:space="preserve"> в 1 полугодии</w:t>
      </w:r>
      <w:r w:rsidRPr="00D57533">
        <w:rPr>
          <w:rFonts w:ascii="Times New Roman" w:eastAsia="Times New Roman" w:hAnsi="Times New Roman" w:cs="Times New Roman"/>
          <w:color w:val="000000"/>
          <w:sz w:val="24"/>
          <w:szCs w:val="24"/>
          <w:lang w:eastAsia="ru-RU"/>
        </w:rPr>
        <w:t>.</w:t>
      </w:r>
    </w:p>
    <w:p w:rsidR="0038088C" w:rsidRPr="00D57533" w:rsidRDefault="0038088C" w:rsidP="0038088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D57533">
        <w:rPr>
          <w:rFonts w:ascii="Times New Roman" w:eastAsia="Times New Roman" w:hAnsi="Times New Roman" w:cs="Times New Roman"/>
          <w:b/>
          <w:bCs/>
          <w:caps/>
          <w:color w:val="000000"/>
          <w:kern w:val="36"/>
          <w:sz w:val="24"/>
          <w:szCs w:val="24"/>
          <w:lang w:eastAsia="ru-RU"/>
        </w:rPr>
        <w:t>СОДЕРЖАНИЕ УЧЕБНОГО ПРЕДМЕТА </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color w:val="000000"/>
          <w:sz w:val="24"/>
          <w:szCs w:val="24"/>
          <w:lang w:eastAsia="ru-RU"/>
        </w:rPr>
        <w:t>Раздел 1. Язык и культура</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Исконно русская лексика: слова общеиндоевропейского фонда, слова праславянского (общеславянского) языка, древнерусские (</w:t>
      </w:r>
      <w:proofErr w:type="spellStart"/>
      <w:r w:rsidRPr="00D57533">
        <w:rPr>
          <w:rFonts w:ascii="Times New Roman" w:eastAsia="Times New Roman" w:hAnsi="Times New Roman" w:cs="Times New Roman"/>
          <w:color w:val="000000"/>
          <w:sz w:val="24"/>
          <w:szCs w:val="24"/>
          <w:lang w:eastAsia="ru-RU"/>
        </w:rPr>
        <w:t>общевосточнославянские</w:t>
      </w:r>
      <w:proofErr w:type="spellEnd"/>
      <w:r w:rsidRPr="00D57533">
        <w:rPr>
          <w:rFonts w:ascii="Times New Roman" w:eastAsia="Times New Roman" w:hAnsi="Times New Roman" w:cs="Times New Roman"/>
          <w:color w:val="000000"/>
          <w:sz w:val="24"/>
          <w:szCs w:val="24"/>
          <w:lang w:eastAsia="ru-RU"/>
        </w:rPr>
        <w:t xml:space="preserve">) слова, собственно русские слова. </w:t>
      </w:r>
      <w:proofErr w:type="gramStart"/>
      <w:r w:rsidRPr="00D57533">
        <w:rPr>
          <w:rFonts w:ascii="Times New Roman" w:eastAsia="Times New Roman" w:hAnsi="Times New Roman" w:cs="Times New Roman"/>
          <w:color w:val="000000"/>
          <w:sz w:val="24"/>
          <w:szCs w:val="24"/>
          <w:lang w:eastAsia="ru-RU"/>
        </w:rPr>
        <w:t>Собственно</w:t>
      </w:r>
      <w:proofErr w:type="gramEnd"/>
      <w:r w:rsidRPr="00D57533">
        <w:rPr>
          <w:rFonts w:ascii="Times New Roman" w:eastAsia="Times New Roman" w:hAnsi="Times New Roman" w:cs="Times New Roman"/>
          <w:color w:val="000000"/>
          <w:sz w:val="24"/>
          <w:szCs w:val="24"/>
          <w:lang w:eastAsia="ru-RU"/>
        </w:rPr>
        <w:t xml:space="preserve"> русские слова как база и основной источник развития лексики русского литературного языка.</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Иноязычная лексика в разговорной речи, современной публицистике, в том числе в дисплейных текстах.</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Специфика приветствий у русских и других народов.</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color w:val="000000"/>
          <w:sz w:val="24"/>
          <w:szCs w:val="24"/>
          <w:lang w:eastAsia="ru-RU"/>
        </w:rPr>
        <w:t>Раздел 2. Культура речи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w:t>
      </w:r>
      <w:r w:rsidR="00045E3B">
        <w:rPr>
          <w:rFonts w:ascii="Times New Roman" w:eastAsia="Times New Roman" w:hAnsi="Times New Roman" w:cs="Times New Roman"/>
          <w:color w:val="000000"/>
          <w:sz w:val="24"/>
          <w:szCs w:val="24"/>
          <w:lang w:eastAsia="ru-RU"/>
        </w:rPr>
        <w:t xml:space="preserve">и шипящих; безударный [о] в </w:t>
      </w:r>
      <w:r w:rsidRPr="00D57533">
        <w:rPr>
          <w:rFonts w:ascii="Times New Roman" w:eastAsia="Times New Roman" w:hAnsi="Times New Roman" w:cs="Times New Roman"/>
          <w:color w:val="000000"/>
          <w:sz w:val="24"/>
          <w:szCs w:val="24"/>
          <w:lang w:eastAsia="ru-RU"/>
        </w:rPr>
        <w:t>словах иноязычного происхождения; произношение парных по твё</w:t>
      </w:r>
      <w:r w:rsidR="00045E3B">
        <w:rPr>
          <w:rFonts w:ascii="Times New Roman" w:eastAsia="Times New Roman" w:hAnsi="Times New Roman" w:cs="Times New Roman"/>
          <w:color w:val="000000"/>
          <w:sz w:val="24"/>
          <w:szCs w:val="24"/>
          <w:lang w:eastAsia="ru-RU"/>
        </w:rPr>
        <w:t xml:space="preserve">рдости-мягкости согласных перед </w:t>
      </w:r>
      <w:r w:rsidRPr="00D57533">
        <w:rPr>
          <w:rFonts w:ascii="Times New Roman" w:eastAsia="Times New Roman" w:hAnsi="Times New Roman" w:cs="Times New Roman"/>
          <w:i/>
          <w:iCs/>
          <w:color w:val="000000"/>
          <w:sz w:val="24"/>
          <w:szCs w:val="24"/>
          <w:lang w:eastAsia="ru-RU"/>
        </w:rPr>
        <w:t>е</w:t>
      </w:r>
      <w:r w:rsidR="00045E3B">
        <w:rPr>
          <w:rFonts w:ascii="Times New Roman" w:eastAsia="Times New Roman" w:hAnsi="Times New Roman" w:cs="Times New Roman"/>
          <w:i/>
          <w:iCs/>
          <w:color w:val="000000"/>
          <w:sz w:val="24"/>
          <w:szCs w:val="24"/>
          <w:lang w:eastAsia="ru-RU"/>
        </w:rPr>
        <w:t xml:space="preserve"> </w:t>
      </w:r>
      <w:r w:rsidRPr="00D57533">
        <w:rPr>
          <w:rFonts w:ascii="Times New Roman" w:eastAsia="Times New Roman" w:hAnsi="Times New Roman" w:cs="Times New Roman"/>
          <w:color w:val="000000"/>
          <w:sz w:val="24"/>
          <w:szCs w:val="24"/>
          <w:lang w:eastAsia="ru-RU"/>
        </w:rPr>
        <w:t>в словах иноязычного происхождения; про</w:t>
      </w:r>
      <w:r w:rsidR="00045E3B">
        <w:rPr>
          <w:rFonts w:ascii="Times New Roman" w:eastAsia="Times New Roman" w:hAnsi="Times New Roman" w:cs="Times New Roman"/>
          <w:color w:val="000000"/>
          <w:sz w:val="24"/>
          <w:szCs w:val="24"/>
          <w:lang w:eastAsia="ru-RU"/>
        </w:rPr>
        <w:t xml:space="preserve">изношение безударного [а] после </w:t>
      </w:r>
      <w:r w:rsidRPr="00D57533">
        <w:rPr>
          <w:rFonts w:ascii="Times New Roman" w:eastAsia="Times New Roman" w:hAnsi="Times New Roman" w:cs="Times New Roman"/>
          <w:i/>
          <w:iCs/>
          <w:color w:val="000000"/>
          <w:sz w:val="24"/>
          <w:szCs w:val="24"/>
          <w:lang w:eastAsia="ru-RU"/>
        </w:rPr>
        <w:t>ж</w:t>
      </w:r>
      <w:r w:rsidR="00045E3B">
        <w:rPr>
          <w:rFonts w:ascii="Times New Roman" w:eastAsia="Times New Roman" w:hAnsi="Times New Roman" w:cs="Times New Roman"/>
          <w:color w:val="000000"/>
          <w:sz w:val="24"/>
          <w:szCs w:val="24"/>
          <w:lang w:eastAsia="ru-RU"/>
        </w:rPr>
        <w:t xml:space="preserve"> и </w:t>
      </w:r>
      <w:r w:rsidRPr="00D57533">
        <w:rPr>
          <w:rFonts w:ascii="Times New Roman" w:eastAsia="Times New Roman" w:hAnsi="Times New Roman" w:cs="Times New Roman"/>
          <w:i/>
          <w:iCs/>
          <w:color w:val="000000"/>
          <w:sz w:val="24"/>
          <w:szCs w:val="24"/>
          <w:lang w:eastAsia="ru-RU"/>
        </w:rPr>
        <w:t>ш</w:t>
      </w:r>
      <w:r w:rsidR="00045E3B">
        <w:rPr>
          <w:rFonts w:ascii="Times New Roman" w:eastAsia="Times New Roman" w:hAnsi="Times New Roman" w:cs="Times New Roman"/>
          <w:color w:val="000000"/>
          <w:sz w:val="24"/>
          <w:szCs w:val="24"/>
          <w:lang w:eastAsia="ru-RU"/>
        </w:rPr>
        <w:t xml:space="preserve">; произношение сочетания </w:t>
      </w:r>
      <w:proofErr w:type="spellStart"/>
      <w:r w:rsidRPr="00D57533">
        <w:rPr>
          <w:rFonts w:ascii="Times New Roman" w:eastAsia="Times New Roman" w:hAnsi="Times New Roman" w:cs="Times New Roman"/>
          <w:i/>
          <w:iCs/>
          <w:color w:val="000000"/>
          <w:sz w:val="24"/>
          <w:szCs w:val="24"/>
          <w:lang w:eastAsia="ru-RU"/>
        </w:rPr>
        <w:t>чн</w:t>
      </w:r>
      <w:proofErr w:type="spellEnd"/>
      <w:r w:rsidR="00045E3B">
        <w:rPr>
          <w:rFonts w:ascii="Times New Roman" w:eastAsia="Times New Roman" w:hAnsi="Times New Roman" w:cs="Times New Roman"/>
          <w:color w:val="000000"/>
          <w:sz w:val="24"/>
          <w:szCs w:val="24"/>
          <w:lang w:eastAsia="ru-RU"/>
        </w:rPr>
        <w:t xml:space="preserve"> и </w:t>
      </w:r>
      <w:proofErr w:type="spellStart"/>
      <w:r w:rsidRPr="00D57533">
        <w:rPr>
          <w:rFonts w:ascii="Times New Roman" w:eastAsia="Times New Roman" w:hAnsi="Times New Roman" w:cs="Times New Roman"/>
          <w:i/>
          <w:iCs/>
          <w:color w:val="000000"/>
          <w:sz w:val="24"/>
          <w:szCs w:val="24"/>
          <w:lang w:eastAsia="ru-RU"/>
        </w:rPr>
        <w:t>чт</w:t>
      </w:r>
      <w:proofErr w:type="spellEnd"/>
      <w:r w:rsidRPr="00D57533">
        <w:rPr>
          <w:rFonts w:ascii="Times New Roman" w:eastAsia="Times New Roman" w:hAnsi="Times New Roman" w:cs="Times New Roman"/>
          <w:color w:val="000000"/>
          <w:sz w:val="24"/>
          <w:szCs w:val="24"/>
          <w:lang w:eastAsia="ru-RU"/>
        </w:rPr>
        <w:t>; произношение женских отчеств на</w:t>
      </w:r>
      <w:r w:rsidR="00045E3B">
        <w:rPr>
          <w:rFonts w:ascii="Times New Roman" w:eastAsia="Times New Roman" w:hAnsi="Times New Roman" w:cs="Times New Roman"/>
          <w:color w:val="000000"/>
          <w:sz w:val="24"/>
          <w:szCs w:val="24"/>
          <w:lang w:eastAsia="ru-RU"/>
        </w:rPr>
        <w:t xml:space="preserve"> </w:t>
      </w:r>
      <w:r w:rsidR="00045E3B">
        <w:rPr>
          <w:rFonts w:ascii="Times New Roman" w:eastAsia="Times New Roman" w:hAnsi="Times New Roman" w:cs="Times New Roman"/>
          <w:i/>
          <w:iCs/>
          <w:color w:val="000000"/>
          <w:sz w:val="24"/>
          <w:szCs w:val="24"/>
          <w:lang w:eastAsia="ru-RU"/>
        </w:rPr>
        <w:t>-</w:t>
      </w:r>
      <w:proofErr w:type="spellStart"/>
      <w:r w:rsidR="00045E3B">
        <w:rPr>
          <w:rFonts w:ascii="Times New Roman" w:eastAsia="Times New Roman" w:hAnsi="Times New Roman" w:cs="Times New Roman"/>
          <w:i/>
          <w:iCs/>
          <w:color w:val="000000"/>
          <w:sz w:val="24"/>
          <w:szCs w:val="24"/>
          <w:lang w:eastAsia="ru-RU"/>
        </w:rPr>
        <w:t>ична</w:t>
      </w:r>
      <w:proofErr w:type="spellEnd"/>
      <w:r w:rsidR="00045E3B">
        <w:rPr>
          <w:rFonts w:ascii="Times New Roman" w:eastAsia="Times New Roman" w:hAnsi="Times New Roman" w:cs="Times New Roman"/>
          <w:i/>
          <w:iCs/>
          <w:color w:val="000000"/>
          <w:sz w:val="24"/>
          <w:szCs w:val="24"/>
          <w:lang w:eastAsia="ru-RU"/>
        </w:rPr>
        <w:t xml:space="preserve">, </w:t>
      </w:r>
      <w:r w:rsidRPr="00D57533">
        <w:rPr>
          <w:rFonts w:ascii="Times New Roman" w:eastAsia="Times New Roman" w:hAnsi="Times New Roman" w:cs="Times New Roman"/>
          <w:i/>
          <w:iCs/>
          <w:color w:val="000000"/>
          <w:sz w:val="24"/>
          <w:szCs w:val="24"/>
          <w:lang w:eastAsia="ru-RU"/>
        </w:rPr>
        <w:t>-</w:t>
      </w:r>
      <w:proofErr w:type="spellStart"/>
      <w:r w:rsidRPr="00D57533">
        <w:rPr>
          <w:rFonts w:ascii="Times New Roman" w:eastAsia="Times New Roman" w:hAnsi="Times New Roman" w:cs="Times New Roman"/>
          <w:i/>
          <w:iCs/>
          <w:color w:val="000000"/>
          <w:sz w:val="24"/>
          <w:szCs w:val="24"/>
          <w:lang w:eastAsia="ru-RU"/>
        </w:rPr>
        <w:t>инична</w:t>
      </w:r>
      <w:proofErr w:type="spellEnd"/>
      <w:r w:rsidRPr="00D57533">
        <w:rPr>
          <w:rFonts w:ascii="Times New Roman" w:eastAsia="Times New Roman" w:hAnsi="Times New Roman" w:cs="Times New Roman"/>
          <w:color w:val="000000"/>
          <w:sz w:val="24"/>
          <w:szCs w:val="24"/>
          <w:lang w:eastAsia="ru-RU"/>
        </w:rPr>
        <w:t>; произношение твёрдого [н] перед мягкими [ф’] и [в’];</w:t>
      </w:r>
      <w:r w:rsidR="00045E3B">
        <w:rPr>
          <w:rFonts w:ascii="Times New Roman" w:eastAsia="Times New Roman" w:hAnsi="Times New Roman" w:cs="Times New Roman"/>
          <w:color w:val="000000"/>
          <w:sz w:val="24"/>
          <w:szCs w:val="24"/>
          <w:lang w:eastAsia="ru-RU"/>
        </w:rPr>
        <w:t xml:space="preserve"> произношение мягкого [н] перед </w:t>
      </w:r>
      <w:r w:rsidRPr="00D57533">
        <w:rPr>
          <w:rFonts w:ascii="Times New Roman" w:eastAsia="Times New Roman" w:hAnsi="Times New Roman" w:cs="Times New Roman"/>
          <w:i/>
          <w:iCs/>
          <w:color w:val="000000"/>
          <w:sz w:val="24"/>
          <w:szCs w:val="24"/>
          <w:lang w:eastAsia="ru-RU"/>
        </w:rPr>
        <w:t>ч</w:t>
      </w:r>
      <w:r w:rsidR="00045E3B">
        <w:rPr>
          <w:rFonts w:ascii="Times New Roman" w:eastAsia="Times New Roman" w:hAnsi="Times New Roman" w:cs="Times New Roman"/>
          <w:color w:val="000000"/>
          <w:sz w:val="24"/>
          <w:szCs w:val="24"/>
          <w:lang w:eastAsia="ru-RU"/>
        </w:rPr>
        <w:t xml:space="preserve"> и </w:t>
      </w:r>
      <w:r w:rsidRPr="00D57533">
        <w:rPr>
          <w:rFonts w:ascii="Times New Roman" w:eastAsia="Times New Roman" w:hAnsi="Times New Roman" w:cs="Times New Roman"/>
          <w:i/>
          <w:iCs/>
          <w:color w:val="000000"/>
          <w:sz w:val="24"/>
          <w:szCs w:val="24"/>
          <w:lang w:eastAsia="ru-RU"/>
        </w:rPr>
        <w:t>щ</w:t>
      </w:r>
      <w:r w:rsidRPr="00D57533">
        <w:rPr>
          <w:rFonts w:ascii="Times New Roman" w:eastAsia="Times New Roman" w:hAnsi="Times New Roman" w:cs="Times New Roman"/>
          <w:color w:val="000000"/>
          <w:sz w:val="24"/>
          <w:szCs w:val="24"/>
          <w:lang w:eastAsia="ru-RU"/>
        </w:rPr>
        <w:t>.</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Типичные акцентологические ошибки в современной речи.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Нарушение точности словоупотребления заимствованных слов.</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Основные грамматические нормы. Отражение вариантов грамматической нормы в современных грамматических словарях и справочниках. Варианты грамматической нормы согласования сказуемого с подлежащим. Типичные грамматические ошибки в согласовании и управлении.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Активные процессы в речевом этикете. Новые варианты приветствия и прощания, возникшие в СМИ: изменение обращений‚ использования собственных имён. Этикетные речевые тактики и приёмы в коммуникации‚ помогающие противостоять речевой агрессии. Синонимия речевых формул.</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color w:val="000000"/>
          <w:sz w:val="24"/>
          <w:szCs w:val="24"/>
          <w:lang w:eastAsia="ru-RU"/>
        </w:rPr>
        <w:t>Раздел 3. Речь. Речевая деятельность. Текст</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Эффективные приёмы слушания. </w:t>
      </w:r>
      <w:proofErr w:type="spellStart"/>
      <w:r w:rsidRPr="00D57533">
        <w:rPr>
          <w:rFonts w:ascii="Times New Roman" w:eastAsia="Times New Roman" w:hAnsi="Times New Roman" w:cs="Times New Roman"/>
          <w:color w:val="000000"/>
          <w:sz w:val="24"/>
          <w:szCs w:val="24"/>
          <w:lang w:eastAsia="ru-RU"/>
        </w:rPr>
        <w:t>Предтекстовый</w:t>
      </w:r>
      <w:proofErr w:type="spellEnd"/>
      <w:r w:rsidRPr="00D57533">
        <w:rPr>
          <w:rFonts w:ascii="Times New Roman" w:eastAsia="Times New Roman" w:hAnsi="Times New Roman" w:cs="Times New Roman"/>
          <w:color w:val="000000"/>
          <w:sz w:val="24"/>
          <w:szCs w:val="24"/>
          <w:lang w:eastAsia="ru-RU"/>
        </w:rPr>
        <w:t xml:space="preserve">, текстовый и </w:t>
      </w:r>
      <w:proofErr w:type="spellStart"/>
      <w:r w:rsidRPr="00D57533">
        <w:rPr>
          <w:rFonts w:ascii="Times New Roman" w:eastAsia="Times New Roman" w:hAnsi="Times New Roman" w:cs="Times New Roman"/>
          <w:color w:val="000000"/>
          <w:sz w:val="24"/>
          <w:szCs w:val="24"/>
          <w:lang w:eastAsia="ru-RU"/>
        </w:rPr>
        <w:t>послетекстовый</w:t>
      </w:r>
      <w:proofErr w:type="spellEnd"/>
      <w:r w:rsidRPr="00D57533">
        <w:rPr>
          <w:rFonts w:ascii="Times New Roman" w:eastAsia="Times New Roman" w:hAnsi="Times New Roman" w:cs="Times New Roman"/>
          <w:color w:val="000000"/>
          <w:sz w:val="24"/>
          <w:szCs w:val="24"/>
          <w:lang w:eastAsia="ru-RU"/>
        </w:rPr>
        <w:t xml:space="preserve"> этапы работы.</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Основные способы и средства получения и переработки информации.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Структура аргументации: тезис, аргумент. Способы аргументации. Правила эффективной аргументации.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Доказательство и его структура. Прямые и косвенные доказательства. Способы опровержения доводов оппонента: критика тезиса, критика аргументов, критика демонстрации.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Разговорная речь. </w:t>
      </w:r>
      <w:proofErr w:type="spellStart"/>
      <w:r w:rsidRPr="00D57533">
        <w:rPr>
          <w:rFonts w:ascii="Times New Roman" w:eastAsia="Times New Roman" w:hAnsi="Times New Roman" w:cs="Times New Roman"/>
          <w:color w:val="000000"/>
          <w:sz w:val="24"/>
          <w:szCs w:val="24"/>
          <w:lang w:eastAsia="ru-RU"/>
        </w:rPr>
        <w:t>Самохарактеристика</w:t>
      </w:r>
      <w:proofErr w:type="spellEnd"/>
      <w:r w:rsidRPr="00D57533">
        <w:rPr>
          <w:rFonts w:ascii="Times New Roman" w:eastAsia="Times New Roman" w:hAnsi="Times New Roman" w:cs="Times New Roman"/>
          <w:color w:val="000000"/>
          <w:sz w:val="24"/>
          <w:szCs w:val="24"/>
          <w:lang w:eastAsia="ru-RU"/>
        </w:rPr>
        <w:t xml:space="preserve">, </w:t>
      </w:r>
      <w:proofErr w:type="spellStart"/>
      <w:r w:rsidRPr="00D57533">
        <w:rPr>
          <w:rFonts w:ascii="Times New Roman" w:eastAsia="Times New Roman" w:hAnsi="Times New Roman" w:cs="Times New Roman"/>
          <w:color w:val="000000"/>
          <w:sz w:val="24"/>
          <w:szCs w:val="24"/>
          <w:lang w:eastAsia="ru-RU"/>
        </w:rPr>
        <w:t>самопрезентация</w:t>
      </w:r>
      <w:proofErr w:type="spellEnd"/>
      <w:r w:rsidRPr="00D57533">
        <w:rPr>
          <w:rFonts w:ascii="Times New Roman" w:eastAsia="Times New Roman" w:hAnsi="Times New Roman" w:cs="Times New Roman"/>
          <w:color w:val="000000"/>
          <w:sz w:val="24"/>
          <w:szCs w:val="24"/>
          <w:lang w:eastAsia="ru-RU"/>
        </w:rPr>
        <w:t>, поздравление.</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w:t>
      </w:r>
    </w:p>
    <w:p w:rsidR="0038088C" w:rsidRPr="00D57533" w:rsidRDefault="0038088C" w:rsidP="0038088C">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Язык художественной литературы. Сочинение в жанре письма другу (в том числе эле</w:t>
      </w:r>
      <w:r w:rsidR="00197339">
        <w:rPr>
          <w:rFonts w:ascii="Times New Roman" w:eastAsia="Times New Roman" w:hAnsi="Times New Roman" w:cs="Times New Roman"/>
          <w:color w:val="000000"/>
          <w:sz w:val="24"/>
          <w:szCs w:val="24"/>
          <w:lang w:eastAsia="ru-RU"/>
        </w:rPr>
        <w:t>ктронного), страницы дневника.</w:t>
      </w:r>
    </w:p>
    <w:p w:rsidR="0038088C" w:rsidRPr="00D57533" w:rsidRDefault="0038088C" w:rsidP="0038088C">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D57533">
        <w:rPr>
          <w:rFonts w:ascii="Times New Roman" w:eastAsia="Times New Roman" w:hAnsi="Times New Roman" w:cs="Times New Roman"/>
          <w:b/>
          <w:bCs/>
          <w:caps/>
          <w:color w:val="000000"/>
          <w:kern w:val="36"/>
          <w:sz w:val="24"/>
          <w:szCs w:val="24"/>
          <w:lang w:eastAsia="ru-RU"/>
        </w:rPr>
        <w:t>ПЛАНИРУЕМЫЕ ОБРАЗОВАТЕЛЬНЫЕ РЕЗУЛЬТАТЫ</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Изучение учебного предмета «Родной язык (русский)» в 8 классе направлено на достижение обучающимися следующих личностных, </w:t>
      </w:r>
      <w:proofErr w:type="spellStart"/>
      <w:r w:rsidRPr="00D57533">
        <w:rPr>
          <w:rFonts w:ascii="Times New Roman" w:eastAsia="Times New Roman" w:hAnsi="Times New Roman" w:cs="Times New Roman"/>
          <w:color w:val="000000"/>
          <w:sz w:val="24"/>
          <w:szCs w:val="24"/>
          <w:lang w:eastAsia="ru-RU"/>
        </w:rPr>
        <w:t>метапредметных</w:t>
      </w:r>
      <w:proofErr w:type="spellEnd"/>
      <w:r w:rsidRPr="00D57533">
        <w:rPr>
          <w:rFonts w:ascii="Times New Roman" w:eastAsia="Times New Roman" w:hAnsi="Times New Roman" w:cs="Times New Roman"/>
          <w:color w:val="000000"/>
          <w:sz w:val="24"/>
          <w:szCs w:val="24"/>
          <w:lang w:eastAsia="ru-RU"/>
        </w:rPr>
        <w:t xml:space="preserve"> и предметных результатов.</w:t>
      </w:r>
    </w:p>
    <w:p w:rsidR="0038088C" w:rsidRPr="00D57533" w:rsidRDefault="0038088C" w:rsidP="003808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D57533">
        <w:rPr>
          <w:rFonts w:ascii="Times New Roman" w:eastAsia="Times New Roman" w:hAnsi="Times New Roman" w:cs="Times New Roman"/>
          <w:b/>
          <w:bCs/>
          <w:caps/>
          <w:color w:val="000000"/>
          <w:sz w:val="24"/>
          <w:szCs w:val="24"/>
          <w:lang w:eastAsia="ru-RU"/>
        </w:rPr>
        <w:t>ЛИЧНОСТНЫЕ РЕЗУЛЬТАТЫ</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Личностные результаты освоения программы по родному языку (русскому)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Личностные результаты освоения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гражданского воспитания:</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готовность к выполнению обязанностей гражданина и реализации его прав, уважение прав, свобод и з</w:t>
      </w:r>
      <w:r w:rsidR="0027576F">
        <w:rPr>
          <w:rFonts w:ascii="Times New Roman" w:eastAsia="Times New Roman" w:hAnsi="Times New Roman" w:cs="Times New Roman"/>
          <w:color w:val="000000"/>
          <w:sz w:val="24"/>
          <w:szCs w:val="24"/>
          <w:lang w:eastAsia="ru-RU"/>
        </w:rPr>
        <w:t>аконных интересов других людей;</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w:t>
      </w:r>
      <w:r w:rsidR="0027576F">
        <w:rPr>
          <w:rFonts w:ascii="Times New Roman" w:eastAsia="Times New Roman" w:hAnsi="Times New Roman" w:cs="Times New Roman"/>
          <w:color w:val="000000"/>
          <w:sz w:val="24"/>
          <w:szCs w:val="24"/>
          <w:lang w:eastAsia="ru-RU"/>
        </w:rPr>
        <w:t>х, написанных на русском языке;</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неприятие любых ф</w:t>
      </w:r>
      <w:r w:rsidR="0027576F">
        <w:rPr>
          <w:rFonts w:ascii="Times New Roman" w:eastAsia="Times New Roman" w:hAnsi="Times New Roman" w:cs="Times New Roman"/>
          <w:color w:val="000000"/>
          <w:sz w:val="24"/>
          <w:szCs w:val="24"/>
          <w:lang w:eastAsia="ru-RU"/>
        </w:rPr>
        <w:t>орм экстремизма, дискриминации;</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понимание роли различных социальн</w:t>
      </w:r>
      <w:r w:rsidR="0027576F">
        <w:rPr>
          <w:rFonts w:ascii="Times New Roman" w:eastAsia="Times New Roman" w:hAnsi="Times New Roman" w:cs="Times New Roman"/>
          <w:color w:val="000000"/>
          <w:sz w:val="24"/>
          <w:szCs w:val="24"/>
          <w:lang w:eastAsia="ru-RU"/>
        </w:rPr>
        <w:t>ых институтов в жизни человека;</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w:t>
      </w:r>
      <w:r w:rsidR="0027576F">
        <w:rPr>
          <w:rFonts w:ascii="Times New Roman" w:eastAsia="Times New Roman" w:hAnsi="Times New Roman" w:cs="Times New Roman"/>
          <w:color w:val="000000"/>
          <w:sz w:val="24"/>
          <w:szCs w:val="24"/>
          <w:lang w:eastAsia="ru-RU"/>
        </w:rPr>
        <w:t>й, написанных на русском языке;</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готовность к разнообразной совместной деятельности, стремление к </w:t>
      </w:r>
      <w:r w:rsidR="0027576F">
        <w:rPr>
          <w:rFonts w:ascii="Times New Roman" w:eastAsia="Times New Roman" w:hAnsi="Times New Roman" w:cs="Times New Roman"/>
          <w:color w:val="000000"/>
          <w:sz w:val="24"/>
          <w:szCs w:val="24"/>
          <w:lang w:eastAsia="ru-RU"/>
        </w:rPr>
        <w:t>взаимопониманию и взаимопомощи;</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активное участие в школьном самоуправлении; </w:t>
      </w:r>
    </w:p>
    <w:p w:rsidR="0038088C" w:rsidRPr="00D57533" w:rsidRDefault="0038088C" w:rsidP="0038088C">
      <w:pPr>
        <w:numPr>
          <w:ilvl w:val="0"/>
          <w:numId w:val="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готовность к участию в гуманитарной деятельности (помощь людям, нуждающимся в ней; </w:t>
      </w:r>
      <w:proofErr w:type="spellStart"/>
      <w:r w:rsidRPr="00D57533">
        <w:rPr>
          <w:rFonts w:ascii="Times New Roman" w:eastAsia="Times New Roman" w:hAnsi="Times New Roman" w:cs="Times New Roman"/>
          <w:color w:val="000000"/>
          <w:sz w:val="24"/>
          <w:szCs w:val="24"/>
          <w:lang w:eastAsia="ru-RU"/>
        </w:rPr>
        <w:t>волонтёрство</w:t>
      </w:r>
      <w:proofErr w:type="spellEnd"/>
      <w:r w:rsidRPr="00D57533">
        <w:rPr>
          <w:rFonts w:ascii="Times New Roman" w:eastAsia="Times New Roman" w:hAnsi="Times New Roman" w:cs="Times New Roman"/>
          <w:color w:val="000000"/>
          <w:sz w:val="24"/>
          <w:szCs w:val="24"/>
          <w:lang w:eastAsia="ru-RU"/>
        </w:rPr>
        <w:t>);</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патриотического воспитания:</w:t>
      </w:r>
    </w:p>
    <w:p w:rsidR="0038088C" w:rsidRPr="00D57533" w:rsidRDefault="0038088C" w:rsidP="0038088C">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w:t>
      </w:r>
      <w:r w:rsidR="0027576F">
        <w:rPr>
          <w:rFonts w:ascii="Times New Roman" w:eastAsia="Times New Roman" w:hAnsi="Times New Roman" w:cs="Times New Roman"/>
          <w:color w:val="000000"/>
          <w:sz w:val="24"/>
          <w:szCs w:val="24"/>
          <w:lang w:eastAsia="ru-RU"/>
        </w:rPr>
        <w:t>ального общения народов России;</w:t>
      </w:r>
    </w:p>
    <w:p w:rsidR="0038088C" w:rsidRPr="00D57533" w:rsidRDefault="0038088C" w:rsidP="0038088C">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проявление интереса к познанию русского языка, к истории и культуре Российской Федерации, культуре своего края, народов России в контексте учебного пр</w:t>
      </w:r>
      <w:r w:rsidR="0027576F">
        <w:rPr>
          <w:rFonts w:ascii="Times New Roman" w:eastAsia="Times New Roman" w:hAnsi="Times New Roman" w:cs="Times New Roman"/>
          <w:color w:val="000000"/>
          <w:sz w:val="24"/>
          <w:szCs w:val="24"/>
          <w:lang w:eastAsia="ru-RU"/>
        </w:rPr>
        <w:t>едмета «Родной язык (русский)»;</w:t>
      </w:r>
      <w:r w:rsidR="0027576F" w:rsidRPr="00D57533">
        <w:rPr>
          <w:rFonts w:ascii="Times New Roman" w:eastAsia="Times New Roman" w:hAnsi="Times New Roman" w:cs="Times New Roman"/>
          <w:color w:val="000000"/>
          <w:sz w:val="24"/>
          <w:szCs w:val="24"/>
          <w:lang w:eastAsia="ru-RU"/>
        </w:rPr>
        <w:t xml:space="preserve"> </w:t>
      </w:r>
      <w:r w:rsidRPr="00D57533">
        <w:rPr>
          <w:rFonts w:ascii="Times New Roman" w:eastAsia="Times New Roman" w:hAnsi="Times New Roman" w:cs="Times New Roman"/>
          <w:color w:val="000000"/>
          <w:sz w:val="24"/>
          <w:szCs w:val="24"/>
          <w:lang w:eastAsia="ru-RU"/>
        </w:rPr>
        <w:t xml:space="preserve">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w:t>
      </w:r>
      <w:r w:rsidR="0027576F">
        <w:rPr>
          <w:rFonts w:ascii="Times New Roman" w:eastAsia="Times New Roman" w:hAnsi="Times New Roman" w:cs="Times New Roman"/>
          <w:color w:val="000000"/>
          <w:sz w:val="24"/>
          <w:szCs w:val="24"/>
          <w:lang w:eastAsia="ru-RU"/>
        </w:rPr>
        <w:t>в художественных произведениях;</w:t>
      </w:r>
    </w:p>
    <w:p w:rsidR="0038088C" w:rsidRPr="00D57533" w:rsidRDefault="0038088C" w:rsidP="0038088C">
      <w:pPr>
        <w:numPr>
          <w:ilvl w:val="0"/>
          <w:numId w:val="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духовно-нравственного воспитания:</w:t>
      </w:r>
    </w:p>
    <w:p w:rsidR="0038088C" w:rsidRPr="00D57533" w:rsidRDefault="0038088C" w:rsidP="0038088C">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ориентация на моральные ценности и нормы в </w:t>
      </w:r>
      <w:r w:rsidR="0027576F">
        <w:rPr>
          <w:rFonts w:ascii="Times New Roman" w:eastAsia="Times New Roman" w:hAnsi="Times New Roman" w:cs="Times New Roman"/>
          <w:color w:val="000000"/>
          <w:sz w:val="24"/>
          <w:szCs w:val="24"/>
          <w:lang w:eastAsia="ru-RU"/>
        </w:rPr>
        <w:t>ситуациях нравственного выбора;</w:t>
      </w:r>
    </w:p>
    <w:p w:rsidR="0038088C" w:rsidRPr="00D57533" w:rsidRDefault="0038088C" w:rsidP="0038088C">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w:t>
      </w:r>
      <w:r w:rsidR="0027576F">
        <w:rPr>
          <w:rFonts w:ascii="Times New Roman" w:eastAsia="Times New Roman" w:hAnsi="Times New Roman" w:cs="Times New Roman"/>
          <w:color w:val="000000"/>
          <w:sz w:val="24"/>
          <w:szCs w:val="24"/>
          <w:lang w:eastAsia="ru-RU"/>
        </w:rPr>
        <w:t>сознания последствий поступков;</w:t>
      </w:r>
    </w:p>
    <w:p w:rsidR="0038088C" w:rsidRPr="00D57533" w:rsidRDefault="0038088C" w:rsidP="0038088C">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активное н</w:t>
      </w:r>
      <w:r w:rsidR="0027576F">
        <w:rPr>
          <w:rFonts w:ascii="Times New Roman" w:eastAsia="Times New Roman" w:hAnsi="Times New Roman" w:cs="Times New Roman"/>
          <w:color w:val="000000"/>
          <w:sz w:val="24"/>
          <w:szCs w:val="24"/>
          <w:lang w:eastAsia="ru-RU"/>
        </w:rPr>
        <w:t>еприятие асоциальных поступков;</w:t>
      </w:r>
    </w:p>
    <w:p w:rsidR="0038088C" w:rsidRPr="00D57533" w:rsidRDefault="0038088C" w:rsidP="0038088C">
      <w:pPr>
        <w:numPr>
          <w:ilvl w:val="0"/>
          <w:numId w:val="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свобода и ответственность личности в условиях индивидуального и общественного пространства;</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эстетического воспитания:</w:t>
      </w:r>
    </w:p>
    <w:p w:rsidR="0038088C" w:rsidRPr="00D57533" w:rsidRDefault="0038088C" w:rsidP="0038088C">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восприимчивость к разным видам искусства, традициям и твор</w:t>
      </w:r>
      <w:r w:rsidR="0027576F">
        <w:rPr>
          <w:rFonts w:ascii="Times New Roman" w:eastAsia="Times New Roman" w:hAnsi="Times New Roman" w:cs="Times New Roman"/>
          <w:color w:val="000000"/>
          <w:sz w:val="24"/>
          <w:szCs w:val="24"/>
          <w:lang w:eastAsia="ru-RU"/>
        </w:rPr>
        <w:t>честву своего и других народов;</w:t>
      </w:r>
    </w:p>
    <w:p w:rsidR="0038088C" w:rsidRPr="00D57533" w:rsidRDefault="0038088C" w:rsidP="0038088C">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понимание эмоцио</w:t>
      </w:r>
      <w:r w:rsidR="0027576F">
        <w:rPr>
          <w:rFonts w:ascii="Times New Roman" w:eastAsia="Times New Roman" w:hAnsi="Times New Roman" w:cs="Times New Roman"/>
          <w:color w:val="000000"/>
          <w:sz w:val="24"/>
          <w:szCs w:val="24"/>
          <w:lang w:eastAsia="ru-RU"/>
        </w:rPr>
        <w:t>нального воздействия искусства;</w:t>
      </w:r>
    </w:p>
    <w:p w:rsidR="0038088C" w:rsidRPr="00D57533" w:rsidRDefault="0038088C" w:rsidP="0038088C">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осознание важности художественной культуры как средств</w:t>
      </w:r>
      <w:r w:rsidR="0027576F">
        <w:rPr>
          <w:rFonts w:ascii="Times New Roman" w:eastAsia="Times New Roman" w:hAnsi="Times New Roman" w:cs="Times New Roman"/>
          <w:color w:val="000000"/>
          <w:sz w:val="24"/>
          <w:szCs w:val="24"/>
          <w:lang w:eastAsia="ru-RU"/>
        </w:rPr>
        <w:t>а коммуникации и самовыражения;</w:t>
      </w:r>
    </w:p>
    <w:p w:rsidR="0038088C" w:rsidRPr="00D57533" w:rsidRDefault="0038088C" w:rsidP="0038088C">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осознание важности русского языка как средства коммуникации и самовыражения; </w:t>
      </w:r>
    </w:p>
    <w:p w:rsidR="0038088C" w:rsidRPr="00D57533" w:rsidRDefault="0038088C" w:rsidP="0038088C">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понимание ценности отечественного и мирового искусства, роли этнических культурных т</w:t>
      </w:r>
      <w:r w:rsidR="0027576F">
        <w:rPr>
          <w:rFonts w:ascii="Times New Roman" w:eastAsia="Times New Roman" w:hAnsi="Times New Roman" w:cs="Times New Roman"/>
          <w:color w:val="000000"/>
          <w:sz w:val="24"/>
          <w:szCs w:val="24"/>
          <w:lang w:eastAsia="ru-RU"/>
        </w:rPr>
        <w:t>радиций и народного творчества;</w:t>
      </w:r>
    </w:p>
    <w:p w:rsidR="0038088C" w:rsidRPr="00D57533" w:rsidRDefault="0038088C" w:rsidP="0038088C">
      <w:pPr>
        <w:numPr>
          <w:ilvl w:val="0"/>
          <w:numId w:val="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стремление к самовыражению в разных видах искусства;</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физического воспитания, формирования культуры здоровья и эмоционального благополучия:</w:t>
      </w:r>
    </w:p>
    <w:p w:rsidR="0038088C" w:rsidRPr="00D57533" w:rsidRDefault="0038088C" w:rsidP="0038088C">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38088C" w:rsidRPr="00D57533" w:rsidRDefault="0038088C" w:rsidP="0038088C">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умение принимать себя и других не осуждая;</w:t>
      </w:r>
    </w:p>
    <w:p w:rsidR="0038088C" w:rsidRPr="00D57533" w:rsidRDefault="0038088C" w:rsidP="0038088C">
      <w:pPr>
        <w:numPr>
          <w:ilvl w:val="0"/>
          <w:numId w:val="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D57533">
        <w:rPr>
          <w:rFonts w:ascii="Times New Roman" w:eastAsia="Times New Roman" w:hAnsi="Times New Roman" w:cs="Times New Roman"/>
          <w:color w:val="000000"/>
          <w:sz w:val="24"/>
          <w:szCs w:val="24"/>
          <w:lang w:eastAsia="ru-RU"/>
        </w:rPr>
        <w:t>сформированность</w:t>
      </w:r>
      <w:proofErr w:type="spellEnd"/>
      <w:r w:rsidRPr="00D57533">
        <w:rPr>
          <w:rFonts w:ascii="Times New Roman" w:eastAsia="Times New Roman" w:hAnsi="Times New Roman" w:cs="Times New Roman"/>
          <w:color w:val="000000"/>
          <w:sz w:val="24"/>
          <w:szCs w:val="24"/>
          <w:lang w:eastAsia="ru-RU"/>
        </w:rPr>
        <w:t xml:space="preserve"> навыков рефлексии, признание своего права на ошибку и такого же права другого человека;</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трудового воспитания:</w:t>
      </w:r>
    </w:p>
    <w:p w:rsidR="0038088C" w:rsidRPr="00D57533" w:rsidRDefault="0038088C" w:rsidP="0038088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38088C" w:rsidRPr="00D57533" w:rsidRDefault="0038088C" w:rsidP="0038088C">
      <w:pPr>
        <w:numPr>
          <w:ilvl w:val="0"/>
          <w:numId w:val="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экологического воспитания:</w:t>
      </w:r>
    </w:p>
    <w:p w:rsidR="0038088C" w:rsidRPr="00D57533" w:rsidRDefault="0038088C" w:rsidP="0038088C">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38088C" w:rsidRPr="00D57533" w:rsidRDefault="0038088C" w:rsidP="0038088C">
      <w:pPr>
        <w:numPr>
          <w:ilvl w:val="0"/>
          <w:numId w:val="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ценности научного познания:</w:t>
      </w:r>
    </w:p>
    <w:p w:rsidR="0038088C" w:rsidRPr="00D57533" w:rsidRDefault="0038088C" w:rsidP="0038088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w:t>
      </w:r>
    </w:p>
    <w:p w:rsidR="0038088C" w:rsidRPr="00D57533" w:rsidRDefault="0038088C" w:rsidP="0038088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овладение языковой и читательской культурой, навыками чтения как средства познания мира; </w:t>
      </w:r>
    </w:p>
    <w:p w:rsidR="0038088C" w:rsidRPr="00D57533" w:rsidRDefault="0038088C" w:rsidP="0038088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овладение основными навыками исследовательской деятельности с учётом специфики школьного языкового образования; </w:t>
      </w:r>
    </w:p>
    <w:p w:rsidR="0038088C" w:rsidRPr="00D57533" w:rsidRDefault="0038088C" w:rsidP="0038088C">
      <w:pPr>
        <w:numPr>
          <w:ilvl w:val="0"/>
          <w:numId w:val="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Личностные результаты, обеспечивающие </w:t>
      </w:r>
      <w:r w:rsidRPr="00D57533">
        <w:rPr>
          <w:rFonts w:ascii="Times New Roman" w:eastAsia="Times New Roman" w:hAnsi="Times New Roman" w:cs="Times New Roman"/>
          <w:b/>
          <w:bCs/>
          <w:i/>
          <w:iCs/>
          <w:color w:val="000000"/>
          <w:sz w:val="24"/>
          <w:szCs w:val="24"/>
          <w:lang w:eastAsia="ru-RU"/>
        </w:rPr>
        <w:t>адаптацию обучающегося</w:t>
      </w:r>
      <w:r w:rsidRPr="00D57533">
        <w:rPr>
          <w:rFonts w:ascii="Times New Roman" w:eastAsia="Times New Roman" w:hAnsi="Times New Roman" w:cs="Times New Roman"/>
          <w:color w:val="000000"/>
          <w:sz w:val="24"/>
          <w:szCs w:val="24"/>
          <w:lang w:eastAsia="ru-RU"/>
        </w:rPr>
        <w:t> к изменяющимся условиям социальной и природной среды:</w:t>
      </w:r>
    </w:p>
    <w:p w:rsidR="0038088C" w:rsidRPr="00D57533" w:rsidRDefault="0038088C" w:rsidP="0038088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38088C" w:rsidRPr="00D57533" w:rsidRDefault="0038088C" w:rsidP="0038088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w:t>
      </w:r>
    </w:p>
    <w:p w:rsidR="0038088C" w:rsidRPr="00D57533" w:rsidRDefault="0038088C" w:rsidP="0038088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w:t>
      </w:r>
    </w:p>
    <w:p w:rsidR="0038088C" w:rsidRPr="00D57533" w:rsidRDefault="0038088C" w:rsidP="0038088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38088C" w:rsidRPr="00D57533" w:rsidRDefault="0038088C" w:rsidP="0038088C">
      <w:pPr>
        <w:numPr>
          <w:ilvl w:val="0"/>
          <w:numId w:val="1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38088C" w:rsidRPr="00D57533" w:rsidRDefault="0038088C" w:rsidP="003808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D57533">
        <w:rPr>
          <w:rFonts w:ascii="Times New Roman" w:eastAsia="Times New Roman" w:hAnsi="Times New Roman" w:cs="Times New Roman"/>
          <w:b/>
          <w:bCs/>
          <w:caps/>
          <w:color w:val="000000"/>
          <w:sz w:val="24"/>
          <w:szCs w:val="24"/>
          <w:lang w:eastAsia="ru-RU"/>
        </w:rPr>
        <w:t>МЕТАПРЕДМЕТНЫЕ РЕЗУЛЬТАТЫ</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Овладение универсальными учебными </w:t>
      </w:r>
      <w:r w:rsidRPr="00D57533">
        <w:rPr>
          <w:rFonts w:ascii="Times New Roman" w:eastAsia="Times New Roman" w:hAnsi="Times New Roman" w:cs="Times New Roman"/>
          <w:b/>
          <w:bCs/>
          <w:color w:val="000000"/>
          <w:sz w:val="24"/>
          <w:szCs w:val="24"/>
          <w:lang w:eastAsia="ru-RU"/>
        </w:rPr>
        <w:t>познавательными действиями.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Базовые логические действия:</w:t>
      </w:r>
    </w:p>
    <w:p w:rsidR="0038088C" w:rsidRPr="00D57533" w:rsidRDefault="0038088C" w:rsidP="0038088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выявлять и характеризовать существенные признаки языковых единиц, языковых явлений и процессов;</w:t>
      </w:r>
    </w:p>
    <w:p w:rsidR="0038088C" w:rsidRPr="00D57533" w:rsidRDefault="0038088C" w:rsidP="0038088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38088C" w:rsidRPr="00D57533" w:rsidRDefault="0038088C" w:rsidP="0038088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38088C" w:rsidRPr="00D57533" w:rsidRDefault="0038088C" w:rsidP="0038088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выявлять дефицит информации, необходимой для решения поставленной учебной задачи;</w:t>
      </w:r>
    </w:p>
    <w:p w:rsidR="0038088C" w:rsidRPr="00D57533" w:rsidRDefault="0038088C" w:rsidP="0038088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8088C" w:rsidRPr="00D57533" w:rsidRDefault="0038088C" w:rsidP="0038088C">
      <w:pPr>
        <w:numPr>
          <w:ilvl w:val="0"/>
          <w:numId w:val="1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Базовые исследовательские действия:</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 в языковом образовании;</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формировать гипотезу об истинности собственных суждений и суждений других, аргументировать свою позицию, мнение;</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составлять алгоритм действий и использовать его для решения учебных задач;</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38088C" w:rsidRPr="00D57533" w:rsidRDefault="0038088C" w:rsidP="0038088C">
      <w:pPr>
        <w:numPr>
          <w:ilvl w:val="0"/>
          <w:numId w:val="1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Работа с информацией:</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использовать различные виды </w:t>
      </w:r>
      <w:proofErr w:type="spellStart"/>
      <w:r w:rsidRPr="00D57533">
        <w:rPr>
          <w:rFonts w:ascii="Times New Roman" w:eastAsia="Times New Roman" w:hAnsi="Times New Roman" w:cs="Times New Roman"/>
          <w:color w:val="000000"/>
          <w:sz w:val="24"/>
          <w:szCs w:val="24"/>
          <w:lang w:eastAsia="ru-RU"/>
        </w:rPr>
        <w:t>аудирования</w:t>
      </w:r>
      <w:proofErr w:type="spellEnd"/>
      <w:r w:rsidRPr="00D57533">
        <w:rPr>
          <w:rFonts w:ascii="Times New Roman" w:eastAsia="Times New Roman" w:hAnsi="Times New Roman" w:cs="Times New Roman"/>
          <w:color w:val="000000"/>
          <w:sz w:val="24"/>
          <w:szCs w:val="24"/>
          <w:lang w:eastAsia="ru-RU"/>
        </w:rPr>
        <w:t xml:space="preserve">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оценивать надёжность информации по критериям, предложенным учителем или сформулированным самостоятельно;</w:t>
      </w:r>
    </w:p>
    <w:p w:rsidR="0038088C" w:rsidRPr="00D57533" w:rsidRDefault="0038088C" w:rsidP="0038088C">
      <w:pPr>
        <w:numPr>
          <w:ilvl w:val="0"/>
          <w:numId w:val="13"/>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эффективно запоминать и систематизировать информацию.</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Овладение универсальными учебными </w:t>
      </w:r>
      <w:r w:rsidRPr="00D57533">
        <w:rPr>
          <w:rFonts w:ascii="Times New Roman" w:eastAsia="Times New Roman" w:hAnsi="Times New Roman" w:cs="Times New Roman"/>
          <w:b/>
          <w:bCs/>
          <w:color w:val="000000"/>
          <w:sz w:val="24"/>
          <w:szCs w:val="24"/>
          <w:lang w:eastAsia="ru-RU"/>
        </w:rPr>
        <w:t>коммуникативными действиями.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Общение:</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воспринимать и формулировать суждения, выражать эмоции в соответствии с условиями и целями общения; </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выражать себя (свою точку зрения) в диалогах и дискуссиях, в устной монологической речи и в письменных текстах;</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распознавать невербальные средства общения, понимать значение социальных знаков;</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знать и распознавать предпосылки конфликтных ситуаций и смягчать конфликты, вести переговоры;</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w:t>
      </w:r>
    </w:p>
    <w:p w:rsidR="0038088C" w:rsidRPr="00D57533" w:rsidRDefault="0038088C" w:rsidP="0038088C">
      <w:pPr>
        <w:numPr>
          <w:ilvl w:val="0"/>
          <w:numId w:val="14"/>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Совместная деятельность:</w:t>
      </w:r>
    </w:p>
    <w:p w:rsidR="0038088C" w:rsidRPr="00D57533" w:rsidRDefault="0038088C" w:rsidP="0038088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8088C" w:rsidRPr="00D57533" w:rsidRDefault="0038088C" w:rsidP="0038088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8088C" w:rsidRPr="00D57533" w:rsidRDefault="0038088C" w:rsidP="0038088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38088C" w:rsidRPr="00D57533" w:rsidRDefault="0038088C" w:rsidP="0038088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38088C" w:rsidRPr="00D57533" w:rsidRDefault="0038088C" w:rsidP="0038088C">
      <w:pPr>
        <w:numPr>
          <w:ilvl w:val="0"/>
          <w:numId w:val="15"/>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Овладение универсальными учебными </w:t>
      </w:r>
      <w:r w:rsidRPr="00D57533">
        <w:rPr>
          <w:rFonts w:ascii="Times New Roman" w:eastAsia="Times New Roman" w:hAnsi="Times New Roman" w:cs="Times New Roman"/>
          <w:b/>
          <w:bCs/>
          <w:color w:val="000000"/>
          <w:sz w:val="24"/>
          <w:szCs w:val="24"/>
          <w:lang w:eastAsia="ru-RU"/>
        </w:rPr>
        <w:t>регулятивными действиями.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Самоорганизация:</w:t>
      </w:r>
    </w:p>
    <w:p w:rsidR="0038088C" w:rsidRPr="00D57533" w:rsidRDefault="0038088C" w:rsidP="0038088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выявлять проблемы для решения в учебных и жизненных ситуациях;</w:t>
      </w:r>
    </w:p>
    <w:p w:rsidR="0038088C" w:rsidRPr="00D57533" w:rsidRDefault="0038088C" w:rsidP="0038088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38088C" w:rsidRPr="00D57533" w:rsidRDefault="0038088C" w:rsidP="0038088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38088C" w:rsidRPr="00D57533" w:rsidRDefault="0038088C" w:rsidP="0038088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самостоятельно составлять план действий, вносить необходимые коррективы в ходе его реализации;</w:t>
      </w:r>
    </w:p>
    <w:p w:rsidR="0038088C" w:rsidRPr="00D57533" w:rsidRDefault="0038088C" w:rsidP="0038088C">
      <w:pPr>
        <w:numPr>
          <w:ilvl w:val="0"/>
          <w:numId w:val="16"/>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делать выбор и брать ответственность за решение.</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Самоконтроль:</w:t>
      </w:r>
    </w:p>
    <w:p w:rsidR="0038088C" w:rsidRPr="00D57533" w:rsidRDefault="0038088C" w:rsidP="0038088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xml:space="preserve">владеть разными способами самоконтроля (в том числе речевого), </w:t>
      </w:r>
      <w:proofErr w:type="spellStart"/>
      <w:r w:rsidRPr="00D57533">
        <w:rPr>
          <w:rFonts w:ascii="Times New Roman" w:eastAsia="Times New Roman" w:hAnsi="Times New Roman" w:cs="Times New Roman"/>
          <w:color w:val="000000"/>
          <w:sz w:val="24"/>
          <w:szCs w:val="24"/>
          <w:lang w:eastAsia="ru-RU"/>
        </w:rPr>
        <w:t>самомотивации</w:t>
      </w:r>
      <w:proofErr w:type="spellEnd"/>
      <w:r w:rsidRPr="00D57533">
        <w:rPr>
          <w:rFonts w:ascii="Times New Roman" w:eastAsia="Times New Roman" w:hAnsi="Times New Roman" w:cs="Times New Roman"/>
          <w:color w:val="000000"/>
          <w:sz w:val="24"/>
          <w:szCs w:val="24"/>
          <w:lang w:eastAsia="ru-RU"/>
        </w:rPr>
        <w:t xml:space="preserve"> и рефлексии;</w:t>
      </w:r>
    </w:p>
    <w:p w:rsidR="0038088C" w:rsidRPr="00D57533" w:rsidRDefault="0038088C" w:rsidP="0038088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давать адекватную оценку учебной ситуации и предлагать план её изменения;</w:t>
      </w:r>
    </w:p>
    <w:p w:rsidR="0038088C" w:rsidRPr="00D57533" w:rsidRDefault="0038088C" w:rsidP="0038088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38088C" w:rsidRPr="00D57533" w:rsidRDefault="0038088C" w:rsidP="0038088C">
      <w:pPr>
        <w:numPr>
          <w:ilvl w:val="0"/>
          <w:numId w:val="17"/>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объяснять причины достижения (</w:t>
      </w:r>
      <w:proofErr w:type="spellStart"/>
      <w:r w:rsidRPr="00D57533">
        <w:rPr>
          <w:rFonts w:ascii="Times New Roman" w:eastAsia="Times New Roman" w:hAnsi="Times New Roman" w:cs="Times New Roman"/>
          <w:color w:val="000000"/>
          <w:sz w:val="24"/>
          <w:szCs w:val="24"/>
          <w:lang w:eastAsia="ru-RU"/>
        </w:rPr>
        <w:t>недостижения</w:t>
      </w:r>
      <w:proofErr w:type="spellEnd"/>
      <w:r w:rsidRPr="00D57533">
        <w:rPr>
          <w:rFonts w:ascii="Times New Roman" w:eastAsia="Times New Roman" w:hAnsi="Times New Roman" w:cs="Times New Roman"/>
          <w:color w:val="000000"/>
          <w:sz w:val="24"/>
          <w:szCs w:val="24"/>
          <w:lang w:eastAsia="ru-RU"/>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Эмоциональный интеллект:</w:t>
      </w:r>
    </w:p>
    <w:p w:rsidR="0038088C" w:rsidRPr="00D57533" w:rsidRDefault="0038088C" w:rsidP="0038088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развивать способность управлять собственными эмоциями и эмоциями других;</w:t>
      </w:r>
    </w:p>
    <w:p w:rsidR="0038088C" w:rsidRPr="00D57533" w:rsidRDefault="0038088C" w:rsidP="0038088C">
      <w:pPr>
        <w:numPr>
          <w:ilvl w:val="0"/>
          <w:numId w:val="18"/>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i/>
          <w:iCs/>
          <w:color w:val="000000"/>
          <w:sz w:val="24"/>
          <w:szCs w:val="24"/>
          <w:lang w:eastAsia="ru-RU"/>
        </w:rPr>
        <w:t>Принятие себя и других:</w:t>
      </w:r>
    </w:p>
    <w:p w:rsidR="0038088C" w:rsidRPr="00D57533" w:rsidRDefault="0038088C" w:rsidP="0038088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осознанно относиться к другому человеку и его мнению; </w:t>
      </w:r>
    </w:p>
    <w:p w:rsidR="0038088C" w:rsidRPr="00D57533" w:rsidRDefault="0038088C" w:rsidP="0038088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признавать своё и чужое право на ошибку;</w:t>
      </w:r>
    </w:p>
    <w:p w:rsidR="0038088C" w:rsidRPr="00D57533" w:rsidRDefault="0038088C" w:rsidP="0038088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принимать себя и других не осуждая; </w:t>
      </w:r>
    </w:p>
    <w:p w:rsidR="0038088C" w:rsidRPr="00D57533" w:rsidRDefault="0038088C" w:rsidP="0038088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проявлять открытость;</w:t>
      </w:r>
    </w:p>
    <w:p w:rsidR="0038088C" w:rsidRPr="00D57533" w:rsidRDefault="0038088C" w:rsidP="0038088C">
      <w:pPr>
        <w:numPr>
          <w:ilvl w:val="0"/>
          <w:numId w:val="19"/>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осознавать невозможность контролировать всё вокруг.</w:t>
      </w:r>
    </w:p>
    <w:p w:rsidR="0038088C" w:rsidRPr="00D57533" w:rsidRDefault="0038088C" w:rsidP="0038088C">
      <w:pPr>
        <w:shd w:val="clear" w:color="auto" w:fill="FFFFFF"/>
        <w:spacing w:before="240" w:after="120" w:line="240" w:lineRule="atLeast"/>
        <w:outlineLvl w:val="1"/>
        <w:rPr>
          <w:rFonts w:ascii="Times New Roman" w:eastAsia="Times New Roman" w:hAnsi="Times New Roman" w:cs="Times New Roman"/>
          <w:b/>
          <w:bCs/>
          <w:caps/>
          <w:color w:val="000000"/>
          <w:sz w:val="24"/>
          <w:szCs w:val="24"/>
          <w:lang w:eastAsia="ru-RU"/>
        </w:rPr>
      </w:pPr>
      <w:r w:rsidRPr="00D57533">
        <w:rPr>
          <w:rFonts w:ascii="Times New Roman" w:eastAsia="Times New Roman" w:hAnsi="Times New Roman" w:cs="Times New Roman"/>
          <w:b/>
          <w:bCs/>
          <w:caps/>
          <w:color w:val="000000"/>
          <w:sz w:val="24"/>
          <w:szCs w:val="24"/>
          <w:lang w:eastAsia="ru-RU"/>
        </w:rPr>
        <w:t>ПРЕДМЕТНЫЕ РЕЗУЛЬТАТЫ</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color w:val="000000"/>
          <w:sz w:val="24"/>
          <w:szCs w:val="24"/>
          <w:lang w:eastAsia="ru-RU"/>
        </w:rPr>
        <w:t>Язык и культура:</w:t>
      </w:r>
    </w:p>
    <w:p w:rsidR="0038088C" w:rsidRPr="00D57533" w:rsidRDefault="0038088C" w:rsidP="0038088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иметь представление об истории развития лексического состава русского языка, характеризовать лексику русского языка с точки зрения происхождения (в рамках изученного, с использованием словарей); </w:t>
      </w:r>
    </w:p>
    <w:p w:rsidR="0038088C" w:rsidRPr="00D57533" w:rsidRDefault="0038088C" w:rsidP="0038088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комментировать роль старославянского языка в развитии русского литературного языка; характеризовать особенности употребления старославянизмов в современном русском языке (в рамках изученного, с использованием словарей); </w:t>
      </w:r>
    </w:p>
    <w:p w:rsidR="0038088C" w:rsidRPr="00D57533" w:rsidRDefault="0038088C" w:rsidP="0038088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характеризовать заимствованные слова по языку-источнику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 </w:t>
      </w:r>
    </w:p>
    <w:p w:rsidR="0038088C" w:rsidRPr="00D57533" w:rsidRDefault="0038088C" w:rsidP="0038088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определять значения лексических заимствований последних десятилетий и особенности их употребления в разговорной речи, современной публицистике, в том числе в дисплейных текстах; оценивать целесообразность их употребления; целесообразно употреблять иноязычные слова; </w:t>
      </w:r>
    </w:p>
    <w:p w:rsidR="0038088C" w:rsidRPr="00D57533" w:rsidRDefault="0038088C" w:rsidP="0038088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комментировать исторические особенности русского речевого этикета (обращение); характеризовать основные особенности современного русского речевого этикета; </w:t>
      </w:r>
    </w:p>
    <w:p w:rsidR="0038088C" w:rsidRPr="00D57533" w:rsidRDefault="0038088C" w:rsidP="0038088C">
      <w:pPr>
        <w:numPr>
          <w:ilvl w:val="0"/>
          <w:numId w:val="20"/>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color w:val="000000"/>
          <w:sz w:val="24"/>
          <w:szCs w:val="24"/>
          <w:lang w:eastAsia="ru-RU"/>
        </w:rPr>
        <w:t>Культура речи:</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различать варианты орфоэпической и акцентологической нормы; употреблять слова с учётом произносительных и стилистических вариантов современной орфоэпической нормы; </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иметь представление об активных процессах современного русского языка в области произношения и ударения (в рамках изученного); </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 паронимов; </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корректно употреблять термины в текстах учебно-научного стиля, в публицистических и художественных текстах (в рамках изученного); </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анализировать и оценивать с точки зрения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 </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распознавать типичные ошибки согласования и управления в русском языке; редактировать предложения с целью исправления синтаксических грамматических ошибок; </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характеризовать и оценивать активные процессы в речевом этикете (в рамках изученного); использовать приёмы, помогающие противостоять речевой агрессии; соблюдать русскую этикетную вербальную и невербальную манеру общения; </w:t>
      </w:r>
    </w:p>
    <w:p w:rsidR="0038088C" w:rsidRPr="00D57533" w:rsidRDefault="0038088C" w:rsidP="0038088C">
      <w:pPr>
        <w:numPr>
          <w:ilvl w:val="0"/>
          <w:numId w:val="21"/>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w:t>
      </w:r>
    </w:p>
    <w:p w:rsidR="0038088C" w:rsidRPr="00D57533" w:rsidRDefault="0038088C" w:rsidP="0038088C">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b/>
          <w:bCs/>
          <w:color w:val="000000"/>
          <w:sz w:val="24"/>
          <w:szCs w:val="24"/>
          <w:lang w:eastAsia="ru-RU"/>
        </w:rPr>
        <w:t>Речь. Речевая деятельность. Текст:</w:t>
      </w:r>
    </w:p>
    <w:p w:rsidR="0038088C" w:rsidRPr="00D57533" w:rsidRDefault="0038088C" w:rsidP="0038088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графики, диаграммы, план, схемы для представления информации; </w:t>
      </w:r>
    </w:p>
    <w:p w:rsidR="0038088C" w:rsidRPr="00D57533" w:rsidRDefault="0038088C" w:rsidP="0038088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использовать основные способы и правила эффективной аргументации в процессе учебно-научного общения; стандартные обороты речи и знание правил корректной дискуссии; участвовать в дискуссии; </w:t>
      </w:r>
    </w:p>
    <w:p w:rsidR="0038088C" w:rsidRPr="00D57533" w:rsidRDefault="0038088C" w:rsidP="0038088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анализировать структурные элементы и языковые особенности письма как жанра публицистического стиля речи; создавать сочинение в жанре письма (в том числе электронного); </w:t>
      </w:r>
    </w:p>
    <w:p w:rsidR="0038088C" w:rsidRPr="00D57533" w:rsidRDefault="0038088C" w:rsidP="0038088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 </w:t>
      </w:r>
    </w:p>
    <w:p w:rsidR="0038088C" w:rsidRPr="00D57533" w:rsidRDefault="0038088C" w:rsidP="0038088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pPr>
      <w:r w:rsidRPr="00D57533">
        <w:rPr>
          <w:rFonts w:ascii="Times New Roman" w:eastAsia="Times New Roman" w:hAnsi="Times New Roman" w:cs="Times New Roman"/>
          <w:color w:val="000000"/>
          <w:sz w:val="24"/>
          <w:szCs w:val="24"/>
          <w:lang w:eastAsia="ru-RU"/>
        </w:rPr>
        <w:t>строить устные учебно-научные сообщения различных видов, составлять рецензию на реферат, на проектную работу одноклассника, доклад; принимать участие в учебно-научной дискуссии; </w:t>
      </w:r>
    </w:p>
    <w:p w:rsidR="0038088C" w:rsidRDefault="0038088C" w:rsidP="0038088C">
      <w:pPr>
        <w:numPr>
          <w:ilvl w:val="0"/>
          <w:numId w:val="22"/>
        </w:numPr>
        <w:shd w:val="clear" w:color="auto" w:fill="FFFFFF"/>
        <w:spacing w:before="100" w:beforeAutospacing="1" w:after="100" w:afterAutospacing="1" w:line="240" w:lineRule="auto"/>
        <w:ind w:left="227"/>
        <w:rPr>
          <w:rFonts w:ascii="Times New Roman" w:eastAsia="Times New Roman" w:hAnsi="Times New Roman" w:cs="Times New Roman"/>
          <w:color w:val="000000"/>
          <w:sz w:val="24"/>
          <w:szCs w:val="24"/>
          <w:lang w:eastAsia="ru-RU"/>
        </w:rPr>
        <w:sectPr w:rsidR="0038088C" w:rsidSect="006C0CF3">
          <w:footerReference w:type="default" r:id="rId8"/>
          <w:pgSz w:w="11906" w:h="16838"/>
          <w:pgMar w:top="1134" w:right="850" w:bottom="1134" w:left="1701" w:header="708" w:footer="708" w:gutter="0"/>
          <w:cols w:space="708"/>
          <w:titlePg/>
          <w:docGrid w:linePitch="360"/>
        </w:sectPr>
      </w:pPr>
      <w:r w:rsidRPr="00D57533">
        <w:rPr>
          <w:rFonts w:ascii="Times New Roman" w:eastAsia="Times New Roman" w:hAnsi="Times New Roman" w:cs="Times New Roman"/>
          <w:color w:val="000000"/>
          <w:sz w:val="24"/>
          <w:szCs w:val="24"/>
          <w:lang w:eastAsia="ru-RU"/>
        </w:rPr>
        <w:t>владеть правилами информационной безопасности при общении в соци</w:t>
      </w:r>
      <w:r w:rsidR="00AF1B9D">
        <w:rPr>
          <w:rFonts w:ascii="Times New Roman" w:eastAsia="Times New Roman" w:hAnsi="Times New Roman" w:cs="Times New Roman"/>
          <w:color w:val="000000"/>
          <w:sz w:val="24"/>
          <w:szCs w:val="24"/>
          <w:lang w:eastAsia="ru-RU"/>
        </w:rPr>
        <w:t>альных се</w:t>
      </w:r>
      <w:r w:rsidR="00D64F2A">
        <w:rPr>
          <w:rFonts w:ascii="Times New Roman" w:eastAsia="Times New Roman" w:hAnsi="Times New Roman" w:cs="Times New Roman"/>
          <w:color w:val="000000"/>
          <w:sz w:val="24"/>
          <w:szCs w:val="24"/>
          <w:lang w:eastAsia="ru-RU"/>
        </w:rPr>
        <w:t>тя</w:t>
      </w:r>
      <w:r w:rsidR="004702E8">
        <w:rPr>
          <w:rFonts w:ascii="Times New Roman" w:eastAsia="Times New Roman" w:hAnsi="Times New Roman" w:cs="Times New Roman"/>
          <w:color w:val="000000"/>
          <w:sz w:val="24"/>
          <w:szCs w:val="24"/>
          <w:lang w:eastAsia="ru-RU"/>
        </w:rPr>
        <w:t>х</w:t>
      </w:r>
    </w:p>
    <w:p w:rsidR="00361A3C" w:rsidRPr="00361A3C" w:rsidRDefault="00361A3C" w:rsidP="0069677A">
      <w:pPr>
        <w:spacing w:after="0" w:line="240" w:lineRule="auto"/>
        <w:jc w:val="center"/>
        <w:rPr>
          <w:rFonts w:ascii="Times New Roman" w:eastAsia="Times New Roman" w:hAnsi="Times New Roman" w:cs="Times New Roman"/>
          <w:b/>
          <w:sz w:val="24"/>
          <w:szCs w:val="24"/>
          <w:lang w:eastAsia="ru-RU"/>
        </w:rPr>
      </w:pPr>
      <w:r w:rsidRPr="00361A3C">
        <w:rPr>
          <w:rFonts w:ascii="Times New Roman" w:eastAsia="Times New Roman" w:hAnsi="Times New Roman" w:cs="Times New Roman"/>
          <w:b/>
          <w:sz w:val="24"/>
          <w:szCs w:val="24"/>
          <w:lang w:eastAsia="ru-RU"/>
        </w:rPr>
        <w:t>Календарно-тематическое планирование</w:t>
      </w:r>
    </w:p>
    <w:p w:rsidR="00361A3C" w:rsidRPr="00361A3C" w:rsidRDefault="00361A3C" w:rsidP="00361A3C">
      <w:pPr>
        <w:spacing w:after="0" w:line="240" w:lineRule="auto"/>
        <w:jc w:val="center"/>
        <w:rPr>
          <w:rFonts w:ascii="Times New Roman" w:eastAsia="Times New Roman" w:hAnsi="Times New Roman" w:cs="Times New Roman"/>
          <w:b/>
          <w:sz w:val="24"/>
          <w:szCs w:val="24"/>
          <w:lang w:eastAsia="ru-RU"/>
        </w:rPr>
      </w:pPr>
    </w:p>
    <w:p w:rsidR="00361A3C" w:rsidRPr="00361A3C" w:rsidRDefault="00361A3C" w:rsidP="00361A3C">
      <w:pPr>
        <w:spacing w:after="0" w:line="240" w:lineRule="auto"/>
        <w:jc w:val="center"/>
        <w:rPr>
          <w:rFonts w:ascii="Times New Roman" w:eastAsia="Times New Roman" w:hAnsi="Times New Roman" w:cs="Times New Roman"/>
          <w:b/>
          <w:sz w:val="24"/>
          <w:szCs w:val="24"/>
          <w:lang w:eastAsia="ru-RU"/>
        </w:rPr>
      </w:pPr>
    </w:p>
    <w:tbl>
      <w:tblPr>
        <w:tblW w:w="910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2801"/>
        <w:gridCol w:w="1389"/>
        <w:gridCol w:w="26"/>
        <w:gridCol w:w="1300"/>
        <w:gridCol w:w="2889"/>
      </w:tblGrid>
      <w:tr w:rsidR="00361A3C" w:rsidRPr="00361A3C" w:rsidTr="003D36D4">
        <w:tc>
          <w:tcPr>
            <w:tcW w:w="698" w:type="dxa"/>
            <w:shd w:val="clear" w:color="auto" w:fill="auto"/>
          </w:tcPr>
          <w:p w:rsidR="00361A3C" w:rsidRPr="00361A3C" w:rsidRDefault="00361A3C" w:rsidP="00361A3C">
            <w:pPr>
              <w:spacing w:after="0" w:line="240" w:lineRule="auto"/>
              <w:jc w:val="center"/>
              <w:rPr>
                <w:rFonts w:ascii="Times New Roman" w:eastAsia="Times New Roman" w:hAnsi="Times New Roman" w:cs="Times New Roman"/>
                <w:b/>
                <w:sz w:val="24"/>
                <w:szCs w:val="24"/>
                <w:lang w:eastAsia="ru-RU"/>
              </w:rPr>
            </w:pPr>
            <w:r w:rsidRPr="00361A3C">
              <w:rPr>
                <w:rFonts w:ascii="Times New Roman" w:eastAsia="Times New Roman" w:hAnsi="Times New Roman" w:cs="Times New Roman"/>
                <w:b/>
                <w:sz w:val="20"/>
                <w:szCs w:val="20"/>
                <w:lang w:eastAsia="ru-RU"/>
              </w:rPr>
              <w:t>№ урока</w:t>
            </w:r>
          </w:p>
        </w:tc>
        <w:tc>
          <w:tcPr>
            <w:tcW w:w="2801" w:type="dxa"/>
            <w:shd w:val="clear" w:color="auto" w:fill="auto"/>
          </w:tcPr>
          <w:p w:rsidR="00361A3C" w:rsidRPr="00361A3C" w:rsidRDefault="00361A3C" w:rsidP="00361A3C">
            <w:pPr>
              <w:spacing w:after="0" w:line="240" w:lineRule="auto"/>
              <w:jc w:val="center"/>
              <w:rPr>
                <w:rFonts w:ascii="Times New Roman" w:eastAsia="Times New Roman" w:hAnsi="Times New Roman" w:cs="Times New Roman"/>
                <w:b/>
                <w:sz w:val="24"/>
                <w:szCs w:val="24"/>
                <w:lang w:eastAsia="ru-RU"/>
              </w:rPr>
            </w:pPr>
            <w:r w:rsidRPr="00361A3C">
              <w:rPr>
                <w:rFonts w:ascii="Times New Roman" w:eastAsia="Times New Roman" w:hAnsi="Times New Roman" w:cs="Times New Roman"/>
                <w:b/>
                <w:sz w:val="20"/>
                <w:szCs w:val="20"/>
                <w:lang w:eastAsia="ru-RU"/>
              </w:rPr>
              <w:t>Тема урока</w:t>
            </w:r>
          </w:p>
        </w:tc>
        <w:tc>
          <w:tcPr>
            <w:tcW w:w="1389" w:type="dxa"/>
            <w:shd w:val="clear" w:color="auto" w:fill="auto"/>
          </w:tcPr>
          <w:p w:rsidR="00361A3C" w:rsidRPr="00361A3C" w:rsidRDefault="000E49E6" w:rsidP="00361A3C">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0"/>
                <w:szCs w:val="20"/>
                <w:lang w:eastAsia="ru-RU"/>
              </w:rPr>
              <w:t>Планир</w:t>
            </w:r>
            <w:proofErr w:type="spellEnd"/>
            <w:r w:rsidR="00787203">
              <w:rPr>
                <w:rFonts w:ascii="Times New Roman" w:eastAsia="Times New Roman" w:hAnsi="Times New Roman" w:cs="Times New Roman"/>
                <w:b/>
                <w:sz w:val="20"/>
                <w:szCs w:val="20"/>
                <w:lang w:eastAsia="ru-RU"/>
              </w:rPr>
              <w:t>.</w:t>
            </w:r>
            <w:r w:rsidR="00361A3C" w:rsidRPr="00361A3C">
              <w:rPr>
                <w:rFonts w:ascii="Times New Roman" w:eastAsia="Times New Roman" w:hAnsi="Times New Roman" w:cs="Times New Roman"/>
                <w:b/>
                <w:sz w:val="20"/>
                <w:szCs w:val="20"/>
                <w:lang w:eastAsia="ru-RU"/>
              </w:rPr>
              <w:t xml:space="preserve"> даты</w:t>
            </w:r>
          </w:p>
        </w:tc>
        <w:tc>
          <w:tcPr>
            <w:tcW w:w="1326" w:type="dxa"/>
            <w:gridSpan w:val="2"/>
            <w:shd w:val="clear" w:color="auto" w:fill="auto"/>
          </w:tcPr>
          <w:p w:rsidR="00361A3C" w:rsidRPr="00361A3C" w:rsidRDefault="0078720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0"/>
                <w:szCs w:val="20"/>
                <w:lang w:eastAsia="ru-RU"/>
              </w:rPr>
              <w:t>Факт.</w:t>
            </w:r>
            <w:r w:rsidR="00361A3C" w:rsidRPr="00361A3C">
              <w:rPr>
                <w:rFonts w:ascii="Times New Roman" w:eastAsia="Times New Roman" w:hAnsi="Times New Roman" w:cs="Times New Roman"/>
                <w:b/>
                <w:sz w:val="20"/>
                <w:szCs w:val="20"/>
                <w:lang w:eastAsia="ru-RU"/>
              </w:rPr>
              <w:t xml:space="preserve"> даты</w:t>
            </w:r>
          </w:p>
        </w:tc>
        <w:tc>
          <w:tcPr>
            <w:tcW w:w="2889" w:type="dxa"/>
            <w:shd w:val="clear" w:color="auto" w:fill="auto"/>
          </w:tcPr>
          <w:p w:rsidR="00361A3C" w:rsidRPr="00361A3C" w:rsidRDefault="00361A3C" w:rsidP="00361A3C">
            <w:pPr>
              <w:spacing w:after="0" w:line="240" w:lineRule="auto"/>
              <w:jc w:val="center"/>
              <w:rPr>
                <w:rFonts w:ascii="Times New Roman" w:eastAsia="Times New Roman" w:hAnsi="Times New Roman" w:cs="Times New Roman"/>
                <w:b/>
                <w:sz w:val="24"/>
                <w:szCs w:val="24"/>
                <w:lang w:eastAsia="ru-RU"/>
              </w:rPr>
            </w:pPr>
            <w:r w:rsidRPr="00361A3C">
              <w:rPr>
                <w:rFonts w:ascii="Times New Roman" w:eastAsia="Times New Roman" w:hAnsi="Times New Roman" w:cs="Times New Roman"/>
                <w:b/>
                <w:sz w:val="20"/>
                <w:szCs w:val="20"/>
                <w:lang w:eastAsia="ru-RU"/>
              </w:rPr>
              <w:t>Планируемые УУД</w:t>
            </w:r>
          </w:p>
        </w:tc>
      </w:tr>
      <w:tr w:rsidR="00724349" w:rsidRPr="00361A3C" w:rsidTr="0058047C">
        <w:trPr>
          <w:trHeight w:val="848"/>
        </w:trPr>
        <w:tc>
          <w:tcPr>
            <w:tcW w:w="9103" w:type="dxa"/>
            <w:gridSpan w:val="6"/>
            <w:shd w:val="clear" w:color="auto" w:fill="auto"/>
          </w:tcPr>
          <w:p w:rsidR="00724349" w:rsidRDefault="00724349" w:rsidP="00361A3C">
            <w:pPr>
              <w:spacing w:after="0" w:line="240" w:lineRule="auto"/>
              <w:jc w:val="center"/>
              <w:rPr>
                <w:rFonts w:ascii="Times New Roman" w:eastAsia="Times New Roman" w:hAnsi="Times New Roman" w:cs="Times New Roman"/>
                <w:b/>
                <w:sz w:val="24"/>
                <w:szCs w:val="24"/>
                <w:lang w:eastAsia="ru-RU"/>
              </w:rPr>
            </w:pPr>
          </w:p>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r w:rsidRPr="00361A3C">
              <w:rPr>
                <w:rFonts w:ascii="Times New Roman" w:eastAsia="Times New Roman" w:hAnsi="Times New Roman" w:cs="Times New Roman"/>
                <w:b/>
                <w:sz w:val="24"/>
                <w:szCs w:val="24"/>
                <w:lang w:eastAsia="ru-RU"/>
              </w:rPr>
              <w:t>1-й триместр (10 ч.)</w:t>
            </w: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w:t>
            </w:r>
          </w:p>
        </w:tc>
        <w:tc>
          <w:tcPr>
            <w:tcW w:w="2801" w:type="dxa"/>
            <w:shd w:val="clear" w:color="auto" w:fill="auto"/>
          </w:tcPr>
          <w:p w:rsidR="00724349" w:rsidRPr="000C3199" w:rsidRDefault="00724349" w:rsidP="00361A3C">
            <w:pPr>
              <w:spacing w:after="0" w:line="240" w:lineRule="auto"/>
              <w:rPr>
                <w:rFonts w:ascii="Times New Roman" w:eastAsia="Times New Roman" w:hAnsi="Times New Roman" w:cs="Times New Roman"/>
                <w:sz w:val="24"/>
                <w:szCs w:val="24"/>
                <w:lang w:eastAsia="ru-RU"/>
              </w:rPr>
            </w:pPr>
            <w:r w:rsidRPr="000C3199">
              <w:rPr>
                <w:rFonts w:ascii="Times New Roman" w:eastAsia="Times New Roman" w:hAnsi="Times New Roman" w:cs="Times New Roman"/>
                <w:bCs/>
                <w:sz w:val="20"/>
                <w:szCs w:val="20"/>
                <w:lang w:eastAsia="ru-RU"/>
              </w:rPr>
              <w:t>Исконно русская лексика и её особенности</w:t>
            </w:r>
          </w:p>
        </w:tc>
        <w:tc>
          <w:tcPr>
            <w:tcW w:w="1415" w:type="dxa"/>
            <w:gridSpan w:val="2"/>
            <w:shd w:val="clear" w:color="auto" w:fill="auto"/>
          </w:tcPr>
          <w:p w:rsidR="00724349" w:rsidRPr="00361A3C" w:rsidRDefault="0069677A" w:rsidP="00361A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val="restart"/>
            <w:shd w:val="clear" w:color="auto" w:fill="auto"/>
          </w:tcPr>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Регулятивные: составлять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план решения учебной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задачи.</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Познавательные: умение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пользоваться словарями,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справочниками. Используя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таблицу учебника,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устанавливать причинно-</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следственные связи.</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Коммуникативные: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высказывать и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обосновывать свою точку </w:t>
            </w:r>
          </w:p>
          <w:p w:rsidR="00724349" w:rsidRDefault="00724349" w:rsidP="00787203">
            <w:pPr>
              <w:spacing w:after="0" w:line="240" w:lineRule="auto"/>
              <w:jc w:val="both"/>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зрения.</w:t>
            </w: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jc w:val="both"/>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Default="00724349" w:rsidP="00787203">
            <w:pPr>
              <w:spacing w:after="0" w:line="240" w:lineRule="auto"/>
              <w:rPr>
                <w:rFonts w:ascii="Times New Roman" w:eastAsia="Times New Roman" w:hAnsi="Times New Roman" w:cs="Times New Roman"/>
                <w:sz w:val="20"/>
                <w:szCs w:val="20"/>
                <w:lang w:eastAsia="ru-RU"/>
              </w:rPr>
            </w:pP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Регулятивные: учиться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работать по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предложенному учителем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плану.</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Познавательные: уметь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определять текст, находить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основную мысль текста.</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Воспринимать текст и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предложение как</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основные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коммуникативные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единицы языка.</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Коммуникативные: </w:t>
            </w:r>
          </w:p>
          <w:p w:rsidR="00724349" w:rsidRPr="00FC7205" w:rsidRDefault="00724349" w:rsidP="00787203">
            <w:pPr>
              <w:spacing w:after="0" w:line="240" w:lineRule="auto"/>
              <w:rPr>
                <w:rFonts w:ascii="Times New Roman" w:eastAsia="Times New Roman" w:hAnsi="Times New Roman" w:cs="Times New Roman"/>
                <w:sz w:val="20"/>
                <w:szCs w:val="20"/>
                <w:lang w:eastAsia="ru-RU"/>
              </w:rPr>
            </w:pPr>
            <w:r w:rsidRPr="00FC7205">
              <w:rPr>
                <w:rFonts w:ascii="Times New Roman" w:eastAsia="Times New Roman" w:hAnsi="Times New Roman" w:cs="Times New Roman"/>
                <w:sz w:val="20"/>
                <w:szCs w:val="20"/>
                <w:lang w:eastAsia="ru-RU"/>
              </w:rPr>
              <w:t xml:space="preserve">учиться правильно </w:t>
            </w:r>
          </w:p>
          <w:p w:rsidR="00724349" w:rsidRPr="00361A3C" w:rsidRDefault="00724349" w:rsidP="00787203">
            <w:pPr>
              <w:spacing w:after="0" w:line="240" w:lineRule="auto"/>
              <w:jc w:val="both"/>
              <w:rPr>
                <w:rFonts w:ascii="Times New Roman" w:eastAsia="Times New Roman" w:hAnsi="Times New Roman" w:cs="Times New Roman"/>
                <w:b/>
                <w:sz w:val="24"/>
                <w:szCs w:val="24"/>
                <w:lang w:eastAsia="ru-RU"/>
              </w:rPr>
            </w:pPr>
            <w:r w:rsidRPr="00FC7205">
              <w:rPr>
                <w:rFonts w:ascii="Times New Roman" w:eastAsia="Times New Roman" w:hAnsi="Times New Roman" w:cs="Times New Roman"/>
                <w:sz w:val="20"/>
                <w:szCs w:val="20"/>
                <w:lang w:eastAsia="ru-RU"/>
              </w:rPr>
              <w:t>выражать свои мысли.</w:t>
            </w:r>
          </w:p>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2</w:t>
            </w:r>
          </w:p>
        </w:tc>
        <w:tc>
          <w:tcPr>
            <w:tcW w:w="2801" w:type="dxa"/>
            <w:shd w:val="clear" w:color="auto" w:fill="auto"/>
          </w:tcPr>
          <w:p w:rsidR="00724349" w:rsidRPr="000C3199" w:rsidRDefault="00724349" w:rsidP="00361A3C">
            <w:pPr>
              <w:spacing w:after="0" w:line="240" w:lineRule="auto"/>
              <w:rPr>
                <w:rFonts w:ascii="Times New Roman" w:eastAsia="Times New Roman" w:hAnsi="Times New Roman" w:cs="Times New Roman"/>
                <w:sz w:val="24"/>
                <w:szCs w:val="24"/>
                <w:lang w:eastAsia="ru-RU"/>
              </w:rPr>
            </w:pPr>
            <w:r w:rsidRPr="000C3199">
              <w:rPr>
                <w:rFonts w:ascii="Times New Roman" w:eastAsia="Times New Roman" w:hAnsi="Times New Roman" w:cs="Times New Roman"/>
                <w:bCs/>
                <w:sz w:val="20"/>
                <w:szCs w:val="20"/>
                <w:lang w:eastAsia="ru-RU"/>
              </w:rPr>
              <w:t>Старославянизмы и их роль в развитии русского литературного языка</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3</w:t>
            </w:r>
          </w:p>
        </w:tc>
        <w:tc>
          <w:tcPr>
            <w:tcW w:w="2801" w:type="dxa"/>
            <w:shd w:val="clear" w:color="auto" w:fill="auto"/>
          </w:tcPr>
          <w:p w:rsidR="00724349" w:rsidRPr="00361A3C" w:rsidRDefault="00724349" w:rsidP="00361A3C">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Иноязычные слова в разговорной речи, дисплейных текстах, современной публицистике</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3</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4</w:t>
            </w:r>
          </w:p>
        </w:tc>
        <w:tc>
          <w:tcPr>
            <w:tcW w:w="2801" w:type="dxa"/>
            <w:shd w:val="clear" w:color="auto" w:fill="auto"/>
          </w:tcPr>
          <w:p w:rsidR="00724349" w:rsidRPr="00361A3C" w:rsidRDefault="00724349" w:rsidP="00361A3C">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 xml:space="preserve">Речевой этикет в русской культуре и его </w:t>
            </w:r>
            <w:r>
              <w:rPr>
                <w:rFonts w:ascii="Times New Roman" w:eastAsia="Times New Roman" w:hAnsi="Times New Roman" w:cs="Times New Roman"/>
                <w:bCs/>
                <w:sz w:val="20"/>
                <w:szCs w:val="20"/>
                <w:lang w:eastAsia="ru-RU"/>
              </w:rPr>
              <w:t xml:space="preserve">основные особенности. </w:t>
            </w:r>
            <w:r w:rsidRPr="00053950">
              <w:rPr>
                <w:rFonts w:ascii="Times New Roman" w:eastAsia="Times New Roman" w:hAnsi="Times New Roman" w:cs="Times New Roman"/>
                <w:bCs/>
                <w:sz w:val="20"/>
                <w:szCs w:val="20"/>
                <w:lang w:eastAsia="ru-RU"/>
              </w:rPr>
              <w:t>Русский человек в обращении к другим </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5</w:t>
            </w:r>
          </w:p>
        </w:tc>
        <w:tc>
          <w:tcPr>
            <w:tcW w:w="2801" w:type="dxa"/>
            <w:shd w:val="clear" w:color="auto" w:fill="auto"/>
          </w:tcPr>
          <w:p w:rsidR="00724349" w:rsidRPr="000D6632" w:rsidRDefault="00724349" w:rsidP="00361A3C">
            <w:pPr>
              <w:spacing w:after="0" w:line="240" w:lineRule="auto"/>
              <w:rPr>
                <w:rFonts w:ascii="Times New Roman" w:eastAsia="Times New Roman" w:hAnsi="Times New Roman" w:cs="Times New Roman"/>
                <w:sz w:val="24"/>
                <w:szCs w:val="24"/>
                <w:lang w:eastAsia="ru-RU"/>
              </w:rPr>
            </w:pPr>
            <w:r w:rsidRPr="000D6632">
              <w:rPr>
                <w:rFonts w:ascii="Times New Roman" w:eastAsia="Times New Roman" w:hAnsi="Times New Roman" w:cs="Times New Roman"/>
                <w:bCs/>
                <w:sz w:val="20"/>
                <w:szCs w:val="20"/>
                <w:lang w:eastAsia="ru-RU"/>
              </w:rPr>
              <w:t>Развитие лексического состава русского языка: история и современность</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5</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6</w:t>
            </w:r>
          </w:p>
        </w:tc>
        <w:tc>
          <w:tcPr>
            <w:tcW w:w="2801" w:type="dxa"/>
            <w:shd w:val="clear" w:color="auto" w:fill="auto"/>
          </w:tcPr>
          <w:p w:rsidR="00724349" w:rsidRPr="00361A3C" w:rsidRDefault="00724349" w:rsidP="00361A3C">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Основные орфоэпические нормы современного русского литературного языка. Типичные орфоэпические и акцентологические ошибки в современной речи</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6</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7</w:t>
            </w:r>
          </w:p>
        </w:tc>
        <w:tc>
          <w:tcPr>
            <w:tcW w:w="2801" w:type="dxa"/>
            <w:shd w:val="clear" w:color="auto" w:fill="auto"/>
          </w:tcPr>
          <w:p w:rsidR="00724349" w:rsidRPr="00361A3C" w:rsidRDefault="00724349" w:rsidP="00E641E7">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Основные лексические нормы современного русского литературного языка.</w:t>
            </w:r>
            <w:r w:rsidRPr="00053950">
              <w:rPr>
                <w:rFonts w:ascii="Times New Roman" w:eastAsia="Times New Roman" w:hAnsi="Times New Roman" w:cs="Times New Roman"/>
                <w:bCs/>
                <w:sz w:val="20"/>
                <w:szCs w:val="20"/>
                <w:lang w:eastAsia="ru-RU"/>
              </w:rPr>
              <w:br/>
              <w:t>Терминология и точность речи</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7</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8</w:t>
            </w:r>
          </w:p>
        </w:tc>
        <w:tc>
          <w:tcPr>
            <w:tcW w:w="2801" w:type="dxa"/>
            <w:shd w:val="clear" w:color="auto" w:fill="auto"/>
          </w:tcPr>
          <w:p w:rsidR="00724349" w:rsidRPr="00361A3C" w:rsidRDefault="00724349" w:rsidP="00361A3C">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Основные грамматические нормы. Типичные грамматические ошибки</w:t>
            </w:r>
            <w:r w:rsidRPr="00053950">
              <w:rPr>
                <w:rFonts w:ascii="Times New Roman" w:eastAsia="Times New Roman" w:hAnsi="Times New Roman" w:cs="Times New Roman"/>
                <w:bCs/>
                <w:sz w:val="20"/>
                <w:szCs w:val="20"/>
                <w:lang w:eastAsia="ru-RU"/>
              </w:rPr>
              <w:br/>
              <w:t>в согласовании и управлении</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9</w:t>
            </w:r>
          </w:p>
        </w:tc>
        <w:tc>
          <w:tcPr>
            <w:tcW w:w="2801" w:type="dxa"/>
            <w:shd w:val="clear" w:color="auto" w:fill="auto"/>
          </w:tcPr>
          <w:p w:rsidR="00724349" w:rsidRPr="00361A3C" w:rsidRDefault="00724349" w:rsidP="00361A3C">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Особенности современного речевого этикета</w:t>
            </w:r>
          </w:p>
        </w:tc>
        <w:tc>
          <w:tcPr>
            <w:tcW w:w="1415" w:type="dxa"/>
            <w:gridSpan w:val="2"/>
            <w:shd w:val="clear" w:color="auto" w:fill="auto"/>
          </w:tcPr>
          <w:p w:rsidR="00724349" w:rsidRPr="00361A3C" w:rsidRDefault="006C0CF3" w:rsidP="00361A3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9</w:t>
            </w:r>
            <w:r w:rsidR="0069677A">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10</w:t>
            </w:r>
          </w:p>
        </w:tc>
        <w:tc>
          <w:tcPr>
            <w:tcW w:w="2801" w:type="dxa"/>
            <w:shd w:val="clear" w:color="auto" w:fill="auto"/>
          </w:tcPr>
          <w:p w:rsidR="00724349" w:rsidRPr="00CF1A66" w:rsidRDefault="00724349" w:rsidP="00CF1A66">
            <w:pPr>
              <w:rPr>
                <w:rFonts w:ascii="Times New Roman" w:eastAsia="Times New Roman" w:hAnsi="Times New Roman" w:cs="Times New Roman"/>
                <w:sz w:val="20"/>
                <w:szCs w:val="20"/>
                <w:lang w:eastAsia="ru-RU"/>
              </w:rPr>
            </w:pPr>
            <w:r w:rsidRPr="00CF1A66">
              <w:rPr>
                <w:rFonts w:ascii="Times New Roman" w:eastAsia="Times New Roman" w:hAnsi="Times New Roman" w:cs="Times New Roman"/>
                <w:sz w:val="20"/>
                <w:szCs w:val="20"/>
                <w:lang w:eastAsia="ru-RU"/>
              </w:rPr>
              <w:t xml:space="preserve">«Без грамматической ошибки я русской речи не люблю (А. С. Пушкин). Ошибки в речи современного школьника». </w:t>
            </w:r>
          </w:p>
          <w:p w:rsidR="00724349" w:rsidRPr="00361A3C" w:rsidRDefault="00724349" w:rsidP="00361A3C">
            <w:pPr>
              <w:spacing w:before="100" w:beforeAutospacing="1" w:after="100" w:afterAutospacing="1" w:line="240" w:lineRule="auto"/>
              <w:rPr>
                <w:rFonts w:ascii="Times New Roman" w:eastAsia="Times New Roman" w:hAnsi="Times New Roman" w:cs="Times New Roman"/>
                <w:sz w:val="24"/>
                <w:szCs w:val="24"/>
                <w:lang w:eastAsia="ru-RU"/>
              </w:rPr>
            </w:pPr>
          </w:p>
        </w:tc>
        <w:tc>
          <w:tcPr>
            <w:tcW w:w="1415" w:type="dxa"/>
            <w:gridSpan w:val="2"/>
            <w:shd w:val="clear" w:color="auto" w:fill="auto"/>
          </w:tcPr>
          <w:p w:rsidR="00724349" w:rsidRPr="00361A3C" w:rsidRDefault="0069677A" w:rsidP="006C0C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6C0CF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3D36D4">
        <w:tc>
          <w:tcPr>
            <w:tcW w:w="6214" w:type="dxa"/>
            <w:gridSpan w:val="5"/>
            <w:shd w:val="clear" w:color="auto" w:fill="auto"/>
          </w:tcPr>
          <w:p w:rsidR="00724349" w:rsidRPr="00361A3C" w:rsidRDefault="00724349" w:rsidP="00A0701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Итого:1 триместр - 10 ч.</w:t>
            </w: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3D36D4">
        <w:tc>
          <w:tcPr>
            <w:tcW w:w="6214" w:type="dxa"/>
            <w:gridSpan w:val="5"/>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r w:rsidRPr="00361A3C">
              <w:rPr>
                <w:rFonts w:ascii="Times New Roman" w:eastAsia="Times New Roman" w:hAnsi="Times New Roman" w:cs="Times New Roman"/>
                <w:b/>
                <w:sz w:val="24"/>
                <w:szCs w:val="24"/>
                <w:lang w:eastAsia="ru-RU"/>
              </w:rPr>
              <w:t>2 триместр (7 ч.)</w:t>
            </w: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11</w:t>
            </w:r>
          </w:p>
        </w:tc>
        <w:tc>
          <w:tcPr>
            <w:tcW w:w="2801" w:type="dxa"/>
            <w:shd w:val="clear" w:color="auto" w:fill="auto"/>
          </w:tcPr>
          <w:p w:rsidR="00724349" w:rsidRPr="00361A3C" w:rsidRDefault="00724349" w:rsidP="00361A3C">
            <w:pPr>
              <w:spacing w:before="100" w:beforeAutospacing="1" w:after="100" w:afterAutospacing="1" w:line="240" w:lineRule="auto"/>
              <w:rPr>
                <w:rFonts w:ascii="Times New Roman" w:eastAsia="Times New Roman" w:hAnsi="Times New Roman" w:cs="Times New Roman"/>
                <w:color w:val="000000"/>
                <w:sz w:val="20"/>
                <w:szCs w:val="20"/>
                <w:lang w:eastAsia="ru-RU"/>
              </w:rPr>
            </w:pPr>
            <w:r w:rsidRPr="00053950">
              <w:rPr>
                <w:rFonts w:ascii="Times New Roman" w:eastAsia="Times New Roman" w:hAnsi="Times New Roman" w:cs="Times New Roman"/>
                <w:bCs/>
                <w:sz w:val="20"/>
                <w:szCs w:val="20"/>
                <w:lang w:eastAsia="ru-RU"/>
              </w:rPr>
              <w:t>Информация: способы и средства её получения и переработки. Слушание как вид речевой деятельности. Эффективные приёмы слушания</w:t>
            </w:r>
          </w:p>
        </w:tc>
        <w:tc>
          <w:tcPr>
            <w:tcW w:w="1415" w:type="dxa"/>
            <w:gridSpan w:val="2"/>
            <w:shd w:val="clear" w:color="auto" w:fill="auto"/>
          </w:tcPr>
          <w:p w:rsidR="00724349" w:rsidRPr="00361A3C" w:rsidRDefault="0069677A" w:rsidP="006C0C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6C0CF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12</w:t>
            </w:r>
          </w:p>
        </w:tc>
        <w:tc>
          <w:tcPr>
            <w:tcW w:w="2801" w:type="dxa"/>
            <w:shd w:val="clear" w:color="auto" w:fill="auto"/>
          </w:tcPr>
          <w:p w:rsidR="00724349" w:rsidRPr="00361A3C" w:rsidRDefault="00724349" w:rsidP="00361A3C">
            <w:pPr>
              <w:spacing w:before="100" w:beforeAutospacing="1" w:after="100" w:afterAutospacing="1"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Аргументация. Правила эффективной аргументации. Доказательство и его структура.</w:t>
            </w:r>
            <w:r w:rsidRPr="00053950">
              <w:rPr>
                <w:rFonts w:ascii="Times New Roman" w:eastAsia="Times New Roman" w:hAnsi="Times New Roman" w:cs="Times New Roman"/>
                <w:bCs/>
                <w:sz w:val="20"/>
                <w:szCs w:val="20"/>
                <w:lang w:eastAsia="ru-RU"/>
              </w:rPr>
              <w:br/>
              <w:t>Виды доказательств</w:t>
            </w:r>
          </w:p>
        </w:tc>
        <w:tc>
          <w:tcPr>
            <w:tcW w:w="1415" w:type="dxa"/>
            <w:gridSpan w:val="2"/>
            <w:shd w:val="clear" w:color="auto" w:fill="auto"/>
          </w:tcPr>
          <w:p w:rsidR="00724349" w:rsidRPr="00361A3C" w:rsidRDefault="0069677A" w:rsidP="006C0C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6C0CF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13</w:t>
            </w:r>
          </w:p>
        </w:tc>
        <w:tc>
          <w:tcPr>
            <w:tcW w:w="2801" w:type="dxa"/>
            <w:shd w:val="clear" w:color="auto" w:fill="auto"/>
          </w:tcPr>
          <w:p w:rsidR="00724349" w:rsidRPr="00361A3C" w:rsidRDefault="00724349" w:rsidP="00361A3C">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 xml:space="preserve">Разговорная речь. </w:t>
            </w:r>
            <w:proofErr w:type="spellStart"/>
            <w:r w:rsidRPr="00053950">
              <w:rPr>
                <w:rFonts w:ascii="Times New Roman" w:eastAsia="Times New Roman" w:hAnsi="Times New Roman" w:cs="Times New Roman"/>
                <w:bCs/>
                <w:sz w:val="20"/>
                <w:szCs w:val="20"/>
                <w:lang w:eastAsia="ru-RU"/>
              </w:rPr>
              <w:t>Самопрезентация</w:t>
            </w:r>
            <w:proofErr w:type="spellEnd"/>
          </w:p>
        </w:tc>
        <w:tc>
          <w:tcPr>
            <w:tcW w:w="1415" w:type="dxa"/>
            <w:gridSpan w:val="2"/>
            <w:shd w:val="clear" w:color="auto" w:fill="auto"/>
          </w:tcPr>
          <w:p w:rsidR="00724349" w:rsidRPr="00361A3C" w:rsidRDefault="0069677A" w:rsidP="006C0CF3">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6C0CF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787203">
            <w:pPr>
              <w:spacing w:after="0" w:line="240" w:lineRule="auto"/>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14</w:t>
            </w:r>
          </w:p>
        </w:tc>
        <w:tc>
          <w:tcPr>
            <w:tcW w:w="2801" w:type="dxa"/>
            <w:shd w:val="clear" w:color="auto" w:fill="auto"/>
          </w:tcPr>
          <w:p w:rsidR="00724349" w:rsidRPr="00361A3C" w:rsidRDefault="00724349" w:rsidP="00361A3C">
            <w:pPr>
              <w:spacing w:after="0"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Научный стиль речи. Реферат.</w:t>
            </w:r>
            <w:r w:rsidRPr="00053950">
              <w:rPr>
                <w:rFonts w:ascii="Times New Roman" w:eastAsia="Times New Roman" w:hAnsi="Times New Roman" w:cs="Times New Roman"/>
                <w:bCs/>
                <w:sz w:val="20"/>
                <w:szCs w:val="20"/>
                <w:lang w:eastAsia="ru-RU"/>
              </w:rPr>
              <w:br/>
              <w:t>Учебно-научная дискуссия</w:t>
            </w:r>
          </w:p>
        </w:tc>
        <w:tc>
          <w:tcPr>
            <w:tcW w:w="1415" w:type="dxa"/>
            <w:gridSpan w:val="2"/>
            <w:shd w:val="clear" w:color="auto" w:fill="auto"/>
          </w:tcPr>
          <w:p w:rsidR="00724349" w:rsidRPr="00361A3C" w:rsidRDefault="0069677A" w:rsidP="00071D9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071D9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15</w:t>
            </w:r>
          </w:p>
        </w:tc>
        <w:tc>
          <w:tcPr>
            <w:tcW w:w="2801" w:type="dxa"/>
            <w:shd w:val="clear" w:color="auto" w:fill="auto"/>
          </w:tcPr>
          <w:p w:rsidR="00724349" w:rsidRPr="00361A3C" w:rsidRDefault="00724349" w:rsidP="00361A3C">
            <w:pPr>
              <w:spacing w:before="100" w:beforeAutospacing="1" w:after="100" w:afterAutospacing="1"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Язык художественной литературы. Сочинение в жанре письма</w:t>
            </w:r>
          </w:p>
        </w:tc>
        <w:tc>
          <w:tcPr>
            <w:tcW w:w="1415" w:type="dxa"/>
            <w:gridSpan w:val="2"/>
            <w:shd w:val="clear" w:color="auto" w:fill="auto"/>
          </w:tcPr>
          <w:p w:rsidR="00724349" w:rsidRPr="00361A3C" w:rsidRDefault="0069677A" w:rsidP="00071D9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071D9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16</w:t>
            </w:r>
          </w:p>
        </w:tc>
        <w:tc>
          <w:tcPr>
            <w:tcW w:w="2801" w:type="dxa"/>
            <w:shd w:val="clear" w:color="auto" w:fill="auto"/>
          </w:tcPr>
          <w:p w:rsidR="00724349" w:rsidRPr="00361A3C" w:rsidRDefault="00724349" w:rsidP="00361A3C">
            <w:pPr>
              <w:spacing w:before="100" w:beforeAutospacing="1" w:after="100" w:afterAutospacing="1" w:line="240" w:lineRule="auto"/>
              <w:rPr>
                <w:rFonts w:ascii="Times New Roman" w:eastAsia="Times New Roman" w:hAnsi="Times New Roman" w:cs="Times New Roman"/>
                <w:sz w:val="24"/>
                <w:szCs w:val="24"/>
                <w:lang w:eastAsia="ru-RU"/>
              </w:rPr>
            </w:pPr>
            <w:r w:rsidRPr="00053950">
              <w:rPr>
                <w:rFonts w:ascii="Times New Roman" w:eastAsia="Times New Roman" w:hAnsi="Times New Roman" w:cs="Times New Roman"/>
                <w:bCs/>
                <w:sz w:val="20"/>
                <w:szCs w:val="20"/>
                <w:lang w:eastAsia="ru-RU"/>
              </w:rPr>
              <w:t>Эффективные приёмы работы</w:t>
            </w:r>
            <w:r w:rsidRPr="00053950">
              <w:rPr>
                <w:rFonts w:ascii="Times New Roman" w:eastAsia="Times New Roman" w:hAnsi="Times New Roman" w:cs="Times New Roman"/>
                <w:bCs/>
                <w:sz w:val="20"/>
                <w:szCs w:val="20"/>
                <w:lang w:eastAsia="ru-RU"/>
              </w:rPr>
              <w:br/>
              <w:t>с текстом</w:t>
            </w:r>
          </w:p>
        </w:tc>
        <w:tc>
          <w:tcPr>
            <w:tcW w:w="1415" w:type="dxa"/>
            <w:gridSpan w:val="2"/>
            <w:shd w:val="clear" w:color="auto" w:fill="auto"/>
          </w:tcPr>
          <w:p w:rsidR="00724349" w:rsidRPr="00361A3C" w:rsidRDefault="0069677A" w:rsidP="00071D9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071D9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r>
      <w:tr w:rsidR="00724349" w:rsidRPr="00361A3C" w:rsidTr="006C0CF3">
        <w:tc>
          <w:tcPr>
            <w:tcW w:w="698"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sz w:val="24"/>
                <w:szCs w:val="24"/>
                <w:lang w:eastAsia="ru-RU"/>
              </w:rPr>
            </w:pPr>
            <w:r w:rsidRPr="00361A3C">
              <w:rPr>
                <w:rFonts w:ascii="Times New Roman" w:eastAsia="Times New Roman" w:hAnsi="Times New Roman" w:cs="Times New Roman"/>
                <w:sz w:val="24"/>
                <w:szCs w:val="24"/>
                <w:lang w:eastAsia="ru-RU"/>
              </w:rPr>
              <w:t>17</w:t>
            </w:r>
          </w:p>
        </w:tc>
        <w:tc>
          <w:tcPr>
            <w:tcW w:w="2801" w:type="dxa"/>
            <w:shd w:val="clear" w:color="auto" w:fill="auto"/>
          </w:tcPr>
          <w:p w:rsidR="00724349" w:rsidRPr="00361A3C" w:rsidRDefault="00724349" w:rsidP="00361A3C">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Обобщение изученного</w:t>
            </w:r>
          </w:p>
        </w:tc>
        <w:tc>
          <w:tcPr>
            <w:tcW w:w="1415" w:type="dxa"/>
            <w:gridSpan w:val="2"/>
            <w:shd w:val="clear" w:color="auto" w:fill="auto"/>
          </w:tcPr>
          <w:p w:rsidR="00724349" w:rsidRPr="00361A3C" w:rsidRDefault="0069677A" w:rsidP="00071D9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071D9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неделя</w:t>
            </w:r>
          </w:p>
        </w:tc>
        <w:tc>
          <w:tcPr>
            <w:tcW w:w="1300" w:type="dxa"/>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c>
          <w:tcPr>
            <w:tcW w:w="2889" w:type="dxa"/>
            <w:vMerge/>
            <w:shd w:val="clear" w:color="auto" w:fill="auto"/>
          </w:tcPr>
          <w:p w:rsidR="00724349" w:rsidRPr="00361A3C" w:rsidRDefault="00724349" w:rsidP="00361A3C">
            <w:pPr>
              <w:spacing w:after="0" w:line="240" w:lineRule="auto"/>
              <w:jc w:val="center"/>
              <w:rPr>
                <w:rFonts w:ascii="Times New Roman" w:eastAsia="Times New Roman" w:hAnsi="Times New Roman" w:cs="Times New Roman"/>
                <w:b/>
                <w:sz w:val="24"/>
                <w:szCs w:val="24"/>
                <w:lang w:eastAsia="ru-RU"/>
              </w:rPr>
            </w:pPr>
          </w:p>
        </w:tc>
      </w:tr>
      <w:tr w:rsidR="00361A3C" w:rsidRPr="00361A3C" w:rsidTr="003D36D4">
        <w:tc>
          <w:tcPr>
            <w:tcW w:w="9103" w:type="dxa"/>
            <w:gridSpan w:val="6"/>
            <w:shd w:val="clear" w:color="auto" w:fill="auto"/>
          </w:tcPr>
          <w:p w:rsidR="00361A3C" w:rsidRPr="00361A3C" w:rsidRDefault="002D0CA1" w:rsidP="00A0701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 2 триместр - 7 ч</w:t>
            </w:r>
            <w:r w:rsidR="00361A3C" w:rsidRPr="00361A3C">
              <w:rPr>
                <w:rFonts w:ascii="Times New Roman" w:eastAsia="Times New Roman" w:hAnsi="Times New Roman" w:cs="Times New Roman"/>
                <w:b/>
                <w:sz w:val="24"/>
                <w:szCs w:val="24"/>
                <w:lang w:eastAsia="ru-RU"/>
              </w:rPr>
              <w:t xml:space="preserve"> </w:t>
            </w:r>
          </w:p>
        </w:tc>
      </w:tr>
      <w:tr w:rsidR="00361A3C" w:rsidRPr="00361A3C" w:rsidTr="003D36D4">
        <w:tc>
          <w:tcPr>
            <w:tcW w:w="9103" w:type="dxa"/>
            <w:gridSpan w:val="6"/>
            <w:shd w:val="clear" w:color="auto" w:fill="auto"/>
          </w:tcPr>
          <w:p w:rsidR="00361A3C" w:rsidRPr="00361A3C" w:rsidRDefault="00361A3C" w:rsidP="00A07017">
            <w:pPr>
              <w:spacing w:after="0" w:line="240" w:lineRule="auto"/>
              <w:rPr>
                <w:rFonts w:ascii="Times New Roman" w:eastAsia="Times New Roman" w:hAnsi="Times New Roman" w:cs="Times New Roman"/>
                <w:b/>
                <w:sz w:val="24"/>
                <w:szCs w:val="24"/>
                <w:lang w:eastAsia="ru-RU"/>
              </w:rPr>
            </w:pPr>
            <w:r w:rsidRPr="00361A3C">
              <w:rPr>
                <w:rFonts w:ascii="Times New Roman" w:eastAsia="Times New Roman" w:hAnsi="Times New Roman" w:cs="Times New Roman"/>
                <w:b/>
                <w:sz w:val="24"/>
                <w:szCs w:val="24"/>
                <w:lang w:eastAsia="ru-RU"/>
              </w:rPr>
              <w:t>Итого</w:t>
            </w:r>
            <w:r w:rsidR="002D0CA1">
              <w:rPr>
                <w:rFonts w:ascii="Times New Roman" w:eastAsia="Times New Roman" w:hAnsi="Times New Roman" w:cs="Times New Roman"/>
                <w:b/>
                <w:sz w:val="24"/>
                <w:szCs w:val="24"/>
                <w:lang w:eastAsia="ru-RU"/>
              </w:rPr>
              <w:t xml:space="preserve"> </w:t>
            </w:r>
            <w:r w:rsidRPr="00361A3C">
              <w:rPr>
                <w:rFonts w:ascii="Times New Roman" w:eastAsia="Times New Roman" w:hAnsi="Times New Roman" w:cs="Times New Roman"/>
                <w:b/>
                <w:sz w:val="24"/>
                <w:szCs w:val="24"/>
                <w:lang w:eastAsia="ru-RU"/>
              </w:rPr>
              <w:t>-</w:t>
            </w:r>
            <w:r w:rsidR="002D0CA1">
              <w:rPr>
                <w:rFonts w:ascii="Times New Roman" w:eastAsia="Times New Roman" w:hAnsi="Times New Roman" w:cs="Times New Roman"/>
                <w:b/>
                <w:sz w:val="24"/>
                <w:szCs w:val="24"/>
                <w:lang w:eastAsia="ru-RU"/>
              </w:rPr>
              <w:t xml:space="preserve"> </w:t>
            </w:r>
            <w:r w:rsidRPr="00361A3C">
              <w:rPr>
                <w:rFonts w:ascii="Times New Roman" w:eastAsia="Times New Roman" w:hAnsi="Times New Roman" w:cs="Times New Roman"/>
                <w:b/>
                <w:sz w:val="24"/>
                <w:szCs w:val="24"/>
                <w:lang w:eastAsia="ru-RU"/>
              </w:rPr>
              <w:t>17 ч.</w:t>
            </w:r>
          </w:p>
        </w:tc>
      </w:tr>
    </w:tbl>
    <w:p w:rsidR="00361A3C" w:rsidRPr="00361A3C" w:rsidRDefault="00361A3C" w:rsidP="00361A3C">
      <w:pPr>
        <w:spacing w:after="0" w:line="240" w:lineRule="auto"/>
        <w:jc w:val="center"/>
        <w:rPr>
          <w:rFonts w:ascii="Times New Roman" w:eastAsia="Times New Roman" w:hAnsi="Times New Roman" w:cs="Times New Roman"/>
          <w:b/>
          <w:sz w:val="24"/>
          <w:szCs w:val="24"/>
          <w:lang w:eastAsia="ru-RU"/>
        </w:rPr>
      </w:pPr>
    </w:p>
    <w:p w:rsidR="00E641E7" w:rsidRPr="00CB50D5" w:rsidRDefault="00E641E7" w:rsidP="00E641E7">
      <w:pPr>
        <w:pBdr>
          <w:bottom w:val="single" w:sz="6" w:space="5" w:color="000000"/>
        </w:pBdr>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bookmarkStart w:id="0" w:name="_GoBack"/>
      <w:bookmarkEnd w:id="0"/>
      <w:r w:rsidRPr="00CB50D5">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 </w:t>
      </w:r>
    </w:p>
    <w:p w:rsidR="00E641E7" w:rsidRPr="00CB50D5" w:rsidRDefault="00E641E7" w:rsidP="00E641E7">
      <w:pPr>
        <w:spacing w:before="240" w:after="120" w:line="240" w:lineRule="atLeast"/>
        <w:outlineLvl w:val="1"/>
        <w:rPr>
          <w:rFonts w:ascii="Times New Roman" w:eastAsia="Times New Roman" w:hAnsi="Times New Roman" w:cs="Times New Roman"/>
          <w:b/>
          <w:bCs/>
          <w:caps/>
          <w:color w:val="000000"/>
          <w:sz w:val="24"/>
          <w:szCs w:val="24"/>
          <w:lang w:eastAsia="ru-RU"/>
        </w:rPr>
      </w:pPr>
      <w:r w:rsidRPr="00CB50D5">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E641E7" w:rsidRPr="00CB50D5" w:rsidRDefault="00E641E7" w:rsidP="00E641E7">
      <w:pPr>
        <w:shd w:val="clear" w:color="auto" w:fill="F7FDF7"/>
        <w:spacing w:after="0" w:line="240" w:lineRule="auto"/>
        <w:rPr>
          <w:rFonts w:ascii="Times New Roman" w:eastAsia="Times New Roman" w:hAnsi="Times New Roman" w:cs="Times New Roman"/>
          <w:color w:val="000000"/>
          <w:sz w:val="24"/>
          <w:szCs w:val="24"/>
          <w:lang w:eastAsia="ru-RU"/>
        </w:rPr>
      </w:pPr>
      <w:r w:rsidRPr="00CB50D5">
        <w:rPr>
          <w:rFonts w:ascii="Times New Roman" w:eastAsia="Times New Roman" w:hAnsi="Times New Roman" w:cs="Times New Roman"/>
          <w:color w:val="000000"/>
          <w:sz w:val="24"/>
          <w:szCs w:val="24"/>
          <w:lang w:eastAsia="ru-RU"/>
        </w:rPr>
        <w:t xml:space="preserve">Русский родной язык, 8 класс/Александрова О.М., Загоровская О.В., Богданов С.И., Вербицкая Л.А., </w:t>
      </w:r>
      <w:proofErr w:type="spellStart"/>
      <w:r w:rsidRPr="00CB50D5">
        <w:rPr>
          <w:rFonts w:ascii="Times New Roman" w:eastAsia="Times New Roman" w:hAnsi="Times New Roman" w:cs="Times New Roman"/>
          <w:color w:val="000000"/>
          <w:sz w:val="24"/>
          <w:szCs w:val="24"/>
          <w:lang w:eastAsia="ru-RU"/>
        </w:rPr>
        <w:t>Гостева</w:t>
      </w:r>
      <w:proofErr w:type="spellEnd"/>
      <w:r w:rsidRPr="00CB50D5">
        <w:rPr>
          <w:rFonts w:ascii="Times New Roman" w:eastAsia="Times New Roman" w:hAnsi="Times New Roman" w:cs="Times New Roman"/>
          <w:color w:val="000000"/>
          <w:sz w:val="24"/>
          <w:szCs w:val="24"/>
          <w:lang w:eastAsia="ru-RU"/>
        </w:rPr>
        <w:t xml:space="preserve"> Ю.Н., </w:t>
      </w:r>
      <w:proofErr w:type="spellStart"/>
      <w:r w:rsidRPr="00CB50D5">
        <w:rPr>
          <w:rFonts w:ascii="Times New Roman" w:eastAsia="Times New Roman" w:hAnsi="Times New Roman" w:cs="Times New Roman"/>
          <w:color w:val="000000"/>
          <w:sz w:val="24"/>
          <w:szCs w:val="24"/>
          <w:lang w:eastAsia="ru-RU"/>
        </w:rPr>
        <w:t>Добротина</w:t>
      </w:r>
      <w:proofErr w:type="spellEnd"/>
      <w:r w:rsidRPr="00CB50D5">
        <w:rPr>
          <w:rFonts w:ascii="Times New Roman" w:eastAsia="Times New Roman" w:hAnsi="Times New Roman" w:cs="Times New Roman"/>
          <w:color w:val="000000"/>
          <w:sz w:val="24"/>
          <w:szCs w:val="24"/>
          <w:lang w:eastAsia="ru-RU"/>
        </w:rPr>
        <w:t xml:space="preserve"> И.Н., </w:t>
      </w:r>
      <w:proofErr w:type="spellStart"/>
      <w:r w:rsidRPr="00CB50D5">
        <w:rPr>
          <w:rFonts w:ascii="Times New Roman" w:eastAsia="Times New Roman" w:hAnsi="Times New Roman" w:cs="Times New Roman"/>
          <w:color w:val="000000"/>
          <w:sz w:val="24"/>
          <w:szCs w:val="24"/>
          <w:lang w:eastAsia="ru-RU"/>
        </w:rPr>
        <w:t>Нарушевич</w:t>
      </w:r>
      <w:proofErr w:type="spellEnd"/>
      <w:r w:rsidRPr="00CB50D5">
        <w:rPr>
          <w:rFonts w:ascii="Times New Roman" w:eastAsia="Times New Roman" w:hAnsi="Times New Roman" w:cs="Times New Roman"/>
          <w:color w:val="000000"/>
          <w:sz w:val="24"/>
          <w:szCs w:val="24"/>
          <w:lang w:eastAsia="ru-RU"/>
        </w:rPr>
        <w:t xml:space="preserve"> А.Г., Казакова Е.И., Васильевых И.П.; АО «Просвещение»;</w:t>
      </w:r>
    </w:p>
    <w:p w:rsidR="00E641E7" w:rsidRPr="00CB50D5" w:rsidRDefault="00E641E7" w:rsidP="00E641E7">
      <w:pPr>
        <w:spacing w:before="240" w:after="120" w:line="240" w:lineRule="atLeast"/>
        <w:outlineLvl w:val="1"/>
        <w:rPr>
          <w:rFonts w:ascii="Times New Roman" w:eastAsia="Times New Roman" w:hAnsi="Times New Roman" w:cs="Times New Roman"/>
          <w:b/>
          <w:bCs/>
          <w:caps/>
          <w:color w:val="000000"/>
          <w:sz w:val="24"/>
          <w:szCs w:val="24"/>
          <w:lang w:eastAsia="ru-RU"/>
        </w:rPr>
      </w:pPr>
      <w:r w:rsidRPr="00CB50D5">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E641E7" w:rsidRPr="00CB50D5" w:rsidRDefault="00E641E7" w:rsidP="00E641E7">
      <w:pPr>
        <w:shd w:val="clear" w:color="auto" w:fill="F7FDF7"/>
        <w:spacing w:after="0" w:line="240" w:lineRule="auto"/>
        <w:rPr>
          <w:rFonts w:ascii="Times New Roman" w:eastAsia="Times New Roman" w:hAnsi="Times New Roman" w:cs="Times New Roman"/>
          <w:color w:val="000000"/>
          <w:sz w:val="24"/>
          <w:szCs w:val="24"/>
          <w:lang w:eastAsia="ru-RU"/>
        </w:rPr>
      </w:pPr>
      <w:r w:rsidRPr="00CB50D5">
        <w:rPr>
          <w:rFonts w:ascii="Times New Roman" w:eastAsia="Times New Roman" w:hAnsi="Times New Roman" w:cs="Times New Roman"/>
          <w:color w:val="000000"/>
          <w:sz w:val="24"/>
          <w:szCs w:val="24"/>
          <w:lang w:eastAsia="ru-RU"/>
        </w:rPr>
        <w:t>resh.edu.ru</w:t>
      </w:r>
      <w:r w:rsidRPr="00CB50D5">
        <w:rPr>
          <w:rFonts w:ascii="Times New Roman" w:eastAsia="Times New Roman" w:hAnsi="Times New Roman" w:cs="Times New Roman"/>
          <w:color w:val="000000"/>
          <w:sz w:val="24"/>
          <w:szCs w:val="24"/>
          <w:lang w:eastAsia="ru-RU"/>
        </w:rPr>
        <w:br/>
        <w:t>interneturok.ru</w:t>
      </w:r>
    </w:p>
    <w:p w:rsidR="00E641E7" w:rsidRDefault="00E641E7" w:rsidP="00E641E7">
      <w:pPr>
        <w:rPr>
          <w:rFonts w:ascii="Times New Roman" w:hAnsi="Times New Roman" w:cs="Times New Roman"/>
          <w:sz w:val="20"/>
          <w:szCs w:val="20"/>
        </w:rPr>
        <w:sectPr w:rsidR="00E641E7" w:rsidSect="006C0CF3">
          <w:type w:val="continuous"/>
          <w:pgSz w:w="11906" w:h="16838"/>
          <w:pgMar w:top="1134" w:right="850" w:bottom="1134" w:left="1701" w:header="708" w:footer="708" w:gutter="0"/>
          <w:cols w:space="708"/>
          <w:docGrid w:linePitch="360"/>
        </w:sectPr>
      </w:pPr>
    </w:p>
    <w:p w:rsidR="00361A3C" w:rsidRPr="00361A3C" w:rsidRDefault="00361A3C" w:rsidP="00361A3C">
      <w:pPr>
        <w:spacing w:before="100" w:beforeAutospacing="1" w:after="100" w:afterAutospacing="1" w:line="480" w:lineRule="auto"/>
        <w:outlineLvl w:val="0"/>
        <w:rPr>
          <w:rFonts w:ascii="Times New Roman" w:eastAsia="Times New Roman" w:hAnsi="Times New Roman" w:cs="Times New Roman"/>
          <w:b/>
          <w:bCs/>
          <w:kern w:val="36"/>
          <w:sz w:val="24"/>
          <w:szCs w:val="24"/>
          <w:lang w:val="en-US" w:eastAsia="ru-RU"/>
        </w:rPr>
      </w:pPr>
    </w:p>
    <w:p w:rsidR="00CF0058" w:rsidRPr="00361A3C" w:rsidRDefault="00CF0058">
      <w:pPr>
        <w:rPr>
          <w:lang w:val="en-US"/>
        </w:rPr>
      </w:pPr>
    </w:p>
    <w:sectPr w:rsidR="00CF0058" w:rsidRPr="00361A3C" w:rsidSect="00951C39">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3B5" w:rsidRDefault="00B96546">
      <w:pPr>
        <w:spacing w:after="0" w:line="240" w:lineRule="auto"/>
      </w:pPr>
      <w:r>
        <w:separator/>
      </w:r>
    </w:p>
  </w:endnote>
  <w:endnote w:type="continuationSeparator" w:id="0">
    <w:p w:rsidR="00FB53B5" w:rsidRDefault="00B9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021249"/>
      <w:docPartObj>
        <w:docPartGallery w:val="Page Numbers (Bottom of Page)"/>
        <w:docPartUnique/>
      </w:docPartObj>
    </w:sdtPr>
    <w:sdtContent>
      <w:p w:rsidR="006C0CF3" w:rsidRDefault="006C0CF3">
        <w:pPr>
          <w:pStyle w:val="a3"/>
          <w:jc w:val="right"/>
        </w:pPr>
        <w:r>
          <w:fldChar w:fldCharType="begin"/>
        </w:r>
        <w:r>
          <w:instrText>PAGE   \* MERGEFORMAT</w:instrText>
        </w:r>
        <w:r>
          <w:fldChar w:fldCharType="separate"/>
        </w:r>
        <w:r w:rsidR="00184D6F">
          <w:rPr>
            <w:noProof/>
          </w:rPr>
          <w:t>14</w:t>
        </w:r>
        <w:r>
          <w:fldChar w:fldCharType="end"/>
        </w:r>
      </w:p>
    </w:sdtContent>
  </w:sdt>
  <w:p w:rsidR="0038088C" w:rsidRDefault="0038088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0C5" w:rsidRDefault="00E641E7">
    <w:pPr>
      <w:pStyle w:val="a3"/>
      <w:jc w:val="right"/>
    </w:pPr>
    <w:r>
      <w:fldChar w:fldCharType="begin"/>
    </w:r>
    <w:r>
      <w:instrText>PAGE   \* MERGEFORMAT</w:instrText>
    </w:r>
    <w:r>
      <w:fldChar w:fldCharType="separate"/>
    </w:r>
    <w:r>
      <w:rPr>
        <w:noProof/>
      </w:rPr>
      <w:t>14</w:t>
    </w:r>
    <w:r>
      <w:fldChar w:fldCharType="end"/>
    </w:r>
  </w:p>
  <w:p w:rsidR="0006652D" w:rsidRDefault="00184D6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3B5" w:rsidRDefault="00B96546">
      <w:pPr>
        <w:spacing w:after="0" w:line="240" w:lineRule="auto"/>
      </w:pPr>
      <w:r>
        <w:separator/>
      </w:r>
    </w:p>
  </w:footnote>
  <w:footnote w:type="continuationSeparator" w:id="0">
    <w:p w:rsidR="00FB53B5" w:rsidRDefault="00B96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6208"/>
    <w:multiLevelType w:val="multilevel"/>
    <w:tmpl w:val="2500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F2756"/>
    <w:multiLevelType w:val="multilevel"/>
    <w:tmpl w:val="6B78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03E2F"/>
    <w:multiLevelType w:val="multilevel"/>
    <w:tmpl w:val="98CA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B7D50"/>
    <w:multiLevelType w:val="multilevel"/>
    <w:tmpl w:val="8A38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15611"/>
    <w:multiLevelType w:val="multilevel"/>
    <w:tmpl w:val="047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4D3D16"/>
    <w:multiLevelType w:val="multilevel"/>
    <w:tmpl w:val="662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F54F4C"/>
    <w:multiLevelType w:val="multilevel"/>
    <w:tmpl w:val="A44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84DE0"/>
    <w:multiLevelType w:val="multilevel"/>
    <w:tmpl w:val="97D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560FDB"/>
    <w:multiLevelType w:val="multilevel"/>
    <w:tmpl w:val="D684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B82513"/>
    <w:multiLevelType w:val="multilevel"/>
    <w:tmpl w:val="21D0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B109F3"/>
    <w:multiLevelType w:val="multilevel"/>
    <w:tmpl w:val="D4A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45A5F"/>
    <w:multiLevelType w:val="multilevel"/>
    <w:tmpl w:val="580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569C7"/>
    <w:multiLevelType w:val="multilevel"/>
    <w:tmpl w:val="673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2308E8"/>
    <w:multiLevelType w:val="multilevel"/>
    <w:tmpl w:val="CDEE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0173FA"/>
    <w:multiLevelType w:val="multilevel"/>
    <w:tmpl w:val="329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1B771E"/>
    <w:multiLevelType w:val="multilevel"/>
    <w:tmpl w:val="04B4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8A7F56"/>
    <w:multiLevelType w:val="multilevel"/>
    <w:tmpl w:val="AEBC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81266F"/>
    <w:multiLevelType w:val="multilevel"/>
    <w:tmpl w:val="5DFE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15369"/>
    <w:multiLevelType w:val="multilevel"/>
    <w:tmpl w:val="625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5B7747"/>
    <w:multiLevelType w:val="multilevel"/>
    <w:tmpl w:val="8022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591BEA"/>
    <w:multiLevelType w:val="multilevel"/>
    <w:tmpl w:val="413E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FA64DE"/>
    <w:multiLevelType w:val="multilevel"/>
    <w:tmpl w:val="CE60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18"/>
  </w:num>
  <w:num w:numId="5">
    <w:abstractNumId w:val="21"/>
  </w:num>
  <w:num w:numId="6">
    <w:abstractNumId w:val="9"/>
  </w:num>
  <w:num w:numId="7">
    <w:abstractNumId w:val="6"/>
  </w:num>
  <w:num w:numId="8">
    <w:abstractNumId w:val="7"/>
  </w:num>
  <w:num w:numId="9">
    <w:abstractNumId w:val="16"/>
  </w:num>
  <w:num w:numId="10">
    <w:abstractNumId w:val="3"/>
  </w:num>
  <w:num w:numId="11">
    <w:abstractNumId w:val="19"/>
  </w:num>
  <w:num w:numId="12">
    <w:abstractNumId w:val="15"/>
  </w:num>
  <w:num w:numId="13">
    <w:abstractNumId w:val="10"/>
  </w:num>
  <w:num w:numId="14">
    <w:abstractNumId w:val="12"/>
  </w:num>
  <w:num w:numId="15">
    <w:abstractNumId w:val="5"/>
  </w:num>
  <w:num w:numId="16">
    <w:abstractNumId w:val="11"/>
  </w:num>
  <w:num w:numId="17">
    <w:abstractNumId w:val="4"/>
  </w:num>
  <w:num w:numId="18">
    <w:abstractNumId w:val="8"/>
  </w:num>
  <w:num w:numId="19">
    <w:abstractNumId w:val="20"/>
  </w:num>
  <w:num w:numId="20">
    <w:abstractNumId w:val="13"/>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E2"/>
    <w:rsid w:val="00045E3B"/>
    <w:rsid w:val="00071D97"/>
    <w:rsid w:val="000C3199"/>
    <w:rsid w:val="000D6632"/>
    <w:rsid w:val="000E49E6"/>
    <w:rsid w:val="00123D6F"/>
    <w:rsid w:val="00184D6F"/>
    <w:rsid w:val="00197339"/>
    <w:rsid w:val="001B343E"/>
    <w:rsid w:val="0021401B"/>
    <w:rsid w:val="00247328"/>
    <w:rsid w:val="0027576F"/>
    <w:rsid w:val="002D0CA1"/>
    <w:rsid w:val="00361A3C"/>
    <w:rsid w:val="0038088C"/>
    <w:rsid w:val="004702E8"/>
    <w:rsid w:val="004B0B04"/>
    <w:rsid w:val="005754E2"/>
    <w:rsid w:val="005A2E26"/>
    <w:rsid w:val="005B0598"/>
    <w:rsid w:val="0069677A"/>
    <w:rsid w:val="006C0CF3"/>
    <w:rsid w:val="00724349"/>
    <w:rsid w:val="00783F8C"/>
    <w:rsid w:val="00787203"/>
    <w:rsid w:val="00951C39"/>
    <w:rsid w:val="009D53F7"/>
    <w:rsid w:val="00A07017"/>
    <w:rsid w:val="00A809F9"/>
    <w:rsid w:val="00AD6347"/>
    <w:rsid w:val="00AE132F"/>
    <w:rsid w:val="00AF1B9D"/>
    <w:rsid w:val="00B96546"/>
    <w:rsid w:val="00C16F9D"/>
    <w:rsid w:val="00CA4827"/>
    <w:rsid w:val="00CF0058"/>
    <w:rsid w:val="00CF1A66"/>
    <w:rsid w:val="00D26DB4"/>
    <w:rsid w:val="00D477E0"/>
    <w:rsid w:val="00D64F2A"/>
    <w:rsid w:val="00DC3A58"/>
    <w:rsid w:val="00E207C7"/>
    <w:rsid w:val="00E5542F"/>
    <w:rsid w:val="00E641E7"/>
    <w:rsid w:val="00FB5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6CB64A5-5F00-440F-B7ED-A5ABEAFE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A3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A3C"/>
  </w:style>
  <w:style w:type="paragraph" w:styleId="a5">
    <w:name w:val="header"/>
    <w:basedOn w:val="a"/>
    <w:link w:val="a6"/>
    <w:uiPriority w:val="99"/>
    <w:unhideWhenUsed/>
    <w:rsid w:val="00D477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77E0"/>
  </w:style>
  <w:style w:type="paragraph" w:styleId="a7">
    <w:name w:val="Balloon Text"/>
    <w:basedOn w:val="a"/>
    <w:link w:val="a8"/>
    <w:uiPriority w:val="99"/>
    <w:semiHidden/>
    <w:unhideWhenUsed/>
    <w:rsid w:val="006C0CF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0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27DC-1FFB-47DF-9FBB-79FAB1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5206</Words>
  <Characters>29679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dc:creator>
  <cp:keywords/>
  <dc:description/>
  <cp:lastModifiedBy>Общий</cp:lastModifiedBy>
  <cp:revision>41</cp:revision>
  <cp:lastPrinted>2022-11-25T13:40:00Z</cp:lastPrinted>
  <dcterms:created xsi:type="dcterms:W3CDTF">2022-11-12T10:23:00Z</dcterms:created>
  <dcterms:modified xsi:type="dcterms:W3CDTF">2022-11-25T13:45:00Z</dcterms:modified>
</cp:coreProperties>
</file>