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ED" w:rsidRPr="00E200ED" w:rsidRDefault="00D20BD7" w:rsidP="00E20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ED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</w:t>
      </w:r>
    </w:p>
    <w:p w:rsidR="00834E9C" w:rsidRPr="00070631" w:rsidRDefault="00D20BD7" w:rsidP="00E200E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о результативности коррекционно-развивающей работы в группе компенсирующей направленности для детей с ТНР уч</w:t>
      </w:r>
      <w:r w:rsidR="00631F15">
        <w:rPr>
          <w:rFonts w:ascii="Times New Roman" w:hAnsi="Times New Roman" w:cs="Times New Roman"/>
          <w:sz w:val="24"/>
          <w:szCs w:val="24"/>
        </w:rPr>
        <w:t xml:space="preserve">ителя-логопеда </w:t>
      </w:r>
      <w:proofErr w:type="spellStart"/>
      <w:r w:rsidR="00631F15">
        <w:rPr>
          <w:rFonts w:ascii="Times New Roman" w:hAnsi="Times New Roman" w:cs="Times New Roman"/>
          <w:sz w:val="24"/>
          <w:szCs w:val="24"/>
        </w:rPr>
        <w:t>Войновой</w:t>
      </w:r>
      <w:proofErr w:type="spellEnd"/>
      <w:r w:rsidR="00631F15">
        <w:rPr>
          <w:rFonts w:ascii="Times New Roman" w:hAnsi="Times New Roman" w:cs="Times New Roman"/>
          <w:sz w:val="24"/>
          <w:szCs w:val="24"/>
        </w:rPr>
        <w:t xml:space="preserve"> Н.С. за 2023-2024</w:t>
      </w:r>
      <w:r w:rsidRPr="0007063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E200ED">
        <w:rPr>
          <w:rFonts w:ascii="Times New Roman" w:hAnsi="Times New Roman" w:cs="Times New Roman"/>
          <w:b/>
          <w:sz w:val="24"/>
          <w:szCs w:val="24"/>
        </w:rPr>
        <w:t>Целью</w:t>
      </w:r>
      <w:r w:rsidRPr="00070631">
        <w:rPr>
          <w:rFonts w:ascii="Times New Roman" w:hAnsi="Times New Roman" w:cs="Times New Roman"/>
          <w:sz w:val="24"/>
          <w:szCs w:val="24"/>
        </w:rPr>
        <w:t xml:space="preserve"> коррекционной работы являлось создание условий, обеспечивающих овладение ребёнком нормами устной речи, способствующих развитию коммуникативных способностей ребёнка в соответствии с возрастными и индивидуальными возможностями.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Решались следующие </w:t>
      </w:r>
      <w:r w:rsidRPr="00E200E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706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1. Изучение уровня речевого развития и недостатков неречевого характера, проявляющихся в недоразвитии психических процессов, связанных с организацией и развитием речевой системы.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2. Осуществление коррекционного процесса в соответствии с индивидуальными программами коррекции речевого нарушения.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3. Организация продуктивного взаимодействия с педагогами по коррекции нарушений речи у детей.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4. Организация продуктивного взаимодействия с родителями – поиск оптимальных форм взаимодействия, повышающих мотивацию родителей к участию в коррекционной и профилактической работе.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5. Повышение профессионального уровня.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6. Дополнение оснащения кабинета дидактическими играми, пособиями, методической литературой.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Планируемый результат - достижение каждым ребёнком уровня речевого развития, соответствующего возрастным и индивидуальным возможностям.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При планировании учебно-воспитательной и коррекционной работы большое внимание было уделено игровой подаче материала и использованию нетрадиционных методов и приёмов речевого развития.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Коррекционно-образовательный процесс осуществ</w:t>
      </w:r>
      <w:r w:rsidR="00631F15">
        <w:rPr>
          <w:rFonts w:ascii="Times New Roman" w:hAnsi="Times New Roman" w:cs="Times New Roman"/>
          <w:sz w:val="24"/>
          <w:szCs w:val="24"/>
        </w:rPr>
        <w:t>лялся с 01.09.2023 по 31.05.2024</w:t>
      </w:r>
      <w:r w:rsidRPr="00070631">
        <w:rPr>
          <w:rFonts w:ascii="Times New Roman" w:hAnsi="Times New Roman" w:cs="Times New Roman"/>
          <w:sz w:val="24"/>
          <w:szCs w:val="24"/>
        </w:rPr>
        <w:t xml:space="preserve"> года. За этот период была проведена большая работа с воспитателями по планированию. Продолжено внедрение нетрадиционных методов воздействия по активизации артикуляционного </w:t>
      </w:r>
      <w:proofErr w:type="spellStart"/>
      <w:r w:rsidRPr="00070631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070631">
        <w:rPr>
          <w:rFonts w:ascii="Times New Roman" w:hAnsi="Times New Roman" w:cs="Times New Roman"/>
          <w:sz w:val="24"/>
          <w:szCs w:val="24"/>
        </w:rPr>
        <w:t xml:space="preserve"> и мелкой моторики дошкольников с нарушениями речи.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На основании результатов заседания ПМПК в группу комп</w:t>
      </w:r>
      <w:r w:rsidR="00631F15">
        <w:rPr>
          <w:rFonts w:ascii="Times New Roman" w:hAnsi="Times New Roman" w:cs="Times New Roman"/>
          <w:sz w:val="24"/>
          <w:szCs w:val="24"/>
        </w:rPr>
        <w:t>енсирующей направленности в 2023-2024</w:t>
      </w:r>
      <w:r w:rsidRPr="00070631">
        <w:rPr>
          <w:rFonts w:ascii="Times New Roman" w:hAnsi="Times New Roman" w:cs="Times New Roman"/>
          <w:sz w:val="24"/>
          <w:szCs w:val="24"/>
        </w:rPr>
        <w:t xml:space="preserve"> учебном году было зачислено 12 детей.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Коррекционно-развивающий проце</w:t>
      </w:r>
      <w:proofErr w:type="gramStart"/>
      <w:r w:rsidRPr="00070631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070631">
        <w:rPr>
          <w:rFonts w:ascii="Times New Roman" w:hAnsi="Times New Roman" w:cs="Times New Roman"/>
          <w:sz w:val="24"/>
          <w:szCs w:val="24"/>
        </w:rPr>
        <w:t>уппе компенсирующей направленности строился в соответствии с  Адаптированной основной образовательной программой для дет</w:t>
      </w:r>
      <w:r w:rsidR="00AD1306" w:rsidRPr="00070631">
        <w:rPr>
          <w:rFonts w:ascii="Times New Roman" w:hAnsi="Times New Roman" w:cs="Times New Roman"/>
          <w:sz w:val="24"/>
          <w:szCs w:val="24"/>
        </w:rPr>
        <w:t>ей с тяжелыми нарушениями речи.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lastRenderedPageBreak/>
        <w:t xml:space="preserve">Исходя из поставленных целей, определены приоритетные задачи деятельности учителя-логопеда: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1. Создать благоприятные условия для проживания ребенком дошкольного детства, для развития личности дошкольника, подготовки ребенка к жизни в современном социуме;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2. Организовать коррекционно-образовательный процесс в соответствии с ФГОС </w:t>
      </w:r>
      <w:proofErr w:type="gramStart"/>
      <w:r w:rsidRPr="0007063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706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3. Организовать продуктивное взаимодействие с педагогами по коррекции нарушений речи у детей;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4. Повысить знания родителей детей по вопросам речевого развития дошкольников.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Составлены: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</w:t>
      </w:r>
      <w:r w:rsidRPr="00070631">
        <w:rPr>
          <w:rFonts w:ascii="Times New Roman" w:hAnsi="Times New Roman" w:cs="Times New Roman"/>
          <w:sz w:val="24"/>
          <w:szCs w:val="24"/>
        </w:rPr>
        <w:sym w:font="Symbol" w:char="F0B7"/>
      </w:r>
      <w:r w:rsidRPr="00070631">
        <w:rPr>
          <w:rFonts w:ascii="Times New Roman" w:hAnsi="Times New Roman" w:cs="Times New Roman"/>
          <w:sz w:val="24"/>
          <w:szCs w:val="24"/>
        </w:rPr>
        <w:t xml:space="preserve"> Годовой план коррекционной работы с детьми с тяжелыми нарушениями речи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</w:t>
      </w:r>
      <w:r w:rsidRPr="00070631">
        <w:rPr>
          <w:rFonts w:ascii="Times New Roman" w:hAnsi="Times New Roman" w:cs="Times New Roman"/>
          <w:sz w:val="24"/>
          <w:szCs w:val="24"/>
        </w:rPr>
        <w:sym w:font="Symbol" w:char="F0B7"/>
      </w:r>
      <w:r w:rsidRPr="00070631">
        <w:rPr>
          <w:rFonts w:ascii="Times New Roman" w:hAnsi="Times New Roman" w:cs="Times New Roman"/>
          <w:sz w:val="24"/>
          <w:szCs w:val="24"/>
        </w:rPr>
        <w:t xml:space="preserve"> План индивидуальной коррекционной работы</w:t>
      </w:r>
      <w:r w:rsidR="00631F15">
        <w:rPr>
          <w:rFonts w:ascii="Times New Roman" w:hAnsi="Times New Roman" w:cs="Times New Roman"/>
          <w:sz w:val="24"/>
          <w:szCs w:val="24"/>
        </w:rPr>
        <w:t xml:space="preserve"> на каждого ребенка  на 2023-2024</w:t>
      </w:r>
      <w:r w:rsidRPr="0007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631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070631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D20BD7" w:rsidRPr="00070631" w:rsidRDefault="00070631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</w:t>
      </w:r>
      <w:r w:rsidR="00D20BD7" w:rsidRPr="00070631">
        <w:rPr>
          <w:rFonts w:ascii="Times New Roman" w:hAnsi="Times New Roman" w:cs="Times New Roman"/>
          <w:sz w:val="24"/>
          <w:szCs w:val="24"/>
        </w:rPr>
        <w:t xml:space="preserve">ябре 2023 г. было проведено логопедическое обследование общеобразовательных групп с целью выявления речевых нарушений. </w:t>
      </w:r>
    </w:p>
    <w:p w:rsidR="00D20BD7" w:rsidRPr="00070631" w:rsidRDefault="00070631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обследовано  </w:t>
      </w:r>
      <w:r w:rsidR="00D20BD7" w:rsidRPr="00070631">
        <w:rPr>
          <w:rFonts w:ascii="Times New Roman" w:hAnsi="Times New Roman" w:cs="Times New Roman"/>
          <w:sz w:val="24"/>
          <w:szCs w:val="24"/>
        </w:rPr>
        <w:t xml:space="preserve"> </w:t>
      </w:r>
      <w:r w:rsidR="00631F15">
        <w:rPr>
          <w:rFonts w:ascii="Times New Roman" w:hAnsi="Times New Roman" w:cs="Times New Roman"/>
          <w:sz w:val="24"/>
          <w:szCs w:val="24"/>
        </w:rPr>
        <w:t>210</w:t>
      </w:r>
      <w:r w:rsidR="00E200ED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D20BD7" w:rsidRPr="00070631">
        <w:rPr>
          <w:rFonts w:ascii="Times New Roman" w:hAnsi="Times New Roman" w:cs="Times New Roman"/>
          <w:sz w:val="24"/>
          <w:szCs w:val="24"/>
        </w:rPr>
        <w:t xml:space="preserve"> из них с</w:t>
      </w:r>
      <w:r w:rsidR="00E200ED">
        <w:rPr>
          <w:rFonts w:ascii="Times New Roman" w:hAnsi="Times New Roman" w:cs="Times New Roman"/>
          <w:sz w:val="24"/>
          <w:szCs w:val="24"/>
        </w:rPr>
        <w:t xml:space="preserve"> различными нарушениями речи – 36 детей</w:t>
      </w:r>
      <w:r w:rsidR="00D20BD7" w:rsidRPr="000706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BD7" w:rsidRPr="00070631" w:rsidRDefault="00E200ED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Отправлен</w:t>
      </w:r>
      <w:r w:rsidR="00631F15">
        <w:rPr>
          <w:rFonts w:ascii="Times New Roman" w:hAnsi="Times New Roman" w:cs="Times New Roman"/>
          <w:sz w:val="24"/>
          <w:szCs w:val="24"/>
        </w:rPr>
        <w:t>о на ПМПК – 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0BD7" w:rsidRPr="00070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Количество детей на начало учебного года в подготовитель</w:t>
      </w:r>
      <w:r w:rsidR="00631F15">
        <w:rPr>
          <w:rFonts w:ascii="Times New Roman" w:hAnsi="Times New Roman" w:cs="Times New Roman"/>
          <w:sz w:val="24"/>
          <w:szCs w:val="24"/>
        </w:rPr>
        <w:t>ной логопедической группе в 2023-2024</w:t>
      </w:r>
      <w:r w:rsidRPr="00070631">
        <w:rPr>
          <w:rFonts w:ascii="Times New Roman" w:hAnsi="Times New Roman" w:cs="Times New Roman"/>
          <w:sz w:val="24"/>
          <w:szCs w:val="24"/>
        </w:rPr>
        <w:t xml:space="preserve"> учебном году. - 12 детей с ОНР III уровня</w:t>
      </w:r>
      <w:r w:rsidR="00E200ED">
        <w:rPr>
          <w:rFonts w:ascii="Times New Roman" w:hAnsi="Times New Roman" w:cs="Times New Roman"/>
          <w:sz w:val="24"/>
          <w:szCs w:val="24"/>
        </w:rPr>
        <w:t>.</w:t>
      </w:r>
      <w:r w:rsidRPr="00070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>После проведенного коррекционно-развивающего обучения в течение 2-х лет из 12 детей:</w:t>
      </w:r>
    </w:p>
    <w:p w:rsidR="00D20BD7" w:rsidRPr="00070631" w:rsidRDefault="00D20BD7" w:rsidP="00070631">
      <w:pPr>
        <w:jc w:val="both"/>
        <w:rPr>
          <w:rFonts w:ascii="Times New Roman" w:hAnsi="Times New Roman" w:cs="Times New Roman"/>
          <w:sz w:val="24"/>
          <w:szCs w:val="24"/>
        </w:rPr>
      </w:pPr>
      <w:r w:rsidRPr="00070631">
        <w:rPr>
          <w:rFonts w:ascii="Times New Roman" w:hAnsi="Times New Roman" w:cs="Times New Roman"/>
          <w:sz w:val="24"/>
          <w:szCs w:val="24"/>
        </w:rPr>
        <w:t xml:space="preserve"> </w:t>
      </w:r>
      <w:r w:rsidRPr="00070631">
        <w:rPr>
          <w:rFonts w:ascii="Times New Roman" w:hAnsi="Times New Roman" w:cs="Times New Roman"/>
          <w:sz w:val="24"/>
          <w:szCs w:val="24"/>
        </w:rPr>
        <w:sym w:font="Symbol" w:char="F02D"/>
      </w:r>
      <w:r w:rsidR="008114D2">
        <w:rPr>
          <w:rFonts w:ascii="Times New Roman" w:hAnsi="Times New Roman" w:cs="Times New Roman"/>
          <w:sz w:val="24"/>
          <w:szCs w:val="24"/>
        </w:rPr>
        <w:t xml:space="preserve"> 11</w:t>
      </w:r>
      <w:r w:rsidRPr="00070631">
        <w:rPr>
          <w:rFonts w:ascii="Times New Roman" w:hAnsi="Times New Roman" w:cs="Times New Roman"/>
          <w:sz w:val="24"/>
          <w:szCs w:val="24"/>
        </w:rPr>
        <w:t xml:space="preserve"> детей </w:t>
      </w:r>
      <w:proofErr w:type="gramStart"/>
      <w:r w:rsidRPr="00070631">
        <w:rPr>
          <w:rFonts w:ascii="Times New Roman" w:hAnsi="Times New Roman" w:cs="Times New Roman"/>
          <w:sz w:val="24"/>
          <w:szCs w:val="24"/>
        </w:rPr>
        <w:t>выведены</w:t>
      </w:r>
      <w:proofErr w:type="gramEnd"/>
      <w:r w:rsidRPr="00070631">
        <w:rPr>
          <w:rFonts w:ascii="Times New Roman" w:hAnsi="Times New Roman" w:cs="Times New Roman"/>
          <w:sz w:val="24"/>
          <w:szCs w:val="24"/>
        </w:rPr>
        <w:t xml:space="preserve"> из статуса «ребенок с ОВЗ» и выпущ</w:t>
      </w:r>
      <w:r w:rsidR="00070631" w:rsidRPr="00070631">
        <w:rPr>
          <w:rFonts w:ascii="Times New Roman" w:hAnsi="Times New Roman" w:cs="Times New Roman"/>
          <w:sz w:val="24"/>
          <w:szCs w:val="24"/>
        </w:rPr>
        <w:t>ены в общеобразовательную школу;</w:t>
      </w:r>
      <w:r w:rsidRPr="00070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BD7" w:rsidRDefault="00D20BD7" w:rsidP="00070631">
      <w:pPr>
        <w:jc w:val="both"/>
      </w:pPr>
      <w:r w:rsidRPr="00070631">
        <w:rPr>
          <w:rFonts w:ascii="Times New Roman" w:hAnsi="Times New Roman" w:cs="Times New Roman"/>
          <w:sz w:val="24"/>
          <w:szCs w:val="24"/>
        </w:rPr>
        <w:sym w:font="Symbol" w:char="F02D"/>
      </w:r>
      <w:r w:rsidR="008114D2">
        <w:rPr>
          <w:rFonts w:ascii="Times New Roman" w:hAnsi="Times New Roman" w:cs="Times New Roman"/>
          <w:sz w:val="24"/>
          <w:szCs w:val="24"/>
        </w:rPr>
        <w:t xml:space="preserve"> 1 ребено</w:t>
      </w:r>
      <w:bookmarkStart w:id="0" w:name="_GoBack"/>
      <w:bookmarkEnd w:id="0"/>
      <w:r w:rsidR="008114D2">
        <w:rPr>
          <w:rFonts w:ascii="Times New Roman" w:hAnsi="Times New Roman" w:cs="Times New Roman"/>
          <w:sz w:val="24"/>
          <w:szCs w:val="24"/>
        </w:rPr>
        <w:t>к выпущен</w:t>
      </w:r>
      <w:r w:rsidRPr="00070631">
        <w:rPr>
          <w:rFonts w:ascii="Times New Roman" w:hAnsi="Times New Roman" w:cs="Times New Roman"/>
          <w:sz w:val="24"/>
          <w:szCs w:val="24"/>
        </w:rPr>
        <w:t xml:space="preserve"> с положительной динамикой</w:t>
      </w:r>
      <w:r w:rsidR="001114AD">
        <w:rPr>
          <w:rFonts w:ascii="Times New Roman" w:hAnsi="Times New Roman" w:cs="Times New Roman"/>
          <w:sz w:val="24"/>
          <w:szCs w:val="24"/>
        </w:rPr>
        <w:t>.</w:t>
      </w:r>
    </w:p>
    <w:sectPr w:rsidR="00D20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89"/>
    <w:rsid w:val="00070631"/>
    <w:rsid w:val="001114AD"/>
    <w:rsid w:val="00391689"/>
    <w:rsid w:val="00631F15"/>
    <w:rsid w:val="008114D2"/>
    <w:rsid w:val="00834E9C"/>
    <w:rsid w:val="00AD1306"/>
    <w:rsid w:val="00D20BD7"/>
    <w:rsid w:val="00E2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459 </dc:creator>
  <cp:keywords/>
  <dc:description/>
  <cp:lastModifiedBy>Методист 459 </cp:lastModifiedBy>
  <cp:revision>4</cp:revision>
  <dcterms:created xsi:type="dcterms:W3CDTF">2024-04-05T07:06:00Z</dcterms:created>
  <dcterms:modified xsi:type="dcterms:W3CDTF">2025-04-14T12:10:00Z</dcterms:modified>
</cp:coreProperties>
</file>