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  <w:r w:rsidRPr="00CE4D84">
        <w:rPr>
          <w:color w:val="FF0000"/>
          <w:sz w:val="28"/>
        </w:rPr>
        <w:t>Памятка для школьника по ПДД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  <w:r w:rsidRPr="00CE4D84">
        <w:rPr>
          <w:b/>
          <w:bCs/>
          <w:i/>
          <w:iCs/>
          <w:color w:val="FF0000"/>
          <w:sz w:val="28"/>
        </w:rPr>
        <w:t>Правила поведения на тротуаре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Иди по тротуару, придерживаясь правой стороны.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Передвигайся по тротуару спокойным шагом. Не беги и не создавай помех другим пешеходам.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Двигаться по тротуару надо не более</w:t>
      </w:r>
      <w:proofErr w:type="gramStart"/>
      <w:r w:rsidRPr="00CE4D84">
        <w:t>,</w:t>
      </w:r>
      <w:proofErr w:type="gramEnd"/>
      <w:r w:rsidRPr="00CE4D84">
        <w:t xml:space="preserve"> чем два человека в ряд.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Обходи препятствие на тротуаре, не выходя на проезжую часть.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 играй и не балуйся на тротуаре.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CE4D84">
        <w:rPr>
          <w:b/>
          <w:bCs/>
          <w:i/>
          <w:iCs/>
          <w:color w:val="FF0000"/>
          <w:sz w:val="28"/>
        </w:rPr>
        <w:t>Правила перехода проезжей части по нерегулируемому пешеходному переходу </w:t>
      </w:r>
      <w:r>
        <w:t>(без светофора)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Перед началом перехода остановись на краю тротуара, чтобы осмотреться.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Посмотри налево и направо. Пропусти все близко движущиеся транспортные средства.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Убедись, что все водители тебя заметили и остановили транспортные средства для перехода пешеходов.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Пересекай проезжую часть быстрым шагом, но не беги.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Переходи проезжую часть под прямым углом к тротуару, а не наискосок.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 прекращай наблюдать во время перехода за транспортными средствами слева, а на другой половине дороги – справа.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Необходимо рассчитать переход дороги так, чтобы не останавливаться на середине дороги – это опасно.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 xml:space="preserve">         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</w:r>
      <w:proofErr w:type="gramStart"/>
      <w:r w:rsidRPr="00CE4D84">
        <w:t>–п</w:t>
      </w:r>
      <w:proofErr w:type="gramEnd"/>
      <w:r w:rsidRPr="00CE4D84">
        <w:t>ереходи проезжую часть.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CE4D84">
        <w:rPr>
          <w:b/>
          <w:bCs/>
          <w:i/>
          <w:iCs/>
          <w:color w:val="FF0000"/>
          <w:sz w:val="28"/>
        </w:rPr>
        <w:t>Правила перехода проезжей части по регулируемому пешеходному переходу </w:t>
      </w:r>
      <w:r>
        <w:t>(со светофором)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Перед началом перехода остановись на краю тротуара, чтобы осмотреться.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Дождись зеленого сигнала светофора.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Иди быстро, но не беги.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Знай, что для пешехода желтый сигнал светофора – запрещающий.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 начинай переход проезжей части на зеленый мигающий сигнал светофора.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940915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</w:rPr>
      </w:pPr>
      <w:r w:rsidRPr="00940915">
        <w:rPr>
          <w:b/>
          <w:bCs/>
          <w:i/>
          <w:iCs/>
          <w:color w:val="FF0000"/>
          <w:sz w:val="28"/>
        </w:rPr>
        <w:lastRenderedPageBreak/>
        <w:t>Правила перехода проезжей части при выходе из автобуса/троллейбуса</w:t>
      </w:r>
      <w:r w:rsidRPr="00940915">
        <w:rPr>
          <w:noProof/>
          <w:color w:val="FF0000"/>
          <w:sz w:val="28"/>
        </w:rPr>
        <w:drawing>
          <wp:inline distT="0" distB="0" distL="0" distR="0" wp14:anchorId="2AAEE542" wp14:editId="129DDB30">
            <wp:extent cx="9525" cy="9525"/>
            <wp:effectExtent l="0" t="0" r="0" b="0"/>
            <wp:docPr id="2" name="Рисунок 2" descr="hello_html_mcfb5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fb55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915">
        <w:rPr>
          <w:sz w:val="28"/>
        </w:rPr>
        <w:t xml:space="preserve"> 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>
        <w:t>*</w:t>
      </w:r>
      <w:r w:rsidRPr="00CE4D84">
        <w:t>        Выйдя из автобуса или троллейбуса, иди к пешеходному переходу и, соблюдая правила безопасности, переходи дорогу.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Нельзя ожидать автобус/троллейбус на проезжей части.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940915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  <w:t>Правила для пассажиров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rPr>
          <w:color w:val="404040"/>
        </w:rPr>
        <w:sym w:font="Symbol" w:char="F0B7"/>
      </w:r>
      <w:r w:rsidRPr="00CE4D84">
        <w:rPr>
          <w:color w:val="404040"/>
        </w:rPr>
        <w:t>         </w:t>
      </w:r>
      <w:r w:rsidRPr="00CE4D84">
        <w:t xml:space="preserve">Находясь в салоне автомобиля, все пассажиры должны пристегнуться ремнями         безопасности, а малыши должны находиться в </w:t>
      </w:r>
      <w:proofErr w:type="gramStart"/>
      <w:r w:rsidRPr="00CE4D84">
        <w:t>специальных</w:t>
      </w:r>
      <w:proofErr w:type="gramEnd"/>
      <w:r w:rsidRPr="00CE4D84">
        <w:t xml:space="preserve"> автокреслах.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Находиться на переднем сидении легкового автомобиля без специальных детских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удерживающих устройств разрешается только с 12-летнего возраста.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Выходи из автомобиля при его полной остановке только на сторону тротуара или обочины.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Находясь в салоне автобуса (троллейбуса), держись за поручни, чтобы не упасть в случае резкого торможения.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940915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  <w:r w:rsidRPr="00940915">
        <w:rPr>
          <w:b/>
          <w:bCs/>
          <w:i/>
          <w:iCs/>
          <w:color w:val="FF0000"/>
          <w:sz w:val="28"/>
        </w:rPr>
        <w:t>Правила для велосипедистов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Выезжать на проезжую часть на велосипеде можно только с 14 лет, изучив правила дорожного движения для водителей.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До достижения возраста 14 лет кататься на велосипедах можно только в специально отведенных местах – стадионах, парках.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Перед началом выезда на велосипеде необходимо проверить тормоза, рулевое управление, звонок, катафоты, шины.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Велосипеды должны двигаться только по крайней правой полосе в один ряд или по обочине.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Велосипедистам запрещается ездить, не держась за руль хотя бы одной рукой.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Безопаснее при езде на велосипеде надевать велосипедный шлем и средства защиты (наколенники, налокотники).</w:t>
      </w:r>
    </w:p>
    <w:p w:rsidR="00911D2E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Водителям велосипедов запрещается перевозить пассажиров.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911D2E" w:rsidRPr="00940915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</w:rPr>
      </w:pPr>
      <w:r w:rsidRPr="00940915">
        <w:rPr>
          <w:b/>
          <w:bCs/>
          <w:i/>
          <w:iCs/>
          <w:color w:val="FF0000"/>
          <w:sz w:val="28"/>
        </w:rPr>
        <w:t>Правила для водителей мопедов (скутеров)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Управлять скутером (мопедом) по дорогам разрешается только с 16 лет, изучив правила дорожного движения для водителей.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Двигаться по дороге на скутере можно только в застегнутом мотошлеме.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Скутеры (мопеды) должны двигаться только по крайней правой полосе в один ряд.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</w:pPr>
      <w:r w:rsidRPr="00CE4D84">
        <w:sym w:font="Symbol" w:char="F0B7"/>
      </w:r>
      <w:r w:rsidRPr="00CE4D84">
        <w:t>         Водителям скутеров (мопедов) запрещается перевозить пассажиров.</w:t>
      </w:r>
    </w:p>
    <w:p w:rsidR="00911D2E" w:rsidRPr="00CE4D84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E4D84">
        <w:rPr>
          <w:color w:val="404040"/>
        </w:rPr>
        <w:t> </w:t>
      </w:r>
    </w:p>
    <w:p w:rsidR="00911D2E" w:rsidRPr="00940915" w:rsidRDefault="00911D2E" w:rsidP="00911D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28"/>
        </w:rPr>
      </w:pPr>
      <w:r w:rsidRPr="00940915">
        <w:rPr>
          <w:b/>
          <w:color w:val="FF0000"/>
          <w:sz w:val="28"/>
        </w:rPr>
        <w:t xml:space="preserve">ПОМНИ! О </w:t>
      </w:r>
      <w:r>
        <w:rPr>
          <w:b/>
          <w:color w:val="FF0000"/>
          <w:sz w:val="28"/>
        </w:rPr>
        <w:t xml:space="preserve">СВОЕЙ БЕЗОПАСНОСТИ ПЕШЕХОД, ПАССАЖИР И ВОДИТЕЛЬ ДОЛЖЕН ЗАБОТИТЬСЯ САМ. </w:t>
      </w:r>
    </w:p>
    <w:p w:rsidR="00911D2E" w:rsidRPr="00940915" w:rsidRDefault="00911D2E" w:rsidP="00911D2E">
      <w:pPr>
        <w:pStyle w:val="c12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26"/>
          <w:b/>
          <w:bCs/>
          <w:color w:val="FF0000"/>
          <w:sz w:val="28"/>
        </w:rPr>
      </w:pPr>
      <w:r w:rsidRPr="00940915">
        <w:rPr>
          <w:rStyle w:val="c26"/>
          <w:b/>
          <w:bCs/>
          <w:color w:val="FF0000"/>
          <w:sz w:val="28"/>
        </w:rPr>
        <w:t> </w:t>
      </w:r>
    </w:p>
    <w:p w:rsidR="00911D2E" w:rsidRDefault="00911D2E" w:rsidP="00911D2E">
      <w:pPr>
        <w:pStyle w:val="c12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26"/>
          <w:bCs/>
          <w:color w:val="FF0000"/>
          <w:sz w:val="28"/>
        </w:rPr>
      </w:pPr>
    </w:p>
    <w:p w:rsidR="001E6607" w:rsidRDefault="001E6607">
      <w:bookmarkStart w:id="0" w:name="_GoBack"/>
      <w:bookmarkEnd w:id="0"/>
    </w:p>
    <w:sectPr w:rsidR="001E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01"/>
    <w:rsid w:val="001E6607"/>
    <w:rsid w:val="00911D2E"/>
    <w:rsid w:val="00B0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D2E"/>
  </w:style>
  <w:style w:type="paragraph" w:styleId="a3">
    <w:name w:val="Normal (Web)"/>
    <w:basedOn w:val="a"/>
    <w:uiPriority w:val="99"/>
    <w:semiHidden/>
    <w:unhideWhenUsed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D2E"/>
  </w:style>
  <w:style w:type="paragraph" w:styleId="a3">
    <w:name w:val="Normal (Web)"/>
    <w:basedOn w:val="a"/>
    <w:uiPriority w:val="99"/>
    <w:semiHidden/>
    <w:unhideWhenUsed/>
    <w:rsid w:val="0091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>Krokoz™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2021-01-04T08:47:00Z</dcterms:created>
  <dcterms:modified xsi:type="dcterms:W3CDTF">2021-01-04T08:47:00Z</dcterms:modified>
</cp:coreProperties>
</file>