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1" w:rsidRPr="00E438BE" w:rsidRDefault="00835911" w:rsidP="00835911">
      <w:pPr>
        <w:jc w:val="center"/>
        <w:rPr>
          <w:b/>
        </w:rPr>
      </w:pPr>
      <w:r w:rsidRPr="00E438BE">
        <w:rPr>
          <w:b/>
          <w:lang w:eastAsia="ar-SA"/>
        </w:rPr>
        <w:t>Муниципальное бюджетное общеобразовательное учреждение «</w:t>
      </w:r>
      <w:proofErr w:type="spellStart"/>
      <w:r w:rsidRPr="00E438BE">
        <w:rPr>
          <w:b/>
          <w:lang w:eastAsia="ar-SA"/>
        </w:rPr>
        <w:t>Перевальненская</w:t>
      </w:r>
      <w:proofErr w:type="spellEnd"/>
      <w:r w:rsidRPr="00E438BE">
        <w:rPr>
          <w:b/>
          <w:lang w:eastAsia="ar-SA"/>
        </w:rPr>
        <w:t xml:space="preserve"> школа имени участника партизанского движения в Крыму, генерал-майора Федоренко Фёдора Ивановича» Симферопольского района Республики Крым</w:t>
      </w:r>
    </w:p>
    <w:p w:rsidR="000B666F" w:rsidRPr="00E438BE" w:rsidRDefault="00835911">
      <w:r w:rsidRPr="00E438BE">
        <w:t xml:space="preserve">                                  (МБОУ «</w:t>
      </w:r>
      <w:proofErr w:type="spellStart"/>
      <w:r w:rsidRPr="00E438BE">
        <w:t>Перевальненская</w:t>
      </w:r>
      <w:proofErr w:type="spellEnd"/>
      <w:r w:rsidRPr="00E438BE">
        <w:t xml:space="preserve"> школа </w:t>
      </w:r>
      <w:proofErr w:type="spellStart"/>
      <w:r w:rsidRPr="00E438BE">
        <w:t>им.Ф.И.Федоренко</w:t>
      </w:r>
      <w:proofErr w:type="spellEnd"/>
      <w:r w:rsidRPr="00E438BE">
        <w:t>»)</w:t>
      </w:r>
    </w:p>
    <w:p w:rsidR="00835911" w:rsidRPr="00E438BE" w:rsidRDefault="00835911"/>
    <w:p w:rsidR="00835911" w:rsidRPr="00E438BE" w:rsidRDefault="00835911"/>
    <w:p w:rsidR="00835911" w:rsidRPr="00E438BE" w:rsidRDefault="00835911" w:rsidP="00835911">
      <w:pPr>
        <w:shd w:val="clear" w:color="auto" w:fill="FFFFFF"/>
        <w:spacing w:before="30"/>
        <w:jc w:val="center"/>
        <w:rPr>
          <w:b/>
          <w:bCs/>
        </w:rPr>
      </w:pPr>
      <w:r w:rsidRPr="00E438BE">
        <w:rPr>
          <w:b/>
          <w:bCs/>
        </w:rPr>
        <w:t>ПРИКАЗ</w:t>
      </w:r>
    </w:p>
    <w:p w:rsidR="00835911" w:rsidRPr="00E438BE" w:rsidRDefault="00835911" w:rsidP="00835911">
      <w:pPr>
        <w:shd w:val="clear" w:color="auto" w:fill="FFFFFF"/>
        <w:spacing w:before="30"/>
        <w:jc w:val="center"/>
        <w:rPr>
          <w:b/>
          <w:bCs/>
        </w:rPr>
      </w:pPr>
    </w:p>
    <w:p w:rsidR="00835911" w:rsidRPr="00E438BE" w:rsidRDefault="00E963A0" w:rsidP="00835911">
      <w:pPr>
        <w:shd w:val="clear" w:color="auto" w:fill="FFFFFF"/>
        <w:spacing w:before="30"/>
        <w:ind w:left="-567"/>
        <w:jc w:val="center"/>
        <w:rPr>
          <w:b/>
          <w:bCs/>
        </w:rPr>
      </w:pPr>
      <w:r>
        <w:rPr>
          <w:b/>
          <w:bCs/>
        </w:rPr>
        <w:t xml:space="preserve"> 21.05</w:t>
      </w:r>
      <w:r w:rsidR="00835911" w:rsidRPr="00E438BE">
        <w:rPr>
          <w:b/>
          <w:bCs/>
        </w:rPr>
        <w:t xml:space="preserve">.2024                                                                                                            </w:t>
      </w:r>
      <w:r>
        <w:rPr>
          <w:b/>
          <w:bCs/>
        </w:rPr>
        <w:t xml:space="preserve">                           № </w:t>
      </w:r>
      <w:r w:rsidR="008A7B88">
        <w:rPr>
          <w:b/>
          <w:bCs/>
        </w:rPr>
        <w:t>129</w:t>
      </w:r>
      <w:bookmarkStart w:id="0" w:name="_GoBack"/>
      <w:bookmarkEnd w:id="0"/>
    </w:p>
    <w:p w:rsidR="00835911" w:rsidRPr="00E438BE" w:rsidRDefault="00835911" w:rsidP="00835911">
      <w:pPr>
        <w:shd w:val="clear" w:color="auto" w:fill="FFFFFF"/>
        <w:spacing w:before="30"/>
        <w:ind w:left="-567"/>
        <w:rPr>
          <w:b/>
        </w:rPr>
      </w:pPr>
    </w:p>
    <w:p w:rsidR="00835911" w:rsidRPr="00E438BE" w:rsidRDefault="00835911" w:rsidP="00835911">
      <w:pPr>
        <w:shd w:val="clear" w:color="auto" w:fill="FFFFFF"/>
        <w:spacing w:before="30"/>
        <w:ind w:left="-567"/>
        <w:rPr>
          <w:b/>
        </w:rPr>
      </w:pPr>
      <w:r w:rsidRPr="00E438BE">
        <w:rPr>
          <w:b/>
        </w:rPr>
        <w:t xml:space="preserve">«Об итогах Всероссийских </w:t>
      </w:r>
    </w:p>
    <w:p w:rsidR="00835911" w:rsidRPr="00E438BE" w:rsidRDefault="00202595" w:rsidP="00835911">
      <w:pPr>
        <w:shd w:val="clear" w:color="auto" w:fill="FFFFFF"/>
        <w:spacing w:before="30"/>
        <w:ind w:left="-567"/>
        <w:rPr>
          <w:b/>
          <w:bCs/>
        </w:rPr>
      </w:pPr>
      <w:proofErr w:type="gramStart"/>
      <w:r w:rsidRPr="00E438BE">
        <w:rPr>
          <w:b/>
        </w:rPr>
        <w:t>проверочных  работ</w:t>
      </w:r>
      <w:proofErr w:type="gramEnd"/>
      <w:r w:rsidRPr="00E438BE">
        <w:rPr>
          <w:b/>
        </w:rPr>
        <w:t xml:space="preserve">   в 4</w:t>
      </w:r>
      <w:r w:rsidR="00835911" w:rsidRPr="00E438BE">
        <w:rPr>
          <w:b/>
        </w:rPr>
        <w:t>-8 классах</w:t>
      </w:r>
    </w:p>
    <w:p w:rsidR="00835911" w:rsidRPr="00E438BE" w:rsidRDefault="00835911" w:rsidP="00835911">
      <w:pPr>
        <w:shd w:val="clear" w:color="auto" w:fill="FFFFFF"/>
        <w:spacing w:before="30"/>
        <w:ind w:left="-567"/>
        <w:rPr>
          <w:b/>
          <w:bCs/>
        </w:rPr>
      </w:pPr>
      <w:r w:rsidRPr="00E438BE">
        <w:rPr>
          <w:b/>
          <w:bCs/>
        </w:rPr>
        <w:t>з</w:t>
      </w:r>
      <w:r w:rsidRPr="00E438BE">
        <w:rPr>
          <w:b/>
        </w:rPr>
        <w:t>а 2023/</w:t>
      </w:r>
      <w:proofErr w:type="gramStart"/>
      <w:r w:rsidRPr="00E438BE">
        <w:rPr>
          <w:b/>
        </w:rPr>
        <w:t>2024  учебный</w:t>
      </w:r>
      <w:proofErr w:type="gramEnd"/>
      <w:r w:rsidRPr="00E438BE">
        <w:rPr>
          <w:b/>
        </w:rPr>
        <w:t xml:space="preserve">  год»</w:t>
      </w:r>
    </w:p>
    <w:p w:rsidR="00835911" w:rsidRPr="00E438BE" w:rsidRDefault="00835911" w:rsidP="00835911"/>
    <w:p w:rsidR="00202595" w:rsidRPr="00E438BE" w:rsidRDefault="00202595" w:rsidP="00835911"/>
    <w:p w:rsidR="00202595" w:rsidRPr="00E438BE" w:rsidRDefault="00202595" w:rsidP="00835911"/>
    <w:p w:rsidR="00202595" w:rsidRPr="00E438BE" w:rsidRDefault="00202595" w:rsidP="00202595">
      <w:pPr>
        <w:jc w:val="both"/>
      </w:pPr>
      <w:r w:rsidRPr="00E438BE">
        <w:t xml:space="preserve">     Во исполнение приказа школы от 01.03.2024г № 69 «О проведении мониторинга </w:t>
      </w:r>
      <w:proofErr w:type="gramStart"/>
      <w:r w:rsidRPr="00E438BE">
        <w:t>качества  подготовки</w:t>
      </w:r>
      <w:proofErr w:type="gramEnd"/>
      <w:r w:rsidRPr="00E438BE">
        <w:t xml:space="preserve"> обучающихся  в МБОУ «</w:t>
      </w:r>
      <w:proofErr w:type="spellStart"/>
      <w:r w:rsidRPr="00E438BE">
        <w:t>Перевальненская</w:t>
      </w:r>
      <w:proofErr w:type="spellEnd"/>
      <w:r w:rsidRPr="00E438BE">
        <w:t xml:space="preserve"> школа </w:t>
      </w:r>
      <w:proofErr w:type="spellStart"/>
      <w:r w:rsidRPr="00E438BE">
        <w:t>им.Ф.И.Федоренко</w:t>
      </w:r>
      <w:proofErr w:type="spellEnd"/>
      <w:r w:rsidRPr="00E438BE">
        <w:t>» в 2024 году» были проведены Всероссийские проверочные работы в 4-8 классах согласно утвержденному графику. Результаты получились следующие:</w:t>
      </w:r>
    </w:p>
    <w:p w:rsidR="000807B1" w:rsidRPr="00E438BE" w:rsidRDefault="00E438BE" w:rsidP="000807B1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</w:t>
      </w:r>
      <w:proofErr w:type="gramStart"/>
      <w:r w:rsidR="000807B1" w:rsidRPr="00E438BE">
        <w:rPr>
          <w:b/>
          <w:bCs/>
          <w:iCs/>
        </w:rPr>
        <w:t>Результаты  ВПР</w:t>
      </w:r>
      <w:proofErr w:type="gramEnd"/>
      <w:r w:rsidR="000807B1" w:rsidRPr="00E438BE">
        <w:rPr>
          <w:b/>
          <w:bCs/>
          <w:iCs/>
        </w:rPr>
        <w:t xml:space="preserve"> 4 классы</w:t>
      </w:r>
    </w:p>
    <w:p w:rsidR="000807B1" w:rsidRPr="00E438BE" w:rsidRDefault="000807B1" w:rsidP="000807B1">
      <w:pPr>
        <w:rPr>
          <w:b/>
          <w:bCs/>
          <w:iCs/>
        </w:rPr>
      </w:pPr>
      <w:r w:rsidRPr="00E438BE">
        <w:rPr>
          <w:b/>
          <w:bCs/>
          <w:iCs/>
        </w:rPr>
        <w:t>Русский язык</w:t>
      </w:r>
    </w:p>
    <w:tbl>
      <w:tblPr>
        <w:tblW w:w="0" w:type="auto"/>
        <w:tblInd w:w="-938" w:type="dxa"/>
        <w:tblLayout w:type="fixed"/>
        <w:tblLook w:val="0000" w:firstRow="0" w:lastRow="0" w:firstColumn="0" w:lastColumn="0" w:noHBand="0" w:noVBand="0"/>
      </w:tblPr>
      <w:tblGrid>
        <w:gridCol w:w="1263"/>
        <w:gridCol w:w="1082"/>
        <w:gridCol w:w="894"/>
        <w:gridCol w:w="712"/>
        <w:gridCol w:w="725"/>
        <w:gridCol w:w="623"/>
        <w:gridCol w:w="850"/>
        <w:gridCol w:w="1678"/>
        <w:gridCol w:w="1276"/>
        <w:gridCol w:w="1276"/>
      </w:tblGrid>
      <w:tr w:rsidR="000807B1" w:rsidRPr="00E438BE" w:rsidTr="00CF4CB8">
        <w:trPr>
          <w:trHeight w:val="167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37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28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90,3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90,3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</w:tr>
    </w:tbl>
    <w:p w:rsidR="000807B1" w:rsidRPr="00E438BE" w:rsidRDefault="000807B1" w:rsidP="000807B1">
      <w:pPr>
        <w:pStyle w:val="a4"/>
        <w:shd w:val="clear" w:color="auto" w:fill="FFFFFF"/>
        <w:spacing w:before="0" w:beforeAutospacing="0" w:after="0" w:afterAutospacing="0"/>
      </w:pPr>
      <w:r w:rsidRPr="00E438BE">
        <w:rPr>
          <w:b/>
        </w:rPr>
        <w:t>Выводы:</w:t>
      </w:r>
      <w:r w:rsidRPr="00E438BE">
        <w:t xml:space="preserve"> </w:t>
      </w:r>
    </w:p>
    <w:p w:rsidR="000807B1" w:rsidRPr="00E438BE" w:rsidRDefault="000807B1" w:rsidP="000807B1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438BE">
        <w:t xml:space="preserve">Выполнены на недостаточном уровне задания № </w:t>
      </w:r>
      <w:r w:rsidRPr="00E438BE">
        <w:rPr>
          <w:bCs/>
        </w:rPr>
        <w:t>2</w:t>
      </w:r>
      <w:r w:rsidRPr="00E438BE">
        <w:rPr>
          <w:shd w:val="clear" w:color="auto" w:fill="FFFFFF"/>
        </w:rPr>
        <w:t xml:space="preserve"> (умение распознавать и подчеркивать однородные члены в предложении (</w:t>
      </w:r>
      <w:proofErr w:type="spellStart"/>
      <w:r w:rsidRPr="00E438BE">
        <w:rPr>
          <w:shd w:val="clear" w:color="auto" w:fill="FFFFFF"/>
        </w:rPr>
        <w:t>учебно</w:t>
      </w:r>
      <w:proofErr w:type="spellEnd"/>
      <w:r w:rsidR="00CF4CB8">
        <w:rPr>
          <w:shd w:val="clear" w:color="auto" w:fill="FFFFFF"/>
        </w:rPr>
        <w:t xml:space="preserve"> -</w:t>
      </w:r>
      <w:r w:rsidRPr="00E438BE">
        <w:rPr>
          <w:shd w:val="clear" w:color="auto" w:fill="FFFFFF"/>
        </w:rPr>
        <w:t>языковое синтаксическое опознавательное умение))</w:t>
      </w:r>
      <w:r w:rsidRPr="00E438BE">
        <w:rPr>
          <w:b/>
          <w:bCs/>
        </w:rPr>
        <w:t xml:space="preserve"> </w:t>
      </w:r>
      <w:r w:rsidRPr="00E438BE">
        <w:rPr>
          <w:bCs/>
        </w:rPr>
        <w:t xml:space="preserve">и </w:t>
      </w:r>
      <w:r w:rsidRPr="00E438BE">
        <w:t>№</w:t>
      </w:r>
      <w:r w:rsidRPr="00E438BE">
        <w:rPr>
          <w:bCs/>
        </w:rPr>
        <w:t xml:space="preserve"> 3 (</w:t>
      </w:r>
      <w:r w:rsidRPr="00E438BE">
        <w:rPr>
          <w:shd w:val="clear" w:color="auto" w:fill="FFFFFF"/>
        </w:rPr>
        <w:t>умение распознавать и графически обозначать главные члены предложения, умение распознавать изученные части речи в предложении (учебно</w:t>
      </w:r>
      <w:r w:rsidR="00CF4CB8">
        <w:rPr>
          <w:shd w:val="clear" w:color="auto" w:fill="FFFFFF"/>
        </w:rPr>
        <w:t>-</w:t>
      </w:r>
      <w:r w:rsidRPr="00E438BE">
        <w:rPr>
          <w:shd w:val="clear" w:color="auto" w:fill="FFFFFF"/>
        </w:rPr>
        <w:t>языковое морфологическое опознавательное умение)).</w:t>
      </w:r>
    </w:p>
    <w:p w:rsidR="000807B1" w:rsidRPr="00E438BE" w:rsidRDefault="000807B1" w:rsidP="000807B1">
      <w:pPr>
        <w:pStyle w:val="a3"/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bCs/>
        </w:rPr>
      </w:pPr>
    </w:p>
    <w:tbl>
      <w:tblPr>
        <w:tblpPr w:leftFromText="180" w:rightFromText="180" w:vertAnchor="text" w:horzAnchor="margin" w:tblpXSpec="center" w:tblpY="678"/>
        <w:tblW w:w="10379" w:type="dxa"/>
        <w:tblLayout w:type="fixed"/>
        <w:tblLook w:val="0000" w:firstRow="0" w:lastRow="0" w:firstColumn="0" w:lastColumn="0" w:noHBand="0" w:noVBand="0"/>
      </w:tblPr>
      <w:tblGrid>
        <w:gridCol w:w="1263"/>
        <w:gridCol w:w="1082"/>
        <w:gridCol w:w="894"/>
        <w:gridCol w:w="712"/>
        <w:gridCol w:w="725"/>
        <w:gridCol w:w="819"/>
        <w:gridCol w:w="709"/>
        <w:gridCol w:w="1623"/>
        <w:gridCol w:w="1276"/>
        <w:gridCol w:w="1276"/>
      </w:tblGrid>
      <w:tr w:rsidR="000807B1" w:rsidRPr="00E438BE" w:rsidTr="00CF4CB8">
        <w:trPr>
          <w:trHeight w:val="846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37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28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87,5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6.25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87,5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</w:tr>
    </w:tbl>
    <w:p w:rsidR="000807B1" w:rsidRPr="00E438BE" w:rsidRDefault="00E438BE" w:rsidP="000807B1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</w:t>
      </w:r>
      <w:r w:rsidR="000807B1" w:rsidRPr="00E438BE">
        <w:rPr>
          <w:b/>
          <w:bCs/>
          <w:iCs/>
        </w:rPr>
        <w:t>Математика</w:t>
      </w:r>
      <w:r>
        <w:rPr>
          <w:b/>
          <w:bCs/>
          <w:iCs/>
        </w:rPr>
        <w:t xml:space="preserve"> 4 –е классы</w:t>
      </w:r>
    </w:p>
    <w:p w:rsidR="000807B1" w:rsidRPr="00E438BE" w:rsidRDefault="000807B1" w:rsidP="000807B1">
      <w:pPr>
        <w:rPr>
          <w:b/>
        </w:rPr>
      </w:pPr>
      <w:r w:rsidRPr="00E438BE">
        <w:rPr>
          <w:b/>
        </w:rPr>
        <w:t xml:space="preserve"> </w:t>
      </w:r>
    </w:p>
    <w:p w:rsidR="00E438BE" w:rsidRPr="00E438BE" w:rsidRDefault="00E438BE" w:rsidP="000807B1">
      <w:pPr>
        <w:jc w:val="both"/>
        <w:rPr>
          <w:b/>
        </w:rPr>
      </w:pPr>
      <w:r w:rsidRPr="00E438BE">
        <w:rPr>
          <w:b/>
        </w:rPr>
        <w:t>Выводы:</w:t>
      </w:r>
    </w:p>
    <w:p w:rsidR="000807B1" w:rsidRPr="00E438BE" w:rsidRDefault="000807B1" w:rsidP="000807B1">
      <w:pPr>
        <w:jc w:val="both"/>
        <w:rPr>
          <w:b/>
        </w:rPr>
      </w:pPr>
      <w:r w:rsidRPr="00E438BE">
        <w:t>Выполнены на недостаточном уровне задания №7</w:t>
      </w:r>
      <w:r w:rsidRPr="00E438BE">
        <w:rPr>
          <w:shd w:val="clear" w:color="auto" w:fill="FFFFFF"/>
        </w:rPr>
        <w:t xml:space="preserve"> (умение выполнять действия с многозначными числами)</w:t>
      </w:r>
      <w:r w:rsidRPr="00E438BE">
        <w:t>, №8</w:t>
      </w:r>
      <w:r w:rsidRPr="00E438BE">
        <w:rPr>
          <w:shd w:val="clear" w:color="auto" w:fill="FFFFFF"/>
        </w:rPr>
        <w:t xml:space="preserve"> (умение устанавливать зависимость между величинами, представленными в задаче, планировать ход решения задачи, выбирать и объяснять выбор действий; решение задачи в 3–4 действия)</w:t>
      </w:r>
      <w:r w:rsidRPr="00E438BE">
        <w:t>, №9 (</w:t>
      </w:r>
      <w:r w:rsidRPr="00E438BE">
        <w:rPr>
          <w:shd w:val="clear" w:color="auto" w:fill="FFFFFF"/>
        </w:rPr>
        <w:t>умение интерпретировать информацию</w:t>
      </w:r>
      <w:r w:rsidRPr="00E438BE">
        <w:t>, анализ жизненной ситуации</w:t>
      </w:r>
      <w:proofErr w:type="gramStart"/>
      <w:r w:rsidRPr="00E438BE">
        <w:t>),  №</w:t>
      </w:r>
      <w:proofErr w:type="gramEnd"/>
      <w:r w:rsidRPr="00E438BE">
        <w:t xml:space="preserve">12 (умение </w:t>
      </w:r>
      <w:r w:rsidRPr="00E438BE">
        <w:rPr>
          <w:shd w:val="clear" w:color="auto" w:fill="FFFFFF"/>
        </w:rPr>
        <w:t>логически и алгоритмически мыслить).</w:t>
      </w:r>
    </w:p>
    <w:p w:rsidR="000807B1" w:rsidRPr="00E438BE" w:rsidRDefault="00E438BE" w:rsidP="000807B1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</w:t>
      </w:r>
      <w:r w:rsidR="000807B1" w:rsidRPr="00E438BE">
        <w:rPr>
          <w:b/>
          <w:bCs/>
          <w:iCs/>
        </w:rPr>
        <w:t>Окружающий мир</w:t>
      </w:r>
      <w:r>
        <w:rPr>
          <w:b/>
          <w:bCs/>
          <w:iCs/>
        </w:rPr>
        <w:t xml:space="preserve"> 4-е классы</w:t>
      </w:r>
    </w:p>
    <w:tbl>
      <w:tblPr>
        <w:tblpPr w:leftFromText="180" w:rightFromText="180" w:vertAnchor="text" w:horzAnchor="margin" w:tblpXSpec="center" w:tblpY="13"/>
        <w:tblW w:w="10379" w:type="dxa"/>
        <w:tblLayout w:type="fixed"/>
        <w:tblLook w:val="0000" w:firstRow="0" w:lastRow="0" w:firstColumn="0" w:lastColumn="0" w:noHBand="0" w:noVBand="0"/>
      </w:tblPr>
      <w:tblGrid>
        <w:gridCol w:w="1263"/>
        <w:gridCol w:w="972"/>
        <w:gridCol w:w="992"/>
        <w:gridCol w:w="724"/>
        <w:gridCol w:w="725"/>
        <w:gridCol w:w="677"/>
        <w:gridCol w:w="851"/>
        <w:gridCol w:w="1623"/>
        <w:gridCol w:w="1276"/>
        <w:gridCol w:w="1276"/>
      </w:tblGrid>
      <w:tr w:rsidR="000807B1" w:rsidRPr="00E438BE" w:rsidTr="00CF4CB8">
        <w:trPr>
          <w:trHeight w:val="846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37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29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87,8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12.1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87,8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</w:tr>
    </w:tbl>
    <w:p w:rsidR="000807B1" w:rsidRPr="00E438BE" w:rsidRDefault="000807B1" w:rsidP="000807B1">
      <w:pPr>
        <w:rPr>
          <w:b/>
        </w:rPr>
      </w:pPr>
      <w:r w:rsidRPr="00E438BE">
        <w:rPr>
          <w:b/>
        </w:rPr>
        <w:t>Выводы:</w:t>
      </w:r>
    </w:p>
    <w:p w:rsidR="000807B1" w:rsidRPr="00E438BE" w:rsidRDefault="000807B1" w:rsidP="000807B1">
      <w:pPr>
        <w:jc w:val="both"/>
        <w:rPr>
          <w:b/>
        </w:rPr>
      </w:pPr>
      <w:r w:rsidRPr="00E438BE">
        <w:lastRenderedPageBreak/>
        <w:t>Выполнены на недостаточном уровне задания № 6.2, 6.3 (</w:t>
      </w:r>
      <w:r w:rsidRPr="00E438BE">
        <w:rPr>
          <w:shd w:val="clear" w:color="auto" w:fill="FFFFFF"/>
        </w:rPr>
        <w:t xml:space="preserve">сравнение между собой объектов, описанных в тексте, выделяя 2-3 существенных признака; проведение несложных наблюдений в окружающей среде, описание опята) и </w:t>
      </w:r>
      <w:r w:rsidRPr="00E438BE">
        <w:t>№ 7.1 (</w:t>
      </w:r>
      <w:r w:rsidRPr="00E438BE">
        <w:rPr>
          <w:shd w:val="clear" w:color="auto" w:fill="FFFFFF"/>
        </w:rPr>
        <w:t xml:space="preserve">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</w:r>
      <w:proofErr w:type="spellStart"/>
      <w:r w:rsidRPr="00E438BE">
        <w:rPr>
          <w:shd w:val="clear" w:color="auto" w:fill="FFFFFF"/>
        </w:rPr>
        <w:t>знаково</w:t>
      </w:r>
      <w:r w:rsidRPr="00E438BE">
        <w:rPr>
          <w:shd w:val="clear" w:color="auto" w:fill="FFFFFF"/>
        </w:rPr>
        <w:softHyphen/>
        <w:t>символические</w:t>
      </w:r>
      <w:proofErr w:type="spellEnd"/>
      <w:r w:rsidRPr="00E438BE">
        <w:rPr>
          <w:shd w:val="clear" w:color="auto" w:fill="FFFFFF"/>
        </w:rPr>
        <w:t xml:space="preserve"> средства, в том числе модели, для решения задач)</w:t>
      </w:r>
    </w:p>
    <w:p w:rsidR="000807B1" w:rsidRPr="00E438BE" w:rsidRDefault="00E438BE" w:rsidP="000807B1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</w:t>
      </w:r>
      <w:r w:rsidR="000807B1" w:rsidRPr="00E438BE">
        <w:rPr>
          <w:b/>
          <w:bCs/>
          <w:iCs/>
        </w:rPr>
        <w:t xml:space="preserve"> </w:t>
      </w:r>
      <w:proofErr w:type="gramStart"/>
      <w:r w:rsidR="000807B1" w:rsidRPr="00E438BE">
        <w:rPr>
          <w:b/>
          <w:bCs/>
          <w:iCs/>
        </w:rPr>
        <w:t>Результаты  ВПР</w:t>
      </w:r>
      <w:proofErr w:type="gramEnd"/>
      <w:r w:rsidR="000807B1" w:rsidRPr="00E438BE">
        <w:rPr>
          <w:b/>
          <w:bCs/>
          <w:iCs/>
        </w:rPr>
        <w:t xml:space="preserve"> 5-8 классы. Русский язык</w:t>
      </w: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50"/>
        <w:gridCol w:w="709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5А,Б,В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3,8</w:t>
            </w:r>
          </w:p>
        </w:tc>
      </w:tr>
    </w:tbl>
    <w:p w:rsidR="000807B1" w:rsidRPr="00E438BE" w:rsidRDefault="000807B1" w:rsidP="000807B1">
      <w:pPr>
        <w:rPr>
          <w:b/>
        </w:rPr>
      </w:pPr>
      <w:r w:rsidRPr="00E438BE">
        <w:rPr>
          <w:b/>
        </w:rPr>
        <w:t>Выводы:</w:t>
      </w:r>
    </w:p>
    <w:p w:rsidR="000807B1" w:rsidRPr="00E438BE" w:rsidRDefault="000807B1" w:rsidP="000807B1">
      <w:pPr>
        <w:jc w:val="both"/>
      </w:pPr>
      <w:r w:rsidRPr="00E438BE">
        <w:t>Пятиклассники в целом справились с заданиями, проверяющими уровень форсированности основных предметных компетенций за курс 5 класса. Анализ работы показал результаты менее 5в задании 10. Анализ письменных работ выявил основные ошибки, допущенные учащимися при работе с заданиями:</w:t>
      </w:r>
    </w:p>
    <w:p w:rsidR="000807B1" w:rsidRPr="00E438BE" w:rsidRDefault="000807B1" w:rsidP="000807B1">
      <w:pPr>
        <w:jc w:val="both"/>
      </w:pPr>
      <w:r w:rsidRPr="00E438BE">
        <w:t xml:space="preserve"> </w:t>
      </w:r>
      <w:r w:rsidRPr="00E438BE">
        <w:sym w:font="Symbol" w:char="F0B7"/>
      </w:r>
      <w:r w:rsidRPr="00E438BE">
        <w:t xml:space="preserve"> низкий уровень орфографических и пунктуационных умений и навыков;</w:t>
      </w:r>
    </w:p>
    <w:p w:rsidR="000807B1" w:rsidRPr="00E438BE" w:rsidRDefault="000807B1" w:rsidP="000807B1">
      <w:pPr>
        <w:jc w:val="both"/>
      </w:pPr>
      <w:r w:rsidRPr="00E438BE">
        <w:t xml:space="preserve"> </w:t>
      </w:r>
      <w:r w:rsidRPr="00E438BE">
        <w:sym w:font="Symbol" w:char="F0B7"/>
      </w:r>
      <w:r w:rsidRPr="00E438BE">
        <w:t xml:space="preserve"> проведение синтаксического анализа предложения;</w:t>
      </w:r>
    </w:p>
    <w:p w:rsidR="000807B1" w:rsidRPr="00E438BE" w:rsidRDefault="000807B1" w:rsidP="000807B1">
      <w:pPr>
        <w:jc w:val="both"/>
      </w:pPr>
      <w:r w:rsidRPr="00E438BE">
        <w:t xml:space="preserve"> </w:t>
      </w:r>
      <w:r w:rsidRPr="00E438BE">
        <w:sym w:font="Symbol" w:char="F0B7"/>
      </w:r>
      <w:r w:rsidRPr="00E438BE">
        <w:t xml:space="preserve"> грамматический анализ при объяснении расстановки знаков препинания в предложении.</w:t>
      </w:r>
    </w:p>
    <w:p w:rsidR="000807B1" w:rsidRPr="00E438BE" w:rsidRDefault="000807B1" w:rsidP="000807B1">
      <w:pPr>
        <w:jc w:val="both"/>
      </w:pPr>
      <w:r w:rsidRPr="00E438BE">
        <w:t xml:space="preserve"> </w:t>
      </w:r>
      <w:r w:rsidRPr="00E438BE">
        <w:sym w:font="Symbol" w:char="F0B7"/>
      </w:r>
      <w:r w:rsidRPr="00E438BE">
        <w:t xml:space="preserve"> неумение обучающихся видеть орфограммы, подбирать проверочные слова;</w:t>
      </w:r>
    </w:p>
    <w:p w:rsidR="000807B1" w:rsidRPr="00E438BE" w:rsidRDefault="000807B1" w:rsidP="000807B1">
      <w:pPr>
        <w:jc w:val="both"/>
      </w:pPr>
      <w:r w:rsidRPr="00E438BE">
        <w:t xml:space="preserve"> </w:t>
      </w:r>
      <w:r w:rsidRPr="00E438BE">
        <w:sym w:font="Symbol" w:char="F0B7"/>
      </w:r>
      <w:r w:rsidRPr="00E438BE">
        <w:t xml:space="preserve"> неумение самостоятельно использовать изученные правила;</w:t>
      </w:r>
    </w:p>
    <w:p w:rsidR="000807B1" w:rsidRPr="00E438BE" w:rsidRDefault="000807B1" w:rsidP="000807B1">
      <w:pPr>
        <w:jc w:val="both"/>
      </w:pPr>
      <w:r w:rsidRPr="00E438BE">
        <w:t xml:space="preserve"> </w:t>
      </w:r>
      <w:r w:rsidRPr="00E438BE">
        <w:sym w:font="Symbol" w:char="F0B7"/>
      </w:r>
      <w:r w:rsidRPr="00E438BE">
        <w:t xml:space="preserve"> кратковременная и ослабленная память у некоторых детей;</w:t>
      </w:r>
    </w:p>
    <w:p w:rsidR="000807B1" w:rsidRPr="00E438BE" w:rsidRDefault="000807B1" w:rsidP="000807B1">
      <w:pPr>
        <w:jc w:val="both"/>
      </w:pPr>
      <w:r w:rsidRPr="00E438BE">
        <w:t xml:space="preserve"> </w:t>
      </w:r>
      <w:r w:rsidRPr="00E438BE">
        <w:sym w:font="Symbol" w:char="F0B7"/>
      </w:r>
      <w:r w:rsidRPr="00E438BE">
        <w:t xml:space="preserve"> слабое усвоение теоретического материала по темам: «Орфоэпические нормы», «Правописание корней», «Типы речи» и др.;</w:t>
      </w:r>
    </w:p>
    <w:p w:rsidR="000807B1" w:rsidRPr="00E438BE" w:rsidRDefault="000807B1" w:rsidP="000807B1">
      <w:pPr>
        <w:jc w:val="both"/>
      </w:pPr>
      <w:r w:rsidRPr="00E438BE">
        <w:t xml:space="preserve"> </w:t>
      </w:r>
      <w:r w:rsidRPr="00E438BE">
        <w:sym w:font="Symbol" w:char="F0B7"/>
      </w:r>
      <w:r w:rsidRPr="00E438BE">
        <w:t xml:space="preserve"> отсутствие достаточных навыков самостоятельной работы. </w:t>
      </w:r>
    </w:p>
    <w:p w:rsidR="000807B1" w:rsidRPr="00E438BE" w:rsidRDefault="000807B1" w:rsidP="000807B1">
      <w:pPr>
        <w:jc w:val="both"/>
      </w:pPr>
      <w:r w:rsidRPr="00E438BE">
        <w:t>Необходимо продолжить усиленную работу в таких направлениях, как 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 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 На уроках выполнять морфемный и словообразовательный разборы слов.</w:t>
      </w:r>
    </w:p>
    <w:p w:rsidR="000807B1" w:rsidRPr="00E438BE" w:rsidRDefault="000807B1" w:rsidP="000807B1">
      <w:pPr>
        <w:rPr>
          <w:b/>
        </w:rPr>
      </w:pP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50"/>
        <w:gridCol w:w="709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6А,Б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77,2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18,1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95,4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77,2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</w:tr>
    </w:tbl>
    <w:p w:rsidR="000807B1" w:rsidRPr="00E438BE" w:rsidRDefault="000807B1" w:rsidP="000807B1">
      <w:pPr>
        <w:rPr>
          <w:b/>
        </w:rPr>
      </w:pPr>
      <w:r w:rsidRPr="00E438BE">
        <w:rPr>
          <w:b/>
        </w:rPr>
        <w:t>Выводы:</w:t>
      </w:r>
    </w:p>
    <w:p w:rsidR="000807B1" w:rsidRPr="00ED6899" w:rsidRDefault="000807B1" w:rsidP="00ED6899">
      <w:pPr>
        <w:pStyle w:val="a9"/>
        <w:spacing w:before="90" w:after="0" w:line="240" w:lineRule="auto"/>
        <w:ind w:left="0" w:right="163"/>
        <w:jc w:val="both"/>
        <w:rPr>
          <w:sz w:val="24"/>
          <w:szCs w:val="24"/>
        </w:rPr>
      </w:pPr>
      <w:r w:rsidRPr="00E438BE">
        <w:rPr>
          <w:sz w:val="24"/>
          <w:szCs w:val="24"/>
        </w:rPr>
        <w:t xml:space="preserve">Ошибки, допущенные обучающимися 6 класса при выполнении работы, в основном, - неумение обучающихся видеть орфограммы, подбирать проверочные слова, неумение самостоятельно использовать изученные правила. Причины допущенных ошибок: кратковременная и ослабленная память у некоторых детей; слабое усвоение теоретического материала по темам: «Орфограммы», «Орфоэпические нормы», </w:t>
      </w:r>
      <w:r w:rsidRPr="00E438BE">
        <w:rPr>
          <w:sz w:val="24"/>
          <w:szCs w:val="24"/>
        </w:rPr>
        <w:lastRenderedPageBreak/>
        <w:t>«Основная мысль текста», «Знаки препинания в сложном предложении», «Языковые анализы», «Функционально-смысловые типы речи»; отсутствие достаточных навыков самостоятельной работы.</w:t>
      </w: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50"/>
        <w:gridCol w:w="709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7А,Б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77,2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13,6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90,9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77,2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</w:tr>
    </w:tbl>
    <w:p w:rsidR="000807B1" w:rsidRPr="00E438BE" w:rsidRDefault="000807B1" w:rsidP="000807B1">
      <w:pPr>
        <w:rPr>
          <w:b/>
          <w:bCs/>
          <w:iCs/>
        </w:rPr>
      </w:pPr>
      <w:r w:rsidRPr="00E438BE">
        <w:rPr>
          <w:b/>
          <w:bCs/>
          <w:iCs/>
        </w:rPr>
        <w:t>Выводы:</w:t>
      </w:r>
    </w:p>
    <w:p w:rsidR="000807B1" w:rsidRPr="00E438BE" w:rsidRDefault="000807B1" w:rsidP="000807B1">
      <w:pPr>
        <w:jc w:val="both"/>
      </w:pPr>
      <w:r w:rsidRPr="00E438BE">
        <w:t>Стабильные результаты учащиеся 7-х классов показали по таким критериям, как правильность списывания текста, морфемный разбор, словообразовательный разбор, постановка запятых в предложениях с причастным оборотом, обращением.</w:t>
      </w:r>
      <w:r w:rsidRPr="00E438BE">
        <w:br/>
        <w:t>Необходимо систематизировать повторение орфограмм по правописанию</w:t>
      </w:r>
      <w:r w:rsidRPr="00E438BE">
        <w:br/>
        <w:t>безударной проверяемой гласной в корне слова, чередующихся гласных в корне слова, слитное, дефисное написание наречий, Н и НН в суффиксах имён прилагательных и причастий.</w:t>
      </w:r>
    </w:p>
    <w:p w:rsidR="000807B1" w:rsidRPr="00ED6899" w:rsidRDefault="000807B1" w:rsidP="00ED6899">
      <w:pPr>
        <w:jc w:val="both"/>
        <w:rPr>
          <w:b/>
          <w:bCs/>
          <w:iCs/>
        </w:rPr>
      </w:pP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57,1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35,7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92,8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3,2</w:t>
            </w:r>
          </w:p>
        </w:tc>
      </w:tr>
    </w:tbl>
    <w:p w:rsidR="000807B1" w:rsidRPr="00E438BE" w:rsidRDefault="000807B1" w:rsidP="000807B1">
      <w:pPr>
        <w:rPr>
          <w:b/>
          <w:bCs/>
          <w:iCs/>
        </w:rPr>
      </w:pPr>
      <w:r w:rsidRPr="00E438BE">
        <w:rPr>
          <w:b/>
          <w:bCs/>
          <w:iCs/>
        </w:rPr>
        <w:t>Выводы:</w:t>
      </w:r>
    </w:p>
    <w:p w:rsidR="000807B1" w:rsidRPr="00E438BE" w:rsidRDefault="000807B1" w:rsidP="000807B1">
      <w:pPr>
        <w:jc w:val="both"/>
      </w:pPr>
      <w:r w:rsidRPr="00E438BE">
        <w:t>Стабильные результаты учащиеся 8-го класса показали по таким критериям, как правильность списывания текста, знание орфоэпических норм, распознавание предложений с однородными сказуемыми среди других предложений текста с опорой на графическую схему, распознавание предложений с вводными словами, распознавание случаев нарушения грамматических норм в предложении и исправление этих нарушений.</w:t>
      </w:r>
    </w:p>
    <w:p w:rsidR="000807B1" w:rsidRPr="00E438BE" w:rsidRDefault="00E438BE" w:rsidP="000807B1">
      <w:r>
        <w:rPr>
          <w:b/>
          <w:bCs/>
          <w:iCs/>
        </w:rPr>
        <w:t xml:space="preserve">                                         </w:t>
      </w:r>
      <w:proofErr w:type="gramStart"/>
      <w:r w:rsidR="000807B1" w:rsidRPr="00E438BE">
        <w:rPr>
          <w:b/>
          <w:bCs/>
          <w:iCs/>
        </w:rPr>
        <w:t>Результаты  ВПР</w:t>
      </w:r>
      <w:proofErr w:type="gramEnd"/>
      <w:r w:rsidR="000807B1" w:rsidRPr="00E438BE">
        <w:rPr>
          <w:b/>
          <w:bCs/>
          <w:iCs/>
        </w:rPr>
        <w:t xml:space="preserve"> 5-8 классы. Математика.</w:t>
      </w: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5А,Б,В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27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72,9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27,3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72,9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</w:tr>
    </w:tbl>
    <w:p w:rsidR="000807B1" w:rsidRPr="00E438BE" w:rsidRDefault="000807B1" w:rsidP="000807B1">
      <w:pPr>
        <w:jc w:val="both"/>
        <w:rPr>
          <w:shd w:val="clear" w:color="auto" w:fill="FFFFFF"/>
        </w:rPr>
      </w:pPr>
      <w:r w:rsidRPr="00E438BE">
        <w:rPr>
          <w:b/>
        </w:rPr>
        <w:t>Выводы:</w:t>
      </w:r>
      <w:r w:rsidRPr="00E438BE">
        <w:rPr>
          <w:shd w:val="clear" w:color="auto" w:fill="FFFFFF"/>
        </w:rPr>
        <w:t xml:space="preserve"> </w:t>
      </w:r>
    </w:p>
    <w:p w:rsidR="000807B1" w:rsidRPr="00E438BE" w:rsidRDefault="000807B1" w:rsidP="000807B1">
      <w:pPr>
        <w:jc w:val="both"/>
        <w:rPr>
          <w:b/>
        </w:rPr>
      </w:pPr>
      <w:r w:rsidRPr="00E438BE">
        <w:rPr>
          <w:shd w:val="clear" w:color="auto" w:fill="FFFFFF"/>
        </w:rPr>
        <w:t>Затруднения у учащихся вызвала умение изображать геометрические фигуры, выполнение построения геометрических фигур с заданными измерениями, вычисление значения числового выражения (содержащего 2–3 арифметических действия, со скобками и без скобок), овладение основами логического и алгоритмического мышления, интерпретирование информации, полученную при проведении несложных исследований (объяснять, сравнивать и обобщать данные, делать выводы и прогнозы).Задание на овладение основами логического и алгоритмического мышления. Решение задач в 3–4 действия.</w:t>
      </w:r>
    </w:p>
    <w:p w:rsidR="000807B1" w:rsidRPr="00E438BE" w:rsidRDefault="000807B1" w:rsidP="00ED6899">
      <w:pPr>
        <w:pStyle w:val="a3"/>
        <w:spacing w:after="0" w:afterAutospacing="0"/>
        <w:ind w:left="720"/>
        <w:jc w:val="both"/>
        <w:rPr>
          <w:b/>
          <w:bCs/>
          <w:iCs/>
        </w:rPr>
      </w:pP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lastRenderedPageBreak/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6А,Б,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17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82,6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82.6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</w:tr>
    </w:tbl>
    <w:p w:rsidR="000807B1" w:rsidRPr="00E438BE" w:rsidRDefault="000807B1" w:rsidP="000807B1">
      <w:pPr>
        <w:jc w:val="both"/>
        <w:rPr>
          <w:b/>
          <w:bCs/>
          <w:iCs/>
        </w:rPr>
      </w:pPr>
      <w:r w:rsidRPr="00E438BE">
        <w:rPr>
          <w:b/>
          <w:bCs/>
          <w:iCs/>
        </w:rPr>
        <w:t xml:space="preserve">Выводы: </w:t>
      </w:r>
    </w:p>
    <w:p w:rsidR="000807B1" w:rsidRPr="00E438BE" w:rsidRDefault="000807B1" w:rsidP="000807B1">
      <w:pPr>
        <w:jc w:val="both"/>
        <w:rPr>
          <w:bCs/>
          <w:iCs/>
        </w:rPr>
      </w:pPr>
      <w:r w:rsidRPr="00E438BE">
        <w:rPr>
          <w:bCs/>
          <w:iCs/>
        </w:rPr>
        <w:t xml:space="preserve">Допустили </w:t>
      </w:r>
      <w:proofErr w:type="gramStart"/>
      <w:r w:rsidRPr="00E438BE">
        <w:rPr>
          <w:bCs/>
          <w:iCs/>
        </w:rPr>
        <w:t>типичные  ошибки</w:t>
      </w:r>
      <w:proofErr w:type="gramEnd"/>
      <w:r w:rsidRPr="00E438BE">
        <w:rPr>
          <w:bCs/>
          <w:iCs/>
        </w:rPr>
        <w:t>:</w:t>
      </w:r>
    </w:p>
    <w:p w:rsidR="000807B1" w:rsidRPr="00E438BE" w:rsidRDefault="000807B1" w:rsidP="00E438BE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E438BE">
        <w:t>Вычислительные ошибки;</w:t>
      </w:r>
    </w:p>
    <w:p w:rsidR="000807B1" w:rsidRPr="00E438BE" w:rsidRDefault="000807B1" w:rsidP="00E438BE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E438BE">
        <w:t>Геометрические представления при решении практических задач, геометрических построений.</w:t>
      </w:r>
    </w:p>
    <w:p w:rsidR="000807B1" w:rsidRPr="00E438BE" w:rsidRDefault="000807B1" w:rsidP="00E438BE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E438BE">
        <w:t>Использование свойства чисел и правила действий с натуральными числами при выполнении вычислений / выполнять вычисления, обосновывать алгоритмы выполнения действий;</w:t>
      </w:r>
    </w:p>
    <w:p w:rsidR="000807B1" w:rsidRPr="00E438BE" w:rsidRDefault="000807B1" w:rsidP="00E438BE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E438BE">
        <w:t>Решение логических задач методом рассуждений;</w:t>
      </w:r>
    </w:p>
    <w:p w:rsidR="000807B1" w:rsidRPr="00E438BE" w:rsidRDefault="000807B1" w:rsidP="00E438BE">
      <w:pPr>
        <w:pStyle w:val="a3"/>
        <w:numPr>
          <w:ilvl w:val="0"/>
          <w:numId w:val="9"/>
        </w:numPr>
        <w:spacing w:before="0" w:beforeAutospacing="0" w:after="0" w:afterAutospacing="0"/>
      </w:pPr>
      <w:r w:rsidRPr="00E438BE">
        <w:t>Выполнение простейшие построений и измерений на местности, необходимые в реальной жизни;</w:t>
      </w:r>
    </w:p>
    <w:p w:rsidR="000807B1" w:rsidRPr="00E438BE" w:rsidRDefault="000807B1" w:rsidP="00E438BE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E438BE">
        <w:t>Решать задачи на нахождение части числа и числа по его части.</w:t>
      </w:r>
    </w:p>
    <w:p w:rsidR="000807B1" w:rsidRPr="00E438BE" w:rsidRDefault="000807B1" w:rsidP="00ED6899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7А,Б,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14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3,8</w:t>
            </w:r>
          </w:p>
        </w:tc>
      </w:tr>
    </w:tbl>
    <w:p w:rsidR="000807B1" w:rsidRPr="00E438BE" w:rsidRDefault="000807B1" w:rsidP="000807B1">
      <w:pPr>
        <w:rPr>
          <w:b/>
          <w:bCs/>
          <w:iCs/>
        </w:rPr>
      </w:pPr>
      <w:r w:rsidRPr="00E438BE">
        <w:rPr>
          <w:b/>
          <w:bCs/>
          <w:iCs/>
        </w:rPr>
        <w:t>Выводы:</w:t>
      </w:r>
    </w:p>
    <w:p w:rsidR="000807B1" w:rsidRPr="00E438BE" w:rsidRDefault="000807B1" w:rsidP="000807B1">
      <w:pPr>
        <w:jc w:val="both"/>
        <w:rPr>
          <w:b/>
          <w:bCs/>
          <w:iCs/>
        </w:rPr>
      </w:pPr>
      <w:r w:rsidRPr="00E438BE">
        <w:rPr>
          <w:rStyle w:val="c19"/>
        </w:rPr>
        <w:t>полученные результаты ВПР по математике в 7-х классах указывают на пробелы в знаниях, умениях и навыках учащихся, которые должны формироваться в курсе математики основной школы.</w:t>
      </w:r>
    </w:p>
    <w:p w:rsidR="000807B1" w:rsidRPr="00E438BE" w:rsidRDefault="000807B1" w:rsidP="000807B1">
      <w:pPr>
        <w:pStyle w:val="c9"/>
        <w:shd w:val="clear" w:color="auto" w:fill="FFFFFF"/>
        <w:spacing w:before="0" w:beforeAutospacing="0" w:after="0" w:afterAutospacing="0"/>
        <w:jc w:val="both"/>
      </w:pPr>
      <w:r w:rsidRPr="00E438BE">
        <w:rPr>
          <w:rStyle w:val="c19"/>
        </w:rPr>
        <w:t>Наиболее проблемными при решении оказались вопросы, связанные с анализом текста:</w:t>
      </w:r>
    </w:p>
    <w:p w:rsidR="000807B1" w:rsidRPr="00E438BE" w:rsidRDefault="000807B1" w:rsidP="000807B1">
      <w:pPr>
        <w:pStyle w:val="c9"/>
        <w:shd w:val="clear" w:color="auto" w:fill="FFFFFF"/>
        <w:spacing w:before="0" w:beforeAutospacing="0" w:after="0" w:afterAutospacing="0"/>
        <w:jc w:val="both"/>
      </w:pPr>
      <w:r w:rsidRPr="00E438BE">
        <w:rPr>
          <w:rStyle w:val="c19"/>
        </w:rPr>
        <w:t> Умение извлекать из текста необходимую информацию, делать оценки, прикидки при практических расчетах. Умение оперировать свойствами геометрических фигур, применять геометрические факты для решения задач, в том числе предполагающих несколько шагов в решении.</w:t>
      </w:r>
    </w:p>
    <w:p w:rsidR="000807B1" w:rsidRPr="00E438BE" w:rsidRDefault="000807B1" w:rsidP="000807B1">
      <w:pPr>
        <w:pStyle w:val="c9"/>
        <w:shd w:val="clear" w:color="auto" w:fill="FFFFFF"/>
        <w:spacing w:before="0" w:beforeAutospacing="0" w:after="0" w:afterAutospacing="0"/>
        <w:jc w:val="both"/>
      </w:pPr>
      <w:r w:rsidRPr="00E438BE">
        <w:rPr>
          <w:rStyle w:val="c19"/>
        </w:rPr>
        <w:t>Основными причинами низкой результативности считаю наличие пробелов в знаниях, недостаточно развитые навыки самостоятельной работы.</w:t>
      </w:r>
    </w:p>
    <w:p w:rsidR="000807B1" w:rsidRPr="00E438BE" w:rsidRDefault="000807B1" w:rsidP="000807B1">
      <w:pPr>
        <w:pStyle w:val="c9"/>
        <w:shd w:val="clear" w:color="auto" w:fill="FFFFFF"/>
        <w:spacing w:before="0" w:beforeAutospacing="0" w:after="0" w:afterAutospacing="0"/>
        <w:jc w:val="both"/>
      </w:pPr>
      <w:r w:rsidRPr="00E438BE">
        <w:rPr>
          <w:rStyle w:val="c19"/>
        </w:rPr>
        <w:t xml:space="preserve">Высокий уровень </w:t>
      </w:r>
      <w:proofErr w:type="spellStart"/>
      <w:r w:rsidRPr="00E438BE">
        <w:rPr>
          <w:rStyle w:val="c19"/>
        </w:rPr>
        <w:t>сформированности</w:t>
      </w:r>
      <w:proofErr w:type="spellEnd"/>
      <w:r w:rsidRPr="00E438BE">
        <w:rPr>
          <w:rStyle w:val="c19"/>
        </w:rPr>
        <w:t xml:space="preserve"> учащиеся продемонстрировали следующих умений и навыков: Владение понятиями «отрицательное число», «обыкновенная дробь</w:t>
      </w:r>
      <w:proofErr w:type="gramStart"/>
      <w:r w:rsidRPr="00E438BE">
        <w:rPr>
          <w:rStyle w:val="c19"/>
        </w:rPr>
        <w:t>» ,</w:t>
      </w:r>
      <w:proofErr w:type="gramEnd"/>
      <w:r w:rsidRPr="00E438BE">
        <w:rPr>
          <w:rStyle w:val="c19"/>
        </w:rPr>
        <w:t xml:space="preserve"> «десятичная дробь» и вычислительные навыки.</w:t>
      </w:r>
      <w:r w:rsidR="00E963A0">
        <w:rPr>
          <w:rStyle w:val="c19"/>
        </w:rPr>
        <w:t xml:space="preserve"> </w:t>
      </w:r>
      <w:r w:rsidRPr="00E438BE">
        <w:rPr>
          <w:rStyle w:val="c19"/>
        </w:rPr>
        <w:t>Умение извлекать информацию, представленную в таблице.</w:t>
      </w:r>
      <w:r w:rsidR="00E963A0">
        <w:rPr>
          <w:rStyle w:val="c19"/>
        </w:rPr>
        <w:t xml:space="preserve"> </w:t>
      </w:r>
      <w:r w:rsidRPr="00E438BE">
        <w:rPr>
          <w:rStyle w:val="c19"/>
        </w:rPr>
        <w:t>Умение применять изученные понятия, результаты, методы для решения задач практического характера и задач их смежных дисциплин.</w:t>
      </w:r>
    </w:p>
    <w:p w:rsidR="000807B1" w:rsidRPr="00E438BE" w:rsidRDefault="000807B1" w:rsidP="00ED6899">
      <w:pPr>
        <w:pStyle w:val="c9"/>
        <w:shd w:val="clear" w:color="auto" w:fill="FFFFFF"/>
        <w:spacing w:before="0" w:beforeAutospacing="0" w:after="0" w:afterAutospacing="0"/>
        <w:ind w:left="720"/>
        <w:jc w:val="both"/>
      </w:pP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41,6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41,6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83,3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3,7</w:t>
            </w:r>
          </w:p>
        </w:tc>
      </w:tr>
    </w:tbl>
    <w:p w:rsidR="000807B1" w:rsidRPr="00E438BE" w:rsidRDefault="000807B1" w:rsidP="000807B1">
      <w:pPr>
        <w:jc w:val="both"/>
        <w:rPr>
          <w:shd w:val="clear" w:color="auto" w:fill="FFFFFF"/>
        </w:rPr>
      </w:pPr>
      <w:r w:rsidRPr="00E438BE">
        <w:rPr>
          <w:b/>
          <w:bCs/>
          <w:iCs/>
        </w:rPr>
        <w:t>Выводы:</w:t>
      </w:r>
      <w:r w:rsidRPr="00E438BE">
        <w:rPr>
          <w:shd w:val="clear" w:color="auto" w:fill="FFFFFF"/>
        </w:rPr>
        <w:t xml:space="preserve"> </w:t>
      </w:r>
    </w:p>
    <w:p w:rsidR="000807B1" w:rsidRPr="00E438BE" w:rsidRDefault="000807B1" w:rsidP="000807B1">
      <w:pPr>
        <w:jc w:val="both"/>
        <w:rPr>
          <w:shd w:val="clear" w:color="auto" w:fill="FFFFFF"/>
        </w:rPr>
      </w:pPr>
      <w:r w:rsidRPr="00E438BE">
        <w:rPr>
          <w:shd w:val="clear" w:color="auto" w:fill="FFFFFF"/>
        </w:rPr>
        <w:lastRenderedPageBreak/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0807B1" w:rsidRPr="00E438BE" w:rsidRDefault="00E438BE" w:rsidP="000807B1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</w:t>
      </w:r>
      <w:proofErr w:type="gramStart"/>
      <w:r w:rsidR="000807B1" w:rsidRPr="00E438BE">
        <w:rPr>
          <w:b/>
          <w:bCs/>
          <w:iCs/>
        </w:rPr>
        <w:t>Результаты  ВПР</w:t>
      </w:r>
      <w:proofErr w:type="gramEnd"/>
      <w:r w:rsidR="000807B1" w:rsidRPr="00E438BE">
        <w:rPr>
          <w:b/>
          <w:bCs/>
          <w:iCs/>
        </w:rPr>
        <w:t xml:space="preserve"> 5-8 классы. Биология</w:t>
      </w: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5А,Б,В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71,4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26,1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97,6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3,9</w:t>
            </w:r>
          </w:p>
        </w:tc>
      </w:tr>
    </w:tbl>
    <w:p w:rsidR="000807B1" w:rsidRPr="00E438BE" w:rsidRDefault="000807B1" w:rsidP="000807B1">
      <w:pPr>
        <w:pStyle w:val="c7"/>
        <w:shd w:val="clear" w:color="auto" w:fill="FFFFFF"/>
        <w:spacing w:before="0" w:beforeAutospacing="0" w:after="0" w:afterAutospacing="0"/>
        <w:jc w:val="both"/>
      </w:pPr>
      <w:proofErr w:type="gramStart"/>
      <w:r w:rsidRPr="00E438BE">
        <w:rPr>
          <w:b/>
          <w:bCs/>
          <w:iCs/>
        </w:rPr>
        <w:t>Выводы:</w:t>
      </w:r>
      <w:r w:rsidRPr="00E438BE">
        <w:t xml:space="preserve"> </w:t>
      </w:r>
      <w:r w:rsidRPr="00E438BE">
        <w:rPr>
          <w:rStyle w:val="c2"/>
        </w:rPr>
        <w:t>  </w:t>
      </w:r>
      <w:proofErr w:type="gramEnd"/>
      <w:r w:rsidRPr="00E438BE">
        <w:rPr>
          <w:rStyle w:val="c2"/>
        </w:rPr>
        <w:t>Затруднения вызвали:</w:t>
      </w:r>
    </w:p>
    <w:p w:rsidR="000807B1" w:rsidRPr="00E438BE" w:rsidRDefault="000807B1" w:rsidP="000807B1">
      <w:pPr>
        <w:pStyle w:val="c7"/>
        <w:shd w:val="clear" w:color="auto" w:fill="FFFFFF"/>
        <w:spacing w:before="0" w:beforeAutospacing="0" w:after="0" w:afterAutospacing="0"/>
        <w:jc w:val="both"/>
      </w:pPr>
      <w:r w:rsidRPr="00E438BE">
        <w:rPr>
          <w:rStyle w:val="c2"/>
        </w:rPr>
        <w:t>1.3.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   </w:t>
      </w:r>
    </w:p>
    <w:p w:rsidR="000807B1" w:rsidRPr="00E438BE" w:rsidRDefault="000807B1" w:rsidP="000807B1">
      <w:pPr>
        <w:pStyle w:val="c7"/>
        <w:shd w:val="clear" w:color="auto" w:fill="FFFFFF"/>
        <w:spacing w:before="0" w:beforeAutospacing="0" w:after="0" w:afterAutospacing="0"/>
        <w:jc w:val="both"/>
      </w:pPr>
      <w:r w:rsidRPr="00E438BE">
        <w:rPr>
          <w:rStyle w:val="c2"/>
        </w:rPr>
        <w:t>7.2. Царство Растения. Царство Животные.</w:t>
      </w:r>
    </w:p>
    <w:p w:rsidR="000807B1" w:rsidRPr="00E438BE" w:rsidRDefault="000807B1" w:rsidP="000807B1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</w:rPr>
      </w:pPr>
      <w:r w:rsidRPr="00E438BE">
        <w:rPr>
          <w:rStyle w:val="c2"/>
        </w:rPr>
        <w:t>8. Среды жизни. Формирование основ экологической грамотности.</w:t>
      </w:r>
    </w:p>
    <w:p w:rsidR="000807B1" w:rsidRPr="00E438BE" w:rsidRDefault="000807B1" w:rsidP="000807B1">
      <w:pPr>
        <w:pStyle w:val="c7"/>
        <w:shd w:val="clear" w:color="auto" w:fill="FFFFFF"/>
        <w:spacing w:before="0" w:beforeAutospacing="0" w:after="0" w:afterAutospacing="0"/>
        <w:jc w:val="both"/>
      </w:pP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6А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13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4,7</w:t>
            </w:r>
          </w:p>
        </w:tc>
      </w:tr>
    </w:tbl>
    <w:p w:rsidR="000807B1" w:rsidRPr="00E438BE" w:rsidRDefault="000807B1" w:rsidP="000807B1">
      <w:pPr>
        <w:jc w:val="both"/>
        <w:rPr>
          <w:rStyle w:val="c4"/>
          <w:shd w:val="clear" w:color="auto" w:fill="FFFFFF"/>
        </w:rPr>
      </w:pPr>
      <w:r w:rsidRPr="00E438BE">
        <w:rPr>
          <w:rStyle w:val="c25"/>
          <w:b/>
          <w:bCs/>
          <w:shd w:val="clear" w:color="auto" w:fill="FFFFFF"/>
        </w:rPr>
        <w:t>Выводы</w:t>
      </w:r>
      <w:r w:rsidRPr="00E438BE">
        <w:rPr>
          <w:rStyle w:val="c15"/>
          <w:shd w:val="clear" w:color="auto" w:fill="FFFFFF"/>
        </w:rPr>
        <w:t>: затруднения вызвали:</w:t>
      </w:r>
      <w:r w:rsidRPr="00E438BE">
        <w:rPr>
          <w:rStyle w:val="c4"/>
          <w:shd w:val="clear" w:color="auto" w:fill="FFFFFF"/>
        </w:rPr>
        <w:t> 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ручной лупы и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знаний.</w:t>
      </w:r>
    </w:p>
    <w:p w:rsidR="000807B1" w:rsidRPr="00E438BE" w:rsidRDefault="000807B1" w:rsidP="000807B1">
      <w:pPr>
        <w:jc w:val="both"/>
        <w:rPr>
          <w:b/>
          <w:bCs/>
          <w:iCs/>
        </w:rPr>
      </w:pP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55,5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44,4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55.5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3,8</w:t>
            </w:r>
          </w:p>
        </w:tc>
      </w:tr>
    </w:tbl>
    <w:p w:rsidR="000807B1" w:rsidRPr="00E438BE" w:rsidRDefault="000807B1" w:rsidP="000807B1">
      <w:pPr>
        <w:pStyle w:val="c13"/>
        <w:shd w:val="clear" w:color="auto" w:fill="FFFFFF"/>
        <w:spacing w:before="0" w:beforeAutospacing="0" w:after="0" w:afterAutospacing="0"/>
        <w:jc w:val="both"/>
      </w:pPr>
      <w:r w:rsidRPr="00E438BE">
        <w:rPr>
          <w:b/>
          <w:bCs/>
          <w:iCs/>
        </w:rPr>
        <w:t>Выводы:</w:t>
      </w:r>
      <w:r w:rsidRPr="00E438BE">
        <w:rPr>
          <w:b/>
          <w:bCs/>
        </w:rPr>
        <w:t xml:space="preserve"> </w:t>
      </w:r>
      <w:r w:rsidRPr="00E438BE">
        <w:rPr>
          <w:bCs/>
        </w:rPr>
        <w:t>Оценивая результаты работы можно сделать вывод,</w:t>
      </w:r>
      <w:r w:rsidRPr="00E438BE">
        <w:t xml:space="preserve"> что затруднения вызвали у учащихся    затруднения </w:t>
      </w:r>
      <w:proofErr w:type="gramStart"/>
      <w:r w:rsidRPr="00E438BE">
        <w:t>вызвали:  задания</w:t>
      </w:r>
      <w:proofErr w:type="gramEnd"/>
      <w:r w:rsidRPr="00E438BE">
        <w:t xml:space="preserve"> о знание систематики  растений и их классификации и умение  проводить  сравнение биологических объектов;</w:t>
      </w:r>
    </w:p>
    <w:p w:rsidR="000807B1" w:rsidRPr="00E438BE" w:rsidRDefault="000807B1" w:rsidP="000807B1">
      <w:pPr>
        <w:shd w:val="clear" w:color="auto" w:fill="FFFFFF"/>
        <w:jc w:val="both"/>
      </w:pPr>
      <w:proofErr w:type="gramStart"/>
      <w:r w:rsidRPr="00E438BE">
        <w:t>проверяет  умение</w:t>
      </w:r>
      <w:proofErr w:type="gramEnd"/>
      <w:r w:rsidRPr="00E438BE">
        <w:t xml:space="preserve"> работать с таблицей и устанавливать соответствия между характеристиками растений и отделами растений; умение  соотносить  изображение объекта  с  его  описанием,  формулировать аргументированный ответ на поставленный вопрос. </w:t>
      </w:r>
    </w:p>
    <w:p w:rsidR="000807B1" w:rsidRPr="00E438BE" w:rsidRDefault="000807B1" w:rsidP="00ED6899">
      <w:pPr>
        <w:pStyle w:val="a3"/>
        <w:shd w:val="clear" w:color="auto" w:fill="FFFFFF"/>
        <w:spacing w:before="0" w:beforeAutospacing="0" w:after="0" w:afterAutospacing="0"/>
        <w:ind w:left="720"/>
      </w:pP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lastRenderedPageBreak/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57,1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42,8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3,7</w:t>
            </w:r>
          </w:p>
        </w:tc>
      </w:tr>
    </w:tbl>
    <w:p w:rsidR="000807B1" w:rsidRPr="00E438BE" w:rsidRDefault="000807B1" w:rsidP="000807B1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E438BE">
        <w:rPr>
          <w:rStyle w:val="c25"/>
          <w:b/>
          <w:bCs/>
        </w:rPr>
        <w:t>Вывод</w:t>
      </w:r>
      <w:r w:rsidRPr="00E438BE">
        <w:rPr>
          <w:rStyle w:val="c15"/>
        </w:rPr>
        <w:t>: затруднения вызвали:</w:t>
      </w:r>
      <w:r w:rsidRPr="00E438BE">
        <w:rPr>
          <w:rStyle w:val="c4"/>
        </w:rPr>
        <w:t> </w:t>
      </w:r>
    </w:p>
    <w:p w:rsidR="000807B1" w:rsidRPr="00E438BE" w:rsidRDefault="000807B1" w:rsidP="00E438BE">
      <w:pPr>
        <w:pStyle w:val="c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</w:pPr>
      <w:r w:rsidRPr="00E438BE">
        <w:rPr>
          <w:rStyle w:val="c4"/>
        </w:rPr>
        <w:t xml:space="preserve">знание </w:t>
      </w:r>
      <w:proofErr w:type="gramStart"/>
      <w:r w:rsidRPr="00E438BE">
        <w:rPr>
          <w:rStyle w:val="c4"/>
        </w:rPr>
        <w:t>особенностей  строения</w:t>
      </w:r>
      <w:proofErr w:type="gramEnd"/>
      <w:r w:rsidRPr="00E438BE">
        <w:rPr>
          <w:rStyle w:val="c4"/>
        </w:rPr>
        <w:t xml:space="preserve">  и функционирование отдельных органов и систем органов у растений разных таксономических групп;</w:t>
      </w:r>
    </w:p>
    <w:p w:rsidR="000807B1" w:rsidRPr="00E438BE" w:rsidRDefault="000807B1" w:rsidP="00E438BE">
      <w:pPr>
        <w:pStyle w:val="c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proofErr w:type="gramStart"/>
      <w:r w:rsidRPr="00E438BE">
        <w:rPr>
          <w:rStyle w:val="c4"/>
        </w:rPr>
        <w:t>умение  проводить</w:t>
      </w:r>
      <w:proofErr w:type="gramEnd"/>
      <w:r w:rsidRPr="00E438BE">
        <w:rPr>
          <w:rStyle w:val="c4"/>
        </w:rPr>
        <w:t xml:space="preserve">  сравнение биологических объектов, таксонов между собой;</w:t>
      </w:r>
    </w:p>
    <w:p w:rsidR="000807B1" w:rsidRPr="00E438BE" w:rsidRDefault="000807B1" w:rsidP="00E438BE">
      <w:pPr>
        <w:pStyle w:val="c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E438BE">
        <w:rPr>
          <w:rStyle w:val="c4"/>
        </w:rPr>
        <w:t>умение  читать</w:t>
      </w:r>
      <w:proofErr w:type="gramEnd"/>
      <w:r w:rsidRPr="00E438BE">
        <w:rPr>
          <w:rStyle w:val="c4"/>
        </w:rPr>
        <w:t xml:space="preserve">  и  понимать  текст  биологического содержания,  используя  для  этого  недостающие  термины  и  понятия, представленные в перечне;</w:t>
      </w:r>
    </w:p>
    <w:p w:rsidR="000807B1" w:rsidRPr="00E438BE" w:rsidRDefault="000807B1" w:rsidP="00E438BE">
      <w:pPr>
        <w:pStyle w:val="c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proofErr w:type="gramStart"/>
      <w:r w:rsidRPr="00E438BE">
        <w:rPr>
          <w:rStyle w:val="c4"/>
        </w:rPr>
        <w:t>умение  соотносить</w:t>
      </w:r>
      <w:proofErr w:type="gramEnd"/>
      <w:r w:rsidRPr="00E438BE">
        <w:rPr>
          <w:rStyle w:val="c4"/>
        </w:rPr>
        <w:t xml:space="preserve">  изображение объекта  с  его  описанием,  формулировать аргументированный ответ на поставленный вопрос.  </w:t>
      </w:r>
    </w:p>
    <w:p w:rsidR="000807B1" w:rsidRPr="00E438BE" w:rsidRDefault="000807B1" w:rsidP="000807B1">
      <w:pPr>
        <w:shd w:val="clear" w:color="auto" w:fill="FFFFFF"/>
        <w:jc w:val="both"/>
      </w:pPr>
    </w:p>
    <w:p w:rsidR="000807B1" w:rsidRPr="00E438BE" w:rsidRDefault="00E438BE" w:rsidP="000807B1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</w:t>
      </w:r>
      <w:proofErr w:type="gramStart"/>
      <w:r w:rsidR="000807B1" w:rsidRPr="00E438BE">
        <w:rPr>
          <w:b/>
          <w:bCs/>
          <w:iCs/>
        </w:rPr>
        <w:t>Результаты  ВПР</w:t>
      </w:r>
      <w:proofErr w:type="gramEnd"/>
      <w:r w:rsidR="000807B1" w:rsidRPr="00E438BE">
        <w:rPr>
          <w:b/>
          <w:bCs/>
          <w:iCs/>
        </w:rPr>
        <w:t xml:space="preserve"> 5-8 классы. История, обществознание.</w:t>
      </w: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5А,Б,В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29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78,4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26,1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78,4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3,9</w:t>
            </w:r>
          </w:p>
        </w:tc>
      </w:tr>
    </w:tbl>
    <w:p w:rsidR="000807B1" w:rsidRPr="00E438BE" w:rsidRDefault="000807B1" w:rsidP="000807B1">
      <w:pPr>
        <w:rPr>
          <w:b/>
        </w:rPr>
      </w:pPr>
      <w:r w:rsidRPr="00E438BE">
        <w:rPr>
          <w:b/>
        </w:rPr>
        <w:t>Выводы:</w:t>
      </w:r>
    </w:p>
    <w:p w:rsidR="000807B1" w:rsidRPr="00E438BE" w:rsidRDefault="000807B1" w:rsidP="00E438BE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E438BE">
        <w:t xml:space="preserve">Анализ результатов выполнения ВПР по истории в 5-х классах показал следующие недостатки: </w:t>
      </w:r>
    </w:p>
    <w:p w:rsidR="000807B1" w:rsidRPr="00E438BE" w:rsidRDefault="000807B1" w:rsidP="00E438BE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E438BE">
        <w:t xml:space="preserve">Объяснение смысла слов (исторические термины) и умение соотнести данное слово с одной из представленных тем (задание 3). </w:t>
      </w:r>
    </w:p>
    <w:p w:rsidR="000807B1" w:rsidRPr="00E438BE" w:rsidRDefault="000807B1" w:rsidP="00E438BE">
      <w:pPr>
        <w:pStyle w:val="a3"/>
        <w:numPr>
          <w:ilvl w:val="0"/>
          <w:numId w:val="19"/>
        </w:numPr>
        <w:spacing w:before="0" w:beforeAutospacing="0" w:after="0" w:afterAutospacing="0"/>
      </w:pPr>
      <w:r w:rsidRPr="00E438BE">
        <w:t xml:space="preserve">Знание исторических фактов и умение излагать исторический материал в виде последовательного связного текста (задание 4). </w:t>
      </w:r>
    </w:p>
    <w:p w:rsidR="000807B1" w:rsidRPr="00E438BE" w:rsidRDefault="000807B1" w:rsidP="00E438BE">
      <w:pPr>
        <w:pStyle w:val="a3"/>
        <w:numPr>
          <w:ilvl w:val="0"/>
          <w:numId w:val="19"/>
        </w:numPr>
        <w:spacing w:before="0" w:beforeAutospacing="0" w:after="0" w:afterAutospacing="0"/>
      </w:pPr>
      <w:r w:rsidRPr="00E438BE">
        <w:t>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 (задание 5).</w:t>
      </w:r>
    </w:p>
    <w:p w:rsidR="000807B1" w:rsidRPr="00E438BE" w:rsidRDefault="000807B1" w:rsidP="00E438BE">
      <w:pPr>
        <w:pStyle w:val="a3"/>
        <w:numPr>
          <w:ilvl w:val="0"/>
          <w:numId w:val="19"/>
        </w:numPr>
        <w:spacing w:before="0" w:beforeAutospacing="0" w:after="0" w:afterAutospacing="0"/>
      </w:pPr>
      <w:r w:rsidRPr="00E438BE">
        <w:t xml:space="preserve">Умение устанавливать причинно-следственные связи, строить логическое рассуждение, умозаключение (задание 6 объяснить, как природно-климатические условия повлияли на занятия жителей страны). </w:t>
      </w:r>
    </w:p>
    <w:p w:rsidR="000807B1" w:rsidRPr="00E438BE" w:rsidRDefault="000807B1" w:rsidP="000807B1">
      <w:pPr>
        <w:autoSpaceDE w:val="0"/>
        <w:autoSpaceDN w:val="0"/>
        <w:adjustRightInd w:val="0"/>
        <w:jc w:val="both"/>
        <w:rPr>
          <w:bCs/>
        </w:rPr>
      </w:pPr>
    </w:p>
    <w:p w:rsidR="000807B1" w:rsidRPr="00E438BE" w:rsidRDefault="00E438BE" w:rsidP="000807B1">
      <w:pPr>
        <w:autoSpaceDE w:val="0"/>
        <w:autoSpaceDN w:val="0"/>
        <w:adjustRightInd w:val="0"/>
        <w:jc w:val="both"/>
        <w:rPr>
          <w:b/>
          <w:bCs/>
        </w:rPr>
      </w:pPr>
      <w:r w:rsidRPr="00E438BE">
        <w:rPr>
          <w:b/>
          <w:bCs/>
        </w:rPr>
        <w:t xml:space="preserve">                                                                     </w:t>
      </w:r>
      <w:r w:rsidR="000807B1" w:rsidRPr="00E438BE">
        <w:rPr>
          <w:b/>
          <w:bCs/>
        </w:rPr>
        <w:t>История</w:t>
      </w:r>
    </w:p>
    <w:tbl>
      <w:tblPr>
        <w:tblpPr w:leftFromText="180" w:rightFromText="180" w:vertAnchor="text" w:horzAnchor="margin" w:tblpXSpec="center" w:tblpY="182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6А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12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9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3,9</w:t>
            </w:r>
          </w:p>
        </w:tc>
      </w:tr>
    </w:tbl>
    <w:p w:rsidR="000807B1" w:rsidRPr="00E438BE" w:rsidRDefault="000807B1" w:rsidP="000807B1">
      <w:pPr>
        <w:rPr>
          <w:b/>
        </w:rPr>
      </w:pPr>
      <w:r w:rsidRPr="00E438BE">
        <w:rPr>
          <w:b/>
        </w:rPr>
        <w:t>Выводы:</w:t>
      </w:r>
    </w:p>
    <w:p w:rsidR="000807B1" w:rsidRPr="00E438BE" w:rsidRDefault="000807B1" w:rsidP="000807B1">
      <w:r w:rsidRPr="00E438BE">
        <w:t xml:space="preserve">Анализ результатов выполнения ВПР по истории в 6 классе показал следующие недостатки: </w:t>
      </w:r>
    </w:p>
    <w:p w:rsidR="000807B1" w:rsidRPr="00E438BE" w:rsidRDefault="000807B1" w:rsidP="00E438BE">
      <w:pPr>
        <w:pStyle w:val="a3"/>
        <w:numPr>
          <w:ilvl w:val="0"/>
          <w:numId w:val="21"/>
        </w:numPr>
        <w:spacing w:before="0" w:beforeAutospacing="0" w:after="0" w:afterAutospacing="0"/>
      </w:pPr>
      <w:r w:rsidRPr="00E438BE">
        <w:t xml:space="preserve">Умение создавать, применять и преобразовывать знаки и символы, модели и схемы для решения учебных и познавательных задач. Работать с изобразительными </w:t>
      </w:r>
      <w:r w:rsidRPr="00E438BE">
        <w:lastRenderedPageBreak/>
        <w:t xml:space="preserve">историческими источниками, понимать и интерпретировать содержащуюся в них информацию (1 задание) </w:t>
      </w:r>
    </w:p>
    <w:p w:rsidR="000807B1" w:rsidRPr="00E438BE" w:rsidRDefault="000807B1" w:rsidP="00E438BE">
      <w:pPr>
        <w:pStyle w:val="a3"/>
        <w:numPr>
          <w:ilvl w:val="0"/>
          <w:numId w:val="21"/>
        </w:numPr>
        <w:spacing w:before="0" w:beforeAutospacing="0" w:after="0" w:afterAutospacing="0"/>
      </w:pPr>
      <w:r w:rsidRPr="00E438BE">
        <w:t xml:space="preserve">Умение проводить поиск информации в исторических текстах, материальных исторических памятниках Средневековья (2 задание) </w:t>
      </w:r>
    </w:p>
    <w:p w:rsidR="000807B1" w:rsidRPr="00E438BE" w:rsidRDefault="000807B1" w:rsidP="00E438BE">
      <w:pPr>
        <w:pStyle w:val="a3"/>
        <w:numPr>
          <w:ilvl w:val="0"/>
          <w:numId w:val="21"/>
        </w:numPr>
        <w:spacing w:before="0" w:beforeAutospacing="0" w:after="0" w:afterAutospacing="0"/>
      </w:pPr>
      <w:r w:rsidRPr="00E438BE">
        <w:t xml:space="preserve">Умение давать оценку событиям и личностям отечественной и всеобщей истории Средних веков (4 задание) </w:t>
      </w:r>
    </w:p>
    <w:p w:rsidR="000807B1" w:rsidRPr="00E438BE" w:rsidRDefault="000807B1" w:rsidP="00E438BE">
      <w:pPr>
        <w:pStyle w:val="a3"/>
        <w:numPr>
          <w:ilvl w:val="0"/>
          <w:numId w:val="21"/>
        </w:numPr>
        <w:spacing w:before="0" w:beforeAutospacing="0" w:after="0" w:afterAutospacing="0"/>
      </w:pPr>
      <w:r w:rsidRPr="00E438BE">
        <w:t xml:space="preserve"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 (5 задание) </w:t>
      </w:r>
    </w:p>
    <w:p w:rsidR="000807B1" w:rsidRPr="00E438BE" w:rsidRDefault="000807B1" w:rsidP="00E438BE">
      <w:pPr>
        <w:pStyle w:val="a3"/>
        <w:numPr>
          <w:ilvl w:val="0"/>
          <w:numId w:val="21"/>
        </w:numPr>
        <w:spacing w:before="0" w:beforeAutospacing="0" w:after="0" w:afterAutospacing="0"/>
      </w:pPr>
      <w:r w:rsidRPr="00E438BE">
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 (7 задание) </w:t>
      </w:r>
    </w:p>
    <w:p w:rsidR="000807B1" w:rsidRPr="00E438BE" w:rsidRDefault="000807B1" w:rsidP="000807B1">
      <w:pPr>
        <w:pStyle w:val="a3"/>
        <w:autoSpaceDE w:val="0"/>
        <w:autoSpaceDN w:val="0"/>
        <w:adjustRightInd w:val="0"/>
        <w:spacing w:before="0" w:beforeAutospacing="0" w:after="0" w:afterAutospacing="0"/>
        <w:ind w:left="720"/>
        <w:jc w:val="both"/>
      </w:pPr>
    </w:p>
    <w:p w:rsidR="000807B1" w:rsidRPr="00E438BE" w:rsidRDefault="00E438BE" w:rsidP="000807B1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      </w:t>
      </w:r>
      <w:r w:rsidRPr="00E438BE">
        <w:rPr>
          <w:b/>
        </w:rPr>
        <w:t xml:space="preserve">  </w:t>
      </w:r>
      <w:r w:rsidR="000807B1" w:rsidRPr="00E438BE">
        <w:rPr>
          <w:b/>
        </w:rPr>
        <w:t xml:space="preserve">Обществознание </w:t>
      </w: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6Б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4,1</w:t>
            </w:r>
          </w:p>
        </w:tc>
      </w:tr>
    </w:tbl>
    <w:p w:rsidR="000807B1" w:rsidRPr="00E438BE" w:rsidRDefault="000807B1" w:rsidP="000807B1">
      <w:pPr>
        <w:rPr>
          <w:b/>
        </w:rPr>
      </w:pPr>
    </w:p>
    <w:p w:rsidR="000807B1" w:rsidRPr="00E438BE" w:rsidRDefault="000807B1" w:rsidP="000807B1">
      <w:pPr>
        <w:rPr>
          <w:b/>
        </w:rPr>
      </w:pPr>
      <w:r w:rsidRPr="00E438BE">
        <w:rPr>
          <w:b/>
        </w:rPr>
        <w:t>Выполнены на недостаточном уровне задания:</w:t>
      </w:r>
    </w:p>
    <w:p w:rsidR="000807B1" w:rsidRPr="00E438BE" w:rsidRDefault="000807B1" w:rsidP="000807B1">
      <w:r w:rsidRPr="00E438BE">
        <w:t xml:space="preserve">№ </w:t>
      </w:r>
      <w:r w:rsidRPr="00E438BE">
        <w:rPr>
          <w:bCs/>
        </w:rPr>
        <w:t>2</w:t>
      </w:r>
      <w:r w:rsidRPr="00E438BE">
        <w:t xml:space="preserve"> - Приобретение теоретических знаний и опыта применения полученных знаний и умений.</w:t>
      </w:r>
    </w:p>
    <w:p w:rsidR="000807B1" w:rsidRPr="00E438BE" w:rsidRDefault="000807B1" w:rsidP="000807B1">
      <w:pPr>
        <w:rPr>
          <w:bCs/>
        </w:rPr>
      </w:pPr>
      <w:r w:rsidRPr="00E438BE">
        <w:rPr>
          <w:bCs/>
        </w:rPr>
        <w:t xml:space="preserve">№4 - Различать экономические, социальные, политические, культурные явления и процессы общественной </w:t>
      </w:r>
      <w:proofErr w:type="gramStart"/>
      <w:r w:rsidRPr="00E438BE">
        <w:rPr>
          <w:bCs/>
        </w:rPr>
        <w:t>жизни.№</w:t>
      </w:r>
      <w:proofErr w:type="gramEnd"/>
      <w:r w:rsidRPr="00E438BE">
        <w:rPr>
          <w:bCs/>
        </w:rPr>
        <w:t>5 - Понимание основных принципов жизни общества,  основ современных научных теорий общественного развития.</w:t>
      </w:r>
    </w:p>
    <w:p w:rsidR="000807B1" w:rsidRPr="00E438BE" w:rsidRDefault="000807B1" w:rsidP="000807B1">
      <w:r w:rsidRPr="00E438BE">
        <w:t>№6 -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</w:t>
      </w:r>
      <w:r w:rsidRPr="00E438BE">
        <w:tab/>
        <w:t>задач</w:t>
      </w:r>
      <w:r w:rsidRPr="00E438BE">
        <w:tab/>
        <w:t>в</w:t>
      </w:r>
      <w:r w:rsidRPr="00E438BE">
        <w:tab/>
        <w:t>области</w:t>
      </w:r>
      <w:r w:rsidRPr="00E438BE">
        <w:tab/>
        <w:t>социальных</w:t>
      </w:r>
      <w:r w:rsidRPr="00E438BE">
        <w:tab/>
        <w:t>отношений, адекватных        возрасту       обучающихся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</w:t>
      </w:r>
      <w:r w:rsidRPr="00E438BE">
        <w:tab/>
        <w:t>интереса</w:t>
      </w:r>
      <w:r w:rsidRPr="00E438BE">
        <w:tab/>
        <w:t>к изучению общественных дисциплин.</w:t>
      </w:r>
    </w:p>
    <w:p w:rsidR="00ED6899" w:rsidRDefault="000807B1" w:rsidP="00ED6899">
      <w:r w:rsidRPr="00E438BE">
        <w:t xml:space="preserve">№8 -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</w:t>
      </w:r>
      <w:proofErr w:type="gramStart"/>
      <w:r w:rsidRPr="00E438BE">
        <w:t>правового  самосознания</w:t>
      </w:r>
      <w:proofErr w:type="gramEnd"/>
      <w:r w:rsidRPr="00E438BE">
        <w:t>,  толерантности.</w:t>
      </w:r>
    </w:p>
    <w:p w:rsidR="000807B1" w:rsidRPr="00ED6899" w:rsidRDefault="00E438BE" w:rsidP="00ED6899">
      <w:r w:rsidRPr="00ED6899">
        <w:rPr>
          <w:b/>
          <w:bCs/>
        </w:rPr>
        <w:t xml:space="preserve">   </w:t>
      </w:r>
      <w:r w:rsidR="000807B1" w:rsidRPr="00ED6899">
        <w:rPr>
          <w:b/>
          <w:bCs/>
        </w:rPr>
        <w:t>История</w:t>
      </w: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12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92,3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92,3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4,2</w:t>
            </w:r>
          </w:p>
        </w:tc>
      </w:tr>
    </w:tbl>
    <w:p w:rsidR="000807B1" w:rsidRPr="00E438BE" w:rsidRDefault="000807B1" w:rsidP="000807B1">
      <w:pPr>
        <w:rPr>
          <w:b/>
        </w:rPr>
      </w:pPr>
      <w:r w:rsidRPr="00E438BE">
        <w:rPr>
          <w:b/>
        </w:rPr>
        <w:lastRenderedPageBreak/>
        <w:t>Выводы:</w:t>
      </w:r>
    </w:p>
    <w:p w:rsidR="000807B1" w:rsidRPr="00E438BE" w:rsidRDefault="000807B1" w:rsidP="000807B1">
      <w:pPr>
        <w:jc w:val="both"/>
      </w:pPr>
      <w:r w:rsidRPr="00E438BE">
        <w:rPr>
          <w:b/>
        </w:rPr>
        <w:t xml:space="preserve">     </w:t>
      </w:r>
      <w:r w:rsidRPr="00E438BE">
        <w:t>Обучающиеся 7-Б класса в недостаточной степени владеют базовыми историческими знаниями, опытом применения историко- культурного подхода к оценке социальных явлений, умением применять исторические знания для осмысления сущности общественных явлений, умением искать, анализировать, сопоставлять и оценивать содержащуюся в различных источниках информацию о событиях и явлениях прошлого.</w:t>
      </w:r>
    </w:p>
    <w:p w:rsidR="000807B1" w:rsidRPr="00E438BE" w:rsidRDefault="000807B1" w:rsidP="000807B1">
      <w:pPr>
        <w:autoSpaceDE w:val="0"/>
        <w:autoSpaceDN w:val="0"/>
        <w:adjustRightInd w:val="0"/>
        <w:ind w:left="360"/>
        <w:jc w:val="both"/>
      </w:pPr>
    </w:p>
    <w:p w:rsidR="000807B1" w:rsidRPr="00E438BE" w:rsidRDefault="00E438BE" w:rsidP="000807B1">
      <w:pPr>
        <w:autoSpaceDE w:val="0"/>
        <w:autoSpaceDN w:val="0"/>
        <w:adjustRightInd w:val="0"/>
        <w:ind w:left="360"/>
        <w:jc w:val="both"/>
        <w:rPr>
          <w:b/>
        </w:rPr>
      </w:pPr>
      <w:r w:rsidRPr="00E438BE">
        <w:rPr>
          <w:b/>
        </w:rPr>
        <w:t xml:space="preserve">                                                                </w:t>
      </w:r>
      <w:r w:rsidR="000807B1" w:rsidRPr="00E438BE">
        <w:rPr>
          <w:b/>
        </w:rPr>
        <w:t>История</w:t>
      </w: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16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14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7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3,6</w:t>
            </w:r>
          </w:p>
        </w:tc>
      </w:tr>
    </w:tbl>
    <w:p w:rsidR="000807B1" w:rsidRPr="00E438BE" w:rsidRDefault="000807B1" w:rsidP="000807B1">
      <w:pPr>
        <w:rPr>
          <w:b/>
        </w:rPr>
      </w:pPr>
      <w:r w:rsidRPr="00E438BE">
        <w:rPr>
          <w:b/>
        </w:rPr>
        <w:t>Выводы:</w:t>
      </w:r>
    </w:p>
    <w:p w:rsidR="000807B1" w:rsidRPr="00E438BE" w:rsidRDefault="000807B1" w:rsidP="000807B1">
      <w:r w:rsidRPr="00E438BE">
        <w:rPr>
          <w:b/>
        </w:rPr>
        <w:t xml:space="preserve">     </w:t>
      </w:r>
      <w:r w:rsidRPr="00E438BE">
        <w:t xml:space="preserve">Более успешно выполнены задания обучающимися: 3, 4, 7, 9, 10. </w:t>
      </w:r>
    </w:p>
    <w:p w:rsidR="000807B1" w:rsidRPr="00E438BE" w:rsidRDefault="000807B1" w:rsidP="000807B1">
      <w:r w:rsidRPr="00E438BE">
        <w:t xml:space="preserve">Недостаточно сформировано умения при выполнении заданий: 1,5, 7, 8 и 9. </w:t>
      </w:r>
    </w:p>
    <w:p w:rsidR="000807B1" w:rsidRPr="00E438BE" w:rsidRDefault="000807B1" w:rsidP="000807B1">
      <w:r w:rsidRPr="00E438BE">
        <w:t>Допущенные ошибки (самые распространенные):</w:t>
      </w:r>
    </w:p>
    <w:p w:rsidR="000807B1" w:rsidRPr="00E438BE" w:rsidRDefault="000807B1" w:rsidP="00E438BE">
      <w:pPr>
        <w:pStyle w:val="a3"/>
        <w:numPr>
          <w:ilvl w:val="0"/>
          <w:numId w:val="26"/>
        </w:numPr>
        <w:spacing w:before="0" w:beforeAutospacing="0" w:after="0" w:afterAutospacing="0"/>
      </w:pPr>
      <w:r w:rsidRPr="00E438BE"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0807B1" w:rsidRPr="00E438BE" w:rsidRDefault="000807B1" w:rsidP="00E438BE">
      <w:pPr>
        <w:pStyle w:val="a3"/>
        <w:numPr>
          <w:ilvl w:val="0"/>
          <w:numId w:val="26"/>
        </w:numPr>
        <w:spacing w:before="0" w:beforeAutospacing="0" w:after="0" w:afterAutospacing="0"/>
      </w:pPr>
      <w:r w:rsidRPr="00E438BE">
        <w:t xml:space="preserve"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</w:t>
      </w:r>
    </w:p>
    <w:p w:rsidR="000807B1" w:rsidRPr="00E438BE" w:rsidRDefault="000807B1" w:rsidP="000807B1">
      <w:r w:rsidRPr="00E438BE">
        <w:t>Возможные причины наиболее распространенных ошибок: не сформировано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E438BE" w:rsidRDefault="00E438BE" w:rsidP="000807B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</w:t>
      </w:r>
    </w:p>
    <w:p w:rsidR="000807B1" w:rsidRPr="00E438BE" w:rsidRDefault="00E438BE" w:rsidP="000807B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</w:t>
      </w:r>
      <w:proofErr w:type="gramStart"/>
      <w:r w:rsidR="000807B1" w:rsidRPr="00E438BE">
        <w:rPr>
          <w:b/>
        </w:rPr>
        <w:t>Результаты  ВПР</w:t>
      </w:r>
      <w:proofErr w:type="gramEnd"/>
      <w:r w:rsidR="000807B1" w:rsidRPr="00E438BE">
        <w:rPr>
          <w:b/>
        </w:rPr>
        <w:t xml:space="preserve"> 6-7 классы. География.</w:t>
      </w: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6Б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r w:rsidRPr="00E438BE">
              <w:t>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4,7</w:t>
            </w:r>
          </w:p>
        </w:tc>
      </w:tr>
    </w:tbl>
    <w:p w:rsidR="000807B1" w:rsidRPr="00E438BE" w:rsidRDefault="000807B1" w:rsidP="000807B1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E438BE">
        <w:rPr>
          <w:b/>
          <w:bCs/>
        </w:rPr>
        <w:t>Выводы:</w:t>
      </w:r>
      <w:r w:rsidRPr="00E438BE">
        <w:t xml:space="preserve">  С</w:t>
      </w:r>
      <w:proofErr w:type="gramEnd"/>
      <w:r w:rsidRPr="00E438BE">
        <w:t xml:space="preserve"> диагностической  работой  6  класс справился, но  необходимо обратить внимание на следующее:</w:t>
      </w:r>
    </w:p>
    <w:p w:rsidR="000807B1" w:rsidRPr="00E438BE" w:rsidRDefault="000807B1" w:rsidP="00E438BE">
      <w:pPr>
        <w:pStyle w:val="c3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E438BE">
        <w:t>Обучающиеся не в полной мере овладели комплексом умений работы с географической картой.</w:t>
      </w:r>
    </w:p>
    <w:p w:rsidR="000807B1" w:rsidRPr="00E438BE" w:rsidRDefault="000807B1" w:rsidP="00E438BE">
      <w:pPr>
        <w:pStyle w:val="c3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E438BE">
        <w:t>Обучающиеся не умеют обозначать на карте точки по заданным координатам и определять направления.</w:t>
      </w:r>
    </w:p>
    <w:p w:rsidR="000807B1" w:rsidRPr="00E438BE" w:rsidRDefault="000807B1" w:rsidP="00E438BE">
      <w:pPr>
        <w:pStyle w:val="c3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E438BE">
        <w:t>Многие обучающиеся не смогли определить географические объекты на основе сопоставления их местоположения на карте, текстового описания и изображения (космического снимка или фотоизображения).</w:t>
      </w:r>
    </w:p>
    <w:p w:rsidR="000807B1" w:rsidRPr="00E438BE" w:rsidRDefault="000807B1" w:rsidP="00E438BE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E438BE">
        <w:t xml:space="preserve">Обучающиеся </w:t>
      </w:r>
      <w:proofErr w:type="gramStart"/>
      <w:r w:rsidRPr="00E438BE">
        <w:t>не достаточно</w:t>
      </w:r>
      <w:proofErr w:type="gramEnd"/>
      <w:r w:rsidRPr="00E438BE">
        <w:t xml:space="preserve"> хорошо понимают основные географические закономерности и не умеют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0807B1" w:rsidRPr="00E438BE" w:rsidRDefault="000807B1" w:rsidP="00E438BE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E438BE">
        <w:t>У всех обучающихся узкий кругозор.</w:t>
      </w:r>
    </w:p>
    <w:p w:rsidR="000807B1" w:rsidRPr="00E438BE" w:rsidRDefault="000807B1" w:rsidP="00E438BE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E438BE">
        <w:t>Не всегда внимательно может быть прочитано задание.</w:t>
      </w:r>
    </w:p>
    <w:p w:rsidR="000807B1" w:rsidRPr="00E438BE" w:rsidRDefault="000807B1" w:rsidP="00ED6899">
      <w:pPr>
        <w:pStyle w:val="c3"/>
        <w:shd w:val="clear" w:color="auto" w:fill="FFFFFF"/>
        <w:spacing w:before="0" w:beforeAutospacing="0" w:after="0" w:afterAutospacing="0"/>
        <w:ind w:left="720"/>
        <w:jc w:val="both"/>
      </w:pP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lastRenderedPageBreak/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</w:t>
            </w:r>
          </w:p>
        </w:tc>
      </w:tr>
    </w:tbl>
    <w:p w:rsidR="000807B1" w:rsidRPr="00E438BE" w:rsidRDefault="000807B1" w:rsidP="000807B1">
      <w:pPr>
        <w:pStyle w:val="a4"/>
        <w:shd w:val="clear" w:color="auto" w:fill="FFFFFF"/>
        <w:spacing w:before="0" w:beforeAutospacing="0" w:after="0" w:afterAutospacing="0"/>
        <w:rPr>
          <w:rFonts w:eastAsia="Times New Roman"/>
        </w:rPr>
      </w:pPr>
      <w:r w:rsidRPr="00E438BE">
        <w:rPr>
          <w:b/>
        </w:rPr>
        <w:t xml:space="preserve">Выводы: </w:t>
      </w:r>
      <w:r w:rsidRPr="00E438BE">
        <w:t xml:space="preserve">были допущены следующие </w:t>
      </w:r>
      <w:r w:rsidRPr="00E438BE">
        <w:rPr>
          <w:rFonts w:eastAsia="Times New Roman"/>
          <w:bCs/>
        </w:rPr>
        <w:t>типичные ошибки:</w:t>
      </w:r>
    </w:p>
    <w:p w:rsidR="000807B1" w:rsidRPr="00E438BE" w:rsidRDefault="000807B1" w:rsidP="00E438B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r w:rsidRPr="00E438BE">
        <w:t>соотношение материков и океанов с путешественниками;</w:t>
      </w:r>
    </w:p>
    <w:p w:rsidR="000807B1" w:rsidRPr="00E438BE" w:rsidRDefault="000807B1" w:rsidP="00E438B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r w:rsidRPr="00E438BE">
        <w:t>обозначение на карте точки по координатам;</w:t>
      </w:r>
    </w:p>
    <w:p w:rsidR="000807B1" w:rsidRPr="00E438BE" w:rsidRDefault="000807B1" w:rsidP="00E438B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r w:rsidRPr="00E438BE">
        <w:t>вычисление времени в разных частях Земли;</w:t>
      </w:r>
    </w:p>
    <w:p w:rsidR="000807B1" w:rsidRPr="00E438BE" w:rsidRDefault="000807B1" w:rsidP="00E438B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r w:rsidRPr="00E438BE">
        <w:t>соотношение стран мира с их достопримечательностями.</w:t>
      </w:r>
    </w:p>
    <w:p w:rsidR="000807B1" w:rsidRPr="00E438BE" w:rsidRDefault="000807B1" w:rsidP="000807B1">
      <w:pPr>
        <w:shd w:val="clear" w:color="auto" w:fill="FFFFFF"/>
      </w:pPr>
      <w:r w:rsidRPr="00E438BE">
        <w:t>Причины</w:t>
      </w:r>
    </w:p>
    <w:p w:rsidR="000807B1" w:rsidRPr="00E438BE" w:rsidRDefault="000807B1" w:rsidP="00E438BE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</w:pPr>
      <w:r w:rsidRPr="00E438BE">
        <w:t>несформированные в полной мере умения анализа и сопоставления содержания картографических навыков;</w:t>
      </w:r>
    </w:p>
    <w:p w:rsidR="000807B1" w:rsidRPr="00E438BE" w:rsidRDefault="000807B1" w:rsidP="00E438BE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</w:pPr>
      <w:r w:rsidRPr="00E438BE">
        <w:t>слабая подготовка к ВПР т.к. вовремя не были уточнены предметы.</w:t>
      </w:r>
    </w:p>
    <w:p w:rsidR="000807B1" w:rsidRPr="00E438BE" w:rsidRDefault="000807B1" w:rsidP="000807B1">
      <w:pPr>
        <w:shd w:val="clear" w:color="auto" w:fill="FFFFFF"/>
        <w:ind w:right="196"/>
        <w:rPr>
          <w:b/>
        </w:rPr>
      </w:pPr>
    </w:p>
    <w:p w:rsidR="000807B1" w:rsidRPr="00E438BE" w:rsidRDefault="00E438BE" w:rsidP="000807B1">
      <w:pPr>
        <w:shd w:val="clear" w:color="auto" w:fill="FFFFFF"/>
        <w:ind w:right="196"/>
      </w:pPr>
      <w:r>
        <w:rPr>
          <w:b/>
        </w:rPr>
        <w:t xml:space="preserve">                                                 </w:t>
      </w:r>
      <w:proofErr w:type="gramStart"/>
      <w:r w:rsidR="000807B1" w:rsidRPr="00E438BE">
        <w:rPr>
          <w:b/>
        </w:rPr>
        <w:t>Результаты  ВПР</w:t>
      </w:r>
      <w:proofErr w:type="gramEnd"/>
      <w:r w:rsidR="000807B1" w:rsidRPr="00E438BE">
        <w:rPr>
          <w:b/>
        </w:rPr>
        <w:t xml:space="preserve"> . Физика.</w:t>
      </w:r>
    </w:p>
    <w:tbl>
      <w:tblPr>
        <w:tblpPr w:leftFromText="180" w:rightFromText="180" w:vertAnchor="text" w:horzAnchor="margin" w:tblpXSpec="center" w:tblpY="123"/>
        <w:tblW w:w="100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3"/>
        <w:gridCol w:w="816"/>
        <w:gridCol w:w="743"/>
        <w:gridCol w:w="709"/>
        <w:gridCol w:w="708"/>
        <w:gridCol w:w="709"/>
        <w:gridCol w:w="1134"/>
        <w:gridCol w:w="1134"/>
        <w:gridCol w:w="1134"/>
      </w:tblGrid>
      <w:tr w:rsidR="000807B1" w:rsidRPr="00E438BE" w:rsidTr="00CF4CB8">
        <w:trPr>
          <w:trHeight w:val="84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В классах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Писало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 xml:space="preserve">На «5» 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и «4»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</w:t>
            </w:r>
          </w:p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«3»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38BE">
              <w:rPr>
                <w:b/>
                <w:bCs/>
              </w:rPr>
              <w:t>На «2»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both"/>
            </w:pPr>
            <w:r w:rsidRPr="00E438BE">
              <w:rPr>
                <w:b/>
                <w:bCs/>
              </w:rPr>
              <w:t>Успеваемость  % общая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Успеваемость % качество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38BE">
              <w:rPr>
                <w:b/>
                <w:bCs/>
              </w:rPr>
              <w:t>Средняя оценка</w:t>
            </w:r>
          </w:p>
        </w:tc>
      </w:tr>
      <w:tr w:rsidR="000807B1" w:rsidRPr="00E438BE" w:rsidTr="00CF4CB8">
        <w:trPr>
          <w:trHeight w:val="1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7Б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jc w:val="center"/>
            </w:pPr>
            <w:r w:rsidRPr="00E438BE">
              <w:t>4,3</w:t>
            </w:r>
          </w:p>
        </w:tc>
      </w:tr>
    </w:tbl>
    <w:p w:rsidR="000807B1" w:rsidRPr="00E438BE" w:rsidRDefault="000807B1" w:rsidP="000807B1">
      <w:pPr>
        <w:pStyle w:val="a4"/>
        <w:shd w:val="clear" w:color="auto" w:fill="FFFFFF"/>
        <w:spacing w:before="0" w:beforeAutospacing="0" w:after="0" w:afterAutospacing="0"/>
        <w:rPr>
          <w:rFonts w:eastAsia="Times New Roman"/>
        </w:rPr>
      </w:pPr>
      <w:r w:rsidRPr="00E438BE">
        <w:rPr>
          <w:b/>
        </w:rPr>
        <w:t xml:space="preserve">Выводы: </w:t>
      </w:r>
      <w:r w:rsidRPr="00E438BE">
        <w:t xml:space="preserve">были допущены следующие </w:t>
      </w:r>
      <w:r w:rsidRPr="00E438BE">
        <w:rPr>
          <w:rFonts w:eastAsia="Times New Roman"/>
          <w:bCs/>
        </w:rPr>
        <w:t>типичные ошибки:</w:t>
      </w:r>
    </w:p>
    <w:p w:rsidR="000807B1" w:rsidRPr="00E438BE" w:rsidRDefault="000807B1" w:rsidP="000807B1">
      <w:pPr>
        <w:suppressAutoHyphens/>
        <w:jc w:val="both"/>
        <w:rPr>
          <w:rFonts w:eastAsia="Calibri"/>
          <w:lang w:eastAsia="zh-CN"/>
        </w:rPr>
      </w:pPr>
      <w:r w:rsidRPr="00E438BE">
        <w:rPr>
          <w:lang w:eastAsia="zh-CN"/>
        </w:rPr>
        <w:t xml:space="preserve"> </w:t>
      </w:r>
      <w:r w:rsidRPr="00E438BE">
        <w:rPr>
          <w:rFonts w:eastAsia="Calibri"/>
          <w:lang w:eastAsia="zh-CN"/>
        </w:rPr>
        <w:t xml:space="preserve">В задании 1 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В качестве ответа необходимо привести численный результат. </w:t>
      </w:r>
    </w:p>
    <w:p w:rsidR="000807B1" w:rsidRPr="00E438BE" w:rsidRDefault="000807B1" w:rsidP="000807B1">
      <w:pPr>
        <w:suppressAutoHyphens/>
        <w:jc w:val="both"/>
        <w:rPr>
          <w:rFonts w:eastAsia="Calibri"/>
          <w:lang w:eastAsia="zh-CN"/>
        </w:rPr>
      </w:pPr>
      <w:r w:rsidRPr="00E438BE">
        <w:rPr>
          <w:rFonts w:eastAsia="Calibri"/>
          <w:lang w:eastAsia="zh-CN"/>
        </w:rPr>
        <w:t xml:space="preserve">В задании 2 проверяется </w:t>
      </w:r>
      <w:proofErr w:type="spellStart"/>
      <w:r w:rsidRPr="00E438BE">
        <w:rPr>
          <w:rFonts w:eastAsia="Calibri"/>
          <w:lang w:eastAsia="zh-CN"/>
        </w:rPr>
        <w:t>сформированность</w:t>
      </w:r>
      <w:proofErr w:type="spellEnd"/>
      <w:r w:rsidRPr="00E438BE">
        <w:rPr>
          <w:rFonts w:eastAsia="Calibri"/>
          <w:lang w:eastAsia="zh-CN"/>
        </w:rPr>
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суть, либо записать формулу и назвать входящие в нее величины.</w:t>
      </w:r>
    </w:p>
    <w:p w:rsidR="000807B1" w:rsidRPr="00E438BE" w:rsidRDefault="000807B1" w:rsidP="000807B1">
      <w:pPr>
        <w:suppressAutoHyphens/>
        <w:jc w:val="both"/>
        <w:rPr>
          <w:rFonts w:eastAsia="Calibri"/>
          <w:lang w:eastAsia="zh-CN"/>
        </w:rPr>
      </w:pPr>
      <w:r w:rsidRPr="00E438BE">
        <w:rPr>
          <w:rFonts w:eastAsia="Calibri"/>
          <w:lang w:eastAsia="zh-CN"/>
        </w:rPr>
        <w:t xml:space="preserve"> В заданиях 3-6 проверяются базовые умения школьника: использовать законы физики в различных условиях, сопоставлять экспериментальные данные и теоретические сведения, применять знания из соответствующих разделов физики. В задании 3 проверяется умение использовать закон/понятие в конкретных условиях. Обучающимся необходимо решить простую задачу (один логический шаг или одно действие). В качестве ответа необходимо привести численный результат. </w:t>
      </w:r>
    </w:p>
    <w:p w:rsidR="000807B1" w:rsidRPr="00E438BE" w:rsidRDefault="000807B1" w:rsidP="000807B1">
      <w:pPr>
        <w:suppressAutoHyphens/>
        <w:jc w:val="both"/>
        <w:rPr>
          <w:rFonts w:eastAsia="Calibri"/>
          <w:lang w:eastAsia="zh-CN"/>
        </w:rPr>
      </w:pPr>
      <w:r w:rsidRPr="00E438BE">
        <w:rPr>
          <w:rFonts w:eastAsia="Calibri"/>
          <w:lang w:eastAsia="zh-CN"/>
        </w:rPr>
        <w:t xml:space="preserve">Задание 8 – задача по теме «Основы гидростатики». В качестве ответа необходимо привести численный результат. </w:t>
      </w:r>
    </w:p>
    <w:p w:rsidR="000807B1" w:rsidRPr="00E438BE" w:rsidRDefault="000807B1" w:rsidP="000807B1">
      <w:pPr>
        <w:suppressAutoHyphens/>
        <w:jc w:val="both"/>
        <w:rPr>
          <w:rFonts w:eastAsia="Calibri"/>
          <w:lang w:eastAsia="zh-CN"/>
        </w:rPr>
      </w:pPr>
      <w:r w:rsidRPr="00E438BE">
        <w:rPr>
          <w:rFonts w:eastAsia="Calibri"/>
          <w:lang w:eastAsia="zh-CN"/>
        </w:rPr>
        <w:t>Задания 10, 11 требуют от обучающихся умения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 Задание 10 – 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 Задача содержит три вопроса. Требуется развернутое решение. Задание 11 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ситуации. Задача содержит три вопроса. Требуется развернутое решение.</w:t>
      </w:r>
    </w:p>
    <w:p w:rsidR="000807B1" w:rsidRPr="00E438BE" w:rsidRDefault="00E438BE" w:rsidP="000807B1">
      <w:pPr>
        <w:pStyle w:val="a3"/>
        <w:suppressAutoHyphens/>
        <w:spacing w:before="0" w:beforeAutospacing="0" w:after="0" w:afterAutospacing="0" w:line="259" w:lineRule="auto"/>
        <w:ind w:left="720"/>
        <w:jc w:val="both"/>
        <w:rPr>
          <w:rFonts w:eastAsia="Calibri"/>
          <w:lang w:eastAsia="zh-CN"/>
        </w:rPr>
      </w:pPr>
      <w:r>
        <w:rPr>
          <w:b/>
          <w:bCs/>
          <w:iCs/>
        </w:rPr>
        <w:lastRenderedPageBreak/>
        <w:t xml:space="preserve">                                  </w:t>
      </w:r>
      <w:r w:rsidR="000807B1" w:rsidRPr="00E438BE">
        <w:rPr>
          <w:b/>
          <w:bCs/>
          <w:iCs/>
        </w:rPr>
        <w:t>Общие выводы по ВПР -2024 года:</w:t>
      </w:r>
    </w:p>
    <w:tbl>
      <w:tblPr>
        <w:tblStyle w:val="a6"/>
        <w:tblW w:w="0" w:type="auto"/>
        <w:tblInd w:w="-196" w:type="dxa"/>
        <w:tblLook w:val="04A0" w:firstRow="1" w:lastRow="0" w:firstColumn="1" w:lastColumn="0" w:noHBand="0" w:noVBand="1"/>
      </w:tblPr>
      <w:tblGrid>
        <w:gridCol w:w="1994"/>
        <w:gridCol w:w="1126"/>
        <w:gridCol w:w="1127"/>
        <w:gridCol w:w="906"/>
        <w:gridCol w:w="851"/>
        <w:gridCol w:w="963"/>
        <w:gridCol w:w="850"/>
        <w:gridCol w:w="1418"/>
      </w:tblGrid>
      <w:tr w:rsidR="000807B1" w:rsidRPr="00E438BE" w:rsidTr="00CF4CB8">
        <w:tc>
          <w:tcPr>
            <w:tcW w:w="1994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классы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4А,Б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5А,Б,В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6А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6Б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7А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7Б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8</w:t>
            </w:r>
          </w:p>
        </w:tc>
      </w:tr>
      <w:tr w:rsidR="000807B1" w:rsidRPr="00E438BE" w:rsidTr="00CF4CB8">
        <w:tc>
          <w:tcPr>
            <w:tcW w:w="9235" w:type="dxa"/>
            <w:gridSpan w:val="8"/>
          </w:tcPr>
          <w:p w:rsidR="000807B1" w:rsidRPr="00E438BE" w:rsidRDefault="000807B1" w:rsidP="00CF4CB8">
            <w:pPr>
              <w:jc w:val="center"/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Русский язык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Понизили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6,45 %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5,26 %</w:t>
            </w:r>
          </w:p>
        </w:tc>
        <w:tc>
          <w:tcPr>
            <w:tcW w:w="1757" w:type="dxa"/>
            <w:gridSpan w:val="2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18,18 %</w:t>
            </w:r>
          </w:p>
        </w:tc>
        <w:tc>
          <w:tcPr>
            <w:tcW w:w="1813" w:type="dxa"/>
            <w:gridSpan w:val="2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18,18 %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14,29 %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</w:rPr>
            </w:pPr>
            <w:r w:rsidRPr="00E438BE">
              <w:rPr>
                <w:b/>
              </w:rPr>
              <w:t>Подтвердили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83,87 %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92,11 %</w:t>
            </w:r>
          </w:p>
        </w:tc>
        <w:tc>
          <w:tcPr>
            <w:tcW w:w="1757" w:type="dxa"/>
            <w:gridSpan w:val="2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72,73 5</w:t>
            </w:r>
          </w:p>
        </w:tc>
        <w:tc>
          <w:tcPr>
            <w:tcW w:w="1813" w:type="dxa"/>
            <w:gridSpan w:val="2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81,82 %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78,57 %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Повысили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9,68 %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2,63 %</w:t>
            </w:r>
          </w:p>
        </w:tc>
        <w:tc>
          <w:tcPr>
            <w:tcW w:w="1757" w:type="dxa"/>
            <w:gridSpan w:val="2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9,09 %</w:t>
            </w:r>
          </w:p>
        </w:tc>
        <w:tc>
          <w:tcPr>
            <w:tcW w:w="1813" w:type="dxa"/>
            <w:gridSpan w:val="2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7.14 %</w:t>
            </w:r>
          </w:p>
        </w:tc>
      </w:tr>
      <w:tr w:rsidR="000807B1" w:rsidRPr="00E438BE" w:rsidTr="00CF4CB8">
        <w:tc>
          <w:tcPr>
            <w:tcW w:w="9235" w:type="dxa"/>
            <w:gridSpan w:val="8"/>
          </w:tcPr>
          <w:p w:rsidR="000807B1" w:rsidRPr="00E438BE" w:rsidRDefault="000807B1" w:rsidP="00CF4CB8">
            <w:pPr>
              <w:jc w:val="center"/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Математика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Понизили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6,2 5%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5.41 %</w:t>
            </w:r>
          </w:p>
        </w:tc>
        <w:tc>
          <w:tcPr>
            <w:tcW w:w="1757" w:type="dxa"/>
            <w:gridSpan w:val="2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8,70 %</w:t>
            </w:r>
          </w:p>
        </w:tc>
        <w:tc>
          <w:tcPr>
            <w:tcW w:w="1813" w:type="dxa"/>
            <w:gridSpan w:val="2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30 %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33,33 %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</w:rPr>
            </w:pPr>
            <w:r w:rsidRPr="00E438BE">
              <w:rPr>
                <w:b/>
              </w:rPr>
              <w:t>Подтвердили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87,5%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86,49 %</w:t>
            </w:r>
          </w:p>
        </w:tc>
        <w:tc>
          <w:tcPr>
            <w:tcW w:w="1757" w:type="dxa"/>
            <w:gridSpan w:val="2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91,30 %</w:t>
            </w:r>
          </w:p>
        </w:tc>
        <w:tc>
          <w:tcPr>
            <w:tcW w:w="1813" w:type="dxa"/>
            <w:gridSpan w:val="2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70 %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66,67 %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Повысили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6,25 %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8,11 %</w:t>
            </w:r>
          </w:p>
        </w:tc>
        <w:tc>
          <w:tcPr>
            <w:tcW w:w="1757" w:type="dxa"/>
            <w:gridSpan w:val="2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  <w:tc>
          <w:tcPr>
            <w:tcW w:w="1813" w:type="dxa"/>
            <w:gridSpan w:val="2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</w:tr>
      <w:tr w:rsidR="000807B1" w:rsidRPr="00E438BE" w:rsidTr="00CF4CB8">
        <w:tc>
          <w:tcPr>
            <w:tcW w:w="9235" w:type="dxa"/>
            <w:gridSpan w:val="8"/>
          </w:tcPr>
          <w:p w:rsidR="000807B1" w:rsidRPr="00E438BE" w:rsidRDefault="000807B1" w:rsidP="00CF4CB8">
            <w:pPr>
              <w:jc w:val="center"/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 xml:space="preserve">Биология 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Понизили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4.76 %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7,69 %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11,11 %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14.29 %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</w:rPr>
            </w:pPr>
            <w:r w:rsidRPr="00E438BE">
              <w:rPr>
                <w:b/>
              </w:rPr>
              <w:t>Подтвердили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92,86 %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84,62 %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88,89 %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85,71 %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Повысили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2,38 %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7,69 %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</w:tr>
      <w:tr w:rsidR="000807B1" w:rsidRPr="00E438BE" w:rsidTr="00CF4CB8">
        <w:tc>
          <w:tcPr>
            <w:tcW w:w="9235" w:type="dxa"/>
            <w:gridSpan w:val="8"/>
          </w:tcPr>
          <w:p w:rsidR="000807B1" w:rsidRPr="00E438BE" w:rsidRDefault="000807B1" w:rsidP="00CF4CB8">
            <w:pPr>
              <w:jc w:val="center"/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Окружающий мир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Понизили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6,06 %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</w:rPr>
            </w:pPr>
            <w:r w:rsidRPr="00E438BE">
              <w:rPr>
                <w:b/>
              </w:rPr>
              <w:t>Подтвердили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90,91 %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Повысили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3,3 %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</w:tr>
      <w:tr w:rsidR="000807B1" w:rsidRPr="00E438BE" w:rsidTr="00CF4CB8">
        <w:tc>
          <w:tcPr>
            <w:tcW w:w="9235" w:type="dxa"/>
            <w:gridSpan w:val="8"/>
          </w:tcPr>
          <w:p w:rsidR="000807B1" w:rsidRPr="00E438BE" w:rsidRDefault="000807B1" w:rsidP="00CF4CB8">
            <w:pPr>
              <w:jc w:val="center"/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История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Понизили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2,70 %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26,63 %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7.69 %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</w:rPr>
            </w:pPr>
            <w:r w:rsidRPr="00E438BE">
              <w:rPr>
                <w:b/>
              </w:rPr>
              <w:t>Подтвердили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91,89 %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69,28 %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92,31 %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92.86 %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Повысили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5,41 %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4,09 %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7,14 %</w:t>
            </w:r>
          </w:p>
        </w:tc>
      </w:tr>
      <w:tr w:rsidR="000807B1" w:rsidRPr="00E438BE" w:rsidTr="00CF4CB8">
        <w:tc>
          <w:tcPr>
            <w:tcW w:w="923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jc w:val="center"/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Обществознание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Понизили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10 %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</w:rPr>
            </w:pPr>
            <w:r w:rsidRPr="00E438BE">
              <w:rPr>
                <w:b/>
              </w:rPr>
              <w:t>Подтвердили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80 %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Повысили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10 %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</w:tr>
      <w:tr w:rsidR="000807B1" w:rsidRPr="00E438BE" w:rsidTr="00CF4CB8">
        <w:tc>
          <w:tcPr>
            <w:tcW w:w="9235" w:type="dxa"/>
            <w:gridSpan w:val="8"/>
          </w:tcPr>
          <w:p w:rsidR="000807B1" w:rsidRPr="00E438BE" w:rsidRDefault="000807B1" w:rsidP="00CF4CB8">
            <w:pPr>
              <w:jc w:val="center"/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 xml:space="preserve">География 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Понизили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10 %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</w:rPr>
            </w:pPr>
            <w:r w:rsidRPr="00E438BE">
              <w:rPr>
                <w:b/>
              </w:rPr>
              <w:t>Подтвердили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100 %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90 %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Повысили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</w:tr>
      <w:tr w:rsidR="000807B1" w:rsidRPr="00E438BE" w:rsidTr="00CF4CB8">
        <w:tc>
          <w:tcPr>
            <w:tcW w:w="9235" w:type="dxa"/>
            <w:gridSpan w:val="8"/>
          </w:tcPr>
          <w:p w:rsidR="000807B1" w:rsidRPr="00E438BE" w:rsidRDefault="000807B1" w:rsidP="00CF4CB8">
            <w:pPr>
              <w:jc w:val="center"/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lastRenderedPageBreak/>
              <w:t>Физика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Понизили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0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  <w:rPr>
                <w:b/>
              </w:rPr>
            </w:pPr>
            <w:r w:rsidRPr="00E438BE">
              <w:rPr>
                <w:b/>
              </w:rPr>
              <w:t>Подтвердили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80 %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/>
                <w:bCs/>
                <w:iCs/>
                <w:lang w:val="ru-RU"/>
              </w:rPr>
            </w:pPr>
            <w:r w:rsidRPr="00E438BE">
              <w:rPr>
                <w:b/>
                <w:bCs/>
                <w:iCs/>
                <w:lang w:val="ru-RU"/>
              </w:rPr>
              <w:t>--</w:t>
            </w:r>
          </w:p>
        </w:tc>
      </w:tr>
      <w:tr w:rsidR="000807B1" w:rsidRPr="00E438BE" w:rsidTr="00CF4CB8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7B1" w:rsidRPr="00E438BE" w:rsidRDefault="000807B1" w:rsidP="00CF4CB8">
            <w:pPr>
              <w:autoSpaceDE w:val="0"/>
              <w:autoSpaceDN w:val="0"/>
              <w:adjustRightInd w:val="0"/>
            </w:pPr>
            <w:r w:rsidRPr="00E438BE">
              <w:t>Повысили оценку</w:t>
            </w:r>
          </w:p>
        </w:tc>
        <w:tc>
          <w:tcPr>
            <w:tcW w:w="112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1127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06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1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963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  <w:tc>
          <w:tcPr>
            <w:tcW w:w="850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20 %</w:t>
            </w:r>
          </w:p>
        </w:tc>
        <w:tc>
          <w:tcPr>
            <w:tcW w:w="1418" w:type="dxa"/>
          </w:tcPr>
          <w:p w:rsidR="000807B1" w:rsidRPr="00E438BE" w:rsidRDefault="000807B1" w:rsidP="00CF4CB8">
            <w:pPr>
              <w:rPr>
                <w:bCs/>
                <w:iCs/>
                <w:lang w:val="ru-RU"/>
              </w:rPr>
            </w:pPr>
            <w:r w:rsidRPr="00E438BE">
              <w:rPr>
                <w:bCs/>
                <w:iCs/>
                <w:lang w:val="ru-RU"/>
              </w:rPr>
              <w:t>-</w:t>
            </w:r>
          </w:p>
        </w:tc>
      </w:tr>
    </w:tbl>
    <w:p w:rsidR="003D2EB2" w:rsidRDefault="000807B1" w:rsidP="003D2EB2">
      <w:pPr>
        <w:jc w:val="both"/>
      </w:pPr>
      <w:r w:rsidRPr="00E438BE">
        <w:t xml:space="preserve">      По всем предметам мы </w:t>
      </w:r>
      <w:proofErr w:type="gramStart"/>
      <w:r w:rsidRPr="00E438BE">
        <w:t>видим  высокие</w:t>
      </w:r>
      <w:proofErr w:type="gramEnd"/>
      <w:r w:rsidRPr="00E438BE">
        <w:t xml:space="preserve"> проценты в графе «подтверждении оценки», когда отметка за работу равна отметке по журналу, а в графе «понизили оценку» - низкие проценты. Сравнительный анализ образовательных результатов обучающихся по итогам 2023/24 учебного года и ВПР-2024 по всем предметам показал стабильную </w:t>
      </w:r>
      <w:proofErr w:type="gramStart"/>
      <w:r w:rsidRPr="00E438BE">
        <w:t>положительную  динамику</w:t>
      </w:r>
      <w:proofErr w:type="gramEnd"/>
      <w:r w:rsidRPr="00E438BE">
        <w:t xml:space="preserve"> уровня </w:t>
      </w:r>
      <w:proofErr w:type="spellStart"/>
      <w:r w:rsidRPr="00E438BE">
        <w:t>обученности</w:t>
      </w:r>
      <w:proofErr w:type="spellEnd"/>
      <w:r w:rsidRPr="00E438BE">
        <w:t xml:space="preserve"> обучающихся 4-8-х классов , что говорит об объективном оценивании образовательных результатов обучающихся по предметам. </w:t>
      </w:r>
    </w:p>
    <w:p w:rsidR="003D2EB2" w:rsidRDefault="003D2EB2" w:rsidP="003D2EB2">
      <w:pPr>
        <w:jc w:val="both"/>
      </w:pPr>
      <w:r>
        <w:t xml:space="preserve"> Исходя из вышеизложенного, </w:t>
      </w:r>
    </w:p>
    <w:p w:rsidR="003D2EB2" w:rsidRDefault="003D2EB2" w:rsidP="00202595">
      <w:pPr>
        <w:jc w:val="both"/>
        <w:rPr>
          <w:b/>
        </w:rPr>
      </w:pPr>
    </w:p>
    <w:p w:rsidR="003D2EB2" w:rsidRDefault="003D2EB2" w:rsidP="00202595">
      <w:pPr>
        <w:jc w:val="both"/>
        <w:rPr>
          <w:b/>
        </w:rPr>
      </w:pPr>
      <w:r w:rsidRPr="003D2EB2">
        <w:rPr>
          <w:b/>
        </w:rPr>
        <w:t>ПРИКАЗЫВАЮ:</w:t>
      </w:r>
    </w:p>
    <w:p w:rsidR="003D2EB2" w:rsidRDefault="003D2EB2" w:rsidP="003D2EB2">
      <w:pPr>
        <w:widowControl w:val="0"/>
        <w:ind w:right="276"/>
        <w:jc w:val="both"/>
      </w:pPr>
      <w:r>
        <w:t>1.Руководителям МО проанализировать результаты ВПР на заседании</w:t>
      </w:r>
    </w:p>
    <w:p w:rsidR="003D2EB2" w:rsidRDefault="003D2EB2" w:rsidP="003D2EB2">
      <w:pPr>
        <w:widowControl w:val="0"/>
        <w:ind w:right="276"/>
        <w:jc w:val="both"/>
      </w:pPr>
      <w:r>
        <w:t>2.Учителям-предметникам детально проанализировать результаты ВПР и ликвидировать пробелы в знаниях, учащих через систему повторения изученного материала, выставить отметки за ВПР в электронный журнал с пометкой ВПР</w:t>
      </w:r>
    </w:p>
    <w:p w:rsidR="003D2EB2" w:rsidRPr="00A17AFB" w:rsidRDefault="003D2EB2" w:rsidP="003D2EB2">
      <w:pPr>
        <w:tabs>
          <w:tab w:val="left" w:pos="567"/>
        </w:tabs>
        <w:ind w:right="139"/>
        <w:jc w:val="both"/>
      </w:pPr>
      <w:r>
        <w:t>3</w:t>
      </w:r>
      <w:r w:rsidRPr="00A17AFB">
        <w:t xml:space="preserve">.Контроль за выполнением </w:t>
      </w:r>
      <w:r>
        <w:t xml:space="preserve">приказа возложить на заместителя директора по УВР </w:t>
      </w:r>
      <w:proofErr w:type="spellStart"/>
      <w:r>
        <w:t>Тайрер</w:t>
      </w:r>
      <w:proofErr w:type="spellEnd"/>
      <w:r>
        <w:t xml:space="preserve"> А.Г</w:t>
      </w:r>
    </w:p>
    <w:p w:rsidR="003D2EB2" w:rsidRDefault="003D2EB2" w:rsidP="00202595">
      <w:pPr>
        <w:jc w:val="both"/>
        <w:rPr>
          <w:b/>
        </w:rPr>
      </w:pPr>
    </w:p>
    <w:p w:rsidR="00E963A0" w:rsidRDefault="00E963A0" w:rsidP="00202595">
      <w:pPr>
        <w:jc w:val="both"/>
        <w:rPr>
          <w:b/>
        </w:rPr>
      </w:pPr>
    </w:p>
    <w:p w:rsidR="00E963A0" w:rsidRDefault="00E963A0" w:rsidP="00202595">
      <w:pPr>
        <w:jc w:val="both"/>
        <w:rPr>
          <w:b/>
        </w:rPr>
      </w:pPr>
    </w:p>
    <w:p w:rsidR="00E963A0" w:rsidRPr="00E963A0" w:rsidRDefault="00E963A0" w:rsidP="00202595">
      <w:pPr>
        <w:jc w:val="both"/>
      </w:pPr>
      <w:r w:rsidRPr="00E963A0">
        <w:t>Директор                                                                                     Борисенко Т.А</w:t>
      </w:r>
    </w:p>
    <w:sectPr w:rsidR="00E963A0" w:rsidRPr="00E9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EC5"/>
    <w:multiLevelType w:val="hybridMultilevel"/>
    <w:tmpl w:val="252C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2A55"/>
    <w:multiLevelType w:val="hybridMultilevel"/>
    <w:tmpl w:val="87F67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C54D3"/>
    <w:multiLevelType w:val="hybridMultilevel"/>
    <w:tmpl w:val="EE74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05B22"/>
    <w:multiLevelType w:val="hybridMultilevel"/>
    <w:tmpl w:val="E2BE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F48C2"/>
    <w:multiLevelType w:val="hybridMultilevel"/>
    <w:tmpl w:val="0262D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63543"/>
    <w:multiLevelType w:val="hybridMultilevel"/>
    <w:tmpl w:val="38F8D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64156"/>
    <w:multiLevelType w:val="hybridMultilevel"/>
    <w:tmpl w:val="6D5AB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491C"/>
    <w:multiLevelType w:val="hybridMultilevel"/>
    <w:tmpl w:val="FF04F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3CB0"/>
    <w:multiLevelType w:val="hybridMultilevel"/>
    <w:tmpl w:val="E408A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F414E"/>
    <w:multiLevelType w:val="hybridMultilevel"/>
    <w:tmpl w:val="41E09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64499"/>
    <w:multiLevelType w:val="hybridMultilevel"/>
    <w:tmpl w:val="DE8E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3FF6"/>
    <w:multiLevelType w:val="hybridMultilevel"/>
    <w:tmpl w:val="EF9023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B07532"/>
    <w:multiLevelType w:val="hybridMultilevel"/>
    <w:tmpl w:val="911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25DF3"/>
    <w:multiLevelType w:val="hybridMultilevel"/>
    <w:tmpl w:val="0644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F7D9E"/>
    <w:multiLevelType w:val="hybridMultilevel"/>
    <w:tmpl w:val="ECD6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778C9"/>
    <w:multiLevelType w:val="hybridMultilevel"/>
    <w:tmpl w:val="1B248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B60BB"/>
    <w:multiLevelType w:val="hybridMultilevel"/>
    <w:tmpl w:val="5D58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4187F"/>
    <w:multiLevelType w:val="hybridMultilevel"/>
    <w:tmpl w:val="04A69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5070C"/>
    <w:multiLevelType w:val="hybridMultilevel"/>
    <w:tmpl w:val="0D12F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61044"/>
    <w:multiLevelType w:val="hybridMultilevel"/>
    <w:tmpl w:val="49280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96B92"/>
    <w:multiLevelType w:val="hybridMultilevel"/>
    <w:tmpl w:val="161C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E501C">
      <w:start w:val="7"/>
      <w:numFmt w:val="bullet"/>
      <w:lvlText w:val="·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A55DA"/>
    <w:multiLevelType w:val="hybridMultilevel"/>
    <w:tmpl w:val="99AA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9755B"/>
    <w:multiLevelType w:val="hybridMultilevel"/>
    <w:tmpl w:val="FD0A2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B0AE2"/>
    <w:multiLevelType w:val="hybridMultilevel"/>
    <w:tmpl w:val="4E38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121A4"/>
    <w:multiLevelType w:val="hybridMultilevel"/>
    <w:tmpl w:val="6DE2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24496"/>
    <w:multiLevelType w:val="hybridMultilevel"/>
    <w:tmpl w:val="F636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5370C"/>
    <w:multiLevelType w:val="hybridMultilevel"/>
    <w:tmpl w:val="10640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323C0"/>
    <w:multiLevelType w:val="hybridMultilevel"/>
    <w:tmpl w:val="6B565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415C"/>
    <w:multiLevelType w:val="hybridMultilevel"/>
    <w:tmpl w:val="66DA1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39294B"/>
    <w:multiLevelType w:val="hybridMultilevel"/>
    <w:tmpl w:val="98C6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53470"/>
    <w:multiLevelType w:val="hybridMultilevel"/>
    <w:tmpl w:val="B456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53EC3"/>
    <w:multiLevelType w:val="hybridMultilevel"/>
    <w:tmpl w:val="0284C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0"/>
  </w:num>
  <w:num w:numId="5">
    <w:abstractNumId w:val="21"/>
  </w:num>
  <w:num w:numId="6">
    <w:abstractNumId w:val="25"/>
  </w:num>
  <w:num w:numId="7">
    <w:abstractNumId w:val="12"/>
  </w:num>
  <w:num w:numId="8">
    <w:abstractNumId w:val="29"/>
  </w:num>
  <w:num w:numId="9">
    <w:abstractNumId w:val="28"/>
  </w:num>
  <w:num w:numId="10">
    <w:abstractNumId w:val="20"/>
  </w:num>
  <w:num w:numId="11">
    <w:abstractNumId w:val="18"/>
  </w:num>
  <w:num w:numId="12">
    <w:abstractNumId w:val="11"/>
  </w:num>
  <w:num w:numId="13">
    <w:abstractNumId w:val="1"/>
  </w:num>
  <w:num w:numId="14">
    <w:abstractNumId w:val="4"/>
  </w:num>
  <w:num w:numId="15">
    <w:abstractNumId w:val="27"/>
  </w:num>
  <w:num w:numId="16">
    <w:abstractNumId w:val="5"/>
  </w:num>
  <w:num w:numId="17">
    <w:abstractNumId w:val="24"/>
  </w:num>
  <w:num w:numId="18">
    <w:abstractNumId w:val="15"/>
  </w:num>
  <w:num w:numId="19">
    <w:abstractNumId w:val="3"/>
  </w:num>
  <w:num w:numId="20">
    <w:abstractNumId w:val="23"/>
  </w:num>
  <w:num w:numId="21">
    <w:abstractNumId w:val="30"/>
  </w:num>
  <w:num w:numId="22">
    <w:abstractNumId w:val="8"/>
  </w:num>
  <w:num w:numId="23">
    <w:abstractNumId w:val="10"/>
  </w:num>
  <w:num w:numId="24">
    <w:abstractNumId w:val="31"/>
  </w:num>
  <w:num w:numId="25">
    <w:abstractNumId w:val="9"/>
  </w:num>
  <w:num w:numId="26">
    <w:abstractNumId w:val="26"/>
  </w:num>
  <w:num w:numId="27">
    <w:abstractNumId w:val="17"/>
  </w:num>
  <w:num w:numId="28">
    <w:abstractNumId w:val="16"/>
  </w:num>
  <w:num w:numId="29">
    <w:abstractNumId w:val="2"/>
  </w:num>
  <w:num w:numId="30">
    <w:abstractNumId w:val="14"/>
  </w:num>
  <w:num w:numId="31">
    <w:abstractNumId w:val="7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8B"/>
    <w:rsid w:val="000807B1"/>
    <w:rsid w:val="000B666F"/>
    <w:rsid w:val="00202595"/>
    <w:rsid w:val="003D2EB2"/>
    <w:rsid w:val="005C7F8B"/>
    <w:rsid w:val="00835911"/>
    <w:rsid w:val="008A7B88"/>
    <w:rsid w:val="00CF4CB8"/>
    <w:rsid w:val="00E438BE"/>
    <w:rsid w:val="00E963A0"/>
    <w:rsid w:val="00E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27D5"/>
  <w15:chartTrackingRefBased/>
  <w15:docId w15:val="{0F3EE5B3-FF90-4CAA-84EF-61B21FFF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07B1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7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customStyle="1" w:styleId="richfactdown-paragraph">
    <w:name w:val="richfactdown-paragraph"/>
    <w:basedOn w:val="a"/>
    <w:rsid w:val="000807B1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807B1"/>
    <w:pPr>
      <w:spacing w:before="100" w:beforeAutospacing="1" w:after="100" w:afterAutospacing="1"/>
    </w:pPr>
  </w:style>
  <w:style w:type="paragraph" w:customStyle="1" w:styleId="c0">
    <w:name w:val="c0"/>
    <w:basedOn w:val="a"/>
    <w:rsid w:val="000807B1"/>
    <w:pPr>
      <w:spacing w:before="100" w:beforeAutospacing="1" w:after="100" w:afterAutospacing="1"/>
    </w:pPr>
  </w:style>
  <w:style w:type="character" w:customStyle="1" w:styleId="c1">
    <w:name w:val="c1"/>
    <w:basedOn w:val="a0"/>
    <w:rsid w:val="000807B1"/>
  </w:style>
  <w:style w:type="paragraph" w:styleId="a4">
    <w:name w:val="Normal (Web)"/>
    <w:basedOn w:val="a"/>
    <w:uiPriority w:val="99"/>
    <w:unhideWhenUsed/>
    <w:rsid w:val="000807B1"/>
    <w:pPr>
      <w:spacing w:before="100" w:beforeAutospacing="1" w:after="100" w:afterAutospacing="1"/>
    </w:pPr>
    <w:rPr>
      <w:rFonts w:eastAsiaTheme="minorEastAsia"/>
    </w:rPr>
  </w:style>
  <w:style w:type="character" w:styleId="a5">
    <w:name w:val="Strong"/>
    <w:basedOn w:val="a0"/>
    <w:uiPriority w:val="22"/>
    <w:qFormat/>
    <w:rsid w:val="000807B1"/>
    <w:rPr>
      <w:b/>
      <w:bCs/>
    </w:rPr>
  </w:style>
  <w:style w:type="table" w:styleId="a6">
    <w:name w:val="Table Grid"/>
    <w:basedOn w:val="a1"/>
    <w:uiPriority w:val="59"/>
    <w:rsid w:val="000807B1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07B1"/>
    <w:pPr>
      <w:spacing w:beforeAutospacing="1" w:afterAutospacing="1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807B1"/>
    <w:rPr>
      <w:rFonts w:ascii="Segoe UI" w:hAnsi="Segoe UI" w:cs="Segoe UI"/>
      <w:sz w:val="18"/>
      <w:szCs w:val="18"/>
      <w:lang w:val="en-US"/>
    </w:rPr>
  </w:style>
  <w:style w:type="paragraph" w:styleId="a9">
    <w:name w:val="Body Text"/>
    <w:basedOn w:val="a"/>
    <w:link w:val="aa"/>
    <w:uiPriority w:val="1"/>
    <w:qFormat/>
    <w:rsid w:val="000807B1"/>
    <w:pPr>
      <w:spacing w:after="200" w:line="276" w:lineRule="auto"/>
      <w:ind w:left="293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807B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807B1"/>
    <w:pPr>
      <w:spacing w:after="200" w:line="276" w:lineRule="auto"/>
    </w:pPr>
    <w:rPr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0807B1"/>
    <w:pPr>
      <w:spacing w:after="200" w:line="319" w:lineRule="exact"/>
      <w:ind w:left="1143"/>
      <w:outlineLvl w:val="2"/>
    </w:pPr>
    <w:rPr>
      <w:b/>
      <w:bCs/>
      <w:i/>
      <w:iCs/>
      <w:sz w:val="28"/>
      <w:szCs w:val="28"/>
      <w:lang w:eastAsia="en-US"/>
    </w:rPr>
  </w:style>
  <w:style w:type="paragraph" w:styleId="ab">
    <w:name w:val="No Spacing"/>
    <w:aliases w:val="основа"/>
    <w:link w:val="ac"/>
    <w:uiPriority w:val="1"/>
    <w:qFormat/>
    <w:rsid w:val="000807B1"/>
    <w:pPr>
      <w:spacing w:after="0" w:line="240" w:lineRule="auto"/>
    </w:pPr>
  </w:style>
  <w:style w:type="character" w:customStyle="1" w:styleId="ac">
    <w:name w:val="Без интервала Знак"/>
    <w:aliases w:val="основа Знак"/>
    <w:basedOn w:val="a0"/>
    <w:link w:val="ab"/>
    <w:uiPriority w:val="1"/>
    <w:locked/>
    <w:rsid w:val="000807B1"/>
  </w:style>
  <w:style w:type="character" w:customStyle="1" w:styleId="c4">
    <w:name w:val="c4"/>
    <w:basedOn w:val="a0"/>
    <w:rsid w:val="000807B1"/>
  </w:style>
  <w:style w:type="paragraph" w:customStyle="1" w:styleId="c44">
    <w:name w:val="c44"/>
    <w:basedOn w:val="a"/>
    <w:rsid w:val="000807B1"/>
    <w:pPr>
      <w:spacing w:before="100" w:beforeAutospacing="1" w:after="100" w:afterAutospacing="1"/>
    </w:pPr>
  </w:style>
  <w:style w:type="character" w:customStyle="1" w:styleId="c2">
    <w:name w:val="c2"/>
    <w:basedOn w:val="a0"/>
    <w:rsid w:val="000807B1"/>
  </w:style>
  <w:style w:type="paragraph" w:customStyle="1" w:styleId="c16">
    <w:name w:val="c16"/>
    <w:basedOn w:val="a"/>
    <w:rsid w:val="000807B1"/>
    <w:pPr>
      <w:spacing w:before="100" w:beforeAutospacing="1" w:after="100" w:afterAutospacing="1"/>
    </w:pPr>
  </w:style>
  <w:style w:type="paragraph" w:customStyle="1" w:styleId="c9">
    <w:name w:val="c9"/>
    <w:basedOn w:val="a"/>
    <w:rsid w:val="000807B1"/>
    <w:pPr>
      <w:spacing w:before="100" w:beforeAutospacing="1" w:after="100" w:afterAutospacing="1"/>
    </w:pPr>
  </w:style>
  <w:style w:type="character" w:customStyle="1" w:styleId="c59">
    <w:name w:val="c59"/>
    <w:basedOn w:val="a0"/>
    <w:rsid w:val="000807B1"/>
  </w:style>
  <w:style w:type="character" w:customStyle="1" w:styleId="c19">
    <w:name w:val="c19"/>
    <w:basedOn w:val="a0"/>
    <w:rsid w:val="000807B1"/>
  </w:style>
  <w:style w:type="paragraph" w:customStyle="1" w:styleId="c7">
    <w:name w:val="c7"/>
    <w:basedOn w:val="a"/>
    <w:rsid w:val="000807B1"/>
    <w:pPr>
      <w:spacing w:before="100" w:beforeAutospacing="1" w:after="100" w:afterAutospacing="1"/>
    </w:pPr>
  </w:style>
  <w:style w:type="character" w:customStyle="1" w:styleId="c25">
    <w:name w:val="c25"/>
    <w:basedOn w:val="a0"/>
    <w:rsid w:val="000807B1"/>
  </w:style>
  <w:style w:type="character" w:customStyle="1" w:styleId="c15">
    <w:name w:val="c15"/>
    <w:basedOn w:val="a0"/>
    <w:rsid w:val="000807B1"/>
  </w:style>
  <w:style w:type="paragraph" w:customStyle="1" w:styleId="c3">
    <w:name w:val="c3"/>
    <w:basedOn w:val="a"/>
    <w:rsid w:val="000807B1"/>
    <w:pPr>
      <w:spacing w:before="100" w:beforeAutospacing="1" w:after="100" w:afterAutospacing="1"/>
    </w:pPr>
  </w:style>
  <w:style w:type="character" w:customStyle="1" w:styleId="c10">
    <w:name w:val="c10"/>
    <w:basedOn w:val="a0"/>
    <w:rsid w:val="000807B1"/>
  </w:style>
  <w:style w:type="paragraph" w:customStyle="1" w:styleId="c13">
    <w:name w:val="c13"/>
    <w:basedOn w:val="a"/>
    <w:rsid w:val="000807B1"/>
    <w:pPr>
      <w:spacing w:before="100" w:beforeAutospacing="1" w:after="100" w:afterAutospacing="1"/>
    </w:pPr>
  </w:style>
  <w:style w:type="character" w:customStyle="1" w:styleId="c43">
    <w:name w:val="c43"/>
    <w:basedOn w:val="a0"/>
    <w:rsid w:val="000807B1"/>
  </w:style>
  <w:style w:type="paragraph" w:customStyle="1" w:styleId="c39">
    <w:name w:val="c39"/>
    <w:basedOn w:val="a"/>
    <w:rsid w:val="000807B1"/>
    <w:pPr>
      <w:spacing w:before="100" w:beforeAutospacing="1" w:after="100" w:afterAutospacing="1"/>
    </w:pPr>
  </w:style>
  <w:style w:type="paragraph" w:customStyle="1" w:styleId="c27">
    <w:name w:val="c27"/>
    <w:basedOn w:val="a"/>
    <w:rsid w:val="00080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3576</Words>
  <Characters>20388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User-18</dc:creator>
  <cp:keywords/>
  <dc:description/>
  <cp:lastModifiedBy>User-18</cp:lastModifiedBy>
  <cp:revision>11</cp:revision>
  <dcterms:created xsi:type="dcterms:W3CDTF">2024-11-21T14:43:00Z</dcterms:created>
  <dcterms:modified xsi:type="dcterms:W3CDTF">2024-11-25T07:48:00Z</dcterms:modified>
</cp:coreProperties>
</file>