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92" w:type="dxa"/>
        <w:tblLayout w:type="fixed"/>
        <w:tblLook w:val="01E0" w:firstRow="1" w:lastRow="1" w:firstColumn="1" w:lastColumn="1" w:noHBand="0" w:noVBand="0"/>
      </w:tblPr>
      <w:tblGrid>
        <w:gridCol w:w="5043"/>
        <w:gridCol w:w="3438"/>
      </w:tblGrid>
      <w:tr w:rsidR="001F3F3D" w:rsidTr="002431F7">
        <w:trPr>
          <w:trHeight w:val="1094"/>
        </w:trPr>
        <w:tc>
          <w:tcPr>
            <w:tcW w:w="5043" w:type="dxa"/>
          </w:tcPr>
          <w:p w:rsidR="001F3F3D" w:rsidRPr="001F3F3D" w:rsidRDefault="001F3F3D" w:rsidP="002431F7">
            <w:pPr>
              <w:pStyle w:val="TableParagraph"/>
              <w:spacing w:line="240" w:lineRule="auto"/>
              <w:ind w:left="50" w:right="100"/>
              <w:rPr>
                <w:sz w:val="24"/>
                <w:lang w:val="ru-RU"/>
              </w:rPr>
            </w:pPr>
            <w:r w:rsidRPr="001F3F3D">
              <w:rPr>
                <w:sz w:val="24"/>
                <w:lang w:val="ru-RU"/>
              </w:rPr>
              <w:t>Рассмотрена</w:t>
            </w:r>
            <w:r w:rsidRPr="001F3F3D">
              <w:rPr>
                <w:spacing w:val="-11"/>
                <w:sz w:val="24"/>
                <w:lang w:val="ru-RU"/>
              </w:rPr>
              <w:t xml:space="preserve"> </w:t>
            </w:r>
            <w:r w:rsidRPr="001F3F3D">
              <w:rPr>
                <w:sz w:val="24"/>
                <w:lang w:val="ru-RU"/>
              </w:rPr>
              <w:t>и</w:t>
            </w:r>
            <w:r w:rsidRPr="001F3F3D">
              <w:rPr>
                <w:spacing w:val="-10"/>
                <w:sz w:val="24"/>
                <w:lang w:val="ru-RU"/>
              </w:rPr>
              <w:t xml:space="preserve"> </w:t>
            </w:r>
            <w:r w:rsidRPr="001F3F3D">
              <w:rPr>
                <w:sz w:val="24"/>
                <w:lang w:val="ru-RU"/>
              </w:rPr>
              <w:t>рекомендована</w:t>
            </w:r>
            <w:r w:rsidRPr="001F3F3D">
              <w:rPr>
                <w:spacing w:val="-11"/>
                <w:sz w:val="24"/>
                <w:lang w:val="ru-RU"/>
              </w:rPr>
              <w:t xml:space="preserve"> </w:t>
            </w:r>
            <w:r w:rsidRPr="001F3F3D">
              <w:rPr>
                <w:sz w:val="24"/>
                <w:lang w:val="ru-RU"/>
              </w:rPr>
              <w:t>к</w:t>
            </w:r>
            <w:r w:rsidRPr="001F3F3D">
              <w:rPr>
                <w:spacing w:val="-9"/>
                <w:sz w:val="24"/>
                <w:lang w:val="ru-RU"/>
              </w:rPr>
              <w:t xml:space="preserve"> </w:t>
            </w:r>
            <w:r w:rsidRPr="001F3F3D">
              <w:rPr>
                <w:sz w:val="24"/>
                <w:lang w:val="ru-RU"/>
              </w:rPr>
              <w:t>утверждению на заседании педагогического совета</w:t>
            </w:r>
          </w:p>
          <w:p w:rsidR="001F3F3D" w:rsidRPr="001F3F3D" w:rsidRDefault="001F3F3D" w:rsidP="002431F7">
            <w:pPr>
              <w:pStyle w:val="TableParagraph"/>
              <w:spacing w:line="240" w:lineRule="auto"/>
              <w:ind w:left="50"/>
              <w:rPr>
                <w:sz w:val="24"/>
                <w:lang w:val="ru-RU"/>
              </w:rPr>
            </w:pPr>
            <w:r w:rsidRPr="001F3F3D">
              <w:rPr>
                <w:sz w:val="24"/>
                <w:lang w:val="ru-RU"/>
              </w:rPr>
              <w:t>МБОУ</w:t>
            </w:r>
            <w:r w:rsidRPr="001F3F3D">
              <w:rPr>
                <w:spacing w:val="-4"/>
                <w:sz w:val="24"/>
                <w:lang w:val="ru-RU"/>
              </w:rPr>
              <w:t xml:space="preserve"> </w:t>
            </w:r>
            <w:r w:rsidRPr="001F3F3D">
              <w:rPr>
                <w:sz w:val="24"/>
                <w:lang w:val="ru-RU"/>
              </w:rPr>
              <w:t>лицей</w:t>
            </w:r>
            <w:r w:rsidRPr="001F3F3D">
              <w:rPr>
                <w:spacing w:val="-1"/>
                <w:sz w:val="24"/>
                <w:lang w:val="ru-RU"/>
              </w:rPr>
              <w:t xml:space="preserve"> </w:t>
            </w:r>
            <w:r w:rsidRPr="001F3F3D">
              <w:rPr>
                <w:spacing w:val="-5"/>
                <w:sz w:val="24"/>
                <w:lang w:val="ru-RU"/>
              </w:rPr>
              <w:t>№ 10</w:t>
            </w:r>
          </w:p>
          <w:p w:rsidR="001F3F3D" w:rsidRPr="001F3F3D" w:rsidRDefault="001F3F3D" w:rsidP="002431F7">
            <w:pPr>
              <w:pStyle w:val="TableParagraph"/>
              <w:ind w:left="50"/>
              <w:rPr>
                <w:sz w:val="24"/>
                <w:lang w:val="ru-RU"/>
              </w:rPr>
            </w:pPr>
            <w:r w:rsidRPr="001F3F3D">
              <w:rPr>
                <w:sz w:val="24"/>
                <w:lang w:val="ru-RU"/>
              </w:rPr>
              <w:t>Протокол №1 от 2</w:t>
            </w:r>
            <w:r>
              <w:rPr>
                <w:sz w:val="24"/>
                <w:lang w:val="ru-RU"/>
              </w:rPr>
              <w:t>8</w:t>
            </w:r>
            <w:r w:rsidRPr="001F3F3D">
              <w:rPr>
                <w:sz w:val="24"/>
                <w:lang w:val="ru-RU"/>
              </w:rPr>
              <w:t>.08.202</w:t>
            </w:r>
            <w:r>
              <w:rPr>
                <w:sz w:val="24"/>
                <w:lang w:val="ru-RU"/>
              </w:rPr>
              <w:t>5</w:t>
            </w:r>
            <w:r w:rsidRPr="001F3F3D">
              <w:rPr>
                <w:sz w:val="24"/>
                <w:lang w:val="ru-RU"/>
              </w:rPr>
              <w:t xml:space="preserve"> </w:t>
            </w:r>
            <w:r w:rsidRPr="001F3F3D">
              <w:rPr>
                <w:spacing w:val="-10"/>
                <w:sz w:val="24"/>
                <w:lang w:val="ru-RU"/>
              </w:rPr>
              <w:t>г</w:t>
            </w:r>
          </w:p>
        </w:tc>
        <w:tc>
          <w:tcPr>
            <w:tcW w:w="3438" w:type="dxa"/>
          </w:tcPr>
          <w:p w:rsidR="001F3F3D" w:rsidRPr="001F3F3D" w:rsidRDefault="001F3F3D" w:rsidP="002431F7">
            <w:pPr>
              <w:pStyle w:val="TableParagraph"/>
              <w:spacing w:line="266" w:lineRule="exact"/>
              <w:ind w:left="275"/>
              <w:rPr>
                <w:sz w:val="24"/>
                <w:lang w:val="ru-RU"/>
              </w:rPr>
            </w:pPr>
            <w:r w:rsidRPr="001F3F3D">
              <w:rPr>
                <w:spacing w:val="-2"/>
                <w:sz w:val="24"/>
                <w:lang w:val="ru-RU"/>
              </w:rPr>
              <w:t>УТВЕРЖДАЮ</w:t>
            </w:r>
          </w:p>
          <w:p w:rsidR="001F3F3D" w:rsidRPr="001F3F3D" w:rsidRDefault="001F3F3D" w:rsidP="002431F7">
            <w:pPr>
              <w:pStyle w:val="TableParagraph"/>
              <w:spacing w:line="240" w:lineRule="auto"/>
              <w:ind w:left="275"/>
              <w:rPr>
                <w:spacing w:val="-2"/>
                <w:sz w:val="24"/>
                <w:lang w:val="ru-RU"/>
              </w:rPr>
            </w:pPr>
            <w:r w:rsidRPr="001F3F3D">
              <w:rPr>
                <w:sz w:val="24"/>
                <w:lang w:val="ru-RU"/>
              </w:rPr>
              <w:t>Директор</w:t>
            </w:r>
            <w:r w:rsidRPr="001F3F3D">
              <w:rPr>
                <w:spacing w:val="-15"/>
                <w:sz w:val="24"/>
                <w:lang w:val="ru-RU"/>
              </w:rPr>
              <w:t xml:space="preserve"> </w:t>
            </w:r>
            <w:r w:rsidRPr="001F3F3D">
              <w:rPr>
                <w:sz w:val="24"/>
                <w:lang w:val="ru-RU"/>
              </w:rPr>
              <w:t>МБОУ</w:t>
            </w:r>
            <w:r w:rsidRPr="001F3F3D">
              <w:rPr>
                <w:spacing w:val="-15"/>
                <w:sz w:val="24"/>
                <w:lang w:val="ru-RU"/>
              </w:rPr>
              <w:t xml:space="preserve"> </w:t>
            </w:r>
            <w:r w:rsidRPr="001F3F3D">
              <w:rPr>
                <w:sz w:val="24"/>
                <w:lang w:val="ru-RU"/>
              </w:rPr>
              <w:t>лицей</w:t>
            </w:r>
            <w:r w:rsidRPr="001F3F3D">
              <w:rPr>
                <w:spacing w:val="-14"/>
                <w:sz w:val="24"/>
                <w:lang w:val="ru-RU"/>
              </w:rPr>
              <w:t xml:space="preserve"> </w:t>
            </w:r>
            <w:r w:rsidRPr="001F3F3D">
              <w:rPr>
                <w:sz w:val="24"/>
                <w:lang w:val="ru-RU"/>
              </w:rPr>
              <w:t>№10</w:t>
            </w:r>
          </w:p>
          <w:p w:rsidR="001F3F3D" w:rsidRPr="001F3F3D" w:rsidRDefault="001F3F3D" w:rsidP="002431F7">
            <w:pPr>
              <w:pStyle w:val="TableParagraph"/>
              <w:spacing w:line="240" w:lineRule="auto"/>
              <w:ind w:left="275"/>
              <w:rPr>
                <w:sz w:val="24"/>
                <w:lang w:val="ru-RU"/>
              </w:rPr>
            </w:pPr>
            <w:r w:rsidRPr="001F3F3D">
              <w:rPr>
                <w:spacing w:val="-2"/>
                <w:sz w:val="24"/>
                <w:lang w:val="ru-RU"/>
              </w:rPr>
              <w:t xml:space="preserve">                     </w:t>
            </w:r>
            <w:proofErr w:type="spellStart"/>
            <w:r w:rsidRPr="001F3F3D">
              <w:rPr>
                <w:spacing w:val="-2"/>
                <w:sz w:val="24"/>
                <w:lang w:val="ru-RU"/>
              </w:rPr>
              <w:t>А.А.Симоненко</w:t>
            </w:r>
            <w:proofErr w:type="spellEnd"/>
            <w:r w:rsidRPr="001F3F3D">
              <w:rPr>
                <w:spacing w:val="-2"/>
                <w:sz w:val="24"/>
                <w:lang w:val="ru-RU"/>
              </w:rPr>
              <w:t>.</w:t>
            </w:r>
          </w:p>
          <w:p w:rsidR="001F3F3D" w:rsidRPr="001F3F3D" w:rsidRDefault="001F3F3D" w:rsidP="002431F7">
            <w:pPr>
              <w:pStyle w:val="TableParagraph"/>
              <w:tabs>
                <w:tab w:val="left" w:pos="2025"/>
              </w:tabs>
              <w:ind w:left="275"/>
              <w:rPr>
                <w:sz w:val="24"/>
                <w:lang w:val="ru-RU"/>
              </w:rPr>
            </w:pPr>
            <w:proofErr w:type="spellStart"/>
            <w:r>
              <w:rPr>
                <w:sz w:val="24"/>
              </w:rPr>
              <w:t>Приказ</w:t>
            </w:r>
            <w:proofErr w:type="spellEnd"/>
            <w:r>
              <w:rPr>
                <w:spacing w:val="-2"/>
                <w:sz w:val="24"/>
              </w:rPr>
              <w:t xml:space="preserve"> </w:t>
            </w:r>
            <w:r>
              <w:rPr>
                <w:sz w:val="24"/>
              </w:rPr>
              <w:t>№</w:t>
            </w:r>
            <w:r>
              <w:rPr>
                <w:spacing w:val="-2"/>
                <w:sz w:val="24"/>
              </w:rPr>
              <w:t xml:space="preserve"> </w:t>
            </w:r>
            <w:r>
              <w:rPr>
                <w:sz w:val="24"/>
              </w:rPr>
              <w:tab/>
            </w:r>
            <w:proofErr w:type="spellStart"/>
            <w:r>
              <w:rPr>
                <w:sz w:val="24"/>
              </w:rPr>
              <w:t>от</w:t>
            </w:r>
            <w:proofErr w:type="spellEnd"/>
            <w:r>
              <w:rPr>
                <w:spacing w:val="-2"/>
                <w:sz w:val="24"/>
              </w:rPr>
              <w:t xml:space="preserve">     .08.202</w:t>
            </w:r>
            <w:r>
              <w:rPr>
                <w:spacing w:val="-2"/>
                <w:sz w:val="24"/>
                <w:lang w:val="ru-RU"/>
              </w:rPr>
              <w:t>5</w:t>
            </w:r>
          </w:p>
        </w:tc>
      </w:tr>
    </w:tbl>
    <w:p w:rsidR="007C0531" w:rsidRDefault="007C0531">
      <w:pPr>
        <w:spacing w:after="0" w:line="259" w:lineRule="auto"/>
        <w:ind w:left="534" w:right="0" w:firstLine="0"/>
        <w:jc w:val="center"/>
      </w:pP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534" w:right="0" w:firstLine="0"/>
        <w:jc w:val="center"/>
      </w:pPr>
      <w:r>
        <w:rPr>
          <w:b/>
          <w:sz w:val="28"/>
        </w:rPr>
        <w:t xml:space="preserve"> </w:t>
      </w:r>
    </w:p>
    <w:p w:rsidR="007C0531" w:rsidRDefault="00EF66B0">
      <w:pPr>
        <w:spacing w:after="0" w:line="259" w:lineRule="auto"/>
        <w:ind w:left="992" w:right="0" w:firstLine="0"/>
        <w:jc w:val="left"/>
      </w:pPr>
      <w:r>
        <w:rPr>
          <w:b/>
          <w:sz w:val="28"/>
        </w:rPr>
        <w:t xml:space="preserve"> </w:t>
      </w:r>
    </w:p>
    <w:p w:rsidR="007C0531" w:rsidRDefault="00EF66B0">
      <w:pPr>
        <w:spacing w:after="30" w:line="259" w:lineRule="auto"/>
        <w:ind w:left="992" w:right="0" w:firstLine="0"/>
        <w:jc w:val="left"/>
      </w:pPr>
      <w:r>
        <w:rPr>
          <w:b/>
          <w:sz w:val="28"/>
        </w:rPr>
        <w:t xml:space="preserve"> </w:t>
      </w:r>
    </w:p>
    <w:p w:rsidR="001F3F3D" w:rsidRDefault="001F3F3D" w:rsidP="001F3F3D">
      <w:pPr>
        <w:spacing w:after="0" w:line="270" w:lineRule="auto"/>
        <w:ind w:left="2835" w:right="1299" w:hanging="1967"/>
        <w:jc w:val="center"/>
        <w:rPr>
          <w:b/>
          <w:sz w:val="40"/>
          <w:szCs w:val="40"/>
        </w:rPr>
      </w:pPr>
      <w:r>
        <w:rPr>
          <w:b/>
          <w:sz w:val="40"/>
          <w:szCs w:val="40"/>
        </w:rPr>
        <w:t xml:space="preserve">            </w:t>
      </w:r>
      <w:r w:rsidR="00EF66B0" w:rsidRPr="001F3F3D">
        <w:rPr>
          <w:b/>
          <w:sz w:val="40"/>
          <w:szCs w:val="40"/>
        </w:rPr>
        <w:t xml:space="preserve">Адаптированная основная образовательная программа </w:t>
      </w:r>
    </w:p>
    <w:p w:rsidR="001F3F3D" w:rsidRDefault="002431F7" w:rsidP="001F3F3D">
      <w:pPr>
        <w:spacing w:after="0" w:line="270" w:lineRule="auto"/>
        <w:ind w:left="2835" w:right="1299" w:hanging="1967"/>
        <w:jc w:val="center"/>
        <w:rPr>
          <w:b/>
          <w:sz w:val="40"/>
          <w:szCs w:val="40"/>
        </w:rPr>
      </w:pPr>
      <w:r>
        <w:rPr>
          <w:b/>
          <w:sz w:val="40"/>
          <w:szCs w:val="40"/>
        </w:rPr>
        <w:t xml:space="preserve">               </w:t>
      </w:r>
      <w:r w:rsidR="003F00AB">
        <w:rPr>
          <w:b/>
          <w:sz w:val="40"/>
          <w:szCs w:val="40"/>
        </w:rPr>
        <w:t xml:space="preserve">  </w:t>
      </w:r>
      <w:r w:rsidR="00EF66B0" w:rsidRPr="001F3F3D">
        <w:rPr>
          <w:b/>
          <w:sz w:val="40"/>
          <w:szCs w:val="40"/>
        </w:rPr>
        <w:t xml:space="preserve">начального общего образования </w:t>
      </w:r>
    </w:p>
    <w:p w:rsidR="007C0531" w:rsidRDefault="001F3F3D" w:rsidP="001F3F3D">
      <w:pPr>
        <w:spacing w:after="0" w:line="270" w:lineRule="auto"/>
        <w:ind w:left="2835" w:right="1299" w:hanging="1967"/>
        <w:jc w:val="center"/>
        <w:rPr>
          <w:b/>
          <w:sz w:val="40"/>
          <w:szCs w:val="40"/>
        </w:rPr>
      </w:pPr>
      <w:r>
        <w:rPr>
          <w:b/>
          <w:sz w:val="40"/>
          <w:szCs w:val="40"/>
        </w:rPr>
        <w:t xml:space="preserve">         </w:t>
      </w:r>
      <w:r w:rsidR="003F00AB">
        <w:rPr>
          <w:b/>
          <w:sz w:val="40"/>
          <w:szCs w:val="40"/>
        </w:rPr>
        <w:t xml:space="preserve">   </w:t>
      </w:r>
      <w:r>
        <w:rPr>
          <w:b/>
          <w:sz w:val="40"/>
          <w:szCs w:val="40"/>
        </w:rPr>
        <w:t xml:space="preserve">  </w:t>
      </w:r>
      <w:r w:rsidR="00EF66B0" w:rsidRPr="001F3F3D">
        <w:rPr>
          <w:b/>
          <w:sz w:val="40"/>
          <w:szCs w:val="40"/>
        </w:rPr>
        <w:t>для</w:t>
      </w:r>
      <w:r>
        <w:rPr>
          <w:b/>
          <w:sz w:val="40"/>
          <w:szCs w:val="40"/>
        </w:rPr>
        <w:t xml:space="preserve"> </w:t>
      </w:r>
      <w:r w:rsidR="00EF66B0" w:rsidRPr="001F3F3D">
        <w:rPr>
          <w:b/>
          <w:sz w:val="40"/>
          <w:szCs w:val="40"/>
        </w:rPr>
        <w:t>обучающихся с тяжелыми нарушениями речи</w:t>
      </w:r>
    </w:p>
    <w:p w:rsidR="001F3F3D" w:rsidRPr="001F3F3D" w:rsidRDefault="001F3F3D" w:rsidP="001F3F3D">
      <w:pPr>
        <w:spacing w:after="0" w:line="270" w:lineRule="auto"/>
        <w:ind w:left="2835" w:right="1299" w:hanging="1967"/>
        <w:jc w:val="center"/>
        <w:rPr>
          <w:b/>
          <w:sz w:val="40"/>
          <w:szCs w:val="40"/>
        </w:rPr>
      </w:pPr>
      <w:r>
        <w:rPr>
          <w:b/>
          <w:sz w:val="40"/>
          <w:szCs w:val="40"/>
        </w:rPr>
        <w:t xml:space="preserve">                </w:t>
      </w:r>
      <w:r w:rsidRPr="001F3F3D">
        <w:rPr>
          <w:b/>
          <w:sz w:val="40"/>
          <w:szCs w:val="40"/>
        </w:rPr>
        <w:t>МБОУ лицей №10</w:t>
      </w:r>
    </w:p>
    <w:p w:rsidR="007C0531" w:rsidRPr="001F3F3D" w:rsidRDefault="001F3F3D" w:rsidP="001F3F3D">
      <w:pPr>
        <w:spacing w:after="77" w:line="270" w:lineRule="auto"/>
        <w:ind w:left="2835" w:right="1299" w:hanging="1967"/>
        <w:jc w:val="center"/>
        <w:rPr>
          <w:sz w:val="40"/>
          <w:szCs w:val="40"/>
        </w:rPr>
      </w:pPr>
      <w:r>
        <w:rPr>
          <w:b/>
          <w:sz w:val="40"/>
          <w:szCs w:val="40"/>
        </w:rPr>
        <w:t xml:space="preserve">               </w:t>
      </w:r>
      <w:r w:rsidR="00EF66B0" w:rsidRPr="001F3F3D">
        <w:rPr>
          <w:b/>
          <w:sz w:val="40"/>
          <w:szCs w:val="40"/>
        </w:rPr>
        <w:t>(вариант 5.2)</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3"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708"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pPr>
        <w:spacing w:after="112" w:line="259" w:lineRule="auto"/>
        <w:ind w:left="992" w:right="0" w:firstLine="0"/>
        <w:jc w:val="left"/>
      </w:pPr>
      <w:r>
        <w:rPr>
          <w:b/>
        </w:rPr>
        <w:t xml:space="preserve"> </w:t>
      </w:r>
    </w:p>
    <w:p w:rsidR="007C0531" w:rsidRDefault="00EF66B0">
      <w:pPr>
        <w:spacing w:after="115" w:line="259" w:lineRule="auto"/>
        <w:ind w:left="992" w:right="0" w:firstLine="0"/>
        <w:jc w:val="left"/>
      </w:pPr>
      <w:r>
        <w:rPr>
          <w:b/>
        </w:rPr>
        <w:t xml:space="preserve"> </w:t>
      </w:r>
    </w:p>
    <w:p w:rsidR="007C0531" w:rsidRDefault="00EF66B0" w:rsidP="001F6C78">
      <w:pPr>
        <w:spacing w:after="112" w:line="259" w:lineRule="auto"/>
        <w:ind w:left="992" w:right="0" w:firstLine="0"/>
        <w:jc w:val="center"/>
      </w:pPr>
      <w:r>
        <w:lastRenderedPageBreak/>
        <w:t>СОДЕРЖАНИЕ</w:t>
      </w:r>
    </w:p>
    <w:p w:rsidR="007C0531" w:rsidRDefault="00EF66B0">
      <w:pPr>
        <w:spacing w:after="18" w:line="259" w:lineRule="auto"/>
        <w:ind w:left="992" w:right="0" w:firstLine="0"/>
        <w:jc w:val="left"/>
      </w:pPr>
      <w:r>
        <w:t xml:space="preserve">  </w:t>
      </w:r>
    </w:p>
    <w:p w:rsidR="007C0531" w:rsidRDefault="00EF66B0">
      <w:pPr>
        <w:ind w:left="995" w:right="525"/>
      </w:pPr>
      <w:r>
        <w:t xml:space="preserve"> ОБЩИЕ ПОЛОЖЕНИЯ    </w:t>
      </w:r>
    </w:p>
    <w:p w:rsidR="007C0531" w:rsidRDefault="00EF66B0">
      <w:pPr>
        <w:tabs>
          <w:tab w:val="center" w:pos="1900"/>
          <w:tab w:val="center" w:pos="4022"/>
          <w:tab w:val="center" w:pos="6124"/>
          <w:tab w:val="center" w:pos="8320"/>
          <w:tab w:val="center" w:pos="10159"/>
        </w:tabs>
        <w:spacing w:after="56"/>
        <w:ind w:left="0" w:right="0" w:firstLine="0"/>
        <w:jc w:val="left"/>
      </w:pPr>
      <w:r>
        <w:rPr>
          <w:rFonts w:ascii="Calibri" w:eastAsia="Calibri" w:hAnsi="Calibri" w:cs="Calibri"/>
          <w:sz w:val="22"/>
        </w:rPr>
        <w:tab/>
      </w:r>
      <w:r>
        <w:t xml:space="preserve"> АДАПТИРОВАННАЯ </w:t>
      </w:r>
      <w:r>
        <w:tab/>
        <w:t xml:space="preserve">ОСНОВНАЯ </w:t>
      </w:r>
      <w:r>
        <w:tab/>
        <w:t xml:space="preserve">ОБРАЗОВАТЕЛЬНАЯ </w:t>
      </w:r>
      <w:r>
        <w:tab/>
        <w:t xml:space="preserve">ПРОГРАММА </w:t>
      </w:r>
      <w:r>
        <w:tab/>
        <w:t xml:space="preserve">НАЧАЛЬНОГО </w:t>
      </w:r>
    </w:p>
    <w:p w:rsidR="007C0531" w:rsidRDefault="00EF66B0">
      <w:pPr>
        <w:ind w:left="722" w:right="525"/>
      </w:pPr>
      <w:r>
        <w:t>ОБЩЕГО ОБРАЗОВАНИЯ ДЛЯ ОБУЧАЮЩИХСЯ С ТЯЖЕЛЫМИ НАРУШЕНИЯМИ РЕЧИ</w:t>
      </w:r>
      <w:r>
        <w:rPr>
          <w:b/>
          <w:sz w:val="28"/>
        </w:rPr>
        <w:t xml:space="preserve"> </w:t>
      </w:r>
    </w:p>
    <w:p w:rsidR="007C0531" w:rsidRDefault="00EF66B0">
      <w:pPr>
        <w:pStyle w:val="1"/>
      </w:pPr>
      <w:r>
        <w:t xml:space="preserve">1. Целевой раздел </w:t>
      </w:r>
    </w:p>
    <w:p w:rsidR="007C0531" w:rsidRDefault="00EF66B0">
      <w:pPr>
        <w:spacing w:after="48"/>
        <w:ind w:left="995" w:right="525"/>
      </w:pPr>
      <w:r>
        <w:t xml:space="preserve">1.1. Пояснительная записка </w:t>
      </w:r>
    </w:p>
    <w:p w:rsidR="007C0531" w:rsidRDefault="00EF66B0">
      <w:pPr>
        <w:ind w:left="722" w:right="525"/>
      </w:pPr>
      <w:r>
        <w:t xml:space="preserve">1.2. Планируемые результаты освоения обучающимися с тяжелыми нарушениями </w:t>
      </w:r>
      <w:proofErr w:type="gramStart"/>
      <w:r>
        <w:t xml:space="preserve">речи </w:t>
      </w:r>
      <w:r>
        <w:rPr>
          <w:b/>
          <w:sz w:val="28"/>
        </w:rPr>
        <w:t xml:space="preserve"> </w:t>
      </w:r>
      <w:r>
        <w:t>адаптированной</w:t>
      </w:r>
      <w:proofErr w:type="gramEnd"/>
      <w:r>
        <w:t xml:space="preserve"> основной образовательной программы начального общего образования </w:t>
      </w:r>
      <w:r>
        <w:rPr>
          <w:b/>
          <w:sz w:val="28"/>
        </w:rPr>
        <w:t xml:space="preserve"> </w:t>
      </w:r>
    </w:p>
    <w:p w:rsidR="007C0531" w:rsidRDefault="00EF66B0">
      <w:pPr>
        <w:ind w:left="722" w:right="525"/>
      </w:pPr>
      <w:r>
        <w:t xml:space="preserve">1.3. Система оценки достижения планируемых результатов освоения обучающимися с тяжелыми нарушениями </w:t>
      </w:r>
      <w:proofErr w:type="gramStart"/>
      <w:r>
        <w:t xml:space="preserve">речи </w:t>
      </w:r>
      <w:r>
        <w:rPr>
          <w:b/>
          <w:sz w:val="28"/>
        </w:rPr>
        <w:t xml:space="preserve"> </w:t>
      </w:r>
      <w:r>
        <w:t>адаптированной</w:t>
      </w:r>
      <w:proofErr w:type="gramEnd"/>
      <w:r>
        <w:t xml:space="preserve"> основной образовательной программы начального общего образования </w:t>
      </w:r>
    </w:p>
    <w:p w:rsidR="007C0531" w:rsidRDefault="00EF66B0">
      <w:pPr>
        <w:pStyle w:val="1"/>
      </w:pPr>
      <w:r>
        <w:t xml:space="preserve">2. Содержательный раздел  </w:t>
      </w:r>
    </w:p>
    <w:p w:rsidR="007C0531" w:rsidRDefault="00EF66B0" w:rsidP="001F6C78">
      <w:pPr>
        <w:ind w:left="709" w:right="525"/>
      </w:pPr>
      <w:r>
        <w:t xml:space="preserve">2.1. Направления и содержание программы коррекционной работы </w:t>
      </w:r>
    </w:p>
    <w:p w:rsidR="007C0531" w:rsidRDefault="00EF66B0" w:rsidP="001F6C78">
      <w:pPr>
        <w:ind w:left="709" w:right="525"/>
      </w:pPr>
      <w:r>
        <w:t xml:space="preserve">2.2. Рабочая программа воспитания  </w:t>
      </w:r>
    </w:p>
    <w:p w:rsidR="007C0531" w:rsidRDefault="00EF66B0">
      <w:pPr>
        <w:pStyle w:val="1"/>
      </w:pPr>
      <w:r>
        <w:t xml:space="preserve">3. Организационный раздел </w:t>
      </w:r>
    </w:p>
    <w:p w:rsidR="007C0531" w:rsidRDefault="00EF66B0">
      <w:pPr>
        <w:ind w:left="722" w:right="525"/>
      </w:pPr>
      <w:r>
        <w:t xml:space="preserve">3.1. Учебный план начального общего образования для обучающихся с тяжелыми нарушениями </w:t>
      </w:r>
      <w:proofErr w:type="gramStart"/>
      <w:r>
        <w:t xml:space="preserve">речи </w:t>
      </w:r>
      <w:r>
        <w:rPr>
          <w:b/>
          <w:sz w:val="28"/>
        </w:rPr>
        <w:t xml:space="preserve"> </w:t>
      </w:r>
      <w:r>
        <w:t>(</w:t>
      </w:r>
      <w:proofErr w:type="gramEnd"/>
      <w:r>
        <w:t xml:space="preserve">вариант 5.2) </w:t>
      </w:r>
    </w:p>
    <w:p w:rsidR="007C0531" w:rsidRDefault="00EF66B0">
      <w:pPr>
        <w:ind w:left="722" w:right="525"/>
      </w:pPr>
      <w:r>
        <w:t xml:space="preserve">3.2. План внеурочной деятельности начального общего образования </w:t>
      </w:r>
    </w:p>
    <w:p w:rsidR="007C0531" w:rsidRDefault="00EF66B0">
      <w:pPr>
        <w:ind w:left="722" w:right="525"/>
      </w:pPr>
      <w:r>
        <w:t xml:space="preserve">3.3. Календарный учебный график </w:t>
      </w:r>
    </w:p>
    <w:p w:rsidR="007C0531" w:rsidRDefault="00EF66B0">
      <w:pPr>
        <w:ind w:left="722" w:right="525"/>
      </w:pPr>
      <w:r>
        <w:t xml:space="preserve">3.4. Календарный план воспитательной работы </w:t>
      </w:r>
    </w:p>
    <w:p w:rsidR="007C0531" w:rsidRDefault="00EF66B0">
      <w:pPr>
        <w:ind w:left="722" w:right="525"/>
      </w:pPr>
      <w:r>
        <w:t xml:space="preserve">3. 5. Характеристика условий реализации адаптированной основной образовательной программы начального общего образования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992" w:right="0" w:firstLine="0"/>
        <w:jc w:val="left"/>
      </w:pPr>
      <w:r>
        <w:t xml:space="preserve"> </w:t>
      </w:r>
    </w:p>
    <w:p w:rsidR="007C0531" w:rsidRDefault="00EF66B0">
      <w:pPr>
        <w:spacing w:after="0" w:line="259" w:lineRule="auto"/>
        <w:ind w:left="708" w:right="0" w:firstLine="0"/>
        <w:jc w:val="left"/>
      </w:pPr>
      <w:r>
        <w:t xml:space="preserve"> </w:t>
      </w:r>
    </w:p>
    <w:p w:rsidR="007C0531" w:rsidRDefault="00EF66B0" w:rsidP="00424C54">
      <w:pPr>
        <w:spacing w:after="0" w:line="259" w:lineRule="auto"/>
        <w:ind w:left="708" w:right="0" w:firstLine="0"/>
        <w:jc w:val="center"/>
      </w:pPr>
      <w:r>
        <w:lastRenderedPageBreak/>
        <w:t>ОБЩИЕ ПОЛОЖЕНИЯ</w:t>
      </w:r>
    </w:p>
    <w:p w:rsidR="007C0531" w:rsidRDefault="00EF66B0">
      <w:pPr>
        <w:spacing w:after="26" w:line="259" w:lineRule="auto"/>
        <w:ind w:left="960" w:right="0" w:firstLine="0"/>
        <w:jc w:val="center"/>
      </w:pPr>
      <w:r>
        <w:t xml:space="preserve"> </w:t>
      </w:r>
    </w:p>
    <w:p w:rsidR="007C0531" w:rsidRDefault="00EF66B0">
      <w:pPr>
        <w:spacing w:after="26" w:line="259" w:lineRule="auto"/>
        <w:ind w:left="0" w:right="534" w:firstLine="0"/>
        <w:jc w:val="right"/>
      </w:pPr>
      <w:r>
        <w:t xml:space="preserve"> </w:t>
      </w:r>
      <w:r>
        <w:rPr>
          <w:b/>
        </w:rPr>
        <w:t xml:space="preserve">Определение и назначение адаптированной основной образовательной программы </w:t>
      </w:r>
    </w:p>
    <w:p w:rsidR="00424C54" w:rsidRDefault="00EF66B0">
      <w:pPr>
        <w:pStyle w:val="1"/>
        <w:ind w:left="713"/>
      </w:pPr>
      <w:r>
        <w:t xml:space="preserve">(АООП) начального общего образования для обучающихся с тяжелыми нарушениями </w:t>
      </w:r>
    </w:p>
    <w:p w:rsidR="007C0531" w:rsidRDefault="00EF66B0">
      <w:pPr>
        <w:pStyle w:val="1"/>
        <w:ind w:left="713"/>
      </w:pPr>
      <w:proofErr w:type="gramStart"/>
      <w:r>
        <w:t>речи</w:t>
      </w:r>
      <w:r>
        <w:rPr>
          <w:b w:val="0"/>
        </w:rPr>
        <w:t xml:space="preserve"> </w:t>
      </w:r>
      <w:r>
        <w:t xml:space="preserve"> (</w:t>
      </w:r>
      <w:proofErr w:type="gramEnd"/>
      <w:r>
        <w:t>вариант 5.2)</w:t>
      </w:r>
      <w:r>
        <w:rPr>
          <w:b w:val="0"/>
        </w:rPr>
        <w:t xml:space="preserve"> </w:t>
      </w:r>
    </w:p>
    <w:p w:rsidR="007C0531" w:rsidRDefault="00EF66B0">
      <w:pPr>
        <w:ind w:left="719" w:right="525" w:firstLine="708"/>
      </w:pPr>
      <w:r>
        <w:t xml:space="preserve">Адаптированная основная общеобразовательная программа (далее – АООП) начального общего образования (далее – НОО) </w:t>
      </w:r>
      <w:r w:rsidR="00424C54">
        <w:t xml:space="preserve">для </w:t>
      </w:r>
      <w:r>
        <w:t>обучающихся с тяжелыми нарушениями речи (далее – ТНР) (вариант 5.2) М</w:t>
      </w:r>
      <w:r w:rsidR="00424C54">
        <w:t>Б</w:t>
      </w:r>
      <w:r>
        <w:t>ОУ</w:t>
      </w:r>
      <w:r w:rsidR="00424C54">
        <w:t xml:space="preserve"> лицей №10</w:t>
      </w:r>
      <w:r>
        <w:t xml:space="preserve">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rsidR="007C0531" w:rsidRDefault="00EF66B0">
      <w:pPr>
        <w:ind w:left="719" w:right="525" w:firstLine="708"/>
      </w:pPr>
      <w:r>
        <w:t xml:space="preserve">АООП НОО обучающихся с ТНР (вариант 5.2) разработана в 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образования обучающихся с ТНР, одобренной решением федерального учебно- методического объединения по общему образованию (протокол от 22 декабря 2015 г. № 4/15).  </w:t>
      </w:r>
    </w:p>
    <w:p w:rsidR="007C0531" w:rsidRDefault="00EF66B0">
      <w:pPr>
        <w:ind w:left="719" w:right="525" w:firstLine="708"/>
      </w:pPr>
      <w:r>
        <w:t xml:space="preserve">АООП НОО обучающихся с ТНР (вариант 5.2) определяет содержание образования, ожидаемые результаты и условия ее реализации.  </w:t>
      </w:r>
    </w:p>
    <w:p w:rsidR="007C0531" w:rsidRDefault="00EF66B0">
      <w:pPr>
        <w:ind w:left="719" w:right="525" w:firstLine="708"/>
      </w:pPr>
      <w:r>
        <w:t xml:space="preserve">Вариант 5.2 АООП НОО предусматривает получение образования, сопоставимого по конечным достижениям с образованием сверстников с нормальным речевым развитием, находясь в их среде и в те же календарные сроки.  </w:t>
      </w:r>
    </w:p>
    <w:p w:rsidR="007C0531" w:rsidRDefault="00EF66B0">
      <w:pPr>
        <w:ind w:left="719" w:right="525" w:firstLine="708"/>
      </w:pPr>
      <w:r>
        <w:t>Основной контингент обучающихся по варианту 5.2 составляют дети с фонетико- фонематическим или фонетическим недоразвитием речи (</w:t>
      </w:r>
      <w:proofErr w:type="spellStart"/>
      <w:r>
        <w:t>дислалия</w:t>
      </w:r>
      <w:proofErr w:type="spellEnd"/>
      <w:r>
        <w:t xml:space="preserve">; легкая степень выраженности дизартрии, заикания; </w:t>
      </w:r>
      <w:proofErr w:type="spellStart"/>
      <w:r>
        <w:t>ринолалия</w:t>
      </w:r>
      <w:proofErr w:type="spellEnd"/>
      <w:r>
        <w:t xml:space="preserve">), дети с общим недоразвитием речи III - IV уровней речевого развития различного генеза (например, при минимальных </w:t>
      </w:r>
      <w:proofErr w:type="spellStart"/>
      <w:r>
        <w:t>дизартрических</w:t>
      </w:r>
      <w:proofErr w:type="spellEnd"/>
      <w:r>
        <w:t xml:space="preserve"> расстройствах, </w:t>
      </w:r>
      <w:proofErr w:type="spellStart"/>
      <w:r>
        <w:t>ринолалии</w:t>
      </w:r>
      <w:proofErr w:type="spellEnd"/>
      <w:r>
        <w:t xml:space="preserve"> и т.п.), у которых, как правило, оказываются нарушенными все компоненты языка, дети с нарушениями чтения и письма.  </w:t>
      </w:r>
    </w:p>
    <w:p w:rsidR="007C0531" w:rsidRDefault="00EF66B0">
      <w:pPr>
        <w:ind w:left="719" w:right="525" w:firstLine="708"/>
      </w:pPr>
      <w:r>
        <w:t xml:space="preserve">АООП НОО (вариант 5.2) представляет собой вариант основной образовательной программы начального общего образования. Адаптация программы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w:t>
      </w:r>
    </w:p>
    <w:p w:rsidR="007C0531" w:rsidRDefault="00EF66B0">
      <w:pPr>
        <w:ind w:left="719" w:right="525" w:firstLine="708"/>
      </w:pPr>
      <w:r>
        <w:t xml:space="preserve">Обязательными условиями реализации АООП НОО для обучающихся с ТНР (вариант 5.2) являются логопедическое сопровождение обучающихся, согласованная работа логопеда с учителем начальных классов с учетом особых образовательных потребностей детей.  </w:t>
      </w:r>
    </w:p>
    <w:p w:rsidR="007C0531" w:rsidRDefault="00EF66B0">
      <w:pPr>
        <w:ind w:left="722" w:right="525"/>
      </w:pPr>
      <w:r>
        <w:t xml:space="preserve">Нормативный срок освоения АООП НОО для обучающихся с ТНР (вариант 5.2) составляет 4 года. Обязательная часть АООП НОО для обучающихся с ТНР составляет 80%, а часть, формируемая участниками образовательного процесса – 20% от общего объема АООП НОО.  </w:t>
      </w:r>
    </w:p>
    <w:p w:rsidR="007C0531" w:rsidRDefault="00EF66B0">
      <w:pPr>
        <w:ind w:left="719" w:right="525" w:firstLine="283"/>
      </w:pPr>
      <w:r>
        <w:t xml:space="preserve"> Нормативно-правовую базу разработки АООП НОО обучающихся для обучающихся с тяжелыми нарушениями речи составляют:  </w:t>
      </w:r>
    </w:p>
    <w:p w:rsidR="007C0531" w:rsidRDefault="00EF66B0">
      <w:pPr>
        <w:numPr>
          <w:ilvl w:val="0"/>
          <w:numId w:val="1"/>
        </w:numPr>
        <w:ind w:right="525" w:firstLine="283"/>
      </w:pPr>
      <w:r>
        <w:t xml:space="preserve">Федеральный закон № 273-ФЗ «Об образовании в Российской Федерации» (с изменениями и дополнениями); </w:t>
      </w:r>
    </w:p>
    <w:p w:rsidR="007C0531" w:rsidRPr="00CE1FF0" w:rsidRDefault="00EF66B0">
      <w:pPr>
        <w:numPr>
          <w:ilvl w:val="0"/>
          <w:numId w:val="1"/>
        </w:numPr>
        <w:spacing w:after="45"/>
        <w:ind w:right="525" w:firstLine="283"/>
        <w:rPr>
          <w:color w:val="FF0000"/>
        </w:rPr>
      </w:pPr>
      <w:bookmarkStart w:id="0" w:name="_GoBack"/>
      <w:r w:rsidRPr="00CE1FF0">
        <w:rPr>
          <w:color w:val="FF0000"/>
        </w:rPr>
        <w:t xml:space="preserve">Приказ Министерства просвещения Российской Федерации от 24 ноября 2022 г. № 1023 «Об утверждении федеральной адаптированной образовательной программы </w:t>
      </w:r>
      <w:r w:rsidRPr="00CE1FF0">
        <w:rPr>
          <w:color w:val="FF0000"/>
        </w:rPr>
        <w:lastRenderedPageBreak/>
        <w:t xml:space="preserve">начального общего образования для обучающихся с ограниченными возможностями здоровья» </w:t>
      </w:r>
    </w:p>
    <w:p w:rsidR="007C0531" w:rsidRPr="00CE1FF0" w:rsidRDefault="00EF66B0">
      <w:pPr>
        <w:spacing w:after="54"/>
        <w:ind w:left="722" w:right="525"/>
        <w:rPr>
          <w:color w:val="FF0000"/>
        </w:rPr>
      </w:pPr>
      <w:r w:rsidRPr="00CE1FF0">
        <w:rPr>
          <w:color w:val="FF0000"/>
        </w:rPr>
        <w:t xml:space="preserve">(зарегистрирован Минюстом России 21 марта 2023 г., регистрационный № 72654); </w:t>
      </w:r>
    </w:p>
    <w:p w:rsidR="007C0531" w:rsidRPr="00CE1FF0" w:rsidRDefault="00EF66B0">
      <w:pPr>
        <w:numPr>
          <w:ilvl w:val="0"/>
          <w:numId w:val="1"/>
        </w:numPr>
        <w:ind w:right="525" w:firstLine="283"/>
        <w:rPr>
          <w:color w:val="FF0000"/>
        </w:rPr>
      </w:pPr>
      <w:r w:rsidRPr="00CE1FF0">
        <w:rPr>
          <w:color w:val="FF0000"/>
        </w:rPr>
        <w:t xml:space="preserve">Приказом </w:t>
      </w:r>
      <w:proofErr w:type="spellStart"/>
      <w:r w:rsidRPr="00CE1FF0">
        <w:rPr>
          <w:color w:val="FF0000"/>
        </w:rPr>
        <w:t>Минпросвещения</w:t>
      </w:r>
      <w:proofErr w:type="spellEnd"/>
      <w:r w:rsidRPr="00CE1FF0">
        <w:rPr>
          <w:color w:val="FF0000"/>
        </w:rPr>
        <w:t xml:space="preserve"> России от 19.03.2024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bookmarkEnd w:id="0"/>
    <w:p w:rsidR="007C0531" w:rsidRDefault="00EF66B0">
      <w:pPr>
        <w:numPr>
          <w:ilvl w:val="0"/>
          <w:numId w:val="1"/>
        </w:numPr>
        <w:spacing w:after="46"/>
        <w:ind w:right="525" w:firstLine="283"/>
      </w:pPr>
      <w:r>
        <w:t>Постановление Главного государственного санитарного врача РФ от 28.09.2020 № 28 «Об утверждении санитарных правил СП 2.4.3648-20 "</w:t>
      </w:r>
      <w:proofErr w:type="spellStart"/>
      <w:r>
        <w:t>Санитарноэпидемиологические</w:t>
      </w:r>
      <w:proofErr w:type="spellEnd"/>
      <w:r>
        <w:t xml:space="preserve"> требования к организациям воспитания и обучения, отдыха и оздоровления детей и молодежи; </w:t>
      </w:r>
    </w:p>
    <w:p w:rsidR="007C0531" w:rsidRDefault="00EF66B0">
      <w:pPr>
        <w:numPr>
          <w:ilvl w:val="0"/>
          <w:numId w:val="1"/>
        </w:numPr>
        <w:ind w:right="525" w:firstLine="283"/>
      </w:pPr>
      <w:r>
        <w:t xml:space="preserve">Федеральный государственный образовательный стандарт начального общего образования обучающихся для обучающихся с тяжелыми нарушениями речи; </w:t>
      </w:r>
    </w:p>
    <w:p w:rsidR="007C0531" w:rsidRDefault="00EF66B0">
      <w:pPr>
        <w:numPr>
          <w:ilvl w:val="0"/>
          <w:numId w:val="1"/>
        </w:numPr>
        <w:ind w:right="525" w:firstLine="283"/>
      </w:pPr>
      <w:r>
        <w:t xml:space="preserve">нормативно-методическими документами </w:t>
      </w:r>
      <w:proofErr w:type="spellStart"/>
      <w:r>
        <w:t>Минпросвещения</w:t>
      </w:r>
      <w:proofErr w:type="spellEnd"/>
      <w:r>
        <w:t xml:space="preserve"> Российской Федерации и другими нормативно-правовыми актами в области образования. </w:t>
      </w:r>
    </w:p>
    <w:p w:rsidR="007C0531" w:rsidRDefault="00EF66B0">
      <w:pPr>
        <w:pStyle w:val="1"/>
        <w:spacing w:after="42"/>
        <w:ind w:left="713"/>
      </w:pPr>
      <w:r>
        <w:t xml:space="preserve">Структура адаптированной основной общеобразовательной программы начального общего образования обучающихся с тяжелыми нарушениями речи (вариант 5.2) </w:t>
      </w:r>
      <w:r>
        <w:rPr>
          <w:b w:val="0"/>
        </w:rPr>
        <w:t xml:space="preserve"> </w:t>
      </w:r>
    </w:p>
    <w:p w:rsidR="007C0531" w:rsidRDefault="00EF66B0">
      <w:pPr>
        <w:ind w:left="719" w:right="525" w:firstLine="720"/>
      </w:pPr>
      <w:r>
        <w:t xml:space="preserve">АООП НОО обучающихся с ТНР состоит из двух частей: обязательной части и части, формируемой участниками образовательных отношений. </w:t>
      </w:r>
    </w:p>
    <w:p w:rsidR="007C0531" w:rsidRDefault="00EF66B0">
      <w:pPr>
        <w:ind w:left="719" w:right="525" w:firstLine="720"/>
      </w:pPr>
      <w:r>
        <w:t xml:space="preserve">АООП НОО обучающихся с ТНР содержит три раздела: целевой, содержательный и организационный. </w:t>
      </w:r>
    </w:p>
    <w:p w:rsidR="007C0531" w:rsidRDefault="00EF66B0">
      <w:pPr>
        <w:ind w:left="719" w:right="525" w:firstLine="720"/>
      </w:pPr>
      <w: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 АООП НОО; систему оценки достижения планируемых результатов освоения АООП НОО. </w:t>
      </w:r>
    </w:p>
    <w:p w:rsidR="007C0531" w:rsidRDefault="00EF66B0">
      <w:pPr>
        <w:ind w:left="719" w:right="525" w:firstLine="720"/>
      </w:pPr>
      <w:r>
        <w:t xml:space="preserve">Содержательный раздел определяет общее содержание НОО обучающихся с ТНР и включает следующие программы, ориентированные на достижение личностных, предметных и метапредметных результатов: </w:t>
      </w:r>
    </w:p>
    <w:p w:rsidR="007C0531" w:rsidRDefault="00EF66B0">
      <w:pPr>
        <w:ind w:left="1431" w:right="525"/>
      </w:pPr>
      <w:r>
        <w:t xml:space="preserve">программу формирования универсальных учебных действий; </w:t>
      </w:r>
    </w:p>
    <w:p w:rsidR="007C0531" w:rsidRDefault="00EF66B0">
      <w:pPr>
        <w:ind w:left="1431" w:right="525"/>
      </w:pPr>
      <w:r>
        <w:t xml:space="preserve">программу отдельных учебных предметов, курсов коррекционно-развивающей области и </w:t>
      </w:r>
    </w:p>
    <w:p w:rsidR="007C0531" w:rsidRDefault="00EF66B0">
      <w:pPr>
        <w:spacing w:line="270" w:lineRule="auto"/>
        <w:ind w:left="1428" w:right="651" w:hanging="720"/>
        <w:jc w:val="left"/>
      </w:pPr>
      <w:r>
        <w:t xml:space="preserve">курсов внеурочной деятельности; программу духовно-нравственного развития, воспитания обучающихся с ТНР; программу формирования экологической культуры, здорового и безопасного образа жизни; программу коррекционной работы; программу внеурочной деятельности. </w:t>
      </w:r>
    </w:p>
    <w:p w:rsidR="007C0531" w:rsidRDefault="00EF66B0" w:rsidP="00705302">
      <w:pPr>
        <w:ind w:left="719" w:right="525" w:firstLine="720"/>
      </w:pPr>
      <w:r>
        <w:t xml:space="preserve">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условий реализации АООП НОО обучающихся с ТНР. </w:t>
      </w:r>
      <w:r>
        <w:rPr>
          <w:b/>
        </w:rPr>
        <w:t xml:space="preserve">Принципы и подходы к формированию адаптированной </w:t>
      </w:r>
      <w:proofErr w:type="gramStart"/>
      <w:r>
        <w:rPr>
          <w:b/>
        </w:rPr>
        <w:t xml:space="preserve">основной </w:t>
      </w:r>
      <w:r>
        <w:t xml:space="preserve"> общеобразовательной</w:t>
      </w:r>
      <w:proofErr w:type="gramEnd"/>
      <w:r>
        <w:t xml:space="preserve"> программы начального общего образования обучающихся с тяжелыми нарушениями речи (вариант 5.2) </w:t>
      </w:r>
      <w:r>
        <w:rPr>
          <w:b/>
        </w:rPr>
        <w:t xml:space="preserve"> </w:t>
      </w:r>
    </w:p>
    <w:p w:rsidR="007C0531" w:rsidRDefault="00EF66B0">
      <w:pPr>
        <w:ind w:left="1443" w:right="525"/>
      </w:pPr>
      <w:r>
        <w:t xml:space="preserve">В основу формирования АООП НОО обучающихся с ТНР положены следующие принципы:  </w:t>
      </w:r>
    </w:p>
    <w:p w:rsidR="007C0531" w:rsidRDefault="00705302" w:rsidP="00705302">
      <w:pPr>
        <w:ind w:left="1451" w:right="525" w:firstLine="0"/>
      </w:pPr>
      <w:r>
        <w:t xml:space="preserve">- </w:t>
      </w:r>
      <w:r w:rsidR="00EF66B0">
        <w:t xml:space="preserve">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w:t>
      </w:r>
      <w:r w:rsidR="00EF66B0">
        <w:lastRenderedPageBreak/>
        <w:t xml:space="preserve">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w:t>
      </w:r>
    </w:p>
    <w:p w:rsidR="007C0531" w:rsidRDefault="00C2019C">
      <w:pPr>
        <w:ind w:left="722" w:right="525"/>
      </w:pPr>
      <w:r>
        <w:t xml:space="preserve">            </w:t>
      </w:r>
      <w:r w:rsidR="00EF66B0">
        <w:t xml:space="preserve">воспитанников и др.);  </w:t>
      </w:r>
    </w:p>
    <w:p w:rsidR="007C0531" w:rsidRDefault="00C2019C" w:rsidP="00C2019C">
      <w:pPr>
        <w:ind w:left="1451" w:right="525" w:firstLine="0"/>
      </w:pPr>
      <w:r>
        <w:t xml:space="preserve">- </w:t>
      </w:r>
      <w:r w:rsidR="00EF66B0">
        <w:t xml:space="preserve">принцип учета типологических и индивидуальных образовательных потребностей обучающихся;  </w:t>
      </w:r>
    </w:p>
    <w:p w:rsidR="007C0531" w:rsidRDefault="00C2019C" w:rsidP="00C2019C">
      <w:pPr>
        <w:ind w:left="1451" w:right="525" w:firstLine="0"/>
      </w:pPr>
      <w:r>
        <w:t xml:space="preserve">- </w:t>
      </w:r>
      <w:r w:rsidR="00EF66B0">
        <w:t xml:space="preserve">принцип коррекционной направленности образовательного процесса;  </w:t>
      </w:r>
    </w:p>
    <w:p w:rsidR="007C0531" w:rsidRDefault="00C2019C" w:rsidP="00C2019C">
      <w:pPr>
        <w:ind w:left="1451" w:right="525" w:firstLine="0"/>
      </w:pPr>
      <w:r>
        <w:t xml:space="preserve">- </w:t>
      </w:r>
      <w:r w:rsidR="00EF66B0">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7C0531" w:rsidRDefault="00C2019C" w:rsidP="00C2019C">
      <w:pPr>
        <w:ind w:left="1451" w:right="525" w:firstLine="0"/>
      </w:pPr>
      <w:r>
        <w:t xml:space="preserve">- </w:t>
      </w:r>
      <w:r w:rsidR="00EF66B0">
        <w:t xml:space="preserve">онтогенетический принцип;  </w:t>
      </w:r>
    </w:p>
    <w:p w:rsidR="007C0531" w:rsidRDefault="00C2019C" w:rsidP="00C2019C">
      <w:pPr>
        <w:ind w:left="1451" w:right="525" w:firstLine="0"/>
      </w:pPr>
      <w:r>
        <w:t xml:space="preserve">- </w:t>
      </w:r>
      <w:r w:rsidR="00EF66B0">
        <w:t xml:space="preserve">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  </w:t>
      </w:r>
    </w:p>
    <w:p w:rsidR="007C0531" w:rsidRDefault="00C2019C" w:rsidP="00C2019C">
      <w:pPr>
        <w:ind w:left="1451" w:right="525" w:firstLine="0"/>
      </w:pPr>
      <w:r>
        <w:t xml:space="preserve">- </w:t>
      </w:r>
      <w:r w:rsidR="00EF66B0">
        <w:t xml:space="preserve">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  </w:t>
      </w:r>
    </w:p>
    <w:p w:rsidR="007C0531" w:rsidRDefault="00C2019C" w:rsidP="00C2019C">
      <w:pPr>
        <w:ind w:left="1451" w:right="525" w:firstLine="0"/>
      </w:pPr>
      <w:r>
        <w:t xml:space="preserve">- </w:t>
      </w:r>
      <w:r w:rsidR="00EF66B0">
        <w:t xml:space="preserve">принцип целостности содержания образования. Содержание образования едино.  </w:t>
      </w:r>
    </w:p>
    <w:p w:rsidR="007C0531" w:rsidRDefault="00EF66B0">
      <w:pPr>
        <w:ind w:left="1443" w:right="525"/>
      </w:pPr>
      <w:r>
        <w:t xml:space="preserve">В основе структуры содержания образования лежит не понятие предмета, а </w:t>
      </w:r>
      <w:proofErr w:type="gramStart"/>
      <w:r>
        <w:t>понятие  «</w:t>
      </w:r>
      <w:proofErr w:type="gramEnd"/>
      <w:r>
        <w:t xml:space="preserve">предметной области»;  </w:t>
      </w:r>
    </w:p>
    <w:p w:rsidR="007C0531" w:rsidRDefault="00F64CF8" w:rsidP="00F64CF8">
      <w:pPr>
        <w:ind w:left="1451" w:right="525" w:firstLine="0"/>
      </w:pPr>
      <w:r>
        <w:t xml:space="preserve">- </w:t>
      </w:r>
      <w:proofErr w:type="gramStart"/>
      <w:r w:rsidR="00EF66B0">
        <w:t>принцип  направленности</w:t>
      </w:r>
      <w:proofErr w:type="gramEnd"/>
      <w:r w:rsidR="00EF66B0">
        <w:t xml:space="preserve">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7C0531" w:rsidRDefault="00F64CF8" w:rsidP="00F64CF8">
      <w:pPr>
        <w:ind w:left="1451" w:right="525" w:firstLine="0"/>
      </w:pPr>
      <w:r>
        <w:t xml:space="preserve">- </w:t>
      </w:r>
      <w:r w:rsidR="00EF66B0">
        <w:t xml:space="preserve">принцип переноса знаний, умений, навыков и отношений, сформированных в условиях учебной ситуации, в деятельность в жизненной ситуации, что обеспечить готовность обучающегося к самостоятельной ориентировке и активной деятельности в реальном мире, в действительной жизни;  </w:t>
      </w:r>
    </w:p>
    <w:p w:rsidR="00F64CF8" w:rsidRDefault="00F64CF8" w:rsidP="00F64CF8">
      <w:pPr>
        <w:ind w:left="1451" w:right="525" w:firstLine="0"/>
      </w:pPr>
      <w:r>
        <w:t xml:space="preserve">- </w:t>
      </w:r>
      <w:r w:rsidR="00EF66B0">
        <w:t xml:space="preserve">трансформирование уровня полученных знаний в область жизнедеятельности; </w:t>
      </w:r>
    </w:p>
    <w:p w:rsidR="007C0531" w:rsidRDefault="00F64CF8" w:rsidP="00F64CF8">
      <w:pPr>
        <w:ind w:right="525"/>
      </w:pPr>
      <w:r>
        <w:t xml:space="preserve">           </w:t>
      </w:r>
      <w:r w:rsidR="00EF66B0">
        <w:rPr>
          <w:rFonts w:ascii="Arial" w:eastAsia="Arial" w:hAnsi="Arial" w:cs="Arial"/>
        </w:rPr>
        <w:t xml:space="preserve"> </w:t>
      </w:r>
      <w:r>
        <w:rPr>
          <w:rFonts w:ascii="Arial" w:eastAsia="Arial" w:hAnsi="Arial" w:cs="Arial"/>
        </w:rPr>
        <w:t>-</w:t>
      </w:r>
      <w:r w:rsidR="00EF66B0">
        <w:t xml:space="preserve">принцип сотрудничества с семьей.  </w:t>
      </w:r>
    </w:p>
    <w:p w:rsidR="007C0531" w:rsidRDefault="00EF66B0">
      <w:pPr>
        <w:ind w:left="719" w:right="525" w:firstLine="732"/>
      </w:pPr>
      <w:r>
        <w:t xml:space="preserve">В основу разработки АООП НОО обучающихся с ТНР (вариант 5.1) заложены дифференцированный, деятельностный и системный подходы.  </w:t>
      </w:r>
    </w:p>
    <w:p w:rsidR="007C0531" w:rsidRDefault="00EF66B0">
      <w:pPr>
        <w:ind w:left="719" w:right="525" w:firstLine="732"/>
      </w:pPr>
      <w:r>
        <w:rPr>
          <w:b/>
          <w:u w:val="single" w:color="000000"/>
        </w:rPr>
        <w:t>Дифференцированный подход</w:t>
      </w:r>
      <w:r>
        <w:rPr>
          <w:b/>
        </w:rPr>
        <w:t xml:space="preserve"> </w:t>
      </w:r>
      <w:r>
        <w:t xml:space="preserve">к построению АООП НОО обучающихся с ТНР предполагает учет особых образовательных потребностей обучающихся, которые определяются уровнем речевого развития,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(вариант 5.2) разработана в соответствии с дифференцированно сформулированными в ФГОС НОО обучающихся с ОВЗ требованиями к:  </w:t>
      </w:r>
    </w:p>
    <w:p w:rsidR="007C0531" w:rsidRDefault="00EF66B0">
      <w:pPr>
        <w:ind w:left="1443" w:right="525"/>
      </w:pPr>
      <w:r>
        <w:t xml:space="preserve"> а) структуре образовательной программы;   </w:t>
      </w:r>
    </w:p>
    <w:p w:rsidR="007C0531" w:rsidRDefault="00EF66B0">
      <w:pPr>
        <w:ind w:left="1443" w:right="525"/>
      </w:pPr>
      <w:r>
        <w:t xml:space="preserve">б) условиям реализации образовательной программы;  </w:t>
      </w:r>
    </w:p>
    <w:p w:rsidR="007C0531" w:rsidRDefault="00EF66B0">
      <w:pPr>
        <w:ind w:left="1443" w:right="525"/>
      </w:pPr>
      <w:r>
        <w:t xml:space="preserve"> в) результатам образования.  </w:t>
      </w:r>
    </w:p>
    <w:p w:rsidR="007C0531" w:rsidRDefault="00EF66B0">
      <w:pPr>
        <w:ind w:left="719" w:right="525" w:firstLine="732"/>
      </w:pPr>
      <w:r>
        <w:t xml:space="preserve">Применение  дифференцированного подхода обеспечивает разнообразие содержания и предоставляет обучающимся с ТНР возможность реализовывать индивидуальный потенциал развития; открывает возможности для создания вариативных образовательных </w:t>
      </w:r>
      <w:r>
        <w:lastRenderedPageBreak/>
        <w:t xml:space="preserve">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  </w:t>
      </w:r>
    </w:p>
    <w:p w:rsidR="007C0531" w:rsidRDefault="00EF66B0">
      <w:pPr>
        <w:ind w:left="719" w:right="525" w:firstLine="732"/>
      </w:pPr>
      <w:r>
        <w:rPr>
          <w:b/>
          <w:u w:val="single" w:color="000000"/>
        </w:rPr>
        <w:t>Деятельностный подход</w:t>
      </w:r>
      <w:r>
        <w:rPr>
          <w:b/>
        </w:rPr>
        <w:t xml:space="preserve"> </w:t>
      </w:r>
      <w:r>
        <w:t xml:space="preserve">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
    <w:p w:rsidR="007C0531" w:rsidRDefault="00EF66B0">
      <w:pPr>
        <w:ind w:left="719" w:right="525" w:firstLine="732"/>
      </w:pPr>
      <w:r>
        <w:t xml:space="preserve">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  </w:t>
      </w:r>
    </w:p>
    <w:p w:rsidR="007C0531" w:rsidRDefault="00EF66B0">
      <w:pPr>
        <w:ind w:left="719" w:right="525" w:firstLine="732"/>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Реализация деятельностного подхода в обучении детей с ТНР обеспечивает:  </w:t>
      </w:r>
    </w:p>
    <w:p w:rsidR="007C0531" w:rsidRDefault="00EF66B0" w:rsidP="00F64CF8">
      <w:pPr>
        <w:numPr>
          <w:ilvl w:val="0"/>
          <w:numId w:val="3"/>
        </w:numPr>
        <w:ind w:left="709" w:right="525" w:firstLine="732"/>
      </w:pPr>
      <w:r>
        <w:t xml:space="preserve">придание результатам образования социально и личностно </w:t>
      </w:r>
      <w:proofErr w:type="gramStart"/>
      <w:r>
        <w:t>значимого  характера</w:t>
      </w:r>
      <w:proofErr w:type="gramEnd"/>
      <w:r>
        <w:t xml:space="preserve">;  </w:t>
      </w:r>
    </w:p>
    <w:p w:rsidR="007C0531" w:rsidRDefault="00EF66B0" w:rsidP="00F64CF8">
      <w:pPr>
        <w:numPr>
          <w:ilvl w:val="0"/>
          <w:numId w:val="3"/>
        </w:numPr>
        <w:ind w:left="709" w:right="525" w:firstLine="732"/>
      </w:pPr>
      <w: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 - повышение мотивации и интереса к учению;  </w:t>
      </w:r>
    </w:p>
    <w:p w:rsidR="007C0531" w:rsidRDefault="00EF66B0" w:rsidP="00F64CF8">
      <w:pPr>
        <w:numPr>
          <w:ilvl w:val="0"/>
          <w:numId w:val="3"/>
        </w:numPr>
        <w:ind w:left="709" w:right="525" w:firstLine="732"/>
      </w:pPr>
      <w:r>
        <w:t xml:space="preserve">приобретение нового опыта деятельности и поведения;  </w:t>
      </w:r>
    </w:p>
    <w:p w:rsidR="007C0531" w:rsidRDefault="00EF66B0" w:rsidP="00F64CF8">
      <w:pPr>
        <w:numPr>
          <w:ilvl w:val="0"/>
          <w:numId w:val="3"/>
        </w:numPr>
        <w:ind w:left="709" w:right="525" w:firstLine="732"/>
      </w:pPr>
      <w:r>
        <w:t xml:space="preserve">создание условий для общекультурного и личностного развития обучающихся  с ТНР на основе формирования универсальных учебных действий, которые обеспечивают не только успешное усвоение ими системы научных знаний, умений и навыков, позволяющих продолжить образование на следующей ступени, но и социальной компетенции, составляющей основу социальной успешности.  </w:t>
      </w:r>
    </w:p>
    <w:p w:rsidR="007C0531" w:rsidRDefault="00EF66B0">
      <w:pPr>
        <w:ind w:left="719" w:right="525" w:firstLine="732"/>
      </w:pPr>
      <w: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 ориентированные задания и задания проблемно-поискового характера.  </w:t>
      </w:r>
    </w:p>
    <w:p w:rsidR="007C0531" w:rsidRDefault="00EF66B0">
      <w:pPr>
        <w:ind w:left="719" w:right="525" w:firstLine="732"/>
      </w:pPr>
      <w:r>
        <w:rPr>
          <w:b/>
          <w:u w:val="single" w:color="000000"/>
        </w:rPr>
        <w:t>Системный подход</w:t>
      </w:r>
      <w:r>
        <w:rPr>
          <w:b/>
        </w:rPr>
        <w:t xml:space="preserve"> </w:t>
      </w:r>
      <w:r>
        <w:t xml:space="preserve">основывается на теоретических положениях о языке, представляющем собой функциональную систему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  </w:t>
      </w:r>
    </w:p>
    <w:p w:rsidR="007C0531" w:rsidRDefault="00EF66B0">
      <w:pPr>
        <w:ind w:left="719" w:right="525" w:firstLine="732"/>
      </w:pPr>
      <w:r>
        <w:t xml:space="preserve">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  </w:t>
      </w:r>
    </w:p>
    <w:p w:rsidR="007C0531" w:rsidRDefault="00EF66B0">
      <w:pPr>
        <w:ind w:left="719" w:right="525" w:firstLine="732"/>
      </w:pPr>
      <w:r>
        <w:t xml:space="preserve">Основным средством реализации системного подхода в образовании обучающихся с ТНР является включение речи на всех этапах учебной деятельности обучающихся. Реализация системного подхода обеспечивает:  </w:t>
      </w:r>
    </w:p>
    <w:p w:rsidR="007C0531" w:rsidRDefault="00EF66B0" w:rsidP="00C83BB1">
      <w:pPr>
        <w:numPr>
          <w:ilvl w:val="0"/>
          <w:numId w:val="4"/>
        </w:numPr>
        <w:ind w:left="722" w:right="525"/>
      </w:pPr>
      <w:proofErr w:type="gramStart"/>
      <w:r>
        <w:t xml:space="preserve">тесную  </w:t>
      </w:r>
      <w:r>
        <w:tab/>
      </w:r>
      <w:proofErr w:type="gramEnd"/>
      <w:r>
        <w:t xml:space="preserve">взаимосвязь  в  </w:t>
      </w:r>
      <w:r>
        <w:tab/>
        <w:t xml:space="preserve">формировании  </w:t>
      </w:r>
      <w:r>
        <w:tab/>
        <w:t xml:space="preserve">перцептивных,  </w:t>
      </w:r>
      <w:r>
        <w:tab/>
        <w:t xml:space="preserve">речевых  </w:t>
      </w:r>
      <w:r>
        <w:tab/>
        <w:t>и</w:t>
      </w:r>
      <w:r w:rsidR="00FC45A5">
        <w:t xml:space="preserve"> </w:t>
      </w:r>
      <w:r>
        <w:t xml:space="preserve">интеллектуальных предпосылок овладения учебными знаниями, действиями, умениями и навыками;  </w:t>
      </w:r>
    </w:p>
    <w:p w:rsidR="007C0531" w:rsidRDefault="00EF66B0" w:rsidP="00C83BB1">
      <w:pPr>
        <w:numPr>
          <w:ilvl w:val="0"/>
          <w:numId w:val="4"/>
        </w:numPr>
        <w:ind w:left="709" w:right="525"/>
      </w:pPr>
      <w:r>
        <w:lastRenderedPageBreak/>
        <w:t xml:space="preserve">воздействие на все компоненты речи при устранении ее </w:t>
      </w:r>
      <w:proofErr w:type="gramStart"/>
      <w:r>
        <w:t>системного  недоразвития</w:t>
      </w:r>
      <w:proofErr w:type="gramEnd"/>
      <w:r>
        <w:t xml:space="preserve"> в процессе освоения содержания предметных областей, предусмотренных </w:t>
      </w:r>
    </w:p>
    <w:p w:rsidR="007C0531" w:rsidRDefault="00EF66B0" w:rsidP="00C83BB1">
      <w:pPr>
        <w:ind w:left="709" w:right="525"/>
      </w:pPr>
      <w:r>
        <w:t xml:space="preserve">ФГОС НОО и коррекционно-развивающей области;  </w:t>
      </w:r>
    </w:p>
    <w:p w:rsidR="007C0531" w:rsidRDefault="00EF66B0" w:rsidP="00C83BB1">
      <w:pPr>
        <w:numPr>
          <w:ilvl w:val="0"/>
          <w:numId w:val="4"/>
        </w:numPr>
        <w:ind w:left="709" w:right="525"/>
      </w:pPr>
      <w:r>
        <w:t xml:space="preserve">реализацию интегративной коммуникативно-речевой цели – </w:t>
      </w:r>
      <w:proofErr w:type="gramStart"/>
      <w:r>
        <w:t>формирование  речевого</w:t>
      </w:r>
      <w:proofErr w:type="gramEnd"/>
      <w:r>
        <w:t xml:space="preserve"> взаимодействия в единстве всех его функций (познавательной, регулятивной, </w:t>
      </w:r>
    </w:p>
    <w:p w:rsidR="007C0531" w:rsidRDefault="00EF66B0" w:rsidP="00C83BB1">
      <w:pPr>
        <w:ind w:left="709" w:right="525"/>
      </w:pPr>
      <w:r>
        <w:t xml:space="preserve">контрольно- оценочной и др.) в соответствии с различными ситуациями.  </w:t>
      </w:r>
    </w:p>
    <w:p w:rsidR="007C0531" w:rsidRDefault="00EF66B0" w:rsidP="00C83BB1">
      <w:pPr>
        <w:spacing w:after="0" w:line="259" w:lineRule="auto"/>
        <w:ind w:left="709" w:right="0" w:firstLine="0"/>
        <w:jc w:val="left"/>
      </w:pPr>
      <w:r>
        <w:t xml:space="preserve"> </w:t>
      </w:r>
    </w:p>
    <w:p w:rsidR="007C0531" w:rsidRDefault="00EF66B0">
      <w:pPr>
        <w:spacing w:after="22" w:line="259" w:lineRule="auto"/>
        <w:ind w:left="992" w:right="0" w:firstLine="0"/>
        <w:jc w:val="left"/>
      </w:pPr>
      <w:r>
        <w:t xml:space="preserve"> </w:t>
      </w:r>
    </w:p>
    <w:p w:rsidR="007C0531" w:rsidRDefault="00EF66B0">
      <w:pPr>
        <w:ind w:left="995" w:right="525"/>
      </w:pPr>
      <w:r>
        <w:t xml:space="preserve"> АДАПТИРОВАННАЯ ОСНОВНАЯ ОБРАЗОВАТЕЛЬНАЯ ПРОГРАММА  </w:t>
      </w:r>
    </w:p>
    <w:p w:rsidR="007C0531" w:rsidRDefault="00EF66B0">
      <w:pPr>
        <w:spacing w:after="56"/>
        <w:ind w:left="719" w:right="525" w:firstLine="283"/>
      </w:pPr>
      <w:r>
        <w:t xml:space="preserve">НАЧАЛЬНОГО ОБЩЕГО ОБРАЗОВАНИЯ ДЛЯ ОБУЧАЮЩИХСЯ С ТЯЖЕЛЫМИ НАРУШЕНИЯМИ РЕЧИ </w:t>
      </w:r>
    </w:p>
    <w:p w:rsidR="007C0531" w:rsidRDefault="00EF66B0">
      <w:pPr>
        <w:numPr>
          <w:ilvl w:val="0"/>
          <w:numId w:val="5"/>
        </w:numPr>
        <w:spacing w:after="0" w:line="270" w:lineRule="auto"/>
        <w:ind w:right="443" w:hanging="360"/>
        <w:jc w:val="left"/>
      </w:pPr>
      <w:r>
        <w:rPr>
          <w:b/>
          <w:sz w:val="28"/>
        </w:rPr>
        <w:t xml:space="preserve">Целевой раздел </w:t>
      </w:r>
    </w:p>
    <w:p w:rsidR="007C0531" w:rsidRDefault="00EF66B0">
      <w:pPr>
        <w:spacing w:after="0" w:line="259" w:lineRule="auto"/>
        <w:ind w:left="992" w:right="0" w:firstLine="0"/>
        <w:jc w:val="left"/>
      </w:pPr>
      <w:r>
        <w:rPr>
          <w:b/>
          <w:sz w:val="28"/>
        </w:rPr>
        <w:t xml:space="preserve"> </w:t>
      </w:r>
    </w:p>
    <w:p w:rsidR="007C0531" w:rsidRDefault="00EF66B0">
      <w:pPr>
        <w:spacing w:after="7" w:line="271" w:lineRule="auto"/>
        <w:ind w:left="1002" w:right="0" w:hanging="10"/>
      </w:pPr>
      <w:r>
        <w:rPr>
          <w:b/>
        </w:rPr>
        <w:t xml:space="preserve">1.1. Пояснительная записка </w:t>
      </w:r>
    </w:p>
    <w:p w:rsidR="007C0531" w:rsidRDefault="00EF66B0">
      <w:pPr>
        <w:pStyle w:val="1"/>
        <w:spacing w:after="41"/>
        <w:ind w:left="713"/>
      </w:pPr>
      <w:r>
        <w:t>Цель реализации адаптированной основной общеобразовательной программы начального общего образования (вариант 5.2)</w:t>
      </w:r>
      <w:r>
        <w:rPr>
          <w:b w:val="0"/>
        </w:rPr>
        <w:t xml:space="preserve">  </w:t>
      </w:r>
    </w:p>
    <w:p w:rsidR="007C0531" w:rsidRDefault="00EF66B0" w:rsidP="00C83BB1">
      <w:pPr>
        <w:ind w:left="709" w:right="32" w:firstLine="708"/>
      </w:pPr>
      <w:r>
        <w:t xml:space="preserve">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 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w:t>
      </w:r>
    </w:p>
    <w:p w:rsidR="007C0531" w:rsidRDefault="00EF66B0" w:rsidP="00C83BB1">
      <w:pPr>
        <w:pStyle w:val="1"/>
        <w:spacing w:after="42"/>
        <w:ind w:left="709" w:right="32"/>
      </w:pPr>
      <w:r>
        <w:t xml:space="preserve">Общая характеристика адаптированной основной общеобразовательной программы начального общего образования </w:t>
      </w:r>
      <w:r>
        <w:rPr>
          <w:b w:val="0"/>
        </w:rPr>
        <w:t xml:space="preserve"> </w:t>
      </w:r>
    </w:p>
    <w:p w:rsidR="007C0531" w:rsidRDefault="00EF66B0" w:rsidP="00C83BB1">
      <w:pPr>
        <w:ind w:left="709" w:right="32"/>
      </w:pPr>
      <w:r>
        <w:t xml:space="preserve">Вариант 5.2.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w:t>
      </w:r>
    </w:p>
    <w:p w:rsidR="007C0531" w:rsidRDefault="00EF66B0" w:rsidP="00C83BB1">
      <w:pPr>
        <w:ind w:left="709" w:right="32"/>
      </w:pPr>
      <w:r>
        <w:t xml:space="preserve">           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II и III уровнях речевого развития (по Р.Е. Левиной), при алалии, афазии, дизартрии, </w:t>
      </w:r>
      <w:proofErr w:type="spellStart"/>
      <w:r>
        <w:t>ринолалии</w:t>
      </w:r>
      <w:proofErr w:type="spellEnd"/>
      <w:r>
        <w:t xml:space="preserve">,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 </w:t>
      </w:r>
    </w:p>
    <w:p w:rsidR="007C0531" w:rsidRDefault="00EF66B0" w:rsidP="00C83BB1">
      <w:pPr>
        <w:numPr>
          <w:ilvl w:val="0"/>
          <w:numId w:val="6"/>
        </w:numPr>
        <w:ind w:left="709" w:right="32"/>
      </w:pPr>
      <w:r>
        <w:t xml:space="preserve">отделение – для обучающихся с алалией, афазией, </w:t>
      </w:r>
      <w:proofErr w:type="spellStart"/>
      <w:r>
        <w:t>ринолалией</w:t>
      </w:r>
      <w:proofErr w:type="spellEnd"/>
      <w:r>
        <w:t xml:space="preserve">, дизартрией и заиканием, имеющих общее недоразвитие речи и нарушения чтения и письма, препятствующие обучению в общеобразовательных организациях. </w:t>
      </w:r>
    </w:p>
    <w:p w:rsidR="007C0531" w:rsidRDefault="00EF66B0" w:rsidP="00C83BB1">
      <w:pPr>
        <w:numPr>
          <w:ilvl w:val="0"/>
          <w:numId w:val="6"/>
        </w:numPr>
        <w:ind w:left="709" w:right="32"/>
      </w:pPr>
      <w:r>
        <w:t xml:space="preserve">отделение – для обучающихся с тяжелой степенью выраженности заикания при нормальном развитии речи. </w:t>
      </w:r>
    </w:p>
    <w:p w:rsidR="007C0531" w:rsidRDefault="00EF66B0" w:rsidP="00C83BB1">
      <w:pPr>
        <w:ind w:left="709" w:right="32"/>
      </w:pPr>
      <w:r>
        <w:t xml:space="preserve">Срок освоения АООП НОО для обучающихся с ТНР составляет в I отделении 5 лет (I дополнительный – 4 классы), во II отделении 4 года (I – 4 классы). Для обучающихся с ТНР, не имевших дошкольной подготовки и (или) по уровню своего развития не готовых к освоению программы I класса, предусматривается I дополнительный класс.  </w:t>
      </w:r>
    </w:p>
    <w:p w:rsidR="007C0531" w:rsidRDefault="00EF66B0" w:rsidP="00C83BB1">
      <w:pPr>
        <w:ind w:left="709" w:right="32"/>
      </w:pPr>
      <w:r>
        <w:lastRenderedPageBreak/>
        <w:t xml:space="preserve">Выбор продолжительности обучения (за счет введения I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 </w:t>
      </w:r>
    </w:p>
    <w:p w:rsidR="007C0531" w:rsidRDefault="00EF66B0" w:rsidP="00C83BB1">
      <w:pPr>
        <w:ind w:left="709" w:right="525" w:firstLine="708"/>
      </w:pPr>
      <w: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 с ТНР являются логопедическое сопровождение обучающихся специалистами речевого центра Школы, согласованная работа учителя-логопеда с учителями начальной школы с учетом особых образовательных потребностей обучающихся.  </w:t>
      </w:r>
    </w:p>
    <w:p w:rsidR="00C83BB1" w:rsidRDefault="00EF66B0" w:rsidP="00C83BB1">
      <w:pPr>
        <w:tabs>
          <w:tab w:val="left" w:pos="10206"/>
        </w:tabs>
        <w:spacing w:after="51"/>
        <w:ind w:left="709" w:right="525"/>
      </w:pPr>
      <w:r>
        <w:rPr>
          <w:b/>
        </w:rPr>
        <w:t xml:space="preserve">Психолого-педагогическая характеристика обучающихся с ТНР (вариант 5.2)  </w:t>
      </w:r>
      <w:r>
        <w:t xml:space="preserve">        </w:t>
      </w:r>
    </w:p>
    <w:p w:rsidR="008F2ED1" w:rsidRDefault="00EF66B0" w:rsidP="008F2ED1">
      <w:pPr>
        <w:tabs>
          <w:tab w:val="left" w:pos="10206"/>
        </w:tabs>
        <w:spacing w:after="51"/>
        <w:ind w:left="709" w:right="525"/>
      </w:pPr>
      <w:r>
        <w:t xml:space="preserve">   В настоящее время контингент обучающихся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 </w:t>
      </w:r>
    </w:p>
    <w:p w:rsidR="008F2ED1" w:rsidRDefault="008F2ED1" w:rsidP="008F2ED1">
      <w:pPr>
        <w:tabs>
          <w:tab w:val="left" w:pos="10206"/>
        </w:tabs>
        <w:spacing w:after="51"/>
        <w:ind w:left="709" w:right="525"/>
      </w:pPr>
      <w:r w:rsidRPr="008F2ED1">
        <w:t xml:space="preserve">- </w:t>
      </w:r>
      <w:r w:rsidR="00EF66B0">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 </w:t>
      </w:r>
    </w:p>
    <w:p w:rsidR="008F2ED1" w:rsidRDefault="008F2ED1" w:rsidP="008F2ED1">
      <w:pPr>
        <w:tabs>
          <w:tab w:val="left" w:pos="10206"/>
        </w:tabs>
        <w:spacing w:after="51"/>
        <w:ind w:left="709" w:right="525"/>
      </w:pPr>
      <w:r w:rsidRPr="008F2ED1">
        <w:t xml:space="preserve">- </w:t>
      </w:r>
      <w:r w:rsidR="00EF66B0">
        <w:t xml:space="preserve">широким внедрением ранней логопедической помощи на основе ранней диагностики детей группы риска по возникновению речевой патологии; </w:t>
      </w:r>
    </w:p>
    <w:p w:rsidR="008F2ED1" w:rsidRDefault="008F2ED1" w:rsidP="008F2ED1">
      <w:pPr>
        <w:tabs>
          <w:tab w:val="left" w:pos="10206"/>
        </w:tabs>
        <w:spacing w:after="51"/>
        <w:ind w:left="709" w:right="525"/>
      </w:pPr>
      <w:r w:rsidRPr="008F2ED1">
        <w:t xml:space="preserve">- </w:t>
      </w:r>
      <w:r w:rsidR="00EF66B0">
        <w:t xml:space="preserve">повышением эффективности логопедического воздействия за счет применения инновационных технологий логопедической работы; </w:t>
      </w:r>
    </w:p>
    <w:p w:rsidR="007C0531" w:rsidRDefault="008F2ED1" w:rsidP="008F2ED1">
      <w:pPr>
        <w:tabs>
          <w:tab w:val="left" w:pos="10206"/>
        </w:tabs>
        <w:spacing w:after="51"/>
        <w:ind w:left="709" w:right="525"/>
      </w:pPr>
      <w:r w:rsidRPr="008F2ED1">
        <w:t xml:space="preserve">- </w:t>
      </w:r>
      <w:r w:rsidR="00EF66B0">
        <w:t xml:space="preserve">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 В связи с этим в настоящее время наметились две основные тенденции в качественном изменении контингента обучающихся. </w:t>
      </w:r>
    </w:p>
    <w:p w:rsidR="007C0531" w:rsidRDefault="00EF66B0" w:rsidP="00C83BB1">
      <w:pPr>
        <w:tabs>
          <w:tab w:val="left" w:pos="10206"/>
        </w:tabs>
        <w:ind w:left="709" w:right="525"/>
      </w:pPr>
      <w:r>
        <w:t xml:space="preserve">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 </w:t>
      </w:r>
    </w:p>
    <w:p w:rsidR="007C0531" w:rsidRDefault="00EF66B0" w:rsidP="00C83BB1">
      <w:pPr>
        <w:tabs>
          <w:tab w:val="left" w:pos="10206"/>
        </w:tabs>
        <w:ind w:left="709" w:right="525"/>
      </w:pPr>
      <w:r>
        <w:t xml:space="preserve">Другая тенденция характеризуется утяжелением структуры речевого дефекта у обучающихся, множественными нарушениями языковой системы в сочетании с комплексными анализаторными расстройствами. </w:t>
      </w:r>
    </w:p>
    <w:p w:rsidR="007C0531" w:rsidRDefault="00EF66B0" w:rsidP="00C83BB1">
      <w:pPr>
        <w:tabs>
          <w:tab w:val="left" w:pos="10206"/>
        </w:tabs>
        <w:spacing w:after="41"/>
        <w:ind w:left="709" w:right="525"/>
      </w:pPr>
      <w:r>
        <w:t xml:space="preserve">Для обучающихся с ТНР типичными являются значительные внутригрупповые различия по уровню речевого развития. </w:t>
      </w:r>
    </w:p>
    <w:p w:rsidR="007C0531" w:rsidRDefault="00EF66B0" w:rsidP="00C83BB1">
      <w:pPr>
        <w:tabs>
          <w:tab w:val="left" w:pos="10206"/>
        </w:tabs>
        <w:ind w:left="709" w:right="525"/>
      </w:pPr>
      <w:r>
        <w:t xml:space="preserve">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 </w:t>
      </w:r>
    </w:p>
    <w:p w:rsidR="007C0531" w:rsidRDefault="00EF66B0" w:rsidP="008F2ED1">
      <w:pPr>
        <w:spacing w:after="51"/>
        <w:ind w:left="851" w:right="525"/>
      </w:pPr>
      <w:r>
        <w:lastRenderedPageBreak/>
        <w:t xml:space="preserve">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 </w:t>
      </w:r>
    </w:p>
    <w:p w:rsidR="007C0531" w:rsidRDefault="00EF66B0" w:rsidP="008F2ED1">
      <w:pPr>
        <w:tabs>
          <w:tab w:val="center" w:pos="2168"/>
          <w:tab w:val="center" w:pos="3228"/>
          <w:tab w:val="center" w:pos="3786"/>
          <w:tab w:val="center" w:pos="4292"/>
          <w:tab w:val="center" w:pos="4613"/>
          <w:tab w:val="center" w:pos="5631"/>
          <w:tab w:val="center" w:pos="6665"/>
          <w:tab w:val="center" w:pos="7730"/>
          <w:tab w:val="center" w:pos="9864"/>
        </w:tabs>
        <w:spacing w:after="56"/>
        <w:ind w:left="851" w:right="0" w:firstLine="0"/>
        <w:jc w:val="left"/>
      </w:pPr>
      <w:r>
        <w:rPr>
          <w:rFonts w:ascii="Calibri" w:eastAsia="Calibri" w:hAnsi="Calibri" w:cs="Calibri"/>
          <w:sz w:val="22"/>
        </w:rPr>
        <w:tab/>
      </w:r>
      <w:r>
        <w:t xml:space="preserve">Обучающиеся </w:t>
      </w:r>
      <w:r>
        <w:tab/>
        <w:t xml:space="preserve">с </w:t>
      </w:r>
      <w:r>
        <w:tab/>
        <w:t xml:space="preserve">ТНР </w:t>
      </w:r>
      <w:r>
        <w:tab/>
        <w:t xml:space="preserve"> </w:t>
      </w:r>
      <w:r>
        <w:tab/>
        <w:t xml:space="preserve">- </w:t>
      </w:r>
      <w:r>
        <w:tab/>
        <w:t xml:space="preserve">обучающиеся </w:t>
      </w:r>
      <w:r>
        <w:tab/>
        <w:t xml:space="preserve">с </w:t>
      </w:r>
      <w:r>
        <w:tab/>
        <w:t xml:space="preserve">выраженными </w:t>
      </w:r>
      <w:r>
        <w:tab/>
        <w:t xml:space="preserve">речевыми/языковыми </w:t>
      </w:r>
    </w:p>
    <w:p w:rsidR="007C0531" w:rsidRDefault="00EF66B0" w:rsidP="008F2ED1">
      <w:pPr>
        <w:spacing w:after="52"/>
        <w:ind w:left="851" w:right="525"/>
      </w:pPr>
      <w:r>
        <w:t>(коммуникативными)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w:t>
      </w:r>
      <w:proofErr w:type="gramStart"/>
      <w:r>
        <w:t>отсутствию  сопутствующих</w:t>
      </w:r>
      <w:proofErr w:type="gramEnd"/>
      <w:r>
        <w:t xml:space="preserve"> нарушений. </w:t>
      </w:r>
    </w:p>
    <w:p w:rsidR="007C0531" w:rsidRDefault="00EF66B0" w:rsidP="008F2ED1">
      <w:pPr>
        <w:spacing w:after="49"/>
        <w:ind w:left="851" w:right="525"/>
      </w:pPr>
      <w:r>
        <w:t xml:space="preserve"> На практике в качестве инструмента </w:t>
      </w:r>
      <w:proofErr w:type="gramStart"/>
      <w:r>
        <w:t>дифференциации  специалистами</w:t>
      </w:r>
      <w:proofErr w:type="gramEnd"/>
      <w:r>
        <w:t xml:space="preserve"> используются две классификации, выполненные по разным основаниям: • психолого-педагогическая классификация; </w:t>
      </w:r>
    </w:p>
    <w:p w:rsidR="007C0531" w:rsidRDefault="00EF66B0" w:rsidP="008F2ED1">
      <w:pPr>
        <w:tabs>
          <w:tab w:val="center" w:pos="1482"/>
          <w:tab w:val="center" w:pos="4225"/>
        </w:tabs>
        <w:spacing w:after="63"/>
        <w:ind w:left="851" w:right="0" w:firstLine="0"/>
        <w:jc w:val="left"/>
      </w:pPr>
      <w:r>
        <w:rPr>
          <w:rFonts w:ascii="Calibri" w:eastAsia="Calibri" w:hAnsi="Calibri" w:cs="Calibri"/>
          <w:sz w:val="22"/>
        </w:rPr>
        <w:tab/>
      </w:r>
      <w:r>
        <w:t xml:space="preserve">• </w:t>
      </w:r>
      <w:r>
        <w:tab/>
        <w:t xml:space="preserve">клинико-педагогическая классификация. </w:t>
      </w:r>
    </w:p>
    <w:p w:rsidR="007C0531" w:rsidRDefault="00EF66B0" w:rsidP="008F2ED1">
      <w:pPr>
        <w:ind w:left="851" w:right="525"/>
      </w:pPr>
      <w:r>
        <w:t xml:space="preserve">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 </w:t>
      </w:r>
    </w:p>
    <w:p w:rsidR="007C0531" w:rsidRDefault="00EF66B0" w:rsidP="008F2ED1">
      <w:pPr>
        <w:ind w:left="851" w:right="525"/>
      </w:pPr>
      <w: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II и III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w:t>
      </w:r>
      <w:proofErr w:type="spellStart"/>
      <w:r>
        <w:t>ринолалия</w:t>
      </w:r>
      <w:proofErr w:type="spellEnd"/>
      <w:r>
        <w:t xml:space="preserve">, заикание, дислексия, </w:t>
      </w:r>
      <w:proofErr w:type="spellStart"/>
      <w:r>
        <w:t>дисграфия</w:t>
      </w:r>
      <w:proofErr w:type="spellEnd"/>
      <w:r>
        <w:t xml:space="preserve">). </w:t>
      </w:r>
    </w:p>
    <w:p w:rsidR="007C0531" w:rsidRDefault="00EF66B0" w:rsidP="008F2ED1">
      <w:pPr>
        <w:ind w:left="851" w:right="525"/>
      </w:pPr>
      <w:r>
        <w:t xml:space="preserve">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 </w:t>
      </w:r>
    </w:p>
    <w:p w:rsidR="007C0531" w:rsidRDefault="00EF66B0" w:rsidP="008F2ED1">
      <w:pPr>
        <w:ind w:left="851" w:right="525"/>
      </w:pPr>
      <w: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w:t>
      </w:r>
      <w:proofErr w:type="spellStart"/>
      <w:r>
        <w:t>аграмматична</w:t>
      </w:r>
      <w:proofErr w:type="spellEnd"/>
      <w:r>
        <w:t xml:space="preserve">, изобилует большим числом разнообразных фонетических недостатков, малопонятна окружающим. </w:t>
      </w:r>
    </w:p>
    <w:p w:rsidR="007C0531" w:rsidRDefault="00EF66B0" w:rsidP="008F2ED1">
      <w:pPr>
        <w:ind w:left="851" w:right="525"/>
      </w:pPr>
      <w:r>
        <w:t xml:space="preserve">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w:t>
      </w:r>
      <w:proofErr w:type="gramStart"/>
      <w:r>
        <w:t>припоминания  может</w:t>
      </w:r>
      <w:proofErr w:type="gramEnd"/>
      <w:r>
        <w:t xml:space="preserve"> сочетаться с </w:t>
      </w:r>
      <w:proofErr w:type="spellStart"/>
      <w:r>
        <w:t>дефицитарностью</w:t>
      </w:r>
      <w:proofErr w:type="spellEnd"/>
      <w:r>
        <w:t xml:space="preserve"> познавательной деятельности. </w:t>
      </w:r>
    </w:p>
    <w:p w:rsidR="007C0531" w:rsidRDefault="00EF66B0" w:rsidP="008F2ED1">
      <w:pPr>
        <w:ind w:left="851" w:right="525"/>
      </w:pPr>
      <w: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w:t>
      </w:r>
      <w:proofErr w:type="gramStart"/>
      <w:r>
        <w:t>обучения  с</w:t>
      </w:r>
      <w:proofErr w:type="gramEnd"/>
      <w:r>
        <w:t xml:space="preserve"> трудом овладевают анализом и синтезом, сравнением и обобщением. </w:t>
      </w:r>
    </w:p>
    <w:p w:rsidR="007C0531" w:rsidRDefault="00EF66B0" w:rsidP="008F2ED1">
      <w:pPr>
        <w:ind w:left="851" w:right="525"/>
      </w:pPr>
      <w:r>
        <w:t xml:space="preserve">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w:t>
      </w:r>
      <w:r>
        <w:lastRenderedPageBreak/>
        <w:t xml:space="preserve">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
    <w:p w:rsidR="007C0531" w:rsidRDefault="00EF66B0" w:rsidP="008F2ED1">
      <w:pPr>
        <w:ind w:left="851" w:right="525"/>
      </w:pPr>
      <w: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w:t>
      </w:r>
      <w:proofErr w:type="gramStart"/>
      <w:r>
        <w:t>функционированию  речевого</w:t>
      </w:r>
      <w:proofErr w:type="gramEnd"/>
      <w:r>
        <w:t xml:space="preserve"> интеллекта. Однако по мере формирования словесной речи и устранения речевого дефекта их интеллектуальное развитие приближается к нормативному. Общее недоразвитие речи обучающихся с ТНР выражается в различной степени и определяется состоянием языковых средств и коммуникативных процессов. </w:t>
      </w:r>
    </w:p>
    <w:p w:rsidR="007C0531" w:rsidRDefault="00EF66B0" w:rsidP="008F2ED1">
      <w:pPr>
        <w:spacing w:after="41"/>
        <w:ind w:left="851" w:right="525"/>
      </w:pPr>
      <w:r>
        <w:t xml:space="preserve">Наиболее типичные и стойкие проявления общего недоразвития речи наблюдаются при алалии, афазии, дизартрии, реже – при </w:t>
      </w:r>
      <w:proofErr w:type="spellStart"/>
      <w:r>
        <w:t>ринолалии</w:t>
      </w:r>
      <w:proofErr w:type="spellEnd"/>
      <w:r>
        <w:t xml:space="preserve"> и заикании. </w:t>
      </w:r>
    </w:p>
    <w:p w:rsidR="007C0531" w:rsidRDefault="00EF66B0" w:rsidP="008F2ED1">
      <w:pPr>
        <w:ind w:left="851" w:right="525"/>
      </w:pPr>
      <w:r>
        <w:t xml:space="preserve">Обучающиеся с ТНР, находящиеся на II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 </w:t>
      </w:r>
    </w:p>
    <w:p w:rsidR="007C0531" w:rsidRDefault="00EF66B0" w:rsidP="008F2ED1">
      <w:pPr>
        <w:spacing w:after="41"/>
        <w:ind w:left="851" w:right="525"/>
      </w:pPr>
      <w:r>
        <w:t xml:space="preserve">На этом уровне возможно использование местоимений, простых предлогов в элементарных значениях, иногда союзов. </w:t>
      </w:r>
    </w:p>
    <w:p w:rsidR="007C0531" w:rsidRDefault="00EF66B0" w:rsidP="008F2ED1">
      <w:pPr>
        <w:ind w:left="851" w:right="525"/>
      </w:pPr>
      <w: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II 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w:t>
      </w:r>
      <w:proofErr w:type="spellStart"/>
      <w:r>
        <w:t>аграмматичными</w:t>
      </w:r>
      <w:proofErr w:type="spellEnd"/>
      <w:r>
        <w:t xml:space="preserve">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w:t>
      </w:r>
      <w:proofErr w:type="spellStart"/>
      <w:r>
        <w:t>лепетными</w:t>
      </w:r>
      <w:proofErr w:type="spellEnd"/>
      <w:r>
        <w:t xml:space="preserve">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w:t>
      </w:r>
      <w:proofErr w:type="spellStart"/>
      <w:r>
        <w:t>диффузностью</w:t>
      </w:r>
      <w:proofErr w:type="spellEnd"/>
      <w:r>
        <w:t xml:space="preserve">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 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w:t>
      </w:r>
      <w:proofErr w:type="spellStart"/>
      <w:r>
        <w:t>звукослоговой</w:t>
      </w:r>
      <w:proofErr w:type="spellEnd"/>
      <w:r>
        <w:t xml:space="preserve"> структуры слова проявляются как на уровне слова, так и слога. </w:t>
      </w:r>
    </w:p>
    <w:p w:rsidR="007C0531" w:rsidRDefault="00EF66B0" w:rsidP="008F2ED1">
      <w:pPr>
        <w:spacing w:after="53"/>
        <w:ind w:left="851" w:right="525"/>
      </w:pPr>
      <w:r>
        <w:t xml:space="preserve">Обучающиеся с ТНР, находящиеся на III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w:t>
      </w:r>
      <w:r>
        <w:lastRenderedPageBreak/>
        <w:t xml:space="preserve">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w:t>
      </w:r>
      <w:proofErr w:type="spellStart"/>
      <w:r>
        <w:t>видо</w:t>
      </w:r>
      <w:proofErr w:type="spellEnd"/>
      <w:r>
        <w:t xml:space="preserve">-родовые смешения). </w:t>
      </w:r>
    </w:p>
    <w:p w:rsidR="007C0531" w:rsidRDefault="00EF66B0" w:rsidP="008F2ED1">
      <w:pPr>
        <w:spacing w:after="53"/>
        <w:ind w:left="851" w:right="525"/>
      </w:pPr>
      <w: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 </w:t>
      </w:r>
    </w:p>
    <w:p w:rsidR="007C0531" w:rsidRDefault="00EF66B0" w:rsidP="008F2ED1">
      <w:pPr>
        <w:spacing w:after="54"/>
        <w:ind w:left="851" w:right="525"/>
      </w:pPr>
      <w:r>
        <w:t xml:space="preserve"> Произношение обучающихся 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w:t>
      </w:r>
      <w:proofErr w:type="spellStart"/>
      <w:r>
        <w:t>звуконаполняемости</w:t>
      </w:r>
      <w:proofErr w:type="spellEnd"/>
      <w:r>
        <w:t xml:space="preserve"> слов; неточное употребление многих лексических значений слов, значений даже </w:t>
      </w:r>
      <w:proofErr w:type="gramStart"/>
      <w:r>
        <w:t>простых  предлогов</w:t>
      </w:r>
      <w:proofErr w:type="gramEnd"/>
      <w:r>
        <w:t xml:space="preserve">;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w:t>
      </w:r>
      <w:proofErr w:type="spellStart"/>
      <w:r>
        <w:t>аграмматизмы</w:t>
      </w:r>
      <w:proofErr w:type="spellEnd"/>
      <w:r>
        <w:t xml:space="preserve">,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w:t>
      </w:r>
      <w:proofErr w:type="gramStart"/>
      <w:r>
        <w:t>недостатки  звукопроизношения</w:t>
      </w:r>
      <w:proofErr w:type="gramEnd"/>
      <w:r>
        <w:t xml:space="preserve"> и нарушения воспроизведения </w:t>
      </w:r>
      <w:proofErr w:type="spellStart"/>
      <w:r>
        <w:t>звукослоговой</w:t>
      </w:r>
      <w:proofErr w:type="spellEnd"/>
      <w:r>
        <w:t xml:space="preserve"> структуры слов (в основном незнакомых и сложных по </w:t>
      </w:r>
      <w:proofErr w:type="spellStart"/>
      <w:r>
        <w:t>звукослоговой</w:t>
      </w:r>
      <w:proofErr w:type="spellEnd"/>
      <w:r>
        <w:t xml:space="preserve">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 </w:t>
      </w:r>
    </w:p>
    <w:p w:rsidR="007C0531" w:rsidRDefault="00EF66B0" w:rsidP="008F2ED1">
      <w:pPr>
        <w:ind w:left="851" w:right="525"/>
      </w:pPr>
      <w:r>
        <w:t>Нарушения устной речи обучающихся с ТНР приводят к  возникновению нарушений письменной речи (</w:t>
      </w:r>
      <w:proofErr w:type="spellStart"/>
      <w:r>
        <w:t>дисграфии</w:t>
      </w:r>
      <w:proofErr w:type="spellEnd"/>
      <w:r>
        <w:t xml:space="preserve">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w:t>
      </w:r>
      <w:proofErr w:type="spellStart"/>
      <w:r>
        <w:t>этиопатогенетического</w:t>
      </w:r>
      <w:proofErr w:type="spellEnd"/>
      <w:r>
        <w:t xml:space="preserve"> фактора, являющегося их причиной и составляющего патологический механизм. </w:t>
      </w:r>
    </w:p>
    <w:p w:rsidR="007C0531" w:rsidRDefault="00EF66B0" w:rsidP="008F2ED1">
      <w:pPr>
        <w:ind w:left="851" w:right="525"/>
      </w:pPr>
      <w: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w:t>
      </w:r>
      <w:proofErr w:type="spellStart"/>
      <w:r>
        <w:t>дисграфия</w:t>
      </w:r>
      <w:proofErr w:type="spellEnd"/>
      <w:r>
        <w:t xml:space="preserve">)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w:t>
      </w:r>
      <w:proofErr w:type="gramStart"/>
      <w:r>
        <w:t>расстройств  (</w:t>
      </w:r>
      <w:proofErr w:type="gramEnd"/>
      <w:r>
        <w:t xml:space="preserve">при алалии, афазии, дизартрии, </w:t>
      </w:r>
      <w:proofErr w:type="spellStart"/>
      <w:r>
        <w:t>ринолалии</w:t>
      </w:r>
      <w:proofErr w:type="spellEnd"/>
      <w:r>
        <w:t xml:space="preserve"> и т.д.). </w:t>
      </w:r>
    </w:p>
    <w:p w:rsidR="007C0531" w:rsidRDefault="00EF66B0" w:rsidP="008F2ED1">
      <w:pPr>
        <w:ind w:left="851" w:right="525"/>
      </w:pPr>
      <w:r>
        <w:t xml:space="preserve">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w:t>
      </w:r>
      <w:r>
        <w:lastRenderedPageBreak/>
        <w:t xml:space="preserve">нарушающем коммуникативную функцию речи. Характерным проявлением заикания является нарушение темпо-ритмической организации речи вследствие судорожного состояния мышц речевого аппарата. </w:t>
      </w:r>
    </w:p>
    <w:p w:rsidR="007C0531" w:rsidRDefault="00EF66B0" w:rsidP="008F2ED1">
      <w:pPr>
        <w:ind w:left="851" w:right="525"/>
      </w:pPr>
      <w:r>
        <w:t xml:space="preserve">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предложения, неточные ответы на вопросы. </w:t>
      </w:r>
    </w:p>
    <w:p w:rsidR="007C0531" w:rsidRDefault="00EF66B0" w:rsidP="008F2ED1">
      <w:pPr>
        <w:ind w:left="851" w:right="525"/>
      </w:pPr>
      <w:r>
        <w:t xml:space="preserve">У заикающихся обучающихся отмечаются специфические особенности общего и речевого поведения: повышенная импульсивность высказывания </w:t>
      </w:r>
      <w:proofErr w:type="gramStart"/>
      <w:r>
        <w:t>и</w:t>
      </w:r>
      <w:proofErr w:type="gramEnd"/>
      <w:r>
        <w:t xml:space="preserve">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 </w:t>
      </w:r>
    </w:p>
    <w:p w:rsidR="007C0531" w:rsidRDefault="00EF66B0" w:rsidP="008F2ED1">
      <w:pPr>
        <w:ind w:left="851" w:right="525"/>
      </w:pPr>
      <w:r>
        <w:t xml:space="preserve">При осознании и переживании своего речевого нарушения у обучающихся могут возникать: </w:t>
      </w:r>
      <w:proofErr w:type="spellStart"/>
      <w:r>
        <w:t>логофобии</w:t>
      </w:r>
      <w:proofErr w:type="spellEnd"/>
      <w:r>
        <w:t xml:space="preserve">; защитные приемы (уловки) моторного и речевого плана; различная степень фиксированности на заикании (от умеренной до выраженной). </w:t>
      </w:r>
    </w:p>
    <w:p w:rsidR="007C0531" w:rsidRDefault="00EF66B0" w:rsidP="008F2ED1">
      <w:pPr>
        <w:ind w:left="851" w:right="525"/>
      </w:pPr>
      <w: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w:t>
      </w:r>
      <w:proofErr w:type="gramStart"/>
      <w:r>
        <w:t>определяющего  структуру</w:t>
      </w:r>
      <w:proofErr w:type="gramEnd"/>
      <w:r>
        <w:t xml:space="preserve"> речевого дефекта при разных формах речевой патологии.  </w:t>
      </w:r>
    </w:p>
    <w:p w:rsidR="007C0531" w:rsidRDefault="00EF66B0" w:rsidP="008F2ED1">
      <w:pPr>
        <w:ind w:left="851" w:right="525"/>
      </w:pPr>
      <w: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7C0531" w:rsidRDefault="00EF66B0" w:rsidP="008F2ED1">
      <w:pPr>
        <w:spacing w:after="57"/>
        <w:ind w:left="851" w:right="525"/>
      </w:pPr>
      <w: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7C0531" w:rsidRDefault="00EF66B0" w:rsidP="008F2ED1">
      <w:pPr>
        <w:pStyle w:val="1"/>
        <w:ind w:left="851"/>
      </w:pPr>
      <w:r>
        <w:t xml:space="preserve">Особые образовательные потребности обучающихся с ТНР </w:t>
      </w:r>
      <w:r>
        <w:rPr>
          <w:b w:val="0"/>
        </w:rPr>
        <w:t xml:space="preserve"> </w:t>
      </w:r>
    </w:p>
    <w:p w:rsidR="007C0531" w:rsidRDefault="00EF66B0" w:rsidP="008F2ED1">
      <w:pPr>
        <w:ind w:left="851" w:right="525" w:firstLine="708"/>
      </w:pPr>
      <w:r>
        <w:t xml:space="preserve">К особым образовательным потребностям, характерным для обучающихся с ТНР относятся:  </w:t>
      </w:r>
    </w:p>
    <w:p w:rsidR="007C0531" w:rsidRDefault="00EF66B0" w:rsidP="008F2ED1">
      <w:pPr>
        <w:pStyle w:val="a3"/>
        <w:numPr>
          <w:ilvl w:val="0"/>
          <w:numId w:val="1"/>
        </w:numPr>
        <w:spacing w:line="323" w:lineRule="auto"/>
        <w:ind w:right="525"/>
      </w:pPr>
      <w:r>
        <w:t xml:space="preserve">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  </w:t>
      </w:r>
    </w:p>
    <w:p w:rsidR="007C0531" w:rsidRDefault="00EF66B0" w:rsidP="008F2ED1">
      <w:pPr>
        <w:pStyle w:val="a3"/>
        <w:numPr>
          <w:ilvl w:val="0"/>
          <w:numId w:val="1"/>
        </w:numPr>
        <w:spacing w:line="330" w:lineRule="auto"/>
        <w:ind w:right="525"/>
      </w:pPr>
      <w: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  </w:t>
      </w:r>
    </w:p>
    <w:p w:rsidR="007C0531" w:rsidRDefault="00EF66B0" w:rsidP="008F2ED1">
      <w:pPr>
        <w:pStyle w:val="a3"/>
        <w:numPr>
          <w:ilvl w:val="0"/>
          <w:numId w:val="1"/>
        </w:numPr>
        <w:spacing w:line="323" w:lineRule="auto"/>
        <w:ind w:right="525"/>
      </w:pPr>
      <w:r>
        <w:lastRenderedPageBreak/>
        <w:t xml:space="preserve">получение начального общего образования в условиях образовательной организации, адекватного образовательным потребностям обучающегося и степени выраженности его речевого недоразвития;  </w:t>
      </w:r>
    </w:p>
    <w:p w:rsidR="007C0531" w:rsidRDefault="00EF66B0" w:rsidP="008F2ED1">
      <w:pPr>
        <w:pStyle w:val="a3"/>
        <w:numPr>
          <w:ilvl w:val="0"/>
          <w:numId w:val="1"/>
        </w:numPr>
        <w:spacing w:line="329" w:lineRule="auto"/>
        <w:ind w:right="525"/>
      </w:pPr>
      <w:r>
        <w:t xml:space="preserve">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  </w:t>
      </w:r>
    </w:p>
    <w:p w:rsidR="007C0531" w:rsidRDefault="00EF66B0" w:rsidP="008F2ED1">
      <w:pPr>
        <w:pStyle w:val="a3"/>
        <w:numPr>
          <w:ilvl w:val="0"/>
          <w:numId w:val="1"/>
        </w:numPr>
        <w:spacing w:line="329" w:lineRule="auto"/>
        <w:ind w:right="525"/>
      </w:pPr>
      <w:r>
        <w:t xml:space="preserve">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7C0531" w:rsidRDefault="00EF66B0" w:rsidP="008F2ED1">
      <w:pPr>
        <w:pStyle w:val="a3"/>
        <w:numPr>
          <w:ilvl w:val="0"/>
          <w:numId w:val="1"/>
        </w:numPr>
        <w:spacing w:line="345" w:lineRule="auto"/>
        <w:ind w:right="525"/>
      </w:pPr>
      <w:r>
        <w:t xml:space="preserve">координация педагогических, психологических и медицинских средств воздействия в процессе комплексного психолого-медико-педагогического сопровождения;  </w:t>
      </w:r>
    </w:p>
    <w:p w:rsidR="007C0531" w:rsidRDefault="00EF66B0" w:rsidP="008F2ED1">
      <w:pPr>
        <w:pStyle w:val="a3"/>
        <w:numPr>
          <w:ilvl w:val="0"/>
          <w:numId w:val="1"/>
        </w:numPr>
        <w:spacing w:line="323" w:lineRule="auto"/>
        <w:ind w:right="525"/>
      </w:pPr>
      <w:r>
        <w:t xml:space="preserve">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  </w:t>
      </w:r>
    </w:p>
    <w:p w:rsidR="007C0531" w:rsidRDefault="00EF66B0" w:rsidP="008F2ED1">
      <w:pPr>
        <w:pStyle w:val="a3"/>
        <w:numPr>
          <w:ilvl w:val="0"/>
          <w:numId w:val="1"/>
        </w:numPr>
        <w:spacing w:line="324" w:lineRule="auto"/>
        <w:ind w:right="525"/>
      </w:pPr>
      <w:r>
        <w:t xml:space="preserve">адаптация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  </w:t>
      </w:r>
    </w:p>
    <w:p w:rsidR="007C0531" w:rsidRDefault="00EF66B0" w:rsidP="008F2ED1">
      <w:pPr>
        <w:pStyle w:val="a3"/>
        <w:numPr>
          <w:ilvl w:val="0"/>
          <w:numId w:val="1"/>
        </w:numPr>
        <w:spacing w:line="323" w:lineRule="auto"/>
        <w:ind w:right="525"/>
      </w:pPr>
      <w:r>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7C0531" w:rsidRDefault="00EF66B0" w:rsidP="008F2ED1">
      <w:pPr>
        <w:pStyle w:val="a3"/>
        <w:numPr>
          <w:ilvl w:val="0"/>
          <w:numId w:val="1"/>
        </w:numPr>
        <w:spacing w:line="363" w:lineRule="auto"/>
        <w:ind w:right="525"/>
      </w:pPr>
      <w:r>
        <w:t xml:space="preserve">индивидуальный темп обучения и продвижения в </w:t>
      </w:r>
      <w:proofErr w:type="gramStart"/>
      <w:r>
        <w:t>образовательном  пространстве</w:t>
      </w:r>
      <w:proofErr w:type="gramEnd"/>
      <w:r>
        <w:t xml:space="preserve"> для разных категорий обучающихся с ТНР;  </w:t>
      </w:r>
    </w:p>
    <w:p w:rsidR="007C0531" w:rsidRDefault="00EF66B0" w:rsidP="008F2ED1">
      <w:pPr>
        <w:pStyle w:val="a3"/>
        <w:numPr>
          <w:ilvl w:val="0"/>
          <w:numId w:val="1"/>
        </w:numPr>
        <w:spacing w:line="324" w:lineRule="auto"/>
        <w:ind w:right="525"/>
      </w:pPr>
      <w: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  </w:t>
      </w:r>
    </w:p>
    <w:p w:rsidR="007C0531" w:rsidRDefault="00EF66B0" w:rsidP="008F2ED1">
      <w:pPr>
        <w:pStyle w:val="a3"/>
        <w:numPr>
          <w:ilvl w:val="0"/>
          <w:numId w:val="1"/>
        </w:numPr>
        <w:spacing w:after="88"/>
        <w:ind w:right="525"/>
      </w:pPr>
      <w:r>
        <w:t xml:space="preserve">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w:t>
      </w:r>
    </w:p>
    <w:p w:rsidR="007C0531" w:rsidRDefault="00EF66B0" w:rsidP="008F2ED1">
      <w:pPr>
        <w:pStyle w:val="a3"/>
        <w:numPr>
          <w:ilvl w:val="0"/>
          <w:numId w:val="1"/>
        </w:numPr>
        <w:spacing w:line="363" w:lineRule="auto"/>
        <w:ind w:right="525"/>
      </w:pPr>
      <w:r>
        <w:t xml:space="preserve">возможность обучаться на дому и/или дистанционно при </w:t>
      </w:r>
      <w:proofErr w:type="gramStart"/>
      <w:r>
        <w:t>наличии  медицинских</w:t>
      </w:r>
      <w:proofErr w:type="gramEnd"/>
      <w:r>
        <w:t xml:space="preserve"> показаний;  </w:t>
      </w:r>
    </w:p>
    <w:p w:rsidR="007C0531" w:rsidRDefault="00EF66B0" w:rsidP="008F2ED1">
      <w:pPr>
        <w:pStyle w:val="a3"/>
        <w:numPr>
          <w:ilvl w:val="0"/>
          <w:numId w:val="1"/>
        </w:numPr>
        <w:spacing w:after="80"/>
        <w:ind w:right="525"/>
      </w:pPr>
      <w:r>
        <w:t xml:space="preserve">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обучение умению выбирать и применять адекватные коммуникативные </w:t>
      </w:r>
    </w:p>
    <w:p w:rsidR="007C0531" w:rsidRDefault="00EF66B0">
      <w:pPr>
        <w:spacing w:after="95"/>
        <w:ind w:left="1434" w:right="525"/>
      </w:pPr>
      <w:r>
        <w:t xml:space="preserve">стратегии и тактики;  </w:t>
      </w:r>
    </w:p>
    <w:p w:rsidR="007C0531" w:rsidRDefault="00EF66B0" w:rsidP="008F2ED1">
      <w:pPr>
        <w:pStyle w:val="a3"/>
        <w:numPr>
          <w:ilvl w:val="0"/>
          <w:numId w:val="1"/>
        </w:numPr>
        <w:spacing w:line="344" w:lineRule="auto"/>
        <w:ind w:right="525"/>
      </w:pPr>
      <w:r>
        <w:lastRenderedPageBreak/>
        <w:t xml:space="preserve">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  </w:t>
      </w:r>
    </w:p>
    <w:p w:rsidR="007C0531" w:rsidRDefault="00EF66B0">
      <w:pPr>
        <w:spacing w:after="0" w:line="259" w:lineRule="auto"/>
        <w:ind w:left="992" w:right="0" w:firstLine="0"/>
        <w:jc w:val="left"/>
      </w:pPr>
      <w:r>
        <w:t xml:space="preserve"> </w:t>
      </w:r>
    </w:p>
    <w:p w:rsidR="007C0531" w:rsidRDefault="00EF66B0">
      <w:pPr>
        <w:spacing w:after="7" w:line="271" w:lineRule="auto"/>
        <w:ind w:left="713" w:right="0" w:hanging="10"/>
      </w:pPr>
      <w:r>
        <w:rPr>
          <w:b/>
        </w:rPr>
        <w:t xml:space="preserve">1.2. Планируемые результаты освоения адаптированной основной общеобразовательной программы начального общего образования для обучающихся с тяжелыми нарушениями </w:t>
      </w:r>
    </w:p>
    <w:p w:rsidR="007C0531" w:rsidRDefault="00EF66B0">
      <w:pPr>
        <w:pStyle w:val="1"/>
        <w:ind w:left="713"/>
      </w:pPr>
      <w:r>
        <w:t xml:space="preserve">речи (вариант 5.2)  </w:t>
      </w:r>
    </w:p>
    <w:p w:rsidR="007C0531" w:rsidRDefault="00EF66B0">
      <w:pPr>
        <w:spacing w:after="23" w:line="259" w:lineRule="auto"/>
        <w:ind w:left="708" w:right="0" w:firstLine="0"/>
        <w:jc w:val="left"/>
      </w:pPr>
      <w:r>
        <w:t xml:space="preserve"> </w:t>
      </w:r>
    </w:p>
    <w:p w:rsidR="007C0531" w:rsidRDefault="00EF66B0">
      <w:pPr>
        <w:ind w:left="719" w:right="525" w:firstLine="708"/>
      </w:pPr>
      <w:r>
        <w:t>Личностные, метапредметные и предметные результаты освоения обучающимися с ТНР АООП НОО соответствуют ФГОС НОО</w:t>
      </w:r>
      <w:r>
        <w:rPr>
          <w:vertAlign w:val="superscript"/>
        </w:rPr>
        <w:footnoteReference w:id="1"/>
      </w:r>
      <w:r>
        <w:t xml:space="preserve">. </w:t>
      </w:r>
    </w:p>
    <w:p w:rsidR="007C0531" w:rsidRDefault="00EF66B0">
      <w:pPr>
        <w:ind w:left="719" w:right="525" w:firstLine="708"/>
      </w:pPr>
      <w:r>
        <w:t xml:space="preserve">Планируемые результаты освоения обучающимися с ТНР АООП НОО дополняются результатами освоения программы коррекционной работы. </w:t>
      </w:r>
    </w:p>
    <w:p w:rsidR="007C0531" w:rsidRDefault="00EF66B0">
      <w:pPr>
        <w:pStyle w:val="1"/>
        <w:ind w:left="703" w:firstLine="708"/>
      </w:pPr>
      <w:r>
        <w:t xml:space="preserve">Планируемые результаты освоения обучающимися с тяжелыми нарушениями речи программы коррекционной работы </w:t>
      </w:r>
    </w:p>
    <w:p w:rsidR="007C0531" w:rsidRDefault="00EF66B0">
      <w:pPr>
        <w:ind w:left="719" w:right="525" w:firstLine="708"/>
      </w:pPr>
      <w:r>
        <w:t>Требования к результатам освоения программы коррекционной работы должны соответствовать требованиями ФГОС НОО</w:t>
      </w:r>
      <w:r>
        <w:rPr>
          <w:vertAlign w:val="superscript"/>
        </w:rPr>
        <w:footnoteReference w:id="2"/>
      </w:r>
      <w:r>
        <w:t xml:space="preserve">, которые дополняются группой специальных требований. </w:t>
      </w:r>
    </w:p>
    <w:p w:rsidR="007C0531" w:rsidRDefault="00EF66B0">
      <w:pPr>
        <w:spacing w:after="37"/>
        <w:ind w:left="719" w:right="525" w:firstLine="708"/>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w:t>
      </w:r>
      <w:proofErr w:type="spellStart"/>
      <w:r>
        <w:t>звукослоговую</w:t>
      </w:r>
      <w:proofErr w:type="spellEnd"/>
      <w: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w:t>
      </w:r>
      <w:proofErr w:type="spellStart"/>
      <w:r>
        <w:t>артикуляторно</w:t>
      </w:r>
      <w:proofErr w:type="spellEnd"/>
      <w:r>
        <w:t xml:space="preserve">-акустическим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w:t>
      </w:r>
      <w:r>
        <w:lastRenderedPageBreak/>
        <w:t xml:space="preserve">языка; понимание роли языка в коммуникации, как основного средства человеческого общения. </w:t>
      </w:r>
    </w:p>
    <w:p w:rsidR="007C0531" w:rsidRDefault="00EF66B0">
      <w:pPr>
        <w:ind w:left="1419" w:right="525"/>
      </w:pPr>
      <w:r>
        <w:t xml:space="preserve">Требования к результатам овладения социальной компетенцией должны отражать: </w:t>
      </w:r>
    </w:p>
    <w:p w:rsidR="007C0531" w:rsidRDefault="00EF66B0">
      <w:pPr>
        <w:numPr>
          <w:ilvl w:val="0"/>
          <w:numId w:val="9"/>
        </w:numPr>
        <w:ind w:right="525" w:firstLine="708"/>
      </w:pPr>
      <w:r>
        <w:t>развитие адекватных представлений о собственных возможностях и ограничениях, о насущно необходимом жизнеобеспечении:</w:t>
      </w:r>
      <w:r>
        <w:rPr>
          <w:i/>
        </w:rPr>
        <w:t xml:space="preserve"> </w:t>
      </w:r>
      <w: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 овладение </w:t>
      </w:r>
      <w:proofErr w:type="spellStart"/>
      <w:r>
        <w:t>социально­бытовыми</w:t>
      </w:r>
      <w:proofErr w:type="spellEnd"/>
      <w:r>
        <w:t xml:space="preserve"> умениями, используемыми в повседневной жизни:</w:t>
      </w:r>
      <w:r>
        <w:rPr>
          <w:i/>
        </w:rPr>
        <w:t xml:space="preserve"> </w:t>
      </w:r>
    </w:p>
    <w:p w:rsidR="007C0531" w:rsidRDefault="00EF66B0">
      <w:pPr>
        <w:ind w:left="722" w:right="525"/>
      </w:pPr>
      <w:r>
        <w:t xml:space="preserve">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 </w:t>
      </w:r>
    </w:p>
    <w:p w:rsidR="007C0531" w:rsidRDefault="00EF66B0">
      <w:pPr>
        <w:numPr>
          <w:ilvl w:val="0"/>
          <w:numId w:val="9"/>
        </w:numPr>
        <w:spacing w:after="35"/>
        <w:ind w:right="525" w:firstLine="708"/>
      </w:pPr>
      <w:r>
        <w:t>овладение навыками коммуникации:</w:t>
      </w:r>
      <w:r>
        <w:rPr>
          <w:i/>
        </w:rPr>
        <w:t xml:space="preserve"> </w:t>
      </w:r>
      <w:r>
        <w:t xml:space="preserve">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 </w:t>
      </w:r>
    </w:p>
    <w:p w:rsidR="007C0531" w:rsidRDefault="00EF66B0">
      <w:pPr>
        <w:numPr>
          <w:ilvl w:val="0"/>
          <w:numId w:val="9"/>
        </w:numPr>
        <w:spacing w:after="33"/>
        <w:ind w:right="525" w:firstLine="708"/>
      </w:pPr>
      <w:r>
        <w:t>дифференциацию и осмысление картины мира:</w:t>
      </w:r>
      <w:r>
        <w:rPr>
          <w:i/>
        </w:rPr>
        <w:t xml:space="preserve"> </w:t>
      </w:r>
      <w: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w:t>
      </w:r>
      <w:proofErr w:type="spellStart"/>
      <w:r>
        <w:t>причинноследственные</w:t>
      </w:r>
      <w:proofErr w:type="spellEnd"/>
      <w:r>
        <w:t xml:space="preserve">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rsidR="007C0531" w:rsidRDefault="00EF66B0">
      <w:pPr>
        <w:numPr>
          <w:ilvl w:val="0"/>
          <w:numId w:val="9"/>
        </w:numPr>
        <w:ind w:right="525" w:firstLine="708"/>
      </w:pPr>
      <w:r>
        <w:t xml:space="preserve">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w:t>
      </w:r>
      <w:r>
        <w:lastRenderedPageBreak/>
        <w:t xml:space="preserve">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 </w:t>
      </w:r>
    </w:p>
    <w:p w:rsidR="007C0531" w:rsidRDefault="00EF66B0">
      <w:pPr>
        <w:spacing w:after="85"/>
        <w:ind w:left="719" w:right="525" w:firstLine="708"/>
      </w:pPr>
      <w:r>
        <w:t xml:space="preserve">Эти требования конкретизируются в соответствии с особыми образовательными потребностями обучающихся. </w:t>
      </w:r>
    </w:p>
    <w:p w:rsidR="007C0531" w:rsidRDefault="00EF66B0">
      <w:pPr>
        <w:pStyle w:val="2"/>
        <w:ind w:left="713" w:right="526"/>
      </w:pPr>
      <w:r>
        <w:rPr>
          <w:sz w:val="28"/>
        </w:rPr>
        <w:t xml:space="preserve">1.3. </w:t>
      </w:r>
      <w:r>
        <w:t xml:space="preserve">Система оценки достижения планируемых результатов освоения адаптированной основной общеобразовательной программы начального общего образования обучающимися с тяжелыми нарушениями речи </w:t>
      </w:r>
    </w:p>
    <w:p w:rsidR="007C0531" w:rsidRDefault="00EF66B0">
      <w:pPr>
        <w:spacing w:after="0" w:line="259" w:lineRule="auto"/>
        <w:ind w:left="992" w:right="0" w:firstLine="0"/>
        <w:jc w:val="left"/>
      </w:pPr>
      <w:r>
        <w:rPr>
          <w:b/>
          <w:sz w:val="28"/>
        </w:rPr>
        <w:t xml:space="preserve"> </w:t>
      </w:r>
    </w:p>
    <w:p w:rsidR="007C0531" w:rsidRDefault="00EF66B0">
      <w:pPr>
        <w:ind w:left="719" w:right="525" w:firstLine="708"/>
      </w:pPr>
      <w:r>
        <w:t xml:space="preserve">Система оценки достижения обучающимися с ТНР планируемых результатов освоения АООП НОО соответствует ФГОС НОО. </w:t>
      </w:r>
    </w:p>
    <w:p w:rsidR="007C0531" w:rsidRDefault="00EF66B0">
      <w:pPr>
        <w:ind w:left="719" w:right="525" w:firstLine="708"/>
      </w:pPr>
      <w:r>
        <w:t xml:space="preserve">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 </w:t>
      </w:r>
    </w:p>
    <w:p w:rsidR="007C0531" w:rsidRDefault="00EF66B0">
      <w:pPr>
        <w:ind w:left="719" w:right="525" w:firstLine="708"/>
      </w:pPr>
      <w:r>
        <w:t xml:space="preserve">Система оценки достижения обучающимися с ТНР планируемых результатов освоения АООП НОО должна предусматривает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  </w:t>
      </w:r>
    </w:p>
    <w:p w:rsidR="007C0531" w:rsidRDefault="00EF66B0">
      <w:pPr>
        <w:pStyle w:val="1"/>
        <w:ind w:left="703" w:firstLine="708"/>
      </w:pPr>
      <w:r>
        <w:t xml:space="preserve">Оценка достижения обучающимися с ТНР планируемых результатов освоения программы коррекционной работы </w:t>
      </w:r>
    </w:p>
    <w:p w:rsidR="007C0531" w:rsidRDefault="00EF66B0">
      <w:pPr>
        <w:ind w:left="719" w:right="525" w:firstLine="708"/>
      </w:pPr>
      <w:r>
        <w:t xml:space="preserve">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 </w:t>
      </w:r>
    </w:p>
    <w:p w:rsidR="007C0531" w:rsidRDefault="00EF66B0">
      <w:pPr>
        <w:ind w:left="719" w:right="525" w:firstLine="710"/>
      </w:pPr>
      <w:r>
        <w:t xml:space="preserve">Система оценки достижений обучающимися планируемых результатов освоения АООП НОО призвана решать следующие задачи: </w:t>
      </w:r>
    </w:p>
    <w:p w:rsidR="007C0531" w:rsidRDefault="00EF66B0">
      <w:pPr>
        <w:numPr>
          <w:ilvl w:val="0"/>
          <w:numId w:val="10"/>
        </w:numPr>
        <w:ind w:right="780" w:firstLine="710"/>
      </w:pPr>
      <w:r>
        <w:t xml:space="preserve">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7C0531" w:rsidRDefault="00EF66B0">
      <w:pPr>
        <w:numPr>
          <w:ilvl w:val="0"/>
          <w:numId w:val="10"/>
        </w:numPr>
        <w:ind w:right="780" w:firstLine="710"/>
      </w:pPr>
      <w:r>
        <w:t>ориентировать образовательный процесс на духовно</w:t>
      </w:r>
      <w:r>
        <w:rPr>
          <w:rFonts w:ascii="Calibri" w:eastAsia="Calibri" w:hAnsi="Calibri" w:cs="Calibri"/>
        </w:rPr>
        <w:t>-</w:t>
      </w:r>
      <w:r>
        <w:t xml:space="preserve">нравственное развитие, воспитание обучающихся с тяжелыми нарушениями речи, на достижение планируемых результатов освоения содержания учебных предметов и Программы коррекционной работы, формирование УУД; </w:t>
      </w:r>
    </w:p>
    <w:p w:rsidR="007C0531" w:rsidRDefault="00EF66B0">
      <w:pPr>
        <w:numPr>
          <w:ilvl w:val="0"/>
          <w:numId w:val="10"/>
        </w:numPr>
        <w:ind w:right="780" w:firstLine="710"/>
      </w:pPr>
      <w:r>
        <w:t xml:space="preserve">обеспечивать комплексный подход к оценке результатов освоения АООП НОО, позволяющий вести оценку предметных, метапредметных и личностных результатов; </w:t>
      </w:r>
    </w:p>
    <w:p w:rsidR="007C0531" w:rsidRDefault="00EF66B0">
      <w:pPr>
        <w:numPr>
          <w:ilvl w:val="0"/>
          <w:numId w:val="10"/>
        </w:numPr>
        <w:ind w:right="780" w:firstLine="710"/>
      </w:pPr>
      <w:r>
        <w:lastRenderedPageBreak/>
        <w:t xml:space="preserve">предусматривать оценку достижений обучающихся с тяжелыми нарушениями речи (итоговая оценка обучающихся, освоивших АООП НОО) и оценку эффективности деятельности образовательного учреждения; </w:t>
      </w:r>
    </w:p>
    <w:p w:rsidR="007C0531" w:rsidRDefault="00EF66B0">
      <w:pPr>
        <w:numPr>
          <w:ilvl w:val="0"/>
          <w:numId w:val="10"/>
        </w:numPr>
        <w:ind w:right="780" w:firstLine="710"/>
      </w:pPr>
      <w:r>
        <w:t xml:space="preserve">позволять осуществлять оценку динамики учебных достижений обучающихся с тяжелыми нарушениями речи. </w:t>
      </w:r>
    </w:p>
    <w:p w:rsidR="007C0531" w:rsidRDefault="00EF66B0">
      <w:pPr>
        <w:ind w:left="719" w:right="525" w:firstLine="710"/>
      </w:pPr>
      <w:r>
        <w:t xml:space="preserve">Результаты достижений обучающихся в овладении АООП НОО являются значимыми для оценки качества образования. </w:t>
      </w:r>
    </w:p>
    <w:p w:rsidR="007C0531" w:rsidRDefault="00EF66B0">
      <w:pPr>
        <w:ind w:left="719" w:right="790" w:firstLine="710"/>
      </w:pPr>
      <w: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7C0531" w:rsidRDefault="00EF66B0">
      <w:pPr>
        <w:ind w:left="889" w:right="1048"/>
      </w:pPr>
      <w:r>
        <w:t xml:space="preserve">Оценка результатов освоения обучающимися АООП НОО (вариант 5.2) ТНР (кроме программы коррекционной работы) осуществляется в соответствии с требованиями ФГОС НОО.  </w:t>
      </w:r>
    </w:p>
    <w:p w:rsidR="007C0531" w:rsidRDefault="00EF66B0">
      <w:pPr>
        <w:ind w:left="889" w:right="525"/>
      </w:pPr>
      <w:r>
        <w:t xml:space="preserve">Оценивать достижения обучающимся с ТНР планируемых результатов необходимо при завершении каждого уровня образования, поскольку у обучающегося с ТНР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Обучающиеся с ТНР имеют право на прохождение текущей, промежуточной и государственной итоговой аттестации освоения АОП НОО в иных формах.  </w:t>
      </w:r>
    </w:p>
    <w:p w:rsidR="007C0531" w:rsidRDefault="00EF66B0">
      <w:pPr>
        <w:ind w:left="889" w:right="525"/>
      </w:pPr>
      <w:r>
        <w:t xml:space="preserve">Специальные условия проведения текущей, промежуточной и итоговой (по итогам освоения АОП НОО) аттестации обучающихся с ТНР включают:  </w:t>
      </w:r>
    </w:p>
    <w:p w:rsidR="007C0531" w:rsidRDefault="00EF66B0">
      <w:pPr>
        <w:numPr>
          <w:ilvl w:val="0"/>
          <w:numId w:val="11"/>
        </w:numPr>
        <w:spacing w:after="61"/>
        <w:ind w:right="525" w:hanging="288"/>
      </w:pPr>
      <w: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w:t>
      </w:r>
      <w:r>
        <w:rPr>
          <w:sz w:val="22"/>
        </w:rPr>
        <w:t xml:space="preserve">с ТНР; </w:t>
      </w:r>
      <w:r>
        <w:t xml:space="preserve"> </w:t>
      </w:r>
    </w:p>
    <w:p w:rsidR="007C0531" w:rsidRDefault="00EF66B0">
      <w:pPr>
        <w:numPr>
          <w:ilvl w:val="0"/>
          <w:numId w:val="11"/>
        </w:numPr>
        <w:spacing w:after="45"/>
        <w:ind w:right="525" w:hanging="288"/>
      </w:pPr>
      <w:r>
        <w:t xml:space="preserve">привычную обстановку в классе (присутствие своего учителя, наличие привычных для обучающихся зрительных опор: наглядных схем, шаблонов общего хода </w:t>
      </w:r>
    </w:p>
    <w:p w:rsidR="007C0531" w:rsidRDefault="00EF66B0">
      <w:pPr>
        <w:spacing w:after="61"/>
        <w:ind w:left="1839" w:right="525"/>
      </w:pPr>
      <w:r>
        <w:t xml:space="preserve">выполнения заданий);  </w:t>
      </w:r>
    </w:p>
    <w:p w:rsidR="007C0531" w:rsidRDefault="00EF66B0">
      <w:pPr>
        <w:numPr>
          <w:ilvl w:val="0"/>
          <w:numId w:val="11"/>
        </w:numPr>
        <w:spacing w:after="65"/>
        <w:ind w:right="525" w:hanging="288"/>
      </w:pPr>
      <w:r>
        <w:t xml:space="preserve">присутствие в начале работы этапа общей организации деятельности;  </w:t>
      </w:r>
    </w:p>
    <w:p w:rsidR="007C0531" w:rsidRDefault="00EF66B0">
      <w:pPr>
        <w:numPr>
          <w:ilvl w:val="0"/>
          <w:numId w:val="11"/>
        </w:numPr>
        <w:ind w:right="525" w:hanging="288"/>
      </w:pPr>
      <w:r>
        <w:t xml:space="preserve">при необходимости </w:t>
      </w:r>
      <w:proofErr w:type="spellStart"/>
      <w:r>
        <w:t>адаптирование</w:t>
      </w:r>
      <w:proofErr w:type="spellEnd"/>
      <w:r>
        <w:t xml:space="preserve"> текста задания с учетом особых образовательных потребностей и индивидуальных трудностей обучающихся с ТНР (более крупный 13шрифт, четкое отграничение одного задания от другого; упрощение формулировок задания по грамматическому и семантическому оформлению и др.); </w:t>
      </w:r>
    </w:p>
    <w:p w:rsidR="007C0531" w:rsidRDefault="00EF66B0">
      <w:pPr>
        <w:numPr>
          <w:ilvl w:val="0"/>
          <w:numId w:val="11"/>
        </w:numPr>
        <w:spacing w:after="56"/>
        <w:ind w:right="525" w:hanging="288"/>
      </w:pPr>
      <w:proofErr w:type="spellStart"/>
      <w:r>
        <w:t>адаптирование</w:t>
      </w:r>
      <w:proofErr w:type="spellEnd"/>
      <w:r>
        <w:t xml:space="preserve"> инструкции с учетом особых образовательных потребностей и индивидуальных трудностей обучающихся с ТНР:  </w:t>
      </w:r>
    </w:p>
    <w:p w:rsidR="007C0531" w:rsidRDefault="00EF66B0">
      <w:pPr>
        <w:numPr>
          <w:ilvl w:val="0"/>
          <w:numId w:val="12"/>
        </w:numPr>
        <w:spacing w:after="67"/>
        <w:ind w:right="525" w:hanging="530"/>
      </w:pPr>
      <w:r>
        <w:t xml:space="preserve">упрощение формулировок по грамматическому и семантическому оформлению;  </w:t>
      </w:r>
    </w:p>
    <w:p w:rsidR="007C0531" w:rsidRDefault="00EF66B0">
      <w:pPr>
        <w:numPr>
          <w:ilvl w:val="0"/>
          <w:numId w:val="12"/>
        </w:numPr>
        <w:spacing w:after="54"/>
        <w:ind w:right="525" w:hanging="530"/>
      </w:pPr>
      <w:r>
        <w:t xml:space="preserve">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xml:space="preserve">) выполнения задания;  </w:t>
      </w:r>
    </w:p>
    <w:p w:rsidR="007C0531" w:rsidRDefault="00EF66B0">
      <w:pPr>
        <w:numPr>
          <w:ilvl w:val="0"/>
          <w:numId w:val="12"/>
        </w:numPr>
        <w:spacing w:after="51"/>
        <w:ind w:right="525" w:hanging="530"/>
      </w:pPr>
      <w: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w:t>
      </w:r>
    </w:p>
    <w:p w:rsidR="007C0531" w:rsidRDefault="00EF66B0">
      <w:pPr>
        <w:numPr>
          <w:ilvl w:val="0"/>
          <w:numId w:val="12"/>
        </w:numPr>
        <w:spacing w:after="62"/>
        <w:ind w:right="525" w:hanging="530"/>
      </w:pPr>
      <w:r>
        <w:t xml:space="preserve">смысловыми акцентами;  </w:t>
      </w:r>
    </w:p>
    <w:p w:rsidR="007C0531" w:rsidRDefault="00EF66B0">
      <w:pPr>
        <w:numPr>
          <w:ilvl w:val="1"/>
          <w:numId w:val="12"/>
        </w:numPr>
        <w:spacing w:after="38"/>
        <w:ind w:right="525" w:hanging="288"/>
      </w:pPr>
      <w: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w:t>
      </w:r>
    </w:p>
    <w:p w:rsidR="007C0531" w:rsidRDefault="00EF66B0">
      <w:pPr>
        <w:spacing w:after="61"/>
        <w:ind w:left="1839" w:right="525"/>
      </w:pPr>
      <w:r>
        <w:lastRenderedPageBreak/>
        <w:t xml:space="preserve">самопроверки), направляющей (повторение и разъяснение инструкции к заданию);  </w:t>
      </w:r>
    </w:p>
    <w:p w:rsidR="007C0531" w:rsidRDefault="00EF66B0">
      <w:pPr>
        <w:numPr>
          <w:ilvl w:val="1"/>
          <w:numId w:val="12"/>
        </w:numPr>
        <w:spacing w:after="64"/>
        <w:ind w:right="525" w:hanging="288"/>
      </w:pPr>
      <w:r>
        <w:t xml:space="preserve">увеличение времени на выполнение заданий;  </w:t>
      </w:r>
    </w:p>
    <w:p w:rsidR="007C0531" w:rsidRDefault="00EF66B0">
      <w:pPr>
        <w:numPr>
          <w:ilvl w:val="1"/>
          <w:numId w:val="12"/>
        </w:numPr>
        <w:spacing w:after="57"/>
        <w:ind w:right="525" w:hanging="288"/>
      </w:pPr>
      <w:r>
        <w:t xml:space="preserve">возможность организации короткого перерыва (10-15 мин) при нарастании в поведении ребенка проявлений утомления, истощения;  </w:t>
      </w:r>
    </w:p>
    <w:p w:rsidR="007C0531" w:rsidRDefault="00EF66B0">
      <w:pPr>
        <w:numPr>
          <w:ilvl w:val="1"/>
          <w:numId w:val="12"/>
        </w:numPr>
        <w:spacing w:after="37"/>
        <w:ind w:right="525" w:hanging="288"/>
      </w:pPr>
      <w: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rsidR="007C0531" w:rsidRDefault="00EF66B0" w:rsidP="00A27582">
      <w:pPr>
        <w:spacing w:after="37" w:line="350" w:lineRule="auto"/>
        <w:ind w:left="889" w:right="32"/>
      </w:pPr>
      <w:r>
        <w:t xml:space="preserve">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 с учетом структуры и степени выраженности дефекта.  </w:t>
      </w:r>
    </w:p>
    <w:p w:rsidR="007C0531" w:rsidRDefault="00EF66B0" w:rsidP="00A27582">
      <w:pPr>
        <w:pStyle w:val="1"/>
        <w:spacing w:after="77"/>
        <w:ind w:left="896" w:right="32"/>
      </w:pPr>
      <w:r>
        <w:t>Специфика оценки предметных результатов</w:t>
      </w:r>
      <w:r>
        <w:rPr>
          <w:b w:val="0"/>
        </w:rPr>
        <w:t xml:space="preserve"> </w:t>
      </w:r>
    </w:p>
    <w:p w:rsidR="007C0531" w:rsidRDefault="00EF66B0" w:rsidP="00A27582">
      <w:pPr>
        <w:ind w:left="889" w:right="32"/>
      </w:pPr>
      <w:r>
        <w:t xml:space="preserve">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(ТНР) решать учебно-познавательные и учебно-практические задачи.  </w:t>
      </w:r>
    </w:p>
    <w:p w:rsidR="007C0531" w:rsidRDefault="00EF66B0" w:rsidP="00A27582">
      <w:pPr>
        <w:ind w:left="889" w:right="32"/>
      </w:pPr>
      <w:r>
        <w:t xml:space="preserve">Оценка достижения предметных результатов ведётся как в ходе текущего </w:t>
      </w:r>
      <w:proofErr w:type="gramStart"/>
      <w:r>
        <w:t>и  промежуточного</w:t>
      </w:r>
      <w:proofErr w:type="gramEnd"/>
      <w:r>
        <w:t xml:space="preserve">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7C0531" w:rsidRDefault="00EF66B0">
      <w:pPr>
        <w:ind w:left="899" w:right="525"/>
      </w:pPr>
      <w:r>
        <w:t>СИСТЕМА ОЦЕНКИ ПРЕДМЕТНЫХ РЕЗУЛЬТАТОВ</w:t>
      </w:r>
      <w:r>
        <w:rPr>
          <w:b/>
          <w:i/>
        </w:rPr>
        <w:t xml:space="preserve">  </w:t>
      </w:r>
    </w:p>
    <w:p w:rsidR="007C0531" w:rsidRDefault="00EF66B0">
      <w:pPr>
        <w:spacing w:after="0" w:line="259" w:lineRule="auto"/>
        <w:ind w:left="896" w:right="0" w:firstLine="0"/>
        <w:jc w:val="left"/>
      </w:pPr>
      <w:r>
        <w:rPr>
          <w:b/>
          <w:i/>
        </w:rPr>
        <w:t xml:space="preserve"> </w:t>
      </w:r>
    </w:p>
    <w:tbl>
      <w:tblPr>
        <w:tblStyle w:val="TableGrid"/>
        <w:tblW w:w="9767" w:type="dxa"/>
        <w:tblInd w:w="1001" w:type="dxa"/>
        <w:tblCellMar>
          <w:top w:w="112" w:type="dxa"/>
        </w:tblCellMar>
        <w:tblLook w:val="04A0" w:firstRow="1" w:lastRow="0" w:firstColumn="1" w:lastColumn="0" w:noHBand="0" w:noVBand="1"/>
      </w:tblPr>
      <w:tblGrid>
        <w:gridCol w:w="1754"/>
        <w:gridCol w:w="1791"/>
        <w:gridCol w:w="2420"/>
        <w:gridCol w:w="3802"/>
      </w:tblGrid>
      <w:tr w:rsidR="007C0531" w:rsidTr="005C694A">
        <w:trPr>
          <w:trHeight w:val="454"/>
        </w:trPr>
        <w:tc>
          <w:tcPr>
            <w:tcW w:w="1754" w:type="dxa"/>
            <w:tcBorders>
              <w:top w:val="single" w:sz="4" w:space="0" w:color="000000"/>
              <w:left w:val="single" w:sz="4" w:space="0" w:color="000000"/>
              <w:bottom w:val="single" w:sz="4" w:space="0" w:color="000000"/>
              <w:right w:val="single" w:sz="4" w:space="0" w:color="000000"/>
            </w:tcBorders>
            <w:vAlign w:val="center"/>
          </w:tcPr>
          <w:p w:rsidR="007C0531" w:rsidRDefault="00EF66B0">
            <w:pPr>
              <w:spacing w:after="0" w:line="259" w:lineRule="auto"/>
              <w:ind w:left="113" w:right="0" w:firstLine="0"/>
              <w:jc w:val="left"/>
            </w:pPr>
            <w:r>
              <w:rPr>
                <w:b/>
                <w:i/>
              </w:rPr>
              <w:t xml:space="preserve"> </w:t>
            </w:r>
            <w:r>
              <w:t xml:space="preserve">Цель  </w:t>
            </w:r>
          </w:p>
        </w:tc>
        <w:tc>
          <w:tcPr>
            <w:tcW w:w="1791" w:type="dxa"/>
            <w:tcBorders>
              <w:top w:val="single" w:sz="4" w:space="0" w:color="000000"/>
              <w:left w:val="single" w:sz="4" w:space="0" w:color="000000"/>
              <w:bottom w:val="single" w:sz="4" w:space="0" w:color="000000"/>
              <w:right w:val="single" w:sz="4" w:space="0" w:color="000000"/>
            </w:tcBorders>
            <w:vAlign w:val="center"/>
          </w:tcPr>
          <w:p w:rsidR="007C0531" w:rsidRDefault="00EF66B0">
            <w:pPr>
              <w:spacing w:after="0" w:line="259" w:lineRule="auto"/>
              <w:ind w:left="113" w:right="0" w:firstLine="0"/>
              <w:jc w:val="left"/>
            </w:pPr>
            <w:r>
              <w:t xml:space="preserve">Способ  </w:t>
            </w:r>
          </w:p>
        </w:tc>
        <w:tc>
          <w:tcPr>
            <w:tcW w:w="2420" w:type="dxa"/>
            <w:tcBorders>
              <w:top w:val="single" w:sz="4" w:space="0" w:color="000000"/>
              <w:left w:val="single" w:sz="4" w:space="0" w:color="000000"/>
              <w:bottom w:val="single" w:sz="4" w:space="0" w:color="000000"/>
              <w:right w:val="single" w:sz="4" w:space="0" w:color="000000"/>
            </w:tcBorders>
            <w:vAlign w:val="center"/>
          </w:tcPr>
          <w:p w:rsidR="007C0531" w:rsidRDefault="00EF66B0">
            <w:pPr>
              <w:spacing w:after="0" w:line="259" w:lineRule="auto"/>
              <w:ind w:left="113" w:right="0" w:firstLine="0"/>
              <w:jc w:val="left"/>
            </w:pPr>
            <w:r>
              <w:t xml:space="preserve">Оценка  </w:t>
            </w:r>
          </w:p>
        </w:tc>
        <w:tc>
          <w:tcPr>
            <w:tcW w:w="3802" w:type="dxa"/>
            <w:tcBorders>
              <w:top w:val="single" w:sz="4" w:space="0" w:color="000000"/>
              <w:left w:val="single" w:sz="4" w:space="0" w:color="000000"/>
              <w:bottom w:val="single" w:sz="4" w:space="0" w:color="000000"/>
              <w:right w:val="single" w:sz="7" w:space="0" w:color="000000"/>
            </w:tcBorders>
            <w:vAlign w:val="center"/>
          </w:tcPr>
          <w:p w:rsidR="007C0531" w:rsidRDefault="00EF66B0">
            <w:pPr>
              <w:spacing w:after="0" w:line="259" w:lineRule="auto"/>
              <w:ind w:left="113" w:right="0" w:firstLine="0"/>
              <w:jc w:val="left"/>
            </w:pPr>
            <w:r>
              <w:t xml:space="preserve">Виды помощи  </w:t>
            </w:r>
          </w:p>
        </w:tc>
      </w:tr>
      <w:tr w:rsidR="007C0531" w:rsidTr="005C694A">
        <w:trPr>
          <w:trHeight w:val="526"/>
        </w:trPr>
        <w:tc>
          <w:tcPr>
            <w:tcW w:w="9767" w:type="dxa"/>
            <w:gridSpan w:val="4"/>
            <w:tcBorders>
              <w:top w:val="single" w:sz="4" w:space="0" w:color="000000"/>
              <w:left w:val="single" w:sz="4" w:space="0" w:color="000000"/>
              <w:bottom w:val="single" w:sz="4" w:space="0" w:color="000000"/>
              <w:right w:val="single" w:sz="7" w:space="0" w:color="000000"/>
            </w:tcBorders>
            <w:vAlign w:val="center"/>
          </w:tcPr>
          <w:p w:rsidR="007C0531" w:rsidRDefault="00EF66B0">
            <w:pPr>
              <w:tabs>
                <w:tab w:val="center" w:pos="1754"/>
                <w:tab w:val="center" w:pos="4641"/>
              </w:tabs>
              <w:spacing w:after="0" w:line="259" w:lineRule="auto"/>
              <w:ind w:left="0" w:right="0" w:firstLine="0"/>
              <w:jc w:val="left"/>
            </w:pPr>
            <w:r>
              <w:t xml:space="preserve"> </w:t>
            </w:r>
            <w:r>
              <w:tab/>
              <w:t xml:space="preserve"> </w:t>
            </w:r>
            <w:r>
              <w:tab/>
              <w:t xml:space="preserve">Входная диагностика   </w:t>
            </w:r>
          </w:p>
        </w:tc>
      </w:tr>
      <w:tr w:rsidR="007C0531" w:rsidTr="005C694A">
        <w:trPr>
          <w:trHeight w:val="8531"/>
        </w:trPr>
        <w:tc>
          <w:tcPr>
            <w:tcW w:w="175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4" w:lineRule="auto"/>
              <w:ind w:left="113" w:right="58" w:firstLine="0"/>
            </w:pPr>
            <w:r>
              <w:rPr>
                <w:sz w:val="22"/>
              </w:rPr>
              <w:lastRenderedPageBreak/>
              <w:t>Определение исходного уровня развития личности обучающегося в следующих компетенция х: -</w:t>
            </w:r>
          </w:p>
          <w:p w:rsidR="007C0531" w:rsidRDefault="00EF66B0">
            <w:pPr>
              <w:spacing w:after="0" w:line="252" w:lineRule="auto"/>
              <w:ind w:left="113" w:right="59" w:firstLine="0"/>
            </w:pPr>
            <w:r>
              <w:rPr>
                <w:sz w:val="22"/>
              </w:rPr>
              <w:t xml:space="preserve">в личностной </w:t>
            </w:r>
            <w:proofErr w:type="spellStart"/>
            <w:r>
              <w:rPr>
                <w:sz w:val="22"/>
              </w:rPr>
              <w:t>компетентност</w:t>
            </w:r>
            <w:proofErr w:type="spellEnd"/>
            <w:r>
              <w:rPr>
                <w:sz w:val="22"/>
              </w:rPr>
              <w:t xml:space="preserve"> и (развитие личностных навыков, освоения норм и правил поведения); - регулятивной </w:t>
            </w:r>
          </w:p>
          <w:p w:rsidR="007C0531" w:rsidRDefault="00EF66B0">
            <w:pPr>
              <w:spacing w:after="0" w:line="259" w:lineRule="auto"/>
              <w:ind w:left="113" w:right="0" w:firstLine="0"/>
              <w:jc w:val="left"/>
            </w:pPr>
            <w:r>
              <w:rPr>
                <w:sz w:val="22"/>
              </w:rPr>
              <w:t xml:space="preserve">компетентности; </w:t>
            </w:r>
          </w:p>
          <w:p w:rsidR="007C0531" w:rsidRDefault="00EF66B0">
            <w:pPr>
              <w:spacing w:after="0" w:line="259" w:lineRule="auto"/>
              <w:ind w:left="113" w:right="0" w:firstLine="0"/>
              <w:jc w:val="left"/>
            </w:pPr>
            <w:r>
              <w:rPr>
                <w:sz w:val="22"/>
              </w:rPr>
              <w:t>-</w:t>
            </w:r>
            <w:r>
              <w:t xml:space="preserve"> </w:t>
            </w:r>
          </w:p>
          <w:p w:rsidR="007C0531" w:rsidRDefault="00EF66B0">
            <w:pPr>
              <w:spacing w:after="0" w:line="271" w:lineRule="auto"/>
              <w:ind w:left="113" w:right="0" w:firstLine="0"/>
              <w:jc w:val="left"/>
            </w:pPr>
            <w:proofErr w:type="spellStart"/>
            <w:r>
              <w:rPr>
                <w:sz w:val="22"/>
              </w:rPr>
              <w:t>коммуникатив</w:t>
            </w:r>
            <w:proofErr w:type="spellEnd"/>
            <w:r>
              <w:rPr>
                <w:sz w:val="22"/>
              </w:rPr>
              <w:t xml:space="preserve"> ной </w:t>
            </w:r>
            <w:proofErr w:type="spellStart"/>
            <w:r>
              <w:rPr>
                <w:sz w:val="22"/>
              </w:rPr>
              <w:t>компетентност</w:t>
            </w:r>
            <w:proofErr w:type="spellEnd"/>
            <w:r>
              <w:t xml:space="preserve"> </w:t>
            </w:r>
            <w:r>
              <w:rPr>
                <w:sz w:val="22"/>
              </w:rPr>
              <w:t xml:space="preserve">и; </w:t>
            </w:r>
            <w:r>
              <w:t xml:space="preserve"> </w:t>
            </w:r>
          </w:p>
          <w:p w:rsidR="007C0531" w:rsidRDefault="00EF66B0">
            <w:pPr>
              <w:spacing w:after="0" w:line="259" w:lineRule="auto"/>
              <w:ind w:left="113" w:right="0" w:firstLine="0"/>
              <w:jc w:val="left"/>
            </w:pPr>
            <w:r>
              <w:rPr>
                <w:sz w:val="22"/>
              </w:rPr>
              <w:t xml:space="preserve">- </w:t>
            </w:r>
            <w:r>
              <w:t xml:space="preserve"> </w:t>
            </w:r>
          </w:p>
          <w:p w:rsidR="007C0531" w:rsidRDefault="00EF66B0">
            <w:pPr>
              <w:spacing w:after="51" w:line="259" w:lineRule="auto"/>
              <w:ind w:left="113" w:right="0" w:firstLine="0"/>
              <w:jc w:val="left"/>
            </w:pPr>
            <w:proofErr w:type="spellStart"/>
            <w:r>
              <w:rPr>
                <w:sz w:val="22"/>
              </w:rPr>
              <w:t>познавательн</w:t>
            </w:r>
            <w:proofErr w:type="spellEnd"/>
            <w:r>
              <w:rPr>
                <w:sz w:val="22"/>
              </w:rPr>
              <w:t xml:space="preserve"> ой </w:t>
            </w:r>
          </w:p>
          <w:p w:rsidR="007C0531" w:rsidRDefault="00EF66B0">
            <w:pPr>
              <w:spacing w:after="0" w:line="279" w:lineRule="auto"/>
              <w:ind w:left="113" w:right="0" w:firstLine="0"/>
              <w:jc w:val="left"/>
            </w:pPr>
            <w:proofErr w:type="gramStart"/>
            <w:r>
              <w:rPr>
                <w:sz w:val="22"/>
              </w:rPr>
              <w:t xml:space="preserve">компетентно </w:t>
            </w:r>
            <w:r>
              <w:t xml:space="preserve"> </w:t>
            </w:r>
            <w:proofErr w:type="spellStart"/>
            <w:r>
              <w:rPr>
                <w:sz w:val="22"/>
              </w:rPr>
              <w:t>сти</w:t>
            </w:r>
            <w:proofErr w:type="spellEnd"/>
            <w:proofErr w:type="gramEnd"/>
            <w:r>
              <w:rPr>
                <w:sz w:val="22"/>
              </w:rPr>
              <w:t xml:space="preserve">; </w:t>
            </w:r>
            <w:r>
              <w:t xml:space="preserve"> </w:t>
            </w:r>
          </w:p>
          <w:p w:rsidR="007C0531" w:rsidRDefault="00EF66B0">
            <w:pPr>
              <w:spacing w:after="58" w:line="256" w:lineRule="auto"/>
              <w:ind w:left="113" w:right="0" w:firstLine="0"/>
              <w:jc w:val="left"/>
            </w:pPr>
            <w:r>
              <w:rPr>
                <w:sz w:val="22"/>
              </w:rPr>
              <w:t xml:space="preserve">-определение зоны ближайшего </w:t>
            </w:r>
          </w:p>
          <w:p w:rsidR="007C0531" w:rsidRDefault="00EF66B0">
            <w:pPr>
              <w:spacing w:after="0" w:line="259" w:lineRule="auto"/>
              <w:ind w:left="113" w:right="0" w:firstLine="0"/>
              <w:jc w:val="left"/>
            </w:pPr>
            <w:r>
              <w:rPr>
                <w:sz w:val="22"/>
              </w:rPr>
              <w:t xml:space="preserve">развития; </w:t>
            </w:r>
            <w:r>
              <w:t xml:space="preserve"> </w:t>
            </w:r>
          </w:p>
        </w:tc>
        <w:tc>
          <w:tcPr>
            <w:tcW w:w="1791" w:type="dxa"/>
            <w:tcBorders>
              <w:top w:val="single" w:sz="4" w:space="0" w:color="000000"/>
              <w:left w:val="single" w:sz="4" w:space="0" w:color="000000"/>
              <w:bottom w:val="single" w:sz="4" w:space="0" w:color="000000"/>
              <w:right w:val="single" w:sz="4" w:space="0" w:color="000000"/>
            </w:tcBorders>
          </w:tcPr>
          <w:p w:rsidR="007C0531" w:rsidRDefault="00EF66B0">
            <w:pPr>
              <w:spacing w:after="2552" w:line="262" w:lineRule="auto"/>
              <w:ind w:left="113" w:right="48" w:firstLine="140"/>
            </w:pPr>
            <w:r>
              <w:rPr>
                <w:sz w:val="22"/>
              </w:rPr>
              <w:t xml:space="preserve">Наблюдение, письменные и графические работы, устная беседа, тестирование. </w:t>
            </w:r>
            <w:r>
              <w:t xml:space="preserve"> </w:t>
            </w:r>
          </w:p>
          <w:p w:rsidR="007C0531" w:rsidRDefault="00EF66B0">
            <w:pPr>
              <w:spacing w:after="0" w:line="259" w:lineRule="auto"/>
              <w:ind w:left="-10" w:right="0" w:firstLine="0"/>
              <w:jc w:val="left"/>
            </w:pPr>
            <w:r>
              <w:t xml:space="preserve"> </w:t>
            </w:r>
          </w:p>
        </w:tc>
        <w:tc>
          <w:tcPr>
            <w:tcW w:w="242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0" w:lineRule="auto"/>
              <w:ind w:left="113" w:right="0" w:firstLine="0"/>
            </w:pPr>
            <w:r>
              <w:rPr>
                <w:sz w:val="22"/>
              </w:rPr>
              <w:t xml:space="preserve">Оценочным ключом для фиксации </w:t>
            </w:r>
          </w:p>
          <w:p w:rsidR="007C0531" w:rsidRDefault="00EF66B0">
            <w:pPr>
              <w:spacing w:after="0" w:line="266" w:lineRule="auto"/>
              <w:ind w:left="113" w:right="49" w:firstLine="0"/>
              <w:jc w:val="left"/>
            </w:pPr>
            <w:r>
              <w:rPr>
                <w:sz w:val="22"/>
              </w:rPr>
              <w:t xml:space="preserve">достижений обучающегося является трехуровневая шкала: ниже базового уровень обучающийся </w:t>
            </w:r>
            <w:r>
              <w:rPr>
                <w:sz w:val="22"/>
              </w:rPr>
              <w:tab/>
              <w:t xml:space="preserve">не демонстрирует умение даже </w:t>
            </w:r>
            <w:r>
              <w:rPr>
                <w:sz w:val="22"/>
              </w:rPr>
              <w:tab/>
              <w:t xml:space="preserve">в </w:t>
            </w:r>
            <w:r>
              <w:rPr>
                <w:sz w:val="22"/>
              </w:rPr>
              <w:tab/>
              <w:t xml:space="preserve">отдельных видах деятельности. </w:t>
            </w:r>
            <w:r>
              <w:t xml:space="preserve"> </w:t>
            </w:r>
            <w:proofErr w:type="gramStart"/>
            <w:r>
              <w:rPr>
                <w:sz w:val="22"/>
              </w:rPr>
              <w:t>Базовый  уровень</w:t>
            </w:r>
            <w:proofErr w:type="gramEnd"/>
            <w:r>
              <w:rPr>
                <w:sz w:val="22"/>
              </w:rPr>
              <w:t xml:space="preserve"> - обучающийся демонстрирует умения в </w:t>
            </w:r>
            <w:r>
              <w:rPr>
                <w:sz w:val="22"/>
              </w:rPr>
              <w:tab/>
            </w:r>
            <w:proofErr w:type="spellStart"/>
            <w:r>
              <w:rPr>
                <w:sz w:val="22"/>
              </w:rPr>
              <w:t>отдельныхвидах</w:t>
            </w:r>
            <w:proofErr w:type="spellEnd"/>
            <w:r>
              <w:rPr>
                <w:sz w:val="22"/>
              </w:rPr>
              <w:t xml:space="preserve"> деятельности. </w:t>
            </w:r>
            <w:r>
              <w:t xml:space="preserve"> </w:t>
            </w:r>
          </w:p>
          <w:p w:rsidR="007C0531" w:rsidRDefault="00EF66B0">
            <w:pPr>
              <w:spacing w:after="0" w:line="259" w:lineRule="auto"/>
              <w:ind w:left="113" w:right="50" w:firstLine="0"/>
            </w:pPr>
            <w:r>
              <w:rPr>
                <w:sz w:val="22"/>
              </w:rPr>
              <w:t xml:space="preserve">Выше </w:t>
            </w:r>
            <w:proofErr w:type="spellStart"/>
            <w:r>
              <w:rPr>
                <w:sz w:val="22"/>
              </w:rPr>
              <w:t>базовогоуровень</w:t>
            </w:r>
            <w:proofErr w:type="spellEnd"/>
            <w:r>
              <w:rPr>
                <w:sz w:val="22"/>
              </w:rPr>
              <w:t xml:space="preserve"> -демонстрирует умения в большинстве видов деятельности. </w:t>
            </w:r>
            <w:r>
              <w:t xml:space="preserve"> </w:t>
            </w:r>
          </w:p>
        </w:tc>
        <w:tc>
          <w:tcPr>
            <w:tcW w:w="3802" w:type="dxa"/>
            <w:tcBorders>
              <w:top w:val="single" w:sz="4" w:space="0" w:color="000000"/>
              <w:left w:val="single" w:sz="4" w:space="0" w:color="000000"/>
              <w:bottom w:val="single" w:sz="4" w:space="0" w:color="000000"/>
              <w:right w:val="single" w:sz="7" w:space="0" w:color="000000"/>
            </w:tcBorders>
          </w:tcPr>
          <w:p w:rsidR="007C0531" w:rsidRDefault="00EF66B0">
            <w:pPr>
              <w:spacing w:after="39" w:line="259" w:lineRule="auto"/>
              <w:ind w:left="113" w:right="0" w:firstLine="0"/>
              <w:jc w:val="left"/>
            </w:pPr>
            <w:r>
              <w:rPr>
                <w:sz w:val="22"/>
              </w:rPr>
              <w:t xml:space="preserve">Индивидуальные </w:t>
            </w:r>
          </w:p>
          <w:p w:rsidR="007C0531" w:rsidRDefault="00EF66B0">
            <w:pPr>
              <w:spacing w:after="15" w:line="268" w:lineRule="auto"/>
              <w:ind w:left="113" w:right="0" w:firstLine="0"/>
              <w:jc w:val="left"/>
            </w:pPr>
            <w:r>
              <w:rPr>
                <w:sz w:val="22"/>
              </w:rPr>
              <w:t xml:space="preserve">коррекционно- </w:t>
            </w:r>
            <w:r>
              <w:rPr>
                <w:sz w:val="22"/>
              </w:rPr>
              <w:tab/>
              <w:t xml:space="preserve">развивающие занятия, </w:t>
            </w:r>
            <w:r>
              <w:rPr>
                <w:sz w:val="22"/>
              </w:rPr>
              <w:tab/>
              <w:t xml:space="preserve">индивидуальная помощь учителя на уроках, дифференцированные </w:t>
            </w:r>
          </w:p>
          <w:p w:rsidR="007C0531" w:rsidRDefault="00EF66B0">
            <w:pPr>
              <w:tabs>
                <w:tab w:val="center" w:pos="1902"/>
                <w:tab w:val="right" w:pos="3108"/>
              </w:tabs>
              <w:spacing w:after="3" w:line="259" w:lineRule="auto"/>
              <w:ind w:left="0" w:right="0" w:firstLine="0"/>
              <w:jc w:val="left"/>
            </w:pPr>
            <w:r>
              <w:rPr>
                <w:sz w:val="22"/>
              </w:rPr>
              <w:t xml:space="preserve">задания, </w:t>
            </w:r>
            <w:r>
              <w:rPr>
                <w:sz w:val="22"/>
              </w:rPr>
              <w:tab/>
              <w:t xml:space="preserve">помощь </w:t>
            </w:r>
            <w:r>
              <w:rPr>
                <w:sz w:val="22"/>
              </w:rPr>
              <w:tab/>
              <w:t xml:space="preserve">и </w:t>
            </w:r>
          </w:p>
          <w:p w:rsidR="007C0531" w:rsidRDefault="00EF66B0">
            <w:pPr>
              <w:spacing w:after="0" w:line="264" w:lineRule="auto"/>
              <w:ind w:left="113" w:right="0" w:firstLine="0"/>
              <w:jc w:val="left"/>
            </w:pPr>
            <w:r>
              <w:rPr>
                <w:sz w:val="22"/>
              </w:rPr>
              <w:t xml:space="preserve">поощрение, </w:t>
            </w:r>
            <w:proofErr w:type="spellStart"/>
            <w:r>
              <w:rPr>
                <w:sz w:val="22"/>
              </w:rPr>
              <w:t>психологопедагогическое</w:t>
            </w:r>
            <w:proofErr w:type="spellEnd"/>
            <w:r>
              <w:rPr>
                <w:sz w:val="22"/>
              </w:rPr>
              <w:t xml:space="preserve"> консультирование родителей. Групповые </w:t>
            </w:r>
            <w:proofErr w:type="spellStart"/>
            <w:r>
              <w:rPr>
                <w:sz w:val="22"/>
              </w:rPr>
              <w:t>коррекционноразвивающие</w:t>
            </w:r>
            <w:proofErr w:type="spellEnd"/>
            <w:r>
              <w:rPr>
                <w:sz w:val="22"/>
              </w:rPr>
              <w:t xml:space="preserve"> занятия, дифференцированные задания, </w:t>
            </w:r>
            <w:r>
              <w:rPr>
                <w:sz w:val="22"/>
              </w:rPr>
              <w:tab/>
              <w:t xml:space="preserve">руководство </w:t>
            </w:r>
            <w:r>
              <w:rPr>
                <w:sz w:val="22"/>
              </w:rPr>
              <w:tab/>
              <w:t xml:space="preserve">и помощь </w:t>
            </w:r>
            <w:r>
              <w:rPr>
                <w:sz w:val="22"/>
              </w:rPr>
              <w:tab/>
              <w:t xml:space="preserve">учителя, </w:t>
            </w:r>
          </w:p>
          <w:p w:rsidR="007C0531" w:rsidRDefault="00EF66B0">
            <w:pPr>
              <w:spacing w:after="25" w:line="256" w:lineRule="auto"/>
              <w:ind w:left="113" w:right="87" w:firstLine="0"/>
            </w:pPr>
            <w:proofErr w:type="spellStart"/>
            <w:r>
              <w:rPr>
                <w:sz w:val="22"/>
              </w:rPr>
              <w:t>психологопедагогическое</w:t>
            </w:r>
            <w:proofErr w:type="spellEnd"/>
            <w:r>
              <w:rPr>
                <w:sz w:val="22"/>
              </w:rPr>
              <w:t xml:space="preserve"> консультирование родителей. Дополнительные развивающие упражнения, дифференцированные </w:t>
            </w:r>
          </w:p>
          <w:p w:rsidR="007C0531" w:rsidRDefault="00EF66B0">
            <w:pPr>
              <w:tabs>
                <w:tab w:val="center" w:pos="1901"/>
                <w:tab w:val="right" w:pos="3108"/>
              </w:tabs>
              <w:spacing w:after="3" w:line="259" w:lineRule="auto"/>
              <w:ind w:left="0" w:right="0" w:firstLine="0"/>
              <w:jc w:val="left"/>
            </w:pPr>
            <w:r>
              <w:rPr>
                <w:sz w:val="22"/>
              </w:rPr>
              <w:t xml:space="preserve">задания, </w:t>
            </w:r>
            <w:r>
              <w:rPr>
                <w:sz w:val="22"/>
              </w:rPr>
              <w:tab/>
              <w:t xml:space="preserve">контроль </w:t>
            </w:r>
            <w:r>
              <w:rPr>
                <w:sz w:val="22"/>
              </w:rPr>
              <w:tab/>
              <w:t xml:space="preserve">и </w:t>
            </w:r>
          </w:p>
          <w:p w:rsidR="007C0531" w:rsidRDefault="00EF66B0">
            <w:pPr>
              <w:spacing w:after="0" w:line="259" w:lineRule="auto"/>
              <w:ind w:left="113" w:right="0" w:firstLine="0"/>
              <w:jc w:val="left"/>
            </w:pPr>
            <w:r>
              <w:rPr>
                <w:sz w:val="22"/>
              </w:rPr>
              <w:t xml:space="preserve">поощрение, </w:t>
            </w:r>
          </w:p>
          <w:p w:rsidR="007C0531" w:rsidRDefault="00EF66B0">
            <w:pPr>
              <w:spacing w:after="0" w:line="259" w:lineRule="auto"/>
              <w:ind w:left="113" w:right="0" w:firstLine="0"/>
              <w:jc w:val="left"/>
            </w:pPr>
            <w:proofErr w:type="spellStart"/>
            <w:r>
              <w:rPr>
                <w:sz w:val="22"/>
              </w:rPr>
              <w:t>психологопедагогическое</w:t>
            </w:r>
            <w:proofErr w:type="spellEnd"/>
            <w:r>
              <w:rPr>
                <w:sz w:val="22"/>
              </w:rPr>
              <w:t xml:space="preserve"> консультирование родителей. </w:t>
            </w:r>
            <w:r>
              <w:t xml:space="preserve"> </w:t>
            </w:r>
          </w:p>
        </w:tc>
      </w:tr>
    </w:tbl>
    <w:p w:rsidR="007C0531" w:rsidRDefault="00EF66B0">
      <w:pPr>
        <w:spacing w:after="123"/>
        <w:ind w:left="975" w:right="525"/>
      </w:pPr>
      <w:r>
        <w:t xml:space="preserve">15  </w:t>
      </w:r>
    </w:p>
    <w:p w:rsidR="007C0531" w:rsidRDefault="00EF66B0">
      <w:pPr>
        <w:pBdr>
          <w:top w:val="single" w:sz="4" w:space="0" w:color="000000"/>
          <w:left w:val="single" w:sz="4" w:space="0" w:color="000000"/>
          <w:bottom w:val="single" w:sz="4" w:space="0" w:color="000000"/>
          <w:right w:val="single" w:sz="4" w:space="0" w:color="000000"/>
        </w:pBdr>
        <w:spacing w:after="0" w:line="259" w:lineRule="auto"/>
        <w:ind w:left="994" w:right="0" w:firstLine="0"/>
        <w:jc w:val="left"/>
      </w:pPr>
      <w:r>
        <w:t xml:space="preserve">Промежуточный контроль  </w:t>
      </w:r>
    </w:p>
    <w:tbl>
      <w:tblPr>
        <w:tblStyle w:val="TableGrid"/>
        <w:tblW w:w="9360" w:type="dxa"/>
        <w:tblInd w:w="987" w:type="dxa"/>
        <w:tblCellMar>
          <w:top w:w="111" w:type="dxa"/>
          <w:bottom w:w="34" w:type="dxa"/>
        </w:tblCellMar>
        <w:tblLook w:val="04A0" w:firstRow="1" w:lastRow="0" w:firstColumn="1" w:lastColumn="0" w:noHBand="0" w:noVBand="1"/>
      </w:tblPr>
      <w:tblGrid>
        <w:gridCol w:w="1430"/>
        <w:gridCol w:w="2295"/>
        <w:gridCol w:w="2439"/>
        <w:gridCol w:w="3196"/>
      </w:tblGrid>
      <w:tr w:rsidR="007C0531">
        <w:trPr>
          <w:trHeight w:val="5927"/>
        </w:trPr>
        <w:tc>
          <w:tcPr>
            <w:tcW w:w="143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36" w:lineRule="auto"/>
              <w:ind w:left="17" w:right="0" w:firstLine="0"/>
              <w:jc w:val="left"/>
            </w:pPr>
            <w:r>
              <w:lastRenderedPageBreak/>
              <w:t>Диагностика текущих результатов освоения предметных программ, соотнесение достигнутых результатов с</w:t>
            </w:r>
          </w:p>
          <w:p w:rsidR="007C0531" w:rsidRDefault="00EF66B0">
            <w:pPr>
              <w:spacing w:after="0" w:line="249" w:lineRule="auto"/>
              <w:ind w:left="17" w:right="0" w:firstLine="0"/>
              <w:jc w:val="left"/>
            </w:pPr>
            <w:r>
              <w:t xml:space="preserve">планируемы ми, определение дальнейших  </w:t>
            </w:r>
          </w:p>
          <w:p w:rsidR="007C0531" w:rsidRDefault="00EF66B0">
            <w:pPr>
              <w:spacing w:after="0" w:line="273" w:lineRule="auto"/>
              <w:ind w:left="17" w:right="0" w:firstLine="0"/>
              <w:jc w:val="left"/>
            </w:pPr>
            <w:proofErr w:type="spellStart"/>
            <w:r>
              <w:t>коррекционн</w:t>
            </w:r>
            <w:proofErr w:type="spellEnd"/>
            <w:r>
              <w:t xml:space="preserve"> о-  </w:t>
            </w:r>
          </w:p>
          <w:p w:rsidR="007C0531" w:rsidRDefault="00EF66B0">
            <w:pPr>
              <w:spacing w:after="0" w:line="259" w:lineRule="auto"/>
              <w:ind w:left="17" w:right="0" w:firstLine="0"/>
            </w:pPr>
            <w:r>
              <w:t>развивающих</w:t>
            </w:r>
          </w:p>
          <w:p w:rsidR="007C0531" w:rsidRDefault="00EF66B0">
            <w:pPr>
              <w:spacing w:after="0" w:line="259" w:lineRule="auto"/>
              <w:ind w:left="17" w:right="0" w:firstLine="0"/>
            </w:pPr>
            <w:r>
              <w:t xml:space="preserve">мероприятий </w:t>
            </w:r>
          </w:p>
          <w:p w:rsidR="007C0531" w:rsidRDefault="00EF66B0">
            <w:pPr>
              <w:spacing w:after="0" w:line="259" w:lineRule="auto"/>
              <w:ind w:left="17"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43" w:lineRule="auto"/>
              <w:ind w:left="14" w:right="6" w:firstLine="0"/>
            </w:pPr>
            <w:r>
              <w:t>Диагностические, практические, самостоятельные, творческие работы, дидактические карточки, средства</w:t>
            </w:r>
          </w:p>
          <w:p w:rsidR="007C0531" w:rsidRDefault="00EF66B0">
            <w:pPr>
              <w:spacing w:after="199" w:line="259" w:lineRule="auto"/>
              <w:ind w:left="14" w:right="0" w:firstLine="0"/>
            </w:pPr>
            <w:r>
              <w:t xml:space="preserve">ИКТ, тесты, проекты. </w:t>
            </w:r>
          </w:p>
          <w:p w:rsidR="007C0531" w:rsidRDefault="00EF66B0">
            <w:pPr>
              <w:spacing w:after="1690" w:line="259" w:lineRule="auto"/>
              <w:ind w:left="-29" w:right="0" w:firstLine="0"/>
              <w:jc w:val="left"/>
            </w:pPr>
            <w:r>
              <w:t xml:space="preserve"> </w:t>
            </w:r>
          </w:p>
          <w:p w:rsidR="007C0531" w:rsidRDefault="00EF66B0">
            <w:pPr>
              <w:spacing w:after="0" w:line="259" w:lineRule="auto"/>
              <w:ind w:left="-19" w:right="0" w:firstLine="0"/>
              <w:jc w:val="left"/>
            </w:pPr>
            <w:r>
              <w:t xml:space="preserve">   </w:t>
            </w:r>
          </w:p>
          <w:p w:rsidR="007C0531" w:rsidRDefault="00EF66B0">
            <w:pPr>
              <w:spacing w:after="0" w:line="259" w:lineRule="auto"/>
              <w:ind w:left="-7" w:right="0" w:firstLine="0"/>
              <w:jc w:val="left"/>
            </w:pPr>
            <w:r>
              <w:t xml:space="preserve"> </w:t>
            </w:r>
          </w:p>
        </w:tc>
        <w:tc>
          <w:tcPr>
            <w:tcW w:w="2439" w:type="dxa"/>
            <w:tcBorders>
              <w:top w:val="single" w:sz="4" w:space="0" w:color="000000"/>
              <w:left w:val="single" w:sz="4" w:space="0" w:color="000000"/>
              <w:bottom w:val="single" w:sz="4" w:space="0" w:color="000000"/>
              <w:right w:val="single" w:sz="4" w:space="0" w:color="000000"/>
            </w:tcBorders>
          </w:tcPr>
          <w:p w:rsidR="007C0531" w:rsidRDefault="00EF66B0">
            <w:pPr>
              <w:numPr>
                <w:ilvl w:val="0"/>
                <w:numId w:val="39"/>
              </w:numPr>
              <w:spacing w:after="28" w:line="277" w:lineRule="auto"/>
              <w:ind w:right="0" w:firstLine="0"/>
              <w:jc w:val="left"/>
            </w:pPr>
            <w:r>
              <w:t xml:space="preserve">общепринятая пятибалльная </w:t>
            </w:r>
            <w:r>
              <w:tab/>
              <w:t xml:space="preserve">шкала для оценки полноты и глубины </w:t>
            </w:r>
            <w:proofErr w:type="gramStart"/>
            <w:r>
              <w:t>освоения  материала</w:t>
            </w:r>
            <w:proofErr w:type="gramEnd"/>
            <w:r>
              <w:t xml:space="preserve">, умения  </w:t>
            </w:r>
            <w:proofErr w:type="spellStart"/>
            <w:r>
              <w:t>эешать</w:t>
            </w:r>
            <w:proofErr w:type="spellEnd"/>
            <w:r>
              <w:t xml:space="preserve"> </w:t>
            </w:r>
            <w:proofErr w:type="spellStart"/>
            <w:r>
              <w:t>учебнопознавательные</w:t>
            </w:r>
            <w:proofErr w:type="spellEnd"/>
            <w:r>
              <w:t xml:space="preserve"> и практические задачи; </w:t>
            </w:r>
          </w:p>
          <w:p w:rsidR="007C0531" w:rsidRDefault="00EF66B0">
            <w:pPr>
              <w:numPr>
                <w:ilvl w:val="0"/>
                <w:numId w:val="39"/>
              </w:numPr>
              <w:spacing w:after="67" w:line="259" w:lineRule="auto"/>
              <w:ind w:right="0" w:firstLine="0"/>
              <w:jc w:val="left"/>
            </w:pPr>
            <w:r>
              <w:t xml:space="preserve">индивидуальное </w:t>
            </w:r>
          </w:p>
          <w:p w:rsidR="007C0531" w:rsidRDefault="00EF66B0">
            <w:pPr>
              <w:spacing w:after="36" w:line="282" w:lineRule="auto"/>
              <w:ind w:left="17" w:right="0" w:firstLine="0"/>
              <w:jc w:val="left"/>
            </w:pPr>
            <w:proofErr w:type="gramStart"/>
            <w:r>
              <w:t>наблюдение  за</w:t>
            </w:r>
            <w:proofErr w:type="gramEnd"/>
            <w:r>
              <w:t xml:space="preserve"> деятельностью  </w:t>
            </w:r>
          </w:p>
          <w:p w:rsidR="007C0531" w:rsidRDefault="00EF66B0">
            <w:pPr>
              <w:spacing w:after="0" w:line="259" w:lineRule="auto"/>
              <w:ind w:left="17" w:right="8" w:firstLine="0"/>
            </w:pPr>
            <w:proofErr w:type="gramStart"/>
            <w:r>
              <w:t>обучающегося  в</w:t>
            </w:r>
            <w:proofErr w:type="gramEnd"/>
            <w:r>
              <w:t xml:space="preserve"> процессе работы с классом.  </w:t>
            </w:r>
          </w:p>
        </w:tc>
        <w:tc>
          <w:tcPr>
            <w:tcW w:w="3195" w:type="dxa"/>
            <w:tcBorders>
              <w:top w:val="single" w:sz="4" w:space="0" w:color="000000"/>
              <w:left w:val="single" w:sz="4" w:space="0" w:color="000000"/>
              <w:bottom w:val="single" w:sz="4" w:space="0" w:color="000000"/>
              <w:right w:val="single" w:sz="4" w:space="0" w:color="000000"/>
            </w:tcBorders>
            <w:vAlign w:val="bottom"/>
          </w:tcPr>
          <w:p w:rsidR="007C0531" w:rsidRDefault="00EF66B0">
            <w:pPr>
              <w:spacing w:after="114" w:line="236" w:lineRule="auto"/>
              <w:ind w:left="14" w:right="5" w:firstLine="0"/>
            </w:pPr>
            <w:r>
              <w:t>Коррекционно- развивающие занятия, индивидуальные занятия с учителем по ликвидации «пробелов» за счет консультационных часов;</w:t>
            </w:r>
          </w:p>
          <w:p w:rsidR="007C0531" w:rsidRDefault="00EF66B0">
            <w:pPr>
              <w:spacing w:after="0" w:line="244" w:lineRule="auto"/>
              <w:ind w:left="15" w:right="5" w:hanging="34"/>
            </w:pPr>
            <w:r>
              <w:t xml:space="preserve"> дифференцированные разно уровневые задания, памятки, образцы записей, таблицы и схемы, счетный материал, опорные схемы, обучение приемам мнемотехники, обучение приемам самоконтроля, использование </w:t>
            </w:r>
          </w:p>
          <w:p w:rsidR="007C0531" w:rsidRDefault="00EF66B0">
            <w:pPr>
              <w:spacing w:after="0" w:line="259" w:lineRule="auto"/>
              <w:ind w:left="-7" w:right="0" w:firstLine="0"/>
              <w:jc w:val="left"/>
            </w:pPr>
            <w:r>
              <w:t xml:space="preserve"> </w:t>
            </w:r>
          </w:p>
          <w:p w:rsidR="007C0531" w:rsidRDefault="00EF66B0">
            <w:pPr>
              <w:spacing w:after="0" w:line="259" w:lineRule="auto"/>
              <w:ind w:left="14" w:right="0" w:firstLine="0"/>
              <w:jc w:val="left"/>
            </w:pPr>
            <w:r>
              <w:t xml:space="preserve">интерактивных технологий  </w:t>
            </w:r>
          </w:p>
          <w:p w:rsidR="007C0531" w:rsidRDefault="00EF66B0">
            <w:pPr>
              <w:spacing w:after="48" w:line="249" w:lineRule="auto"/>
              <w:ind w:left="14" w:right="7" w:firstLine="0"/>
            </w:pPr>
            <w:r>
              <w:t xml:space="preserve">(компьютерные образовательные игры, задания, тесты, учебные </w:t>
            </w:r>
          </w:p>
          <w:p w:rsidR="007C0531" w:rsidRDefault="00EF66B0">
            <w:pPr>
              <w:spacing w:after="65" w:line="259" w:lineRule="auto"/>
              <w:ind w:left="14" w:right="0" w:firstLine="0"/>
              <w:jc w:val="left"/>
            </w:pPr>
            <w:r>
              <w:t xml:space="preserve">презентации);  </w:t>
            </w:r>
          </w:p>
          <w:p w:rsidR="007C0531" w:rsidRDefault="00EF66B0">
            <w:pPr>
              <w:spacing w:after="0" w:line="259" w:lineRule="auto"/>
              <w:ind w:left="14" w:right="0" w:firstLine="0"/>
              <w:jc w:val="left"/>
            </w:pPr>
            <w:r>
              <w:t xml:space="preserve">психолого-педагогическое консультирование родителей  </w:t>
            </w:r>
          </w:p>
        </w:tc>
      </w:tr>
      <w:tr w:rsidR="007C0531">
        <w:trPr>
          <w:trHeight w:val="456"/>
        </w:trPr>
        <w:tc>
          <w:tcPr>
            <w:tcW w:w="9360" w:type="dxa"/>
            <w:gridSpan w:val="4"/>
            <w:tcBorders>
              <w:top w:val="single" w:sz="4" w:space="0" w:color="000000"/>
              <w:left w:val="single" w:sz="4" w:space="0" w:color="000000"/>
              <w:bottom w:val="single" w:sz="4" w:space="0" w:color="000000"/>
              <w:right w:val="single" w:sz="4" w:space="0" w:color="000000"/>
            </w:tcBorders>
            <w:vAlign w:val="center"/>
          </w:tcPr>
          <w:p w:rsidR="007C0531" w:rsidRDefault="00EF66B0">
            <w:pPr>
              <w:spacing w:after="0" w:line="259" w:lineRule="auto"/>
              <w:ind w:left="7" w:right="0" w:firstLine="0"/>
              <w:jc w:val="left"/>
            </w:pPr>
            <w:r>
              <w:t xml:space="preserve">Итоговый контроль  </w:t>
            </w:r>
          </w:p>
        </w:tc>
      </w:tr>
      <w:tr w:rsidR="007C0531">
        <w:trPr>
          <w:trHeight w:val="6315"/>
        </w:trPr>
        <w:tc>
          <w:tcPr>
            <w:tcW w:w="143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7" w:right="0" w:firstLine="0"/>
              <w:jc w:val="left"/>
            </w:pPr>
            <w:r>
              <w:t xml:space="preserve">Системное обобщение итогов учебной деятельности </w:t>
            </w:r>
            <w:proofErr w:type="spellStart"/>
            <w:r>
              <w:t>поразделу</w:t>
            </w:r>
            <w:proofErr w:type="spellEnd"/>
            <w:r>
              <w:t xml:space="preserve">, теме  </w:t>
            </w:r>
          </w:p>
        </w:tc>
        <w:tc>
          <w:tcPr>
            <w:tcW w:w="229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60" w:lineRule="auto"/>
              <w:ind w:left="14" w:right="4" w:firstLine="0"/>
            </w:pPr>
            <w:r>
              <w:t xml:space="preserve">Устный </w:t>
            </w:r>
            <w:r>
              <w:tab/>
              <w:t xml:space="preserve">и письменный опрос, тестирование, </w:t>
            </w:r>
          </w:p>
          <w:p w:rsidR="007C0531" w:rsidRDefault="00EF66B0">
            <w:pPr>
              <w:spacing w:after="0" w:line="259" w:lineRule="auto"/>
              <w:ind w:left="14" w:right="5" w:firstLine="0"/>
            </w:pPr>
            <w:r>
              <w:t xml:space="preserve">контрольные и диагностические работы, проекты.  </w:t>
            </w:r>
          </w:p>
        </w:tc>
        <w:tc>
          <w:tcPr>
            <w:tcW w:w="2439"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79" w:lineRule="auto"/>
              <w:ind w:left="17" w:right="0" w:firstLine="0"/>
              <w:jc w:val="left"/>
            </w:pPr>
            <w:r>
              <w:t xml:space="preserve">1)  </w:t>
            </w:r>
            <w:r>
              <w:tab/>
              <w:t xml:space="preserve">общепринятая пятибалльная </w:t>
            </w:r>
            <w:r>
              <w:tab/>
              <w:t xml:space="preserve">шкала для оценки полноты и глубины </w:t>
            </w:r>
            <w:proofErr w:type="gramStart"/>
            <w:r>
              <w:t>освоения  материала</w:t>
            </w:r>
            <w:proofErr w:type="gramEnd"/>
            <w:r>
              <w:t xml:space="preserve">, умения  решать </w:t>
            </w:r>
          </w:p>
          <w:p w:rsidR="007C0531" w:rsidRDefault="00EF66B0">
            <w:pPr>
              <w:spacing w:after="0" w:line="307" w:lineRule="auto"/>
              <w:ind w:left="17" w:right="0" w:firstLine="0"/>
              <w:jc w:val="left"/>
            </w:pPr>
            <w:proofErr w:type="spellStart"/>
            <w:r>
              <w:t>учебнопознавательные</w:t>
            </w:r>
            <w:proofErr w:type="spellEnd"/>
            <w:r>
              <w:t xml:space="preserve"> и  </w:t>
            </w:r>
          </w:p>
          <w:p w:rsidR="007C0531" w:rsidRDefault="00EF66B0">
            <w:pPr>
              <w:spacing w:after="29" w:line="249" w:lineRule="auto"/>
              <w:ind w:left="17" w:right="48" w:firstLine="0"/>
            </w:pPr>
            <w:r>
              <w:t xml:space="preserve">практические задачи; </w:t>
            </w:r>
            <w:proofErr w:type="gramStart"/>
            <w:r>
              <w:t>2)для</w:t>
            </w:r>
            <w:proofErr w:type="gramEnd"/>
            <w:r>
              <w:t xml:space="preserve"> учащихся 1 классов оценочным ключом для фиксации достижений обучающегося является трехуровневая шкала: </w:t>
            </w:r>
          </w:p>
          <w:p w:rsidR="007C0531" w:rsidRDefault="00EF66B0">
            <w:pPr>
              <w:tabs>
                <w:tab w:val="right" w:pos="2439"/>
              </w:tabs>
              <w:spacing w:after="35" w:line="259" w:lineRule="auto"/>
              <w:ind w:left="0" w:right="0" w:firstLine="0"/>
              <w:jc w:val="left"/>
            </w:pPr>
            <w:r>
              <w:t xml:space="preserve">Ниже </w:t>
            </w:r>
            <w:r>
              <w:tab/>
              <w:t xml:space="preserve">базового </w:t>
            </w:r>
          </w:p>
          <w:p w:rsidR="007C0531" w:rsidRDefault="00EF66B0">
            <w:pPr>
              <w:spacing w:after="63" w:line="259" w:lineRule="auto"/>
              <w:ind w:left="17" w:right="0" w:firstLine="0"/>
              <w:jc w:val="left"/>
            </w:pPr>
            <w:r>
              <w:t xml:space="preserve">уровень  </w:t>
            </w:r>
          </w:p>
          <w:p w:rsidR="007C0531" w:rsidRDefault="00EF66B0">
            <w:pPr>
              <w:tabs>
                <w:tab w:val="center" w:pos="1147"/>
                <w:tab w:val="right" w:pos="2439"/>
              </w:tabs>
              <w:spacing w:after="25" w:line="259" w:lineRule="auto"/>
              <w:ind w:left="0" w:right="0" w:firstLine="0"/>
              <w:jc w:val="left"/>
            </w:pPr>
            <w:r>
              <w:t xml:space="preserve">- </w:t>
            </w:r>
            <w:r>
              <w:tab/>
              <w:t xml:space="preserve">обучающийся </w:t>
            </w:r>
            <w:r>
              <w:tab/>
              <w:t>не</w:t>
            </w:r>
          </w:p>
          <w:p w:rsidR="007C0531" w:rsidRDefault="00EF66B0">
            <w:pPr>
              <w:spacing w:after="59" w:line="259" w:lineRule="auto"/>
              <w:ind w:left="17" w:right="0" w:firstLine="0"/>
              <w:jc w:val="left"/>
            </w:pPr>
            <w:r>
              <w:t xml:space="preserve">демонстрирует  </w:t>
            </w:r>
          </w:p>
          <w:p w:rsidR="007C0531" w:rsidRDefault="00EF66B0">
            <w:pPr>
              <w:tabs>
                <w:tab w:val="center" w:pos="1439"/>
                <w:tab w:val="right" w:pos="2439"/>
              </w:tabs>
              <w:spacing w:after="0" w:line="259" w:lineRule="auto"/>
              <w:ind w:left="0" w:right="0" w:firstLine="0"/>
              <w:jc w:val="left"/>
            </w:pPr>
            <w:proofErr w:type="gramStart"/>
            <w:r>
              <w:t xml:space="preserve">умение  </w:t>
            </w:r>
            <w:r>
              <w:tab/>
            </w:r>
            <w:proofErr w:type="gramEnd"/>
            <w:r>
              <w:t xml:space="preserve">даже  </w:t>
            </w:r>
            <w:r>
              <w:tab/>
              <w:t xml:space="preserve">в </w:t>
            </w:r>
          </w:p>
        </w:tc>
        <w:tc>
          <w:tcPr>
            <w:tcW w:w="319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302" w:lineRule="auto"/>
              <w:ind w:left="-7" w:right="70" w:firstLine="22"/>
            </w:pPr>
            <w:r>
              <w:t xml:space="preserve">Организация </w:t>
            </w:r>
            <w:proofErr w:type="gramStart"/>
            <w:r>
              <w:t>повторения  учебного</w:t>
            </w:r>
            <w:proofErr w:type="gramEnd"/>
            <w:r>
              <w:t xml:space="preserve"> материала, проекты,  презентации, творческие  </w:t>
            </w:r>
          </w:p>
          <w:p w:rsidR="007C0531" w:rsidRDefault="00EF66B0">
            <w:pPr>
              <w:spacing w:after="37" w:line="261" w:lineRule="auto"/>
              <w:ind w:left="14" w:right="6" w:firstLine="0"/>
            </w:pPr>
            <w:r>
              <w:t xml:space="preserve">работы, предметные недели, олимпиады и конкурсы; психолого- педагогическое консультирование родителей, коррекция тематического планирования курсов </w:t>
            </w:r>
          </w:p>
          <w:p w:rsidR="007C0531" w:rsidRDefault="00EF66B0">
            <w:pPr>
              <w:spacing w:after="2181" w:line="291" w:lineRule="auto"/>
              <w:ind w:left="14" w:right="0" w:firstLine="0"/>
              <w:jc w:val="left"/>
            </w:pPr>
            <w:r>
              <w:t xml:space="preserve">коррекционно-развивающей области  </w:t>
            </w:r>
          </w:p>
          <w:p w:rsidR="007C0531" w:rsidRDefault="00EF66B0">
            <w:pPr>
              <w:spacing w:after="0" w:line="259" w:lineRule="auto"/>
              <w:ind w:left="-17" w:right="0" w:firstLine="0"/>
              <w:jc w:val="left"/>
            </w:pPr>
            <w:r>
              <w:t xml:space="preserve"> </w:t>
            </w:r>
            <w:r>
              <w:rPr>
                <w:sz w:val="37"/>
                <w:vertAlign w:val="superscript"/>
              </w:rPr>
              <w:t xml:space="preserve"> </w:t>
            </w:r>
            <w:r>
              <w:t xml:space="preserve"> </w:t>
            </w:r>
          </w:p>
        </w:tc>
      </w:tr>
    </w:tbl>
    <w:p w:rsidR="007C0531" w:rsidRDefault="00EF66B0">
      <w:pPr>
        <w:spacing w:after="0" w:line="259" w:lineRule="auto"/>
        <w:ind w:left="5781" w:right="0" w:firstLine="0"/>
        <w:jc w:val="left"/>
      </w:pPr>
      <w:r>
        <w:t xml:space="preserve"> </w:t>
      </w:r>
    </w:p>
    <w:tbl>
      <w:tblPr>
        <w:tblStyle w:val="TableGrid"/>
        <w:tblW w:w="9340" w:type="dxa"/>
        <w:tblInd w:w="725" w:type="dxa"/>
        <w:tblCellMar>
          <w:top w:w="61" w:type="dxa"/>
        </w:tblCellMar>
        <w:tblLook w:val="04A0" w:firstRow="1" w:lastRow="0" w:firstColumn="1" w:lastColumn="0" w:noHBand="0" w:noVBand="1"/>
      </w:tblPr>
      <w:tblGrid>
        <w:gridCol w:w="1430"/>
        <w:gridCol w:w="1014"/>
        <w:gridCol w:w="1355"/>
        <w:gridCol w:w="491"/>
        <w:gridCol w:w="1762"/>
        <w:gridCol w:w="75"/>
        <w:gridCol w:w="3213"/>
      </w:tblGrid>
      <w:tr w:rsidR="007C0531">
        <w:trPr>
          <w:trHeight w:val="3641"/>
        </w:trPr>
        <w:tc>
          <w:tcPr>
            <w:tcW w:w="1430" w:type="dxa"/>
            <w:tcBorders>
              <w:top w:val="single" w:sz="4" w:space="0" w:color="000000"/>
              <w:left w:val="single" w:sz="4" w:space="0" w:color="000000"/>
              <w:bottom w:val="doub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lastRenderedPageBreak/>
              <w:t xml:space="preserve"> </w:t>
            </w:r>
            <w:r>
              <w:t xml:space="preserve"> </w:t>
            </w:r>
          </w:p>
        </w:tc>
        <w:tc>
          <w:tcPr>
            <w:tcW w:w="2369" w:type="dxa"/>
            <w:gridSpan w:val="2"/>
            <w:tcBorders>
              <w:top w:val="single" w:sz="4" w:space="0" w:color="000000"/>
              <w:left w:val="single" w:sz="4" w:space="0" w:color="000000"/>
              <w:bottom w:val="double" w:sz="4" w:space="0" w:color="000000"/>
              <w:right w:val="single" w:sz="4" w:space="0" w:color="000000"/>
            </w:tcBorders>
          </w:tcPr>
          <w:p w:rsidR="007C0531" w:rsidRDefault="00EF66B0">
            <w:pPr>
              <w:spacing w:after="0" w:line="259" w:lineRule="auto"/>
              <w:ind w:left="17" w:right="0" w:firstLine="0"/>
              <w:jc w:val="left"/>
            </w:pPr>
            <w:r>
              <w:rPr>
                <w:rFonts w:ascii="Microsoft Sans Serif" w:eastAsia="Microsoft Sans Serif" w:hAnsi="Microsoft Sans Serif" w:cs="Microsoft Sans Serif"/>
                <w:sz w:val="10"/>
              </w:rPr>
              <w:t xml:space="preserve"> </w:t>
            </w:r>
            <w:r>
              <w:t xml:space="preserve"> </w:t>
            </w:r>
          </w:p>
        </w:tc>
        <w:tc>
          <w:tcPr>
            <w:tcW w:w="2328" w:type="dxa"/>
            <w:gridSpan w:val="3"/>
            <w:tcBorders>
              <w:top w:val="single" w:sz="4" w:space="0" w:color="000000"/>
              <w:left w:val="single" w:sz="4" w:space="0" w:color="000000"/>
              <w:bottom w:val="double" w:sz="4" w:space="0" w:color="000000"/>
              <w:right w:val="single" w:sz="4" w:space="0" w:color="000000"/>
            </w:tcBorders>
          </w:tcPr>
          <w:p w:rsidR="007C0531" w:rsidRDefault="00EF66B0">
            <w:pPr>
              <w:spacing w:after="0" w:line="327" w:lineRule="auto"/>
              <w:ind w:left="14" w:right="0" w:firstLine="0"/>
              <w:jc w:val="left"/>
            </w:pPr>
            <w:proofErr w:type="gramStart"/>
            <w:r>
              <w:t xml:space="preserve">отдельных  </w:t>
            </w:r>
            <w:r>
              <w:tab/>
            </w:r>
            <w:proofErr w:type="gramEnd"/>
            <w:r>
              <w:t xml:space="preserve">видах деятельности.  </w:t>
            </w:r>
          </w:p>
          <w:p w:rsidR="007C0531" w:rsidRDefault="00EF66B0">
            <w:pPr>
              <w:spacing w:after="68" w:line="256" w:lineRule="auto"/>
              <w:ind w:left="14" w:right="6" w:firstLine="0"/>
            </w:pPr>
            <w:r>
              <w:t xml:space="preserve">Базовый уровень обучающийся демонстрирует умения в отдельных </w:t>
            </w:r>
            <w:proofErr w:type="spellStart"/>
            <w:r>
              <w:t>видахдеятельности</w:t>
            </w:r>
            <w:proofErr w:type="spellEnd"/>
            <w:r>
              <w:t xml:space="preserve">.  </w:t>
            </w:r>
          </w:p>
          <w:p w:rsidR="007C0531" w:rsidRDefault="00EF66B0">
            <w:pPr>
              <w:spacing w:after="41" w:line="259" w:lineRule="auto"/>
              <w:ind w:left="14" w:right="0" w:firstLine="0"/>
              <w:jc w:val="left"/>
            </w:pPr>
            <w:proofErr w:type="gramStart"/>
            <w:r>
              <w:t>Выше  базового</w:t>
            </w:r>
            <w:proofErr w:type="gramEnd"/>
            <w:r>
              <w:t xml:space="preserve"> </w:t>
            </w:r>
          </w:p>
          <w:p w:rsidR="007C0531" w:rsidRDefault="00EF66B0">
            <w:pPr>
              <w:tabs>
                <w:tab w:val="right" w:pos="2328"/>
              </w:tabs>
              <w:spacing w:after="4" w:line="259" w:lineRule="auto"/>
              <w:ind w:left="0" w:right="0" w:firstLine="0"/>
              <w:jc w:val="left"/>
            </w:pPr>
            <w:r>
              <w:t xml:space="preserve">уровень </w:t>
            </w:r>
            <w:r>
              <w:tab/>
              <w:t>-</w:t>
            </w:r>
          </w:p>
          <w:p w:rsidR="007C0531" w:rsidRDefault="00EF66B0">
            <w:pPr>
              <w:spacing w:after="0" w:line="259" w:lineRule="auto"/>
              <w:ind w:left="14" w:right="6" w:firstLine="0"/>
            </w:pPr>
            <w:r>
              <w:t xml:space="preserve">демонстрирует </w:t>
            </w:r>
            <w:proofErr w:type="spellStart"/>
            <w:r>
              <w:t>уменияв</w:t>
            </w:r>
            <w:proofErr w:type="spellEnd"/>
            <w:r>
              <w:t xml:space="preserve"> большинстве видов деятельности.  </w:t>
            </w:r>
          </w:p>
        </w:tc>
        <w:tc>
          <w:tcPr>
            <w:tcW w:w="3212" w:type="dxa"/>
            <w:tcBorders>
              <w:top w:val="single" w:sz="4" w:space="0" w:color="000000"/>
              <w:left w:val="single" w:sz="4" w:space="0" w:color="000000"/>
              <w:bottom w:val="double" w:sz="4" w:space="0" w:color="000000"/>
              <w:right w:val="single" w:sz="4" w:space="0" w:color="000000"/>
            </w:tcBorders>
          </w:tcPr>
          <w:p w:rsidR="007C0531" w:rsidRDefault="00EF66B0">
            <w:pPr>
              <w:spacing w:after="358" w:line="259" w:lineRule="auto"/>
              <w:ind w:left="-10" w:right="0" w:firstLine="0"/>
              <w:jc w:val="left"/>
            </w:pPr>
            <w:r>
              <w:t xml:space="preserve"> </w:t>
            </w:r>
            <w:r>
              <w:rPr>
                <w:rFonts w:ascii="Microsoft Sans Serif" w:eastAsia="Microsoft Sans Serif" w:hAnsi="Microsoft Sans Serif" w:cs="Microsoft Sans Serif"/>
                <w:sz w:val="10"/>
              </w:rPr>
              <w:t xml:space="preserve"> </w:t>
            </w:r>
            <w:r>
              <w:t xml:space="preserve"> </w:t>
            </w:r>
          </w:p>
          <w:p w:rsidR="007C0531" w:rsidRDefault="00EF66B0">
            <w:pPr>
              <w:spacing w:after="554" w:line="259" w:lineRule="auto"/>
              <w:ind w:left="-5" w:right="0" w:firstLine="0"/>
              <w:jc w:val="left"/>
            </w:pPr>
            <w:r>
              <w:t xml:space="preserve"> </w:t>
            </w:r>
          </w:p>
          <w:p w:rsidR="007C0531" w:rsidRDefault="00EF66B0">
            <w:pPr>
              <w:spacing w:after="252" w:line="259" w:lineRule="auto"/>
              <w:ind w:left="-7" w:right="0" w:firstLine="0"/>
              <w:jc w:val="left"/>
            </w:pPr>
            <w:r>
              <w:t xml:space="preserve"> </w:t>
            </w:r>
          </w:p>
          <w:p w:rsidR="007C0531" w:rsidRDefault="00EF66B0">
            <w:pPr>
              <w:spacing w:after="50" w:line="259" w:lineRule="auto"/>
              <w:ind w:left="-12" w:right="0" w:firstLine="0"/>
              <w:jc w:val="left"/>
            </w:pPr>
            <w:r>
              <w:t xml:space="preserve">  </w:t>
            </w:r>
          </w:p>
          <w:p w:rsidR="007C0531" w:rsidRDefault="00EF66B0">
            <w:pPr>
              <w:spacing w:after="295" w:line="259" w:lineRule="auto"/>
              <w:ind w:left="-5" w:right="0" w:firstLine="0"/>
              <w:jc w:val="left"/>
            </w:pPr>
            <w:r>
              <w:t xml:space="preserve"> </w:t>
            </w:r>
          </w:p>
          <w:p w:rsidR="007C0531" w:rsidRDefault="00EF66B0">
            <w:pPr>
              <w:spacing w:after="0" w:line="259" w:lineRule="auto"/>
              <w:ind w:left="-7" w:right="0" w:firstLine="0"/>
              <w:jc w:val="left"/>
            </w:pPr>
            <w:r>
              <w:t xml:space="preserve"> </w:t>
            </w:r>
          </w:p>
        </w:tc>
      </w:tr>
      <w:tr w:rsidR="007C0531">
        <w:trPr>
          <w:trHeight w:val="344"/>
        </w:trPr>
        <w:tc>
          <w:tcPr>
            <w:tcW w:w="9340" w:type="dxa"/>
            <w:gridSpan w:val="7"/>
            <w:tcBorders>
              <w:top w:val="double" w:sz="4" w:space="0" w:color="000000"/>
              <w:left w:val="single" w:sz="4" w:space="0" w:color="000000"/>
              <w:bottom w:val="single" w:sz="4" w:space="0" w:color="000000"/>
              <w:right w:val="single" w:sz="4" w:space="0" w:color="000000"/>
            </w:tcBorders>
          </w:tcPr>
          <w:p w:rsidR="007C0531" w:rsidRDefault="00EF66B0">
            <w:pPr>
              <w:spacing w:after="0" w:line="259" w:lineRule="auto"/>
              <w:ind w:left="5" w:right="0" w:firstLine="0"/>
              <w:jc w:val="left"/>
            </w:pPr>
            <w:r>
              <w:t xml:space="preserve">Комплексная диагностика  </w:t>
            </w:r>
          </w:p>
        </w:tc>
      </w:tr>
      <w:tr w:rsidR="007C0531">
        <w:trPr>
          <w:trHeight w:val="4311"/>
        </w:trPr>
        <w:tc>
          <w:tcPr>
            <w:tcW w:w="2444"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47" w:line="257" w:lineRule="auto"/>
              <w:ind w:left="14" w:right="0" w:firstLine="0"/>
              <w:jc w:val="left"/>
            </w:pPr>
            <w:r>
              <w:t xml:space="preserve">Диагностирование качества </w:t>
            </w:r>
          </w:p>
          <w:p w:rsidR="007C0531" w:rsidRDefault="00EF66B0">
            <w:pPr>
              <w:spacing w:after="0" w:line="259" w:lineRule="auto"/>
              <w:ind w:left="14" w:right="0" w:firstLine="0"/>
              <w:jc w:val="left"/>
            </w:pPr>
            <w:r>
              <w:t xml:space="preserve"> </w:t>
            </w:r>
            <w:r>
              <w:tab/>
              <w:t xml:space="preserve">обучения, личностных </w:t>
            </w:r>
            <w:proofErr w:type="spellStart"/>
            <w:r>
              <w:t>достиженийучащихся</w:t>
            </w:r>
            <w:proofErr w:type="spellEnd"/>
            <w:r>
              <w:t xml:space="preserve">.  </w:t>
            </w:r>
          </w:p>
        </w:tc>
        <w:tc>
          <w:tcPr>
            <w:tcW w:w="1846"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0" w:line="317" w:lineRule="auto"/>
              <w:ind w:left="-22" w:right="0" w:firstLine="38"/>
              <w:jc w:val="left"/>
            </w:pPr>
            <w:r>
              <w:t xml:space="preserve">Психологическое и логопедическое </w:t>
            </w:r>
          </w:p>
          <w:p w:rsidR="007C0531" w:rsidRDefault="00EF66B0">
            <w:pPr>
              <w:spacing w:after="0" w:line="259" w:lineRule="auto"/>
              <w:ind w:left="17" w:right="0" w:firstLine="0"/>
              <w:jc w:val="left"/>
            </w:pPr>
            <w:r>
              <w:t xml:space="preserve">тестирование, тесты обученности </w:t>
            </w:r>
            <w:r>
              <w:tab/>
              <w:t xml:space="preserve">по предметам, учебные проекты.  </w:t>
            </w:r>
          </w:p>
        </w:tc>
        <w:tc>
          <w:tcPr>
            <w:tcW w:w="1762" w:type="dxa"/>
            <w:tcBorders>
              <w:top w:val="single" w:sz="4" w:space="0" w:color="000000"/>
              <w:left w:val="single" w:sz="4" w:space="0" w:color="000000"/>
              <w:bottom w:val="single" w:sz="4" w:space="0" w:color="000000"/>
              <w:right w:val="single" w:sz="4" w:space="0" w:color="000000"/>
            </w:tcBorders>
          </w:tcPr>
          <w:p w:rsidR="007C0531" w:rsidRDefault="00EF66B0">
            <w:pPr>
              <w:spacing w:after="19" w:line="277" w:lineRule="auto"/>
              <w:ind w:left="-22" w:right="-2" w:firstLine="36"/>
              <w:jc w:val="left"/>
            </w:pPr>
            <w:proofErr w:type="gramStart"/>
            <w:r>
              <w:t>Результаты  оцениваются</w:t>
            </w:r>
            <w:proofErr w:type="gramEnd"/>
            <w:r>
              <w:t xml:space="preserve">: по бальной </w:t>
            </w:r>
            <w:proofErr w:type="spellStart"/>
            <w:r>
              <w:t>системетеста</w:t>
            </w:r>
            <w:proofErr w:type="spellEnd"/>
            <w:r>
              <w:t xml:space="preserve">;   -по  </w:t>
            </w:r>
            <w:r>
              <w:tab/>
              <w:t xml:space="preserve">уровням: высокий, </w:t>
            </w:r>
            <w:proofErr w:type="spellStart"/>
            <w:r>
              <w:t>повышенный,ба</w:t>
            </w:r>
            <w:proofErr w:type="spellEnd"/>
            <w:r>
              <w:t xml:space="preserve"> з </w:t>
            </w:r>
            <w:r>
              <w:tab/>
            </w:r>
            <w:proofErr w:type="spellStart"/>
            <w:r>
              <w:t>овый</w:t>
            </w:r>
            <w:proofErr w:type="spellEnd"/>
            <w:r>
              <w:t>,</w:t>
            </w:r>
          </w:p>
          <w:p w:rsidR="007C0531" w:rsidRDefault="00EF66B0">
            <w:pPr>
              <w:tabs>
                <w:tab w:val="center" w:pos="979"/>
              </w:tabs>
              <w:spacing w:after="77" w:line="259" w:lineRule="auto"/>
              <w:ind w:left="0" w:right="0" w:firstLine="0"/>
              <w:jc w:val="left"/>
            </w:pPr>
            <w:r>
              <w:t xml:space="preserve"> </w:t>
            </w:r>
            <w:r>
              <w:tab/>
              <w:t xml:space="preserve">ниже </w:t>
            </w:r>
          </w:p>
          <w:p w:rsidR="007C0531" w:rsidRDefault="00EF66B0">
            <w:pPr>
              <w:spacing w:after="55" w:line="259" w:lineRule="auto"/>
              <w:ind w:left="14" w:right="0" w:firstLine="0"/>
              <w:jc w:val="left"/>
            </w:pPr>
            <w:r>
              <w:t xml:space="preserve">базового;  </w:t>
            </w:r>
          </w:p>
          <w:p w:rsidR="007C0531" w:rsidRDefault="00EF66B0">
            <w:pPr>
              <w:spacing w:after="42" w:line="259" w:lineRule="auto"/>
              <w:ind w:left="14" w:right="0" w:firstLine="0"/>
              <w:jc w:val="left"/>
            </w:pPr>
            <w:r>
              <w:t xml:space="preserve">-по </w:t>
            </w:r>
          </w:p>
          <w:p w:rsidR="007C0531" w:rsidRDefault="00EF66B0">
            <w:pPr>
              <w:spacing w:after="0" w:line="259" w:lineRule="auto"/>
              <w:ind w:left="14" w:right="0" w:firstLine="0"/>
              <w:jc w:val="left"/>
            </w:pPr>
            <w:r>
              <w:t xml:space="preserve"> </w:t>
            </w:r>
            <w:r>
              <w:tab/>
              <w:t xml:space="preserve">критерия м </w:t>
            </w:r>
            <w:r>
              <w:tab/>
              <w:t xml:space="preserve">оценки проектов.  </w:t>
            </w:r>
          </w:p>
        </w:tc>
        <w:tc>
          <w:tcPr>
            <w:tcW w:w="3289"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0" w:line="250" w:lineRule="auto"/>
              <w:ind w:left="-7" w:right="0" w:firstLine="21"/>
              <w:jc w:val="left"/>
            </w:pPr>
            <w:proofErr w:type="spellStart"/>
            <w:r>
              <w:t>Медико</w:t>
            </w:r>
            <w:proofErr w:type="spellEnd"/>
            <w:r>
              <w:t xml:space="preserve"> </w:t>
            </w:r>
            <w:proofErr w:type="spellStart"/>
            <w:r>
              <w:t>психологопедагогический</w:t>
            </w:r>
            <w:proofErr w:type="spellEnd"/>
            <w:r>
              <w:t xml:space="preserve"> </w:t>
            </w:r>
          </w:p>
          <w:p w:rsidR="007C0531" w:rsidRDefault="00EF66B0">
            <w:pPr>
              <w:spacing w:after="45" w:line="236" w:lineRule="auto"/>
              <w:ind w:left="14" w:right="0" w:firstLine="0"/>
            </w:pPr>
            <w:r>
              <w:t xml:space="preserve">консилиум </w:t>
            </w:r>
            <w:proofErr w:type="spellStart"/>
            <w:r>
              <w:t>свыработкой</w:t>
            </w:r>
            <w:proofErr w:type="spellEnd"/>
            <w:r>
              <w:t xml:space="preserve"> рекомендаций </w:t>
            </w:r>
            <w:proofErr w:type="spellStart"/>
            <w:r>
              <w:t>поуточнению</w:t>
            </w:r>
            <w:proofErr w:type="spellEnd"/>
            <w:r>
              <w:t xml:space="preserve"> и </w:t>
            </w:r>
          </w:p>
          <w:p w:rsidR="007C0531" w:rsidRDefault="00EF66B0">
            <w:pPr>
              <w:spacing w:after="66" w:line="259" w:lineRule="auto"/>
              <w:ind w:left="14" w:right="0" w:firstLine="0"/>
              <w:jc w:val="left"/>
            </w:pPr>
            <w:r>
              <w:t xml:space="preserve">коррекции  </w:t>
            </w:r>
          </w:p>
          <w:p w:rsidR="007C0531" w:rsidRDefault="00EF66B0">
            <w:pPr>
              <w:spacing w:after="27" w:line="259" w:lineRule="auto"/>
              <w:ind w:left="-14" w:right="0" w:firstLine="0"/>
              <w:jc w:val="left"/>
            </w:pPr>
            <w:r>
              <w:t xml:space="preserve"> индивидуального  </w:t>
            </w:r>
          </w:p>
          <w:p w:rsidR="007C0531" w:rsidRDefault="00EF66B0">
            <w:pPr>
              <w:spacing w:after="0" w:line="282" w:lineRule="auto"/>
              <w:ind w:left="14" w:right="0" w:firstLine="0"/>
              <w:jc w:val="left"/>
            </w:pPr>
            <w:r>
              <w:t xml:space="preserve">образовательного </w:t>
            </w:r>
            <w:r>
              <w:tab/>
              <w:t xml:space="preserve">маршрута обучающегося с ОВЗ (ТНР),  </w:t>
            </w:r>
          </w:p>
          <w:p w:rsidR="007C0531" w:rsidRDefault="00EF66B0">
            <w:pPr>
              <w:spacing w:after="0" w:line="259" w:lineRule="auto"/>
              <w:ind w:left="-13" w:right="0" w:firstLine="0"/>
              <w:jc w:val="left"/>
            </w:pPr>
            <w:r>
              <w:t xml:space="preserve"> </w:t>
            </w:r>
          </w:p>
          <w:p w:rsidR="007C0531" w:rsidRDefault="00EF66B0">
            <w:pPr>
              <w:spacing w:after="43" w:line="259" w:lineRule="auto"/>
              <w:ind w:left="-7" w:right="0" w:firstLine="0"/>
              <w:jc w:val="left"/>
            </w:pPr>
            <w:r>
              <w:t xml:space="preserve"> </w:t>
            </w:r>
            <w:proofErr w:type="spellStart"/>
            <w:r>
              <w:t>коррекционноразвивающие</w:t>
            </w:r>
            <w:proofErr w:type="spellEnd"/>
            <w:r>
              <w:t xml:space="preserve">  </w:t>
            </w:r>
          </w:p>
          <w:p w:rsidR="007C0531" w:rsidRDefault="00EF66B0">
            <w:pPr>
              <w:spacing w:after="65" w:line="259" w:lineRule="auto"/>
              <w:ind w:left="14" w:right="0" w:firstLine="0"/>
              <w:jc w:val="left"/>
            </w:pPr>
            <w:r>
              <w:t xml:space="preserve">занятия, занятия с  </w:t>
            </w:r>
          </w:p>
          <w:p w:rsidR="007C0531" w:rsidRDefault="00EF66B0">
            <w:pPr>
              <w:spacing w:after="64" w:line="259" w:lineRule="auto"/>
              <w:ind w:left="-7" w:right="0" w:firstLine="0"/>
              <w:jc w:val="left"/>
            </w:pPr>
            <w:r>
              <w:t xml:space="preserve"> психологом/логопедом;  </w:t>
            </w:r>
          </w:p>
          <w:p w:rsidR="007C0531" w:rsidRDefault="00EF66B0">
            <w:pPr>
              <w:spacing w:after="0" w:line="297" w:lineRule="auto"/>
              <w:ind w:left="14" w:right="0" w:firstLine="0"/>
            </w:pPr>
            <w:r>
              <w:t xml:space="preserve">психолого- педагогическое консультирование родителей  </w:t>
            </w:r>
          </w:p>
          <w:p w:rsidR="007C0531" w:rsidRDefault="00EF66B0">
            <w:pPr>
              <w:spacing w:after="0" w:line="259" w:lineRule="auto"/>
              <w:ind w:left="-6" w:right="0" w:firstLine="0"/>
              <w:jc w:val="left"/>
            </w:pPr>
            <w:r>
              <w:t xml:space="preserve"> </w:t>
            </w:r>
          </w:p>
        </w:tc>
      </w:tr>
    </w:tbl>
    <w:p w:rsidR="007C0531" w:rsidRDefault="00EF66B0">
      <w:pPr>
        <w:spacing w:after="0" w:line="259" w:lineRule="auto"/>
        <w:ind w:left="725" w:right="0" w:firstLine="0"/>
        <w:jc w:val="left"/>
      </w:pPr>
      <w:r>
        <w:rPr>
          <w:b/>
          <w:i/>
          <w:u w:val="single" w:color="000000"/>
        </w:rPr>
        <w:t>Формы контроля и учета достижений обучающихся</w:t>
      </w:r>
      <w:r>
        <w:rPr>
          <w:b/>
          <w:i/>
        </w:rPr>
        <w:t xml:space="preserve"> </w:t>
      </w:r>
      <w:r>
        <w:t xml:space="preserve"> </w:t>
      </w:r>
    </w:p>
    <w:tbl>
      <w:tblPr>
        <w:tblStyle w:val="TableGrid"/>
        <w:tblW w:w="9895" w:type="dxa"/>
        <w:tblInd w:w="725" w:type="dxa"/>
        <w:tblCellMar>
          <w:top w:w="112" w:type="dxa"/>
        </w:tblCellMar>
        <w:tblLook w:val="04A0" w:firstRow="1" w:lastRow="0" w:firstColumn="1" w:lastColumn="0" w:noHBand="0" w:noVBand="1"/>
      </w:tblPr>
      <w:tblGrid>
        <w:gridCol w:w="26"/>
        <w:gridCol w:w="3398"/>
        <w:gridCol w:w="36"/>
        <w:gridCol w:w="2363"/>
        <w:gridCol w:w="41"/>
        <w:gridCol w:w="1836"/>
        <w:gridCol w:w="2151"/>
        <w:gridCol w:w="44"/>
      </w:tblGrid>
      <w:tr w:rsidR="007C0531">
        <w:trPr>
          <w:gridBefore w:val="1"/>
          <w:wBefore w:w="26" w:type="dxa"/>
          <w:trHeight w:val="360"/>
        </w:trPr>
        <w:tc>
          <w:tcPr>
            <w:tcW w:w="5857" w:type="dxa"/>
            <w:gridSpan w:val="4"/>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t xml:space="preserve">Обязательные формы и методы контроля  </w:t>
            </w:r>
          </w:p>
        </w:tc>
        <w:tc>
          <w:tcPr>
            <w:tcW w:w="4038" w:type="dxa"/>
            <w:gridSpan w:val="3"/>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0" w:right="0" w:firstLine="0"/>
              <w:jc w:val="left"/>
            </w:pPr>
            <w:r>
              <w:t xml:space="preserve">Иные формы учета достижений  </w:t>
            </w:r>
          </w:p>
        </w:tc>
      </w:tr>
      <w:tr w:rsidR="007C0531">
        <w:trPr>
          <w:gridBefore w:val="1"/>
          <w:wBefore w:w="26" w:type="dxa"/>
          <w:trHeight w:val="660"/>
        </w:trPr>
        <w:tc>
          <w:tcPr>
            <w:tcW w:w="3447"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rPr>
                <w:i/>
              </w:rPr>
              <w:t>текущая аттестация</w:t>
            </w:r>
            <w: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rPr>
                <w:i/>
              </w:rPr>
              <w:t>Промежуточная аттестация</w:t>
            </w:r>
            <w:r>
              <w:t xml:space="preserve">  </w:t>
            </w:r>
          </w:p>
        </w:tc>
        <w:tc>
          <w:tcPr>
            <w:tcW w:w="1839"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rPr>
                <w:i/>
              </w:rPr>
              <w:t>урочная деятельность</w:t>
            </w:r>
            <w:r>
              <w:t xml:space="preserve">  </w:t>
            </w:r>
          </w:p>
        </w:tc>
        <w:tc>
          <w:tcPr>
            <w:tcW w:w="2199" w:type="dxa"/>
            <w:gridSpan w:val="2"/>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2" w:right="0" w:firstLine="0"/>
              <w:jc w:val="left"/>
            </w:pPr>
            <w:r>
              <w:rPr>
                <w:i/>
              </w:rPr>
              <w:t>внеурочная деятельность</w:t>
            </w:r>
            <w:r>
              <w:t xml:space="preserve">  </w:t>
            </w:r>
          </w:p>
        </w:tc>
      </w:tr>
      <w:tr w:rsidR="007C0531">
        <w:trPr>
          <w:gridBefore w:val="1"/>
          <w:wBefore w:w="26" w:type="dxa"/>
          <w:trHeight w:val="3987"/>
        </w:trPr>
        <w:tc>
          <w:tcPr>
            <w:tcW w:w="3447" w:type="dxa"/>
            <w:gridSpan w:val="2"/>
            <w:tcBorders>
              <w:top w:val="single" w:sz="4" w:space="0" w:color="000000"/>
              <w:left w:val="single" w:sz="4" w:space="0" w:color="000000"/>
              <w:bottom w:val="nil"/>
              <w:right w:val="single" w:sz="4" w:space="0" w:color="000000"/>
            </w:tcBorders>
            <w:vAlign w:val="center"/>
          </w:tcPr>
          <w:p w:rsidR="007C0531" w:rsidRDefault="00EF66B0">
            <w:pPr>
              <w:numPr>
                <w:ilvl w:val="0"/>
                <w:numId w:val="40"/>
              </w:numPr>
              <w:spacing w:after="21" w:line="259" w:lineRule="auto"/>
              <w:ind w:right="0" w:firstLine="0"/>
              <w:jc w:val="left"/>
            </w:pPr>
            <w:r>
              <w:lastRenderedPageBreak/>
              <w:t xml:space="preserve">устный опрос  </w:t>
            </w:r>
          </w:p>
          <w:p w:rsidR="007C0531" w:rsidRDefault="00EF66B0">
            <w:pPr>
              <w:numPr>
                <w:ilvl w:val="0"/>
                <w:numId w:val="40"/>
              </w:numPr>
              <w:spacing w:after="0" w:line="278" w:lineRule="auto"/>
              <w:ind w:right="0" w:firstLine="0"/>
              <w:jc w:val="left"/>
            </w:pPr>
            <w:r>
              <w:t>письменная самостоятельная работа -</w:t>
            </w:r>
          </w:p>
          <w:p w:rsidR="007C0531" w:rsidRDefault="00EF66B0">
            <w:pPr>
              <w:spacing w:after="23" w:line="259" w:lineRule="auto"/>
              <w:ind w:left="10" w:right="0" w:firstLine="0"/>
              <w:jc w:val="left"/>
            </w:pPr>
            <w:r>
              <w:t xml:space="preserve">диктанты  </w:t>
            </w:r>
          </w:p>
          <w:p w:rsidR="007C0531" w:rsidRDefault="00EF66B0">
            <w:pPr>
              <w:numPr>
                <w:ilvl w:val="0"/>
                <w:numId w:val="40"/>
              </w:numPr>
              <w:spacing w:after="26" w:line="259" w:lineRule="auto"/>
              <w:ind w:right="0" w:firstLine="0"/>
              <w:jc w:val="left"/>
            </w:pPr>
            <w:r>
              <w:t xml:space="preserve">контрольное списывание  </w:t>
            </w:r>
          </w:p>
          <w:p w:rsidR="007C0531" w:rsidRDefault="00EF66B0">
            <w:pPr>
              <w:spacing w:after="20" w:line="259" w:lineRule="auto"/>
              <w:ind w:left="10" w:right="0" w:firstLine="0"/>
              <w:jc w:val="left"/>
            </w:pPr>
            <w:r>
              <w:t xml:space="preserve">-тестовые задания  </w:t>
            </w:r>
          </w:p>
          <w:p w:rsidR="007C0531" w:rsidRDefault="00EF66B0">
            <w:pPr>
              <w:spacing w:after="18" w:line="259" w:lineRule="auto"/>
              <w:ind w:left="10" w:right="0" w:firstLine="0"/>
              <w:jc w:val="left"/>
            </w:pPr>
            <w:r>
              <w:t xml:space="preserve">-графическая работа  </w:t>
            </w:r>
          </w:p>
          <w:p w:rsidR="007C0531" w:rsidRDefault="00EF66B0">
            <w:pPr>
              <w:spacing w:after="35" w:line="259" w:lineRule="auto"/>
              <w:ind w:left="10" w:right="0" w:firstLine="0"/>
              <w:jc w:val="left"/>
            </w:pPr>
            <w:r>
              <w:t xml:space="preserve">-изложение  </w:t>
            </w:r>
          </w:p>
          <w:p w:rsidR="007C0531" w:rsidRDefault="00EF66B0">
            <w:pPr>
              <w:numPr>
                <w:ilvl w:val="0"/>
                <w:numId w:val="40"/>
              </w:numPr>
              <w:spacing w:after="50" w:line="259" w:lineRule="auto"/>
              <w:ind w:right="0" w:firstLine="0"/>
              <w:jc w:val="left"/>
            </w:pPr>
            <w:r>
              <w:t xml:space="preserve">-доклад  </w:t>
            </w:r>
          </w:p>
          <w:p w:rsidR="007C0531" w:rsidRDefault="00EF66B0">
            <w:pPr>
              <w:numPr>
                <w:ilvl w:val="0"/>
                <w:numId w:val="40"/>
              </w:numPr>
              <w:spacing w:after="49" w:line="259" w:lineRule="auto"/>
              <w:ind w:right="0" w:firstLine="0"/>
              <w:jc w:val="left"/>
            </w:pPr>
            <w:r>
              <w:t xml:space="preserve">творческая работа  </w:t>
            </w:r>
          </w:p>
          <w:p w:rsidR="007C0531" w:rsidRDefault="00EF66B0">
            <w:pPr>
              <w:numPr>
                <w:ilvl w:val="0"/>
                <w:numId w:val="40"/>
              </w:numPr>
              <w:spacing w:after="0" w:line="259" w:lineRule="auto"/>
              <w:ind w:right="0" w:firstLine="0"/>
              <w:jc w:val="left"/>
            </w:pPr>
            <w:r>
              <w:t xml:space="preserve">контрольная работа  </w:t>
            </w:r>
          </w:p>
        </w:tc>
        <w:tc>
          <w:tcPr>
            <w:tcW w:w="2410" w:type="dxa"/>
            <w:gridSpan w:val="2"/>
            <w:tcBorders>
              <w:top w:val="single" w:sz="4" w:space="0" w:color="000000"/>
              <w:left w:val="single" w:sz="4" w:space="0" w:color="000000"/>
              <w:bottom w:val="nil"/>
              <w:right w:val="single" w:sz="4" w:space="0" w:color="000000"/>
            </w:tcBorders>
          </w:tcPr>
          <w:p w:rsidR="007C0531" w:rsidRDefault="00EF66B0">
            <w:pPr>
              <w:spacing w:after="0" w:line="259" w:lineRule="auto"/>
              <w:ind w:left="10" w:right="0" w:firstLine="0"/>
            </w:pPr>
            <w:r>
              <w:rPr>
                <w:i/>
              </w:rPr>
              <w:t>-</w:t>
            </w:r>
            <w:r>
              <w:t xml:space="preserve"> формы определены учебным планом  </w:t>
            </w:r>
          </w:p>
        </w:tc>
        <w:tc>
          <w:tcPr>
            <w:tcW w:w="1839"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 -анализ </w:t>
            </w:r>
          </w:p>
          <w:p w:rsidR="007C0531" w:rsidRDefault="00EF66B0">
            <w:pPr>
              <w:spacing w:after="0" w:line="259" w:lineRule="auto"/>
              <w:ind w:left="10" w:right="0" w:firstLine="0"/>
              <w:jc w:val="left"/>
            </w:pPr>
            <w:r>
              <w:t xml:space="preserve">динамики текущей успеваемости  </w:t>
            </w:r>
          </w:p>
        </w:tc>
        <w:tc>
          <w:tcPr>
            <w:tcW w:w="2199" w:type="dxa"/>
            <w:gridSpan w:val="2"/>
            <w:tcBorders>
              <w:top w:val="single" w:sz="4" w:space="0" w:color="000000"/>
              <w:left w:val="single" w:sz="4" w:space="0" w:color="000000"/>
              <w:bottom w:val="single" w:sz="4" w:space="0" w:color="000000"/>
              <w:right w:val="single" w:sz="2" w:space="0" w:color="000000"/>
            </w:tcBorders>
          </w:tcPr>
          <w:p w:rsidR="007C0531" w:rsidRDefault="00EF66B0">
            <w:pPr>
              <w:tabs>
                <w:tab w:val="right" w:pos="2199"/>
              </w:tabs>
              <w:spacing w:after="4" w:line="259" w:lineRule="auto"/>
              <w:ind w:left="0" w:right="0" w:firstLine="0"/>
              <w:jc w:val="left"/>
            </w:pPr>
            <w:r>
              <w:t xml:space="preserve">-участие в  </w:t>
            </w:r>
            <w:r>
              <w:tab/>
              <w:t xml:space="preserve"> </w:t>
            </w:r>
          </w:p>
          <w:p w:rsidR="007C0531" w:rsidRDefault="00EF66B0">
            <w:pPr>
              <w:spacing w:after="45" w:line="257" w:lineRule="auto"/>
              <w:ind w:left="12" w:right="0" w:firstLine="0"/>
              <w:jc w:val="left"/>
            </w:pPr>
            <w:r>
              <w:t xml:space="preserve">выставках, конкурсах, </w:t>
            </w:r>
          </w:p>
          <w:p w:rsidR="007C0531" w:rsidRDefault="00EF66B0">
            <w:pPr>
              <w:tabs>
                <w:tab w:val="right" w:pos="2199"/>
              </w:tabs>
              <w:spacing w:after="6" w:line="259" w:lineRule="auto"/>
              <w:ind w:left="0" w:right="-1" w:firstLine="0"/>
              <w:jc w:val="left"/>
            </w:pPr>
            <w:r>
              <w:t xml:space="preserve">соревнованиях </w:t>
            </w:r>
            <w:r>
              <w:tab/>
              <w:t>-</w:t>
            </w:r>
          </w:p>
          <w:p w:rsidR="007C0531" w:rsidRDefault="00EF66B0">
            <w:pPr>
              <w:spacing w:after="0" w:line="259" w:lineRule="auto"/>
              <w:ind w:left="12" w:right="0" w:firstLine="0"/>
              <w:jc w:val="left"/>
            </w:pPr>
            <w:r>
              <w:t xml:space="preserve">активность проектах и </w:t>
            </w:r>
            <w:r>
              <w:tab/>
              <w:t xml:space="preserve">программах внеурочной деятельности  </w:t>
            </w:r>
          </w:p>
        </w:tc>
      </w:tr>
      <w:tr w:rsidR="007C0531">
        <w:tblPrEx>
          <w:tblCellMar>
            <w:top w:w="72" w:type="dxa"/>
            <w:left w:w="10" w:type="dxa"/>
            <w:right w:w="115" w:type="dxa"/>
          </w:tblCellMar>
        </w:tblPrEx>
        <w:trPr>
          <w:gridAfter w:val="1"/>
          <w:wAfter w:w="44" w:type="dxa"/>
          <w:trHeight w:val="1124"/>
        </w:trPr>
        <w:tc>
          <w:tcPr>
            <w:tcW w:w="3437" w:type="dxa"/>
            <w:gridSpan w:val="2"/>
            <w:tcBorders>
              <w:top w:val="nil"/>
              <w:left w:val="single" w:sz="4" w:space="0" w:color="000000"/>
              <w:bottom w:val="single" w:sz="4" w:space="0" w:color="000000"/>
              <w:right w:val="single" w:sz="4" w:space="0" w:color="000000"/>
            </w:tcBorders>
          </w:tcPr>
          <w:p w:rsidR="007C0531" w:rsidRDefault="00EF66B0">
            <w:pPr>
              <w:numPr>
                <w:ilvl w:val="0"/>
                <w:numId w:val="41"/>
              </w:numPr>
              <w:spacing w:after="43" w:line="259" w:lineRule="auto"/>
              <w:ind w:right="0" w:hanging="139"/>
              <w:jc w:val="left"/>
            </w:pPr>
            <w:r>
              <w:t xml:space="preserve">проверочная работа  </w:t>
            </w:r>
          </w:p>
          <w:p w:rsidR="007C0531" w:rsidRDefault="00EF66B0">
            <w:pPr>
              <w:numPr>
                <w:ilvl w:val="0"/>
                <w:numId w:val="41"/>
              </w:numPr>
              <w:spacing w:after="42" w:line="259" w:lineRule="auto"/>
              <w:ind w:right="0" w:hanging="139"/>
              <w:jc w:val="left"/>
            </w:pPr>
            <w:r>
              <w:t xml:space="preserve">домашняя работа  </w:t>
            </w:r>
          </w:p>
          <w:p w:rsidR="007C0531" w:rsidRDefault="00EF66B0">
            <w:pPr>
              <w:spacing w:after="0" w:line="259" w:lineRule="auto"/>
              <w:ind w:left="0" w:right="0" w:firstLine="0"/>
              <w:jc w:val="left"/>
            </w:pPr>
            <w:r>
              <w:t xml:space="preserve">-посещение уроков  </w:t>
            </w:r>
          </w:p>
        </w:tc>
        <w:tc>
          <w:tcPr>
            <w:tcW w:w="2405" w:type="dxa"/>
            <w:gridSpan w:val="2"/>
            <w:tcBorders>
              <w:top w:val="nil"/>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rPr>
                <w:rFonts w:ascii="Microsoft Sans Serif" w:eastAsia="Microsoft Sans Serif" w:hAnsi="Microsoft Sans Serif" w:cs="Microsoft Sans Serif"/>
                <w:sz w:val="10"/>
              </w:rPr>
              <w:t xml:space="preserve"> </w:t>
            </w:r>
            <w:r>
              <w:t xml:space="preserve"> </w:t>
            </w:r>
          </w:p>
        </w:tc>
        <w:tc>
          <w:tcPr>
            <w:tcW w:w="4035" w:type="dxa"/>
            <w:gridSpan w:val="3"/>
            <w:tcBorders>
              <w:top w:val="nil"/>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Педагогических исследований  </w:t>
            </w:r>
          </w:p>
        </w:tc>
      </w:tr>
    </w:tbl>
    <w:p w:rsidR="007C0531" w:rsidRDefault="00EF66B0">
      <w:pPr>
        <w:spacing w:after="11" w:line="259" w:lineRule="auto"/>
        <w:ind w:left="1004" w:right="0" w:firstLine="0"/>
        <w:jc w:val="left"/>
      </w:pPr>
      <w:r>
        <w:t xml:space="preserve">  </w:t>
      </w:r>
    </w:p>
    <w:p w:rsidR="007C0531" w:rsidRDefault="00EF66B0">
      <w:pPr>
        <w:ind w:left="722" w:right="525"/>
      </w:pPr>
      <w:r>
        <w:rPr>
          <w:b/>
        </w:rPr>
        <w:t>Учет специфических ошибок</w:t>
      </w:r>
      <w:r>
        <w:t>: специфические (</w:t>
      </w:r>
      <w:proofErr w:type="spellStart"/>
      <w:r>
        <w:t>дисграфические</w:t>
      </w:r>
      <w:proofErr w:type="spellEnd"/>
      <w:r>
        <w:t xml:space="preserve"> и </w:t>
      </w:r>
      <w:proofErr w:type="spellStart"/>
      <w:r>
        <w:t>дислексические</w:t>
      </w:r>
      <w:proofErr w:type="spellEnd"/>
      <w:r>
        <w:t xml:space="preserve">) ошибки учитываются следующим образом: 3 однотипных ошибки приравниваются к одной.  </w:t>
      </w:r>
    </w:p>
    <w:p w:rsidR="007C0531" w:rsidRDefault="00EF66B0">
      <w:pPr>
        <w:ind w:left="722" w:right="525"/>
      </w:pPr>
      <w:r>
        <w:t xml:space="preserve">СПЕЦИФИЧЕСКИЕ ОШИБКИ ПИСЬМА (По И.Н. </w:t>
      </w:r>
      <w:proofErr w:type="spellStart"/>
      <w:r>
        <w:t>Садовниковой</w:t>
      </w:r>
      <w:proofErr w:type="spellEnd"/>
      <w:r>
        <w:t xml:space="preserve">) </w:t>
      </w:r>
      <w:r>
        <w:rPr>
          <w:u w:val="single" w:color="000000"/>
        </w:rPr>
        <w:t>Ошибки звукового анализа.</w:t>
      </w:r>
      <w:r>
        <w:t xml:space="preserve">  </w:t>
      </w:r>
    </w:p>
    <w:p w:rsidR="007C0531" w:rsidRDefault="00EF66B0">
      <w:pPr>
        <w:ind w:left="722" w:right="525"/>
      </w:pPr>
      <w:r>
        <w:rPr>
          <w:i/>
        </w:rPr>
        <w:t>Пропуски</w:t>
      </w:r>
      <w:r>
        <w:t xml:space="preserve">: </w:t>
      </w:r>
      <w:proofErr w:type="spellStart"/>
      <w:r>
        <w:t>снки</w:t>
      </w:r>
      <w:proofErr w:type="spellEnd"/>
      <w:r>
        <w:t xml:space="preserve"> - санки, </w:t>
      </w:r>
      <w:proofErr w:type="spellStart"/>
      <w:r>
        <w:t>кичат</w:t>
      </w:r>
      <w:proofErr w:type="spellEnd"/>
      <w:r>
        <w:t xml:space="preserve"> - кричат, </w:t>
      </w:r>
      <w:proofErr w:type="spellStart"/>
      <w:r>
        <w:t>девча</w:t>
      </w:r>
      <w:proofErr w:type="spellEnd"/>
      <w:r>
        <w:t xml:space="preserve"> - девочка, </w:t>
      </w:r>
      <w:proofErr w:type="spellStart"/>
      <w:r>
        <w:t>бт</w:t>
      </w:r>
      <w:proofErr w:type="spellEnd"/>
      <w:r>
        <w:t xml:space="preserve"> - брат.  </w:t>
      </w:r>
    </w:p>
    <w:p w:rsidR="007C0531" w:rsidRDefault="00EF66B0">
      <w:pPr>
        <w:spacing w:after="52"/>
        <w:ind w:left="722" w:right="525"/>
      </w:pPr>
      <w:r>
        <w:t xml:space="preserve">Чаще всего данные ошибки встречаются при следующих позиционных условиях: - встреча двух одноименных букв на стыке </w:t>
      </w:r>
      <w:proofErr w:type="spellStart"/>
      <w:proofErr w:type="gramStart"/>
      <w:r>
        <w:t>слов:стал</w:t>
      </w:r>
      <w:proofErr w:type="spellEnd"/>
      <w:proofErr w:type="gramEnd"/>
      <w:r>
        <w:t xml:space="preserve"> лакать, прилетают только </w:t>
      </w:r>
      <w:proofErr w:type="spellStart"/>
      <w:r>
        <w:t>зимой;соседство</w:t>
      </w:r>
      <w:proofErr w:type="spellEnd"/>
      <w:r>
        <w:t xml:space="preserve"> слов, включающих одинаковые буквы, обычно гласные, реже согласные. Настала, ходили, хрустит </w:t>
      </w:r>
      <w:r>
        <w:rPr>
          <w:i/>
        </w:rPr>
        <w:t>Перестановки.</w:t>
      </w:r>
      <w:r>
        <w:t xml:space="preserve">  </w:t>
      </w:r>
    </w:p>
    <w:p w:rsidR="007C0531" w:rsidRDefault="00EF66B0">
      <w:pPr>
        <w:ind w:left="722" w:right="525"/>
      </w:pPr>
      <w:r>
        <w:t>-</w:t>
      </w:r>
      <w:proofErr w:type="spellStart"/>
      <w:r>
        <w:t>Чумал</w:t>
      </w:r>
      <w:proofErr w:type="spellEnd"/>
      <w:r>
        <w:t xml:space="preserve">- чулан, </w:t>
      </w:r>
      <w:proofErr w:type="spellStart"/>
      <w:r>
        <w:t>зверошился</w:t>
      </w:r>
      <w:proofErr w:type="spellEnd"/>
      <w:r>
        <w:t xml:space="preserve"> - взъерошился  </w:t>
      </w:r>
    </w:p>
    <w:p w:rsidR="007C0531" w:rsidRDefault="00EF66B0">
      <w:pPr>
        <w:spacing w:after="55"/>
        <w:ind w:left="722" w:right="4444"/>
      </w:pPr>
      <w:r>
        <w:t xml:space="preserve">-Он - но: от дома - то дома, зима - </w:t>
      </w:r>
      <w:proofErr w:type="spellStart"/>
      <w:r>
        <w:t>зиам</w:t>
      </w:r>
      <w:proofErr w:type="spellEnd"/>
      <w:r>
        <w:t xml:space="preserve">, двор - </w:t>
      </w:r>
      <w:proofErr w:type="spellStart"/>
      <w:r>
        <w:t>довр</w:t>
      </w:r>
      <w:proofErr w:type="spellEnd"/>
      <w:r>
        <w:t xml:space="preserve">.  </w:t>
      </w:r>
      <w:r>
        <w:rPr>
          <w:i/>
        </w:rPr>
        <w:t>Вставки гласных букв при стечении.</w:t>
      </w:r>
      <w:r>
        <w:t xml:space="preserve">  </w:t>
      </w:r>
    </w:p>
    <w:p w:rsidR="007C0531" w:rsidRDefault="00EF66B0">
      <w:pPr>
        <w:spacing w:after="54" w:line="270" w:lineRule="auto"/>
        <w:ind w:left="728" w:right="514" w:hanging="10"/>
      </w:pPr>
      <w:r>
        <w:t>-</w:t>
      </w:r>
      <w:proofErr w:type="spellStart"/>
      <w:r>
        <w:t>Ноябарь</w:t>
      </w:r>
      <w:proofErr w:type="spellEnd"/>
      <w:r>
        <w:t xml:space="preserve">, </w:t>
      </w:r>
      <w:proofErr w:type="spellStart"/>
      <w:r>
        <w:t>декаборь</w:t>
      </w:r>
      <w:proofErr w:type="spellEnd"/>
      <w:r>
        <w:t xml:space="preserve">, </w:t>
      </w:r>
      <w:proofErr w:type="spellStart"/>
      <w:r>
        <w:t>дуружно</w:t>
      </w:r>
      <w:proofErr w:type="spellEnd"/>
      <w:r>
        <w:t xml:space="preserve"> </w:t>
      </w:r>
      <w:r>
        <w:rPr>
          <w:i/>
        </w:rPr>
        <w:t>Ошибки фонематического восприятия.</w:t>
      </w:r>
      <w:r>
        <w:t xml:space="preserve">  </w:t>
      </w:r>
    </w:p>
    <w:p w:rsidR="007C0531" w:rsidRDefault="00EF66B0">
      <w:pPr>
        <w:tabs>
          <w:tab w:val="center" w:pos="791"/>
          <w:tab w:val="center" w:pos="2425"/>
        </w:tabs>
        <w:spacing w:after="59"/>
        <w:ind w:left="0" w:right="0" w:firstLine="0"/>
        <w:jc w:val="left"/>
      </w:pPr>
      <w:r>
        <w:rPr>
          <w:rFonts w:ascii="Calibri" w:eastAsia="Calibri" w:hAnsi="Calibri" w:cs="Calibri"/>
          <w:sz w:val="22"/>
        </w:rPr>
        <w:tab/>
      </w:r>
      <w:r>
        <w:rPr>
          <w:sz w:val="22"/>
        </w:rPr>
        <w:t>1.</w:t>
      </w:r>
      <w:r>
        <w:rPr>
          <w:rFonts w:ascii="Arial" w:eastAsia="Arial" w:hAnsi="Arial" w:cs="Arial"/>
          <w:sz w:val="22"/>
        </w:rPr>
        <w:t xml:space="preserve">  </w:t>
      </w:r>
      <w:r>
        <w:rPr>
          <w:rFonts w:ascii="Arial" w:eastAsia="Arial" w:hAnsi="Arial" w:cs="Arial"/>
          <w:sz w:val="22"/>
        </w:rPr>
        <w:tab/>
      </w:r>
      <w:r>
        <w:t xml:space="preserve">Смешения:  </w:t>
      </w:r>
    </w:p>
    <w:p w:rsidR="007C0531" w:rsidRDefault="00EF66B0">
      <w:pPr>
        <w:numPr>
          <w:ilvl w:val="0"/>
          <w:numId w:val="13"/>
        </w:numPr>
        <w:spacing w:after="62"/>
        <w:ind w:right="525" w:hanging="444"/>
      </w:pPr>
      <w:r>
        <w:t xml:space="preserve">Звонкие, глухие - </w:t>
      </w:r>
      <w:proofErr w:type="spellStart"/>
      <w:r>
        <w:t>кослик</w:t>
      </w:r>
      <w:proofErr w:type="spellEnd"/>
      <w:r>
        <w:t xml:space="preserve">, </w:t>
      </w:r>
      <w:proofErr w:type="spellStart"/>
      <w:r>
        <w:t>вазилек</w:t>
      </w:r>
      <w:proofErr w:type="spellEnd"/>
      <w:r>
        <w:t xml:space="preserve">, </w:t>
      </w:r>
      <w:proofErr w:type="spellStart"/>
      <w:r>
        <w:t>портвель</w:t>
      </w:r>
      <w:proofErr w:type="spellEnd"/>
      <w:r>
        <w:t xml:space="preserve">  </w:t>
      </w:r>
    </w:p>
    <w:p w:rsidR="007C0531" w:rsidRDefault="00EF66B0">
      <w:pPr>
        <w:spacing w:after="63"/>
        <w:ind w:left="264" w:right="1307" w:firstLine="454"/>
      </w:pPr>
      <w:r>
        <w:t xml:space="preserve">-Лабиализованные гласные (о - у) - звенит </w:t>
      </w:r>
      <w:proofErr w:type="spellStart"/>
      <w:r>
        <w:t>рочей</w:t>
      </w:r>
      <w:proofErr w:type="spellEnd"/>
      <w:r>
        <w:t xml:space="preserve">; е - ю - </w:t>
      </w:r>
      <w:proofErr w:type="spellStart"/>
      <w:r>
        <w:t>клеква</w:t>
      </w:r>
      <w:proofErr w:type="spellEnd"/>
      <w:r>
        <w:t xml:space="preserve">, </w:t>
      </w:r>
      <w:proofErr w:type="spellStart"/>
      <w:r>
        <w:t>лебит</w:t>
      </w:r>
      <w:proofErr w:type="spellEnd"/>
      <w:r>
        <w:t xml:space="preserve">, </w:t>
      </w:r>
      <w:proofErr w:type="spellStart"/>
      <w:r>
        <w:t>перелютные</w:t>
      </w:r>
      <w:proofErr w:type="spellEnd"/>
      <w:r>
        <w:t xml:space="preserve"> </w:t>
      </w:r>
      <w:proofErr w:type="gramStart"/>
      <w:r>
        <w:t>птицы  -</w:t>
      </w:r>
      <w:proofErr w:type="gramEnd"/>
      <w:r>
        <w:rPr>
          <w:rFonts w:ascii="Arial" w:eastAsia="Arial" w:hAnsi="Arial" w:cs="Arial"/>
        </w:rPr>
        <w:t xml:space="preserve"> </w:t>
      </w:r>
      <w:r>
        <w:rPr>
          <w:rFonts w:ascii="Arial" w:eastAsia="Arial" w:hAnsi="Arial" w:cs="Arial"/>
        </w:rPr>
        <w:tab/>
      </w:r>
      <w:r>
        <w:t xml:space="preserve">Заднеязычные - </w:t>
      </w:r>
      <w:proofErr w:type="spellStart"/>
      <w:r>
        <w:t>черемука</w:t>
      </w:r>
      <w:proofErr w:type="spellEnd"/>
      <w:r>
        <w:t xml:space="preserve">, </w:t>
      </w:r>
      <w:proofErr w:type="spellStart"/>
      <w:r>
        <w:t>горговой</w:t>
      </w:r>
      <w:proofErr w:type="spellEnd"/>
      <w:r>
        <w:t xml:space="preserve">, за </w:t>
      </w:r>
      <w:proofErr w:type="spellStart"/>
      <w:r>
        <w:t>голмом</w:t>
      </w:r>
      <w:proofErr w:type="spellEnd"/>
      <w:r>
        <w:t xml:space="preserve">  </w:t>
      </w:r>
    </w:p>
    <w:p w:rsidR="007C0531" w:rsidRDefault="00EF66B0">
      <w:pPr>
        <w:ind w:left="722" w:right="525"/>
      </w:pPr>
      <w:r>
        <w:t xml:space="preserve">-Сонорные </w:t>
      </w:r>
      <w:proofErr w:type="spellStart"/>
      <w:r>
        <w:t>хородный</w:t>
      </w:r>
      <w:proofErr w:type="spellEnd"/>
      <w:r>
        <w:t xml:space="preserve">, </w:t>
      </w:r>
      <w:proofErr w:type="spellStart"/>
      <w:r>
        <w:t>лабота</w:t>
      </w:r>
      <w:proofErr w:type="spellEnd"/>
      <w:r>
        <w:t xml:space="preserve">  </w:t>
      </w:r>
    </w:p>
    <w:p w:rsidR="007C0531" w:rsidRDefault="00EF66B0">
      <w:pPr>
        <w:numPr>
          <w:ilvl w:val="0"/>
          <w:numId w:val="13"/>
        </w:numPr>
        <w:spacing w:after="60"/>
        <w:ind w:right="525" w:hanging="444"/>
      </w:pPr>
      <w:r>
        <w:t xml:space="preserve">Свистящие и шипящие - </w:t>
      </w:r>
      <w:proofErr w:type="spellStart"/>
      <w:r>
        <w:t>шиски</w:t>
      </w:r>
      <w:proofErr w:type="spellEnd"/>
      <w:r>
        <w:t xml:space="preserve">, </w:t>
      </w:r>
      <w:proofErr w:type="spellStart"/>
      <w:r>
        <w:t>жажгли</w:t>
      </w:r>
      <w:proofErr w:type="spellEnd"/>
      <w:r>
        <w:t xml:space="preserve">, </w:t>
      </w:r>
      <w:proofErr w:type="spellStart"/>
      <w:r>
        <w:t>нещет</w:t>
      </w:r>
      <w:proofErr w:type="spellEnd"/>
      <w:r>
        <w:t xml:space="preserve">  </w:t>
      </w:r>
    </w:p>
    <w:p w:rsidR="007C0531" w:rsidRDefault="00EF66B0">
      <w:pPr>
        <w:ind w:left="722" w:right="525"/>
      </w:pPr>
      <w:r>
        <w:t xml:space="preserve">-Аффрикаты ч-щ - </w:t>
      </w:r>
      <w:proofErr w:type="spellStart"/>
      <w:r>
        <w:t>стущал</w:t>
      </w:r>
      <w:proofErr w:type="spellEnd"/>
      <w:r>
        <w:t xml:space="preserve">, </w:t>
      </w:r>
      <w:proofErr w:type="spellStart"/>
      <w:r>
        <w:t>рочач</w:t>
      </w:r>
      <w:proofErr w:type="spellEnd"/>
      <w:r>
        <w:t xml:space="preserve">-ц - </w:t>
      </w:r>
      <w:proofErr w:type="spellStart"/>
      <w:r>
        <w:t>сквореч</w:t>
      </w:r>
      <w:proofErr w:type="spellEnd"/>
      <w:r>
        <w:t xml:space="preserve">, </w:t>
      </w:r>
      <w:proofErr w:type="spellStart"/>
      <w:r>
        <w:t>чапля</w:t>
      </w:r>
      <w:proofErr w:type="spellEnd"/>
      <w:r>
        <w:t xml:space="preserve"> ч-</w:t>
      </w:r>
      <w:proofErr w:type="spellStart"/>
      <w:r>
        <w:t>ть</w:t>
      </w:r>
      <w:proofErr w:type="spellEnd"/>
      <w:r>
        <w:t xml:space="preserve"> - </w:t>
      </w:r>
      <w:proofErr w:type="spellStart"/>
      <w:r>
        <w:t>черчит</w:t>
      </w:r>
      <w:proofErr w:type="spellEnd"/>
      <w:r>
        <w:t xml:space="preserve">, </w:t>
      </w:r>
      <w:proofErr w:type="spellStart"/>
      <w:r>
        <w:t>утитель</w:t>
      </w:r>
      <w:proofErr w:type="spellEnd"/>
      <w:r>
        <w:t xml:space="preserve"> ц-т - </w:t>
      </w:r>
      <w:proofErr w:type="spellStart"/>
      <w:r>
        <w:t>пцицыц</w:t>
      </w:r>
      <w:proofErr w:type="spellEnd"/>
      <w:r>
        <w:t xml:space="preserve">-с - </w:t>
      </w:r>
      <w:proofErr w:type="spellStart"/>
      <w:r>
        <w:t>куриса</w:t>
      </w:r>
      <w:proofErr w:type="spellEnd"/>
      <w:r>
        <w:t xml:space="preserve">  </w:t>
      </w:r>
    </w:p>
    <w:p w:rsidR="007C0531" w:rsidRDefault="00EF66B0">
      <w:pPr>
        <w:tabs>
          <w:tab w:val="center" w:pos="791"/>
          <w:tab w:val="center" w:pos="4129"/>
        </w:tabs>
        <w:ind w:left="0" w:right="0" w:firstLine="0"/>
        <w:jc w:val="left"/>
      </w:pPr>
      <w:r>
        <w:rPr>
          <w:rFonts w:ascii="Calibri" w:eastAsia="Calibri" w:hAnsi="Calibri" w:cs="Calibri"/>
          <w:sz w:val="22"/>
        </w:rPr>
        <w:tab/>
      </w:r>
      <w:r>
        <w:rPr>
          <w:sz w:val="22"/>
        </w:rPr>
        <w:t>2.</w:t>
      </w:r>
      <w:r>
        <w:rPr>
          <w:rFonts w:ascii="Arial" w:eastAsia="Arial" w:hAnsi="Arial" w:cs="Arial"/>
          <w:sz w:val="22"/>
        </w:rPr>
        <w:t xml:space="preserve">  </w:t>
      </w:r>
      <w:r>
        <w:rPr>
          <w:rFonts w:ascii="Arial" w:eastAsia="Arial" w:hAnsi="Arial" w:cs="Arial"/>
          <w:sz w:val="22"/>
        </w:rPr>
        <w:tab/>
      </w:r>
      <w:r>
        <w:t xml:space="preserve">Смешение букв по кинетическому сходству.  </w:t>
      </w:r>
    </w:p>
    <w:p w:rsidR="007C0531" w:rsidRDefault="00EF66B0">
      <w:pPr>
        <w:numPr>
          <w:ilvl w:val="0"/>
          <w:numId w:val="13"/>
        </w:numPr>
        <w:spacing w:after="62"/>
        <w:ind w:right="525" w:hanging="444"/>
      </w:pPr>
      <w:r>
        <w:t xml:space="preserve">о-а - </w:t>
      </w:r>
      <w:proofErr w:type="spellStart"/>
      <w:r>
        <w:t>бонт</w:t>
      </w:r>
      <w:proofErr w:type="spellEnd"/>
      <w:r>
        <w:t xml:space="preserve">, </w:t>
      </w:r>
      <w:proofErr w:type="spellStart"/>
      <w:r>
        <w:t>куполся</w:t>
      </w:r>
      <w:proofErr w:type="spellEnd"/>
      <w:r>
        <w:t xml:space="preserve">, </w:t>
      </w:r>
      <w:proofErr w:type="spellStart"/>
      <w:r>
        <w:t>сенокас</w:t>
      </w:r>
      <w:proofErr w:type="spellEnd"/>
      <w:r>
        <w:t xml:space="preserve">  </w:t>
      </w:r>
    </w:p>
    <w:p w:rsidR="007C0531" w:rsidRDefault="00EF66B0">
      <w:pPr>
        <w:numPr>
          <w:ilvl w:val="0"/>
          <w:numId w:val="13"/>
        </w:numPr>
        <w:spacing w:after="63"/>
        <w:ind w:right="525" w:hanging="444"/>
      </w:pPr>
      <w:r>
        <w:t xml:space="preserve">б-д - </w:t>
      </w:r>
      <w:proofErr w:type="spellStart"/>
      <w:r>
        <w:t>людит</w:t>
      </w:r>
      <w:proofErr w:type="spellEnd"/>
      <w:r>
        <w:t xml:space="preserve">, </w:t>
      </w:r>
      <w:proofErr w:type="spellStart"/>
      <w:r>
        <w:t>убача</w:t>
      </w:r>
      <w:proofErr w:type="spellEnd"/>
      <w:r>
        <w:t xml:space="preserve">  </w:t>
      </w:r>
    </w:p>
    <w:p w:rsidR="007C0531" w:rsidRDefault="00EF66B0">
      <w:pPr>
        <w:numPr>
          <w:ilvl w:val="0"/>
          <w:numId w:val="13"/>
        </w:numPr>
        <w:spacing w:after="60"/>
        <w:ind w:right="525" w:hanging="444"/>
      </w:pPr>
      <w:r>
        <w:t xml:space="preserve">и-у - </w:t>
      </w:r>
      <w:proofErr w:type="spellStart"/>
      <w:r>
        <w:t>прурода</w:t>
      </w:r>
      <w:proofErr w:type="spellEnd"/>
      <w:r>
        <w:t xml:space="preserve">, </w:t>
      </w:r>
      <w:proofErr w:type="spellStart"/>
      <w:r>
        <w:t>кукишка</w:t>
      </w:r>
      <w:proofErr w:type="spellEnd"/>
      <w:r>
        <w:t xml:space="preserve">  </w:t>
      </w:r>
    </w:p>
    <w:p w:rsidR="007C0531" w:rsidRDefault="00EF66B0">
      <w:pPr>
        <w:numPr>
          <w:ilvl w:val="0"/>
          <w:numId w:val="13"/>
        </w:numPr>
        <w:spacing w:after="52"/>
        <w:ind w:right="525" w:hanging="444"/>
      </w:pPr>
      <w:r>
        <w:t xml:space="preserve">т-п - </w:t>
      </w:r>
      <w:proofErr w:type="spellStart"/>
      <w:r>
        <w:t>стасли</w:t>
      </w:r>
      <w:proofErr w:type="spellEnd"/>
      <w:r>
        <w:t xml:space="preserve">, шатка  </w:t>
      </w:r>
    </w:p>
    <w:p w:rsidR="007C0531" w:rsidRDefault="00EF66B0">
      <w:pPr>
        <w:numPr>
          <w:ilvl w:val="0"/>
          <w:numId w:val="13"/>
        </w:numPr>
        <w:spacing w:after="58"/>
        <w:ind w:right="525" w:hanging="444"/>
      </w:pPr>
      <w:r>
        <w:lastRenderedPageBreak/>
        <w:t xml:space="preserve">х-ж - </w:t>
      </w:r>
      <w:proofErr w:type="spellStart"/>
      <w:r>
        <w:t>ех</w:t>
      </w:r>
      <w:proofErr w:type="spellEnd"/>
      <w:r>
        <w:t xml:space="preserve">  </w:t>
      </w:r>
    </w:p>
    <w:p w:rsidR="007C0531" w:rsidRDefault="00EF66B0">
      <w:pPr>
        <w:numPr>
          <w:ilvl w:val="0"/>
          <w:numId w:val="13"/>
        </w:numPr>
        <w:spacing w:after="63"/>
        <w:ind w:right="525" w:hanging="444"/>
      </w:pPr>
      <w:r>
        <w:t xml:space="preserve">л -я - </w:t>
      </w:r>
      <w:proofErr w:type="spellStart"/>
      <w:r>
        <w:t>апреяь</w:t>
      </w:r>
      <w:proofErr w:type="spellEnd"/>
      <w:r>
        <w:t xml:space="preserve">  </w:t>
      </w:r>
    </w:p>
    <w:p w:rsidR="007C0531" w:rsidRDefault="00EF66B0">
      <w:pPr>
        <w:numPr>
          <w:ilvl w:val="0"/>
          <w:numId w:val="13"/>
        </w:numPr>
        <w:spacing w:line="319" w:lineRule="auto"/>
        <w:ind w:right="525" w:hanging="444"/>
      </w:pPr>
      <w:r>
        <w:t xml:space="preserve">г-р - </w:t>
      </w:r>
      <w:proofErr w:type="spellStart"/>
      <w:r>
        <w:t>гечка</w:t>
      </w:r>
      <w:proofErr w:type="spellEnd"/>
      <w:r>
        <w:t xml:space="preserve">, </w:t>
      </w:r>
      <w:proofErr w:type="spellStart"/>
      <w:r>
        <w:t>ролодный</w:t>
      </w:r>
      <w:proofErr w:type="spellEnd"/>
      <w:r>
        <w:t xml:space="preserve">, </w:t>
      </w:r>
      <w:proofErr w:type="spellStart"/>
      <w:proofErr w:type="gramStart"/>
      <w:r>
        <w:t>ветег</w:t>
      </w:r>
      <w:proofErr w:type="spellEnd"/>
      <w:r>
        <w:t xml:space="preserve">  </w:t>
      </w:r>
      <w:r>
        <w:rPr>
          <w:i/>
        </w:rPr>
        <w:t>Персеверации</w:t>
      </w:r>
      <w:proofErr w:type="gramEnd"/>
      <w:r>
        <w:rPr>
          <w:i/>
        </w:rPr>
        <w:t xml:space="preserve"> (застревание)</w:t>
      </w:r>
      <w:r>
        <w:t xml:space="preserve">  </w:t>
      </w:r>
    </w:p>
    <w:p w:rsidR="007C0531" w:rsidRDefault="00EF66B0">
      <w:pPr>
        <w:numPr>
          <w:ilvl w:val="0"/>
          <w:numId w:val="13"/>
        </w:numPr>
        <w:spacing w:after="68"/>
        <w:ind w:right="525" w:hanging="444"/>
      </w:pPr>
      <w:r>
        <w:t>в пределах слова - «</w:t>
      </w:r>
      <w:proofErr w:type="spellStart"/>
      <w:r>
        <w:t>магазим</w:t>
      </w:r>
      <w:proofErr w:type="spellEnd"/>
      <w:r>
        <w:t xml:space="preserve">»;  </w:t>
      </w:r>
    </w:p>
    <w:p w:rsidR="007C0531" w:rsidRDefault="00EF66B0">
      <w:pPr>
        <w:numPr>
          <w:ilvl w:val="0"/>
          <w:numId w:val="13"/>
        </w:numPr>
        <w:spacing w:after="67"/>
        <w:ind w:right="525" w:hanging="444"/>
      </w:pPr>
      <w:r>
        <w:t xml:space="preserve">в пределах словосочетания - «у деда </w:t>
      </w:r>
      <w:proofErr w:type="spellStart"/>
      <w:r>
        <w:t>Модоза</w:t>
      </w:r>
      <w:proofErr w:type="spellEnd"/>
      <w:r>
        <w:t xml:space="preserve">»;  </w:t>
      </w:r>
    </w:p>
    <w:p w:rsidR="007C0531" w:rsidRDefault="00EF66B0">
      <w:pPr>
        <w:numPr>
          <w:ilvl w:val="0"/>
          <w:numId w:val="13"/>
        </w:numPr>
        <w:spacing w:after="66"/>
        <w:ind w:right="525" w:hanging="444"/>
      </w:pPr>
      <w:r>
        <w:t xml:space="preserve">в пределах предложения - «Девочка кормила петуха и </w:t>
      </w:r>
      <w:proofErr w:type="spellStart"/>
      <w:r>
        <w:t>курм</w:t>
      </w:r>
      <w:proofErr w:type="spellEnd"/>
      <w:r>
        <w:t xml:space="preserve">».  </w:t>
      </w:r>
    </w:p>
    <w:p w:rsidR="007C0531" w:rsidRDefault="00EF66B0">
      <w:pPr>
        <w:spacing w:after="51"/>
        <w:ind w:left="722" w:right="998"/>
      </w:pPr>
      <w:r>
        <w:rPr>
          <w:i/>
        </w:rPr>
        <w:t>Антиципации (упреждение, предвосхищение</w:t>
      </w:r>
      <w:r>
        <w:t xml:space="preserve">) - -в пределах слова - «на </w:t>
      </w:r>
      <w:proofErr w:type="spellStart"/>
      <w:r>
        <w:t>девевьях</w:t>
      </w:r>
      <w:proofErr w:type="spellEnd"/>
      <w:r>
        <w:t xml:space="preserve">, </w:t>
      </w:r>
      <w:proofErr w:type="spellStart"/>
      <w:r>
        <w:t>дод</w:t>
      </w:r>
      <w:proofErr w:type="spellEnd"/>
      <w:r>
        <w:t xml:space="preserve"> крышей» -</w:t>
      </w:r>
      <w:r>
        <w:rPr>
          <w:rFonts w:ascii="Arial" w:eastAsia="Arial" w:hAnsi="Arial" w:cs="Arial"/>
        </w:rPr>
        <w:t xml:space="preserve"> </w:t>
      </w:r>
      <w:r>
        <w:t xml:space="preserve">в пределах словосочетания, предложения - «с </w:t>
      </w:r>
      <w:proofErr w:type="spellStart"/>
      <w:r>
        <w:t>родмыми</w:t>
      </w:r>
      <w:proofErr w:type="spellEnd"/>
      <w:r>
        <w:t xml:space="preserve"> местами», «У нас дома есть... - </w:t>
      </w:r>
      <w:proofErr w:type="spellStart"/>
      <w:r>
        <w:t>Унасть</w:t>
      </w:r>
      <w:proofErr w:type="spellEnd"/>
      <w:r>
        <w:t xml:space="preserve"> дома есть</w:t>
      </w:r>
      <w:proofErr w:type="gramStart"/>
      <w:r>
        <w:t>. »</w:t>
      </w:r>
      <w:proofErr w:type="gramEnd"/>
      <w:r>
        <w:t xml:space="preserve">  </w:t>
      </w:r>
    </w:p>
    <w:p w:rsidR="007C0531" w:rsidRDefault="00EF66B0">
      <w:pPr>
        <w:ind w:left="722" w:right="525"/>
      </w:pPr>
      <w:r>
        <w:rPr>
          <w:i/>
        </w:rPr>
        <w:t>Возможны антиципации и персеверации слога</w:t>
      </w:r>
      <w:r>
        <w:t xml:space="preserve"> «</w:t>
      </w:r>
      <w:proofErr w:type="spellStart"/>
      <w:r>
        <w:t>стутупали</w:t>
      </w:r>
      <w:proofErr w:type="spellEnd"/>
      <w:r>
        <w:t>», «</w:t>
      </w:r>
      <w:proofErr w:type="spellStart"/>
      <w:r>
        <w:t>спуспуклись</w:t>
      </w:r>
      <w:proofErr w:type="spellEnd"/>
      <w:r>
        <w:t>», «</w:t>
      </w:r>
      <w:proofErr w:type="spellStart"/>
      <w:r>
        <w:t>мелго</w:t>
      </w:r>
      <w:proofErr w:type="spellEnd"/>
      <w:r>
        <w:t xml:space="preserve"> мелкой </w:t>
      </w:r>
      <w:proofErr w:type="spellStart"/>
      <w:proofErr w:type="gramStart"/>
      <w:r>
        <w:t>рыбы»</w:t>
      </w:r>
      <w:r>
        <w:rPr>
          <w:u w:val="single" w:color="000000"/>
        </w:rPr>
        <w:t>Ошибки</w:t>
      </w:r>
      <w:proofErr w:type="spellEnd"/>
      <w:proofErr w:type="gramEnd"/>
      <w:r>
        <w:rPr>
          <w:u w:val="single" w:color="000000"/>
        </w:rPr>
        <w:t xml:space="preserve"> на уровне слова</w:t>
      </w:r>
      <w:r>
        <w:t xml:space="preserve">  </w:t>
      </w:r>
    </w:p>
    <w:p w:rsidR="007C0531" w:rsidRDefault="00EF66B0">
      <w:pPr>
        <w:ind w:left="722" w:right="1192"/>
      </w:pPr>
      <w:r>
        <w:rPr>
          <w:i/>
        </w:rPr>
        <w:t>Раздельное написание частей слова</w:t>
      </w:r>
      <w:r>
        <w:t xml:space="preserve"> наблюдается чаще всего в следующих случаях: - когда приставка, а в бесприставочных словах начальная буква или слог напоминают предлог, союз, местоимение («и дут», «на </w:t>
      </w:r>
      <w:proofErr w:type="spellStart"/>
      <w:r>
        <w:t>чалось</w:t>
      </w:r>
      <w:proofErr w:type="spellEnd"/>
      <w:r>
        <w:t xml:space="preserve">», «я </w:t>
      </w:r>
      <w:proofErr w:type="spellStart"/>
      <w:r>
        <w:t>сный</w:t>
      </w:r>
      <w:proofErr w:type="spellEnd"/>
      <w:r>
        <w:t xml:space="preserve">», «с </w:t>
      </w:r>
      <w:proofErr w:type="spellStart"/>
      <w:r>
        <w:t>мотри</w:t>
      </w:r>
      <w:proofErr w:type="spellEnd"/>
      <w:r>
        <w:t>», «с вой» и др.). По-видимому, здесь имеет место генерализация правила о раздельном написании служебных частей речи; -</w:t>
      </w:r>
      <w:r>
        <w:rPr>
          <w:rFonts w:ascii="Arial" w:eastAsia="Arial" w:hAnsi="Arial" w:cs="Arial"/>
        </w:rPr>
        <w:t xml:space="preserve"> </w:t>
      </w:r>
      <w:r>
        <w:t xml:space="preserve">при стечении согласных из - за их меньшей артикуляторной слитности происходит </w:t>
      </w:r>
      <w:proofErr w:type="spellStart"/>
      <w:r>
        <w:t>разрывслова</w:t>
      </w:r>
      <w:proofErr w:type="spellEnd"/>
      <w:r>
        <w:t xml:space="preserve"> («б </w:t>
      </w:r>
      <w:proofErr w:type="spellStart"/>
      <w:r>
        <w:t>рат</w:t>
      </w:r>
      <w:proofErr w:type="spellEnd"/>
      <w:r>
        <w:t xml:space="preserve">», «поп </w:t>
      </w:r>
      <w:proofErr w:type="spellStart"/>
      <w:r>
        <w:t>росил</w:t>
      </w:r>
      <w:proofErr w:type="spellEnd"/>
      <w:r>
        <w:t xml:space="preserve">», «д ля», «пчелы» и др.). </w:t>
      </w:r>
      <w:r>
        <w:rPr>
          <w:i/>
        </w:rPr>
        <w:t>Слитное написание частей слов</w:t>
      </w:r>
      <w:r>
        <w:t xml:space="preserve">  </w:t>
      </w:r>
    </w:p>
    <w:p w:rsidR="007C0531" w:rsidRDefault="00EF66B0">
      <w:pPr>
        <w:ind w:left="875" w:right="525"/>
      </w:pPr>
      <w:r>
        <w:t xml:space="preserve">и слов «ветки </w:t>
      </w:r>
      <w:proofErr w:type="spellStart"/>
      <w:r>
        <w:t>елии</w:t>
      </w:r>
      <w:proofErr w:type="spellEnd"/>
      <w:r>
        <w:t xml:space="preserve"> сосны», «</w:t>
      </w:r>
      <w:proofErr w:type="spellStart"/>
      <w:r>
        <w:t>кдому</w:t>
      </w:r>
      <w:proofErr w:type="spellEnd"/>
      <w:r>
        <w:t xml:space="preserve">, </w:t>
      </w:r>
      <w:proofErr w:type="spellStart"/>
      <w:r>
        <w:t>надерево</w:t>
      </w:r>
      <w:proofErr w:type="spellEnd"/>
      <w:r>
        <w:t>», «</w:t>
      </w:r>
      <w:proofErr w:type="spellStart"/>
      <w:r>
        <w:t>быличудные</w:t>
      </w:r>
      <w:proofErr w:type="spellEnd"/>
      <w:r>
        <w:t xml:space="preserve"> дни», «</w:t>
      </w:r>
      <w:proofErr w:type="spellStart"/>
      <w:r>
        <w:t>кругомтихо</w:t>
      </w:r>
      <w:proofErr w:type="spellEnd"/>
      <w:r>
        <w:t>», «</w:t>
      </w:r>
      <w:proofErr w:type="spellStart"/>
      <w:r>
        <w:t>всядетвора</w:t>
      </w:r>
      <w:proofErr w:type="spellEnd"/>
      <w:r>
        <w:t>», «</w:t>
      </w:r>
      <w:proofErr w:type="spellStart"/>
      <w:r>
        <w:t>идетработа</w:t>
      </w:r>
      <w:proofErr w:type="spellEnd"/>
      <w:r>
        <w:t>», «</w:t>
      </w:r>
      <w:proofErr w:type="spellStart"/>
      <w:r>
        <w:t>светитлуна</w:t>
      </w:r>
      <w:proofErr w:type="spellEnd"/>
      <w:r>
        <w:t xml:space="preserve">».  </w:t>
      </w:r>
    </w:p>
    <w:p w:rsidR="007C0531" w:rsidRDefault="00EF66B0">
      <w:pPr>
        <w:ind w:left="875" w:right="525"/>
      </w:pPr>
      <w:r>
        <w:rPr>
          <w:i/>
        </w:rPr>
        <w:t>Смещение границ слов, включающие одновременно слияние смежных</w:t>
      </w:r>
      <w:r>
        <w:t xml:space="preserve"> слов и разрыв одного </w:t>
      </w:r>
      <w:proofErr w:type="spellStart"/>
      <w:r>
        <w:t>изних</w:t>
      </w:r>
      <w:proofErr w:type="spellEnd"/>
      <w:r>
        <w:t xml:space="preserve">, например: «у </w:t>
      </w:r>
      <w:proofErr w:type="spellStart"/>
      <w:r>
        <w:t>дедмо</w:t>
      </w:r>
      <w:proofErr w:type="spellEnd"/>
      <w:r>
        <w:t xml:space="preserve"> </w:t>
      </w:r>
      <w:proofErr w:type="spellStart"/>
      <w:r>
        <w:t>Рза</w:t>
      </w:r>
      <w:proofErr w:type="spellEnd"/>
      <w:r>
        <w:t xml:space="preserve">» - у деда Мороза.  </w:t>
      </w:r>
    </w:p>
    <w:p w:rsidR="007C0531" w:rsidRDefault="00EF66B0">
      <w:pPr>
        <w:spacing w:after="54" w:line="270" w:lineRule="auto"/>
        <w:ind w:left="865" w:right="514" w:hanging="10"/>
      </w:pPr>
      <w:r>
        <w:rPr>
          <w:i/>
        </w:rPr>
        <w:t>Контаминации слов</w:t>
      </w:r>
      <w:r>
        <w:t xml:space="preserve">  </w:t>
      </w:r>
    </w:p>
    <w:p w:rsidR="007C0531" w:rsidRDefault="00EF66B0">
      <w:pPr>
        <w:ind w:left="875" w:right="525"/>
      </w:pPr>
      <w:r>
        <w:t xml:space="preserve">Лепят бабу - </w:t>
      </w:r>
      <w:proofErr w:type="spellStart"/>
      <w:r>
        <w:t>лептбау</w:t>
      </w:r>
      <w:proofErr w:type="spellEnd"/>
      <w:r>
        <w:t xml:space="preserve">, была зима – </w:t>
      </w:r>
      <w:proofErr w:type="spellStart"/>
      <w:r>
        <w:t>блзм</w:t>
      </w:r>
      <w:proofErr w:type="spellEnd"/>
      <w:r>
        <w:t xml:space="preserve"> Морфемный </w:t>
      </w:r>
      <w:proofErr w:type="spellStart"/>
      <w:r>
        <w:t>аграмматизм</w:t>
      </w:r>
      <w:proofErr w:type="spellEnd"/>
      <w:r>
        <w:t xml:space="preserve">  </w:t>
      </w:r>
    </w:p>
    <w:p w:rsidR="007C0531" w:rsidRDefault="00EF66B0">
      <w:pPr>
        <w:ind w:left="875" w:right="1034"/>
      </w:pPr>
      <w:r>
        <w:t xml:space="preserve">Лед - </w:t>
      </w:r>
      <w:proofErr w:type="spellStart"/>
      <w:r>
        <w:t>ледик</w:t>
      </w:r>
      <w:proofErr w:type="spellEnd"/>
      <w:r>
        <w:t xml:space="preserve">; рука - </w:t>
      </w:r>
      <w:proofErr w:type="spellStart"/>
      <w:r>
        <w:t>рукища</w:t>
      </w:r>
      <w:proofErr w:type="spellEnd"/>
      <w:r>
        <w:t xml:space="preserve">; цветок, растущий в поле - </w:t>
      </w:r>
      <w:proofErr w:type="spellStart"/>
      <w:r>
        <w:t>поленый</w:t>
      </w:r>
      <w:proofErr w:type="spellEnd"/>
      <w:r>
        <w:t xml:space="preserve"> цветок, </w:t>
      </w:r>
      <w:proofErr w:type="spellStart"/>
      <w:r>
        <w:t>лисячий</w:t>
      </w:r>
      <w:proofErr w:type="spellEnd"/>
      <w:r>
        <w:t xml:space="preserve"> хвост, </w:t>
      </w:r>
      <w:proofErr w:type="spellStart"/>
      <w:r>
        <w:t>медведевая</w:t>
      </w:r>
      <w:proofErr w:type="spellEnd"/>
      <w:r>
        <w:t xml:space="preserve"> шуба; взмахнул </w:t>
      </w:r>
      <w:proofErr w:type="spellStart"/>
      <w:r>
        <w:t>лопатый</w:t>
      </w:r>
      <w:proofErr w:type="spellEnd"/>
      <w:r>
        <w:t xml:space="preserve">. Лосиха </w:t>
      </w:r>
      <w:proofErr w:type="spellStart"/>
      <w:r>
        <w:t>присторожилась</w:t>
      </w:r>
      <w:proofErr w:type="spellEnd"/>
      <w:r>
        <w:t xml:space="preserve">. </w:t>
      </w:r>
      <w:r>
        <w:rPr>
          <w:u w:val="single" w:color="000000"/>
        </w:rPr>
        <w:t>Ошибки на уровне</w:t>
      </w:r>
      <w:r>
        <w:t xml:space="preserve"> </w:t>
      </w:r>
      <w:r>
        <w:rPr>
          <w:u w:val="single" w:color="000000"/>
        </w:rPr>
        <w:t>предложения</w:t>
      </w:r>
      <w:r>
        <w:t xml:space="preserve">  </w:t>
      </w:r>
    </w:p>
    <w:p w:rsidR="007C0531" w:rsidRDefault="00EF66B0">
      <w:pPr>
        <w:spacing w:after="54" w:line="270" w:lineRule="auto"/>
        <w:ind w:left="865" w:right="514" w:hanging="10"/>
      </w:pPr>
      <w:r>
        <w:rPr>
          <w:i/>
        </w:rPr>
        <w:t>нарушение связи слов в предложении</w:t>
      </w:r>
      <w:r>
        <w:t xml:space="preserve"> (согласование и управление); </w:t>
      </w:r>
      <w:r>
        <w:rPr>
          <w:i/>
        </w:rPr>
        <w:t xml:space="preserve">неправильное употребление падежных окончаний, единственного и множественного числа </w:t>
      </w:r>
      <w:r>
        <w:t xml:space="preserve"> </w:t>
      </w:r>
    </w:p>
    <w:p w:rsidR="007C0531" w:rsidRDefault="00EF66B0">
      <w:pPr>
        <w:ind w:left="875" w:right="1032"/>
      </w:pPr>
      <w:r>
        <w:t>(</w:t>
      </w:r>
      <w:proofErr w:type="spellStart"/>
      <w:r>
        <w:t>деревы</w:t>
      </w:r>
      <w:proofErr w:type="spellEnd"/>
      <w:r>
        <w:t xml:space="preserve">, </w:t>
      </w:r>
      <w:proofErr w:type="spellStart"/>
      <w:r>
        <w:t>ручков</w:t>
      </w:r>
      <w:proofErr w:type="spellEnd"/>
      <w:r>
        <w:t>); с</w:t>
      </w:r>
      <w:r>
        <w:rPr>
          <w:i/>
        </w:rPr>
        <w:t>огласование различных частей речи в словосочетании</w:t>
      </w:r>
      <w:r>
        <w:t xml:space="preserve"> (семь </w:t>
      </w:r>
      <w:proofErr w:type="spellStart"/>
      <w:r>
        <w:t>конев</w:t>
      </w:r>
      <w:proofErr w:type="spellEnd"/>
      <w:r>
        <w:t xml:space="preserve">, два кони, красная платья, дождь пошла и др.) </w:t>
      </w:r>
      <w:r>
        <w:rPr>
          <w:i/>
        </w:rPr>
        <w:t xml:space="preserve">неправильное употребление предложно-падежных конструкций </w:t>
      </w:r>
      <w:r>
        <w:t>(Цветы стоят в ваза. Собака вылезает с будки.</w:t>
      </w:r>
      <w:proofErr w:type="gramStart"/>
      <w:r>
        <w:t xml:space="preserve">);  </w:t>
      </w:r>
      <w:r>
        <w:rPr>
          <w:i/>
        </w:rPr>
        <w:t>пропуски</w:t>
      </w:r>
      <w:proofErr w:type="gramEnd"/>
      <w:r>
        <w:rPr>
          <w:i/>
        </w:rPr>
        <w:t xml:space="preserve"> членов предложения, чаще всего глаголов</w:t>
      </w:r>
      <w:r>
        <w:t xml:space="preserve">. (Мальчик песочнице.) Могут быть пропуски также подлежащего, достаточно часто прилагательного. (Пошел в лес. Собирает грибы. Зимой у зайца шуба. Его не видно.)  </w:t>
      </w:r>
    </w:p>
    <w:p w:rsidR="007C0531" w:rsidRDefault="00EF66B0">
      <w:pPr>
        <w:ind w:left="875" w:right="1040"/>
      </w:pPr>
      <w:r>
        <w:rPr>
          <w:i/>
        </w:rPr>
        <w:t>нарушение связи между отдельными предложениями,</w:t>
      </w:r>
      <w:r>
        <w:t xml:space="preserve"> чаще всего это случается в результате пропуска какого-либо эпизода. (Заяц бегал, бегал по лесу. И вдруг увидел. У него быстрые ноги. Лиса злится.);  </w:t>
      </w:r>
    </w:p>
    <w:p w:rsidR="007C0531" w:rsidRDefault="00EF66B0">
      <w:pPr>
        <w:spacing w:after="54" w:line="270" w:lineRule="auto"/>
        <w:ind w:left="865" w:right="514" w:hanging="10"/>
      </w:pPr>
      <w:r>
        <w:rPr>
          <w:i/>
        </w:rPr>
        <w:t xml:space="preserve">неправильное членение текста на предложения, не сформированы языковое чутье, просодические компоненты речи, ритм и в первую очередь интонационные компоненты речи. </w:t>
      </w:r>
      <w:r>
        <w:t>Ошибки, обусловленные нарушением процесса чтения (дислексия</w:t>
      </w:r>
      <w:proofErr w:type="gramStart"/>
      <w:r>
        <w:t>)(</w:t>
      </w:r>
      <w:proofErr w:type="gramEnd"/>
      <w:r>
        <w:t xml:space="preserve">По Р.И. </w:t>
      </w:r>
      <w:proofErr w:type="spellStart"/>
      <w:r>
        <w:t>Лалаевой</w:t>
      </w:r>
      <w:proofErr w:type="spellEnd"/>
      <w:r>
        <w:t xml:space="preserve">) </w:t>
      </w:r>
      <w:r>
        <w:rPr>
          <w:u w:val="single" w:color="000000"/>
        </w:rPr>
        <w:t>Фонематическая дислексия:</w:t>
      </w:r>
      <w:r>
        <w:t xml:space="preserve">  </w:t>
      </w:r>
    </w:p>
    <w:p w:rsidR="007C0531" w:rsidRDefault="00EF66B0">
      <w:pPr>
        <w:numPr>
          <w:ilvl w:val="0"/>
          <w:numId w:val="14"/>
        </w:numPr>
        <w:spacing w:after="54" w:line="270" w:lineRule="auto"/>
        <w:ind w:right="514" w:hanging="252"/>
      </w:pPr>
      <w:r>
        <w:rPr>
          <w:i/>
        </w:rPr>
        <w:t xml:space="preserve">замены, смешения букв, соответствующих акустически и </w:t>
      </w:r>
      <w:proofErr w:type="spellStart"/>
      <w:r>
        <w:rPr>
          <w:i/>
        </w:rPr>
        <w:t>артикуляторно</w:t>
      </w:r>
      <w:proofErr w:type="spellEnd"/>
      <w:r>
        <w:rPr>
          <w:i/>
        </w:rPr>
        <w:t xml:space="preserve"> сходным звукам </w:t>
      </w:r>
      <w:r>
        <w:t xml:space="preserve"> </w:t>
      </w:r>
    </w:p>
    <w:p w:rsidR="007C0531" w:rsidRDefault="00EF66B0">
      <w:pPr>
        <w:ind w:left="875" w:right="525"/>
      </w:pPr>
      <w:r>
        <w:t xml:space="preserve">(б - п, д - т, к - г, х - к, м - н, в - ф, с - ш, с - ц, ж - ш, ж  </w:t>
      </w:r>
    </w:p>
    <w:p w:rsidR="007C0531" w:rsidRDefault="00EF66B0">
      <w:pPr>
        <w:numPr>
          <w:ilvl w:val="0"/>
          <w:numId w:val="14"/>
        </w:numPr>
        <w:spacing w:after="60"/>
        <w:ind w:right="514" w:hanging="252"/>
      </w:pPr>
      <w:r>
        <w:lastRenderedPageBreak/>
        <w:t xml:space="preserve">з, с - з, т’ - щ, ч - щ, ш - щ, л - р, л - й, р - й, ц - т, л - у, л - в, и - ы);  </w:t>
      </w:r>
    </w:p>
    <w:p w:rsidR="007C0531" w:rsidRDefault="00EF66B0">
      <w:pPr>
        <w:numPr>
          <w:ilvl w:val="0"/>
          <w:numId w:val="14"/>
        </w:numPr>
        <w:spacing w:after="54" w:line="270" w:lineRule="auto"/>
        <w:ind w:right="514" w:hanging="252"/>
      </w:pPr>
      <w:r>
        <w:rPr>
          <w:i/>
        </w:rPr>
        <w:t>пропуски, перестановки, добавления букв</w:t>
      </w:r>
      <w:r>
        <w:t xml:space="preserve"> </w:t>
      </w:r>
      <w:r>
        <w:rPr>
          <w:u w:val="single" w:color="000000"/>
        </w:rPr>
        <w:t>Оптическая дислексия:</w:t>
      </w:r>
      <w:r>
        <w:t xml:space="preserve">  </w:t>
      </w:r>
    </w:p>
    <w:p w:rsidR="007C0531" w:rsidRDefault="00EF66B0">
      <w:pPr>
        <w:numPr>
          <w:ilvl w:val="0"/>
          <w:numId w:val="14"/>
        </w:numPr>
        <w:spacing w:after="53"/>
        <w:ind w:right="514" w:hanging="252"/>
      </w:pPr>
      <w:r>
        <w:rPr>
          <w:i/>
        </w:rPr>
        <w:t>замены, смешения графически сходных букв</w:t>
      </w:r>
      <w:r>
        <w:t xml:space="preserve"> (Л - Д, З - В, Т - Г, Ь - Р, Н - И, Р - В, Н - П, С -О, Ж - Х, Ш - Щ, К - И, Л - П) </w:t>
      </w:r>
      <w:proofErr w:type="spellStart"/>
      <w:r>
        <w:rPr>
          <w:u w:val="single" w:color="000000"/>
        </w:rPr>
        <w:t>Аграмматическая</w:t>
      </w:r>
      <w:proofErr w:type="spellEnd"/>
      <w:r>
        <w:rPr>
          <w:u w:val="single" w:color="000000"/>
        </w:rPr>
        <w:t xml:space="preserve"> дислексия:</w:t>
      </w:r>
      <w:r>
        <w:t xml:space="preserve">  </w:t>
      </w:r>
    </w:p>
    <w:p w:rsidR="007C0531" w:rsidRDefault="00EF66B0">
      <w:pPr>
        <w:numPr>
          <w:ilvl w:val="0"/>
          <w:numId w:val="14"/>
        </w:numPr>
        <w:spacing w:after="54" w:line="270" w:lineRule="auto"/>
        <w:ind w:right="514" w:hanging="252"/>
      </w:pPr>
      <w:r>
        <w:rPr>
          <w:i/>
        </w:rPr>
        <w:t>изменение падежных окончаний существительных</w:t>
      </w:r>
      <w:r>
        <w:t xml:space="preserve"> (</w:t>
      </w:r>
      <w:proofErr w:type="gramStart"/>
      <w:r>
        <w:t>из-под листьях</w:t>
      </w:r>
      <w:proofErr w:type="gramEnd"/>
      <w:r>
        <w:t xml:space="preserve">, у товарищах);  </w:t>
      </w:r>
    </w:p>
    <w:p w:rsidR="007C0531" w:rsidRDefault="00EF66B0">
      <w:pPr>
        <w:numPr>
          <w:ilvl w:val="0"/>
          <w:numId w:val="14"/>
        </w:numPr>
        <w:spacing w:after="54" w:line="270" w:lineRule="auto"/>
        <w:ind w:right="514" w:hanging="252"/>
      </w:pPr>
      <w:r>
        <w:rPr>
          <w:i/>
        </w:rPr>
        <w:t xml:space="preserve">неправильное согласование прилагательных и существительных в роде, числе и падеже </w:t>
      </w:r>
      <w:r>
        <w:t xml:space="preserve">(сказка интересное, большая письмо);  </w:t>
      </w:r>
    </w:p>
    <w:p w:rsidR="007C0531" w:rsidRDefault="00EF66B0">
      <w:pPr>
        <w:numPr>
          <w:ilvl w:val="0"/>
          <w:numId w:val="14"/>
        </w:numPr>
        <w:spacing w:after="54" w:line="270" w:lineRule="auto"/>
        <w:ind w:right="514" w:hanging="252"/>
      </w:pPr>
      <w:r>
        <w:rPr>
          <w:i/>
        </w:rPr>
        <w:t>изменение числа местоимения</w:t>
      </w:r>
      <w:r>
        <w:t xml:space="preserve"> (все -весь)  </w:t>
      </w:r>
    </w:p>
    <w:p w:rsidR="007C0531" w:rsidRDefault="00EF66B0">
      <w:pPr>
        <w:numPr>
          <w:ilvl w:val="0"/>
          <w:numId w:val="14"/>
        </w:numPr>
        <w:spacing w:after="54" w:line="270" w:lineRule="auto"/>
        <w:ind w:right="514" w:hanging="252"/>
      </w:pPr>
      <w:r>
        <w:rPr>
          <w:i/>
        </w:rPr>
        <w:t>неправильное употребление родовых окончаний местоимений</w:t>
      </w:r>
      <w:r>
        <w:t xml:space="preserve"> (такая город, ракета наш);  </w:t>
      </w:r>
    </w:p>
    <w:p w:rsidR="007C0531" w:rsidRDefault="00EF66B0">
      <w:pPr>
        <w:numPr>
          <w:ilvl w:val="0"/>
          <w:numId w:val="14"/>
        </w:numPr>
        <w:spacing w:after="54" w:line="270" w:lineRule="auto"/>
        <w:ind w:right="514" w:hanging="252"/>
      </w:pPr>
      <w:r>
        <w:rPr>
          <w:i/>
        </w:rPr>
        <w:t>изменение окончаний глаголов 3-го лица прошедшего времени</w:t>
      </w:r>
      <w:r>
        <w:t xml:space="preserve"> (это был страна, ветер промчалась);  </w:t>
      </w:r>
    </w:p>
    <w:p w:rsidR="007C0531" w:rsidRDefault="00EF66B0">
      <w:pPr>
        <w:numPr>
          <w:ilvl w:val="0"/>
          <w:numId w:val="14"/>
        </w:numPr>
        <w:spacing w:after="60"/>
        <w:ind w:right="514" w:hanging="252"/>
      </w:pPr>
      <w:r>
        <w:rPr>
          <w:i/>
        </w:rPr>
        <w:t>неправильное употребление формы времени</w:t>
      </w:r>
      <w:r>
        <w:t xml:space="preserve"> (видит - </w:t>
      </w:r>
      <w:proofErr w:type="spellStart"/>
      <w:proofErr w:type="gramStart"/>
      <w:r>
        <w:t>видел,изготавливался</w:t>
      </w:r>
      <w:proofErr w:type="spellEnd"/>
      <w:proofErr w:type="gramEnd"/>
      <w:r>
        <w:t xml:space="preserve"> - изготовлялся); </w:t>
      </w:r>
    </w:p>
    <w:p w:rsidR="007C0531" w:rsidRDefault="00EF66B0">
      <w:pPr>
        <w:numPr>
          <w:ilvl w:val="0"/>
          <w:numId w:val="14"/>
        </w:numPr>
        <w:spacing w:after="54" w:line="270" w:lineRule="auto"/>
        <w:ind w:right="514" w:hanging="252"/>
      </w:pPr>
      <w:r>
        <w:rPr>
          <w:i/>
        </w:rPr>
        <w:t>неправильное употребление вида глагола (</w:t>
      </w:r>
      <w:r>
        <w:t>влетел - влетал); -</w:t>
      </w:r>
      <w:r>
        <w:rPr>
          <w:i/>
        </w:rPr>
        <w:t>замены приставок</w:t>
      </w:r>
      <w:r>
        <w:t xml:space="preserve">  </w:t>
      </w:r>
    </w:p>
    <w:p w:rsidR="007C0531" w:rsidRDefault="00EF66B0">
      <w:pPr>
        <w:ind w:left="875" w:right="525"/>
      </w:pPr>
      <w:r>
        <w:rPr>
          <w:i/>
        </w:rPr>
        <w:t>(</w:t>
      </w:r>
      <w:r>
        <w:t xml:space="preserve">расстегнул -пристегнул, насторожилась - </w:t>
      </w:r>
      <w:proofErr w:type="spellStart"/>
      <w:r>
        <w:t>присторожилась</w:t>
      </w:r>
      <w:proofErr w:type="spellEnd"/>
      <w:r>
        <w:t xml:space="preserve">);  </w:t>
      </w:r>
    </w:p>
    <w:p w:rsidR="007C0531" w:rsidRDefault="00EF66B0">
      <w:pPr>
        <w:numPr>
          <w:ilvl w:val="0"/>
          <w:numId w:val="14"/>
        </w:numPr>
        <w:spacing w:after="63"/>
        <w:ind w:right="514" w:hanging="252"/>
      </w:pPr>
      <w:r>
        <w:rPr>
          <w:i/>
        </w:rPr>
        <w:t>замены суффиксов</w:t>
      </w:r>
      <w:r>
        <w:t xml:space="preserve"> (шкафчик - </w:t>
      </w:r>
      <w:proofErr w:type="spellStart"/>
      <w:r>
        <w:t>шкафик</w:t>
      </w:r>
      <w:proofErr w:type="spellEnd"/>
      <w:r>
        <w:t xml:space="preserve">, ведерко - ведрышко); </w:t>
      </w:r>
      <w:r>
        <w:rPr>
          <w:u w:val="single" w:color="000000"/>
        </w:rPr>
        <w:t>Семантическая</w:t>
      </w:r>
      <w:r>
        <w:t xml:space="preserve"> </w:t>
      </w:r>
      <w:r>
        <w:rPr>
          <w:u w:val="single" w:color="000000"/>
        </w:rPr>
        <w:t>дислексия</w:t>
      </w:r>
      <w:r>
        <w:t xml:space="preserve">:  </w:t>
      </w:r>
    </w:p>
    <w:p w:rsidR="007C0531" w:rsidRDefault="00EF66B0">
      <w:pPr>
        <w:numPr>
          <w:ilvl w:val="0"/>
          <w:numId w:val="14"/>
        </w:numPr>
        <w:spacing w:after="54" w:line="270" w:lineRule="auto"/>
        <w:ind w:right="514" w:hanging="252"/>
      </w:pPr>
      <w:r>
        <w:rPr>
          <w:i/>
        </w:rPr>
        <w:t>нарушения понимания прочитанных слов, предложений, текста;</w:t>
      </w:r>
      <w:r>
        <w:t xml:space="preserve">  </w:t>
      </w:r>
    </w:p>
    <w:p w:rsidR="007C0531" w:rsidRDefault="00EF66B0">
      <w:pPr>
        <w:numPr>
          <w:ilvl w:val="0"/>
          <w:numId w:val="14"/>
        </w:numPr>
        <w:spacing w:after="54" w:line="270" w:lineRule="auto"/>
        <w:ind w:right="514" w:hanging="252"/>
      </w:pPr>
      <w:r>
        <w:rPr>
          <w:i/>
        </w:rPr>
        <w:t>трудности установления логических связей;</w:t>
      </w:r>
      <w:r>
        <w:t xml:space="preserve">  </w:t>
      </w:r>
    </w:p>
    <w:p w:rsidR="007C0531" w:rsidRDefault="00EF66B0">
      <w:pPr>
        <w:numPr>
          <w:ilvl w:val="0"/>
          <w:numId w:val="14"/>
        </w:numPr>
        <w:spacing w:after="54" w:line="270" w:lineRule="auto"/>
        <w:ind w:right="514" w:hanging="252"/>
      </w:pPr>
      <w:r>
        <w:rPr>
          <w:i/>
        </w:rPr>
        <w:t>трудности установления причинно-следственных, временных отношений;</w:t>
      </w:r>
      <w:r>
        <w:t xml:space="preserve">  </w:t>
      </w:r>
    </w:p>
    <w:p w:rsidR="007C0531" w:rsidRDefault="00EF66B0">
      <w:pPr>
        <w:numPr>
          <w:ilvl w:val="0"/>
          <w:numId w:val="14"/>
        </w:numPr>
        <w:spacing w:after="54" w:line="270" w:lineRule="auto"/>
        <w:ind w:right="514" w:hanging="252"/>
      </w:pPr>
      <w:r>
        <w:rPr>
          <w:i/>
        </w:rPr>
        <w:t>затруднения в определении главной мысли;</w:t>
      </w:r>
      <w:r>
        <w:t xml:space="preserve"> -</w:t>
      </w:r>
      <w:r>
        <w:rPr>
          <w:rFonts w:ascii="Arial" w:eastAsia="Arial" w:hAnsi="Arial" w:cs="Arial"/>
        </w:rPr>
        <w:t xml:space="preserve"> </w:t>
      </w:r>
      <w:r>
        <w:rPr>
          <w:i/>
        </w:rPr>
        <w:t>трудности определения действующих лиц;</w:t>
      </w:r>
      <w:r>
        <w:t xml:space="preserve"> -</w:t>
      </w:r>
      <w:r>
        <w:rPr>
          <w:rFonts w:ascii="Arial" w:eastAsia="Arial" w:hAnsi="Arial" w:cs="Arial"/>
        </w:rPr>
        <w:t xml:space="preserve"> </w:t>
      </w:r>
      <w:r>
        <w:rPr>
          <w:i/>
        </w:rPr>
        <w:t>трудности пересказа прочитанного;</w:t>
      </w:r>
      <w:r>
        <w:t xml:space="preserve">  </w:t>
      </w:r>
    </w:p>
    <w:p w:rsidR="007C0531" w:rsidRDefault="00EF66B0">
      <w:pPr>
        <w:numPr>
          <w:ilvl w:val="0"/>
          <w:numId w:val="14"/>
        </w:numPr>
        <w:spacing w:after="54" w:line="270" w:lineRule="auto"/>
        <w:ind w:right="514" w:hanging="252"/>
      </w:pPr>
      <w:r>
        <w:rPr>
          <w:i/>
        </w:rPr>
        <w:t>ошибки при ответах на вопросы по содержанию прочитанного.</w:t>
      </w:r>
      <w:r>
        <w:t xml:space="preserve"> </w:t>
      </w:r>
      <w:proofErr w:type="spellStart"/>
      <w:r>
        <w:t>Мнестическая</w:t>
      </w:r>
      <w:proofErr w:type="spellEnd"/>
      <w:r>
        <w:t xml:space="preserve"> </w:t>
      </w:r>
      <w:proofErr w:type="gramStart"/>
      <w:r>
        <w:rPr>
          <w:u w:val="single" w:color="000000"/>
        </w:rPr>
        <w:t>дислексия</w:t>
      </w:r>
      <w:r>
        <w:t xml:space="preserve">  ребенок</w:t>
      </w:r>
      <w:proofErr w:type="gramEnd"/>
      <w:r>
        <w:t xml:space="preserve"> не запоминает прочитанный материал. </w:t>
      </w:r>
    </w:p>
    <w:p w:rsidR="007C0531" w:rsidRDefault="00EF66B0">
      <w:pPr>
        <w:spacing w:after="0" w:line="259" w:lineRule="auto"/>
        <w:ind w:left="1419" w:right="0" w:firstLine="0"/>
        <w:jc w:val="left"/>
      </w:pPr>
      <w:r>
        <w:t xml:space="preserve"> </w:t>
      </w:r>
    </w:p>
    <w:p w:rsidR="007C0531" w:rsidRDefault="00EF66B0">
      <w:pPr>
        <w:spacing w:after="0" w:line="259" w:lineRule="auto"/>
        <w:ind w:left="708" w:right="0" w:firstLine="0"/>
        <w:jc w:val="left"/>
      </w:pPr>
      <w:r>
        <w:rPr>
          <w:b/>
        </w:rPr>
        <w:t xml:space="preserve"> </w:t>
      </w:r>
    </w:p>
    <w:p w:rsidR="007C0531" w:rsidRDefault="00EF66B0">
      <w:pPr>
        <w:spacing w:after="7" w:line="271" w:lineRule="auto"/>
        <w:ind w:left="713" w:right="0" w:hanging="10"/>
      </w:pPr>
      <w:r>
        <w:rPr>
          <w:b/>
        </w:rPr>
        <w:t xml:space="preserve">Оценка достижения обучающимися с ТНР планируемых результатов освоения программы коррекционной работы. </w:t>
      </w:r>
      <w:r>
        <w:t xml:space="preserve"> </w:t>
      </w:r>
    </w:p>
    <w:p w:rsidR="007C0531" w:rsidRDefault="00EF66B0" w:rsidP="005C694A">
      <w:pPr>
        <w:ind w:left="855" w:right="173" w:firstLine="562"/>
      </w:pPr>
      <w:r>
        <w:t xml:space="preserve">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занятия).с сохранением базового объема знаний и умений в области общеобразовательной подготовки.  Оценка результатов освоения обучающимися с ТНР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7C0531" w:rsidRDefault="00EF66B0" w:rsidP="005C694A">
      <w:pPr>
        <w:ind w:left="855" w:right="173" w:firstLine="562"/>
      </w:pPr>
      <w:r>
        <w:t xml:space="preserve">При определении подходов к осуществлению оценки результатов освоения обучающимися с ТНР программы коррекционной работы целесообразно опираться на следующие принципы:  </w:t>
      </w:r>
    </w:p>
    <w:p w:rsidR="007C0531" w:rsidRDefault="00EF66B0" w:rsidP="005C694A">
      <w:pPr>
        <w:numPr>
          <w:ilvl w:val="1"/>
          <w:numId w:val="14"/>
        </w:numPr>
        <w:ind w:right="173" w:firstLine="562"/>
      </w:pPr>
      <w: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ТНР;  </w:t>
      </w:r>
    </w:p>
    <w:p w:rsidR="007C0531" w:rsidRDefault="00EF66B0">
      <w:pPr>
        <w:numPr>
          <w:ilvl w:val="1"/>
          <w:numId w:val="14"/>
        </w:numPr>
        <w:ind w:right="525" w:firstLine="562"/>
      </w:pPr>
      <w: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ТНР;  </w:t>
      </w:r>
    </w:p>
    <w:p w:rsidR="007C0531" w:rsidRDefault="00EF66B0" w:rsidP="005C694A">
      <w:pPr>
        <w:numPr>
          <w:ilvl w:val="1"/>
          <w:numId w:val="14"/>
        </w:numPr>
        <w:ind w:right="502" w:firstLine="562"/>
      </w:pPr>
      <w:r>
        <w:lastRenderedPageBreak/>
        <w:t xml:space="preserve">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7C0531" w:rsidRDefault="00EF66B0" w:rsidP="005C694A">
      <w:pPr>
        <w:ind w:left="855" w:right="502" w:firstLine="562"/>
      </w:pPr>
      <w:r>
        <w:t xml:space="preserve">Эти принципы, отражая основные закономерности целостного процесса образования обучающихся с ТНР, самым тесным образом взаимосвязаны и касаются одновременно разных сторон процесса осуществления оценки результатов освоения программы </w:t>
      </w:r>
      <w:proofErr w:type="gramStart"/>
      <w:r>
        <w:t>коррекционной  работы</w:t>
      </w:r>
      <w:proofErr w:type="gramEnd"/>
      <w:r>
        <w:t xml:space="preserve">.  </w:t>
      </w:r>
    </w:p>
    <w:p w:rsidR="007C0531" w:rsidRDefault="00EF66B0" w:rsidP="005C694A">
      <w:pPr>
        <w:ind w:left="855" w:right="502" w:firstLine="562"/>
      </w:pPr>
      <w:r>
        <w:t xml:space="preserve">Основным объектом оценки достижений планируемых результатов освоения обучающимися с ТНР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от развития.  </w:t>
      </w:r>
    </w:p>
    <w:p w:rsidR="007C0531" w:rsidRDefault="00EF66B0" w:rsidP="005C694A">
      <w:pPr>
        <w:ind w:left="855" w:right="502" w:firstLine="562"/>
      </w:pPr>
      <w:r>
        <w:t xml:space="preserve">Оценка результатов освоения обучающимися с ТНР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t>диагностичность</w:t>
      </w:r>
      <w:proofErr w:type="spellEnd"/>
      <w: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ТНР программы коррекционной работы целесообразно использовать все три формы мониторинга: стартовую, текущую и финишную диагностику.  </w:t>
      </w:r>
    </w:p>
    <w:p w:rsidR="007C0531" w:rsidRDefault="00EF66B0" w:rsidP="005C694A">
      <w:pPr>
        <w:ind w:left="855" w:right="502" w:firstLine="562"/>
      </w:pPr>
      <w: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7C0531" w:rsidRDefault="00EF66B0" w:rsidP="005C694A">
      <w:pPr>
        <w:ind w:left="855" w:right="502" w:firstLine="562"/>
      </w:pPr>
      <w: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обучающихся с ТНР в освоении планируемых результатов овладения программой коррекционной работы. Данные экспресс-диагностики выступают </w:t>
      </w:r>
      <w:proofErr w:type="gramStart"/>
      <w:r>
        <w:t>в  качестве</w:t>
      </w:r>
      <w:proofErr w:type="gramEnd"/>
      <w:r>
        <w:t xml:space="preserve">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7C0531" w:rsidRDefault="00EF66B0">
      <w:pPr>
        <w:ind w:left="855" w:right="525" w:firstLine="562"/>
      </w:pPr>
      <w:r>
        <w:t xml:space="preserve">Целью итоговой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ТНР в соответствии с планируемыми результатами освоения обучающимися программы коррекционной работы. Организационно-содержательные характеристики стартовой, текущей и финишной диагностики разрабатывает образовательная с учетом типологических и индивидуальных особенностей обучающихся, их индивидуальных особых образовательных потребностей. Для оценки результатов освоения обучающимися с ТНР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Для полноты оценки достижений планируемых результатов освоения обучающимися программы коррекционной работы, следует </w:t>
      </w:r>
      <w:r>
        <w:lastRenderedPageBreak/>
        <w:t xml:space="preserve">учитывать мнение родителей(законных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w:t>
      </w:r>
      <w:proofErr w:type="spellStart"/>
      <w:r>
        <w:t>учебнопознавательной</w:t>
      </w:r>
      <w:proofErr w:type="spellEnd"/>
      <w:r>
        <w:t xml:space="preserve"> деятельности, но и повседневной жизни.  </w:t>
      </w:r>
    </w:p>
    <w:p w:rsidR="007C0531" w:rsidRDefault="00EF66B0" w:rsidP="005C694A">
      <w:pPr>
        <w:ind w:left="855" w:right="457" w:firstLine="562"/>
      </w:pPr>
      <w:r>
        <w:t xml:space="preserve">При возникновении трудностей в освоении обучающимся с ТНР содержания АООП НОО специалисты, осуществляющие его психолого-педагогическое сопровождение, должны оперативно дополнить/изменить содержание Программы коррекционной работы соответствующим направлением работы  </w:t>
      </w:r>
    </w:p>
    <w:p w:rsidR="007C0531" w:rsidRDefault="00EF66B0" w:rsidP="005C694A">
      <w:pPr>
        <w:ind w:left="855" w:right="457" w:firstLine="562"/>
      </w:pPr>
      <w: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7C0531" w:rsidRDefault="00EF66B0">
      <w:pPr>
        <w:ind w:left="858" w:right="525"/>
      </w:pPr>
      <w:r>
        <w:t xml:space="preserve">Результаты освоения обучающимися с ТНР программы коррекционной работы не выносятся на итоговую оценку.  </w:t>
      </w:r>
    </w:p>
    <w:p w:rsidR="007C0531" w:rsidRDefault="00EF66B0">
      <w:pPr>
        <w:spacing w:after="22" w:line="259" w:lineRule="auto"/>
        <w:ind w:left="1419" w:right="0" w:firstLine="0"/>
        <w:jc w:val="left"/>
      </w:pPr>
      <w:r>
        <w:t xml:space="preserve"> </w:t>
      </w:r>
    </w:p>
    <w:p w:rsidR="007C0531" w:rsidRDefault="00EF66B0">
      <w:pPr>
        <w:pStyle w:val="2"/>
        <w:spacing w:after="0" w:line="259" w:lineRule="auto"/>
        <w:ind w:left="854" w:right="379"/>
        <w:jc w:val="center"/>
      </w:pPr>
      <w:r>
        <w:t xml:space="preserve">2. Содержательный раздел </w:t>
      </w:r>
    </w:p>
    <w:p w:rsidR="007C0531" w:rsidRDefault="00EF66B0">
      <w:pPr>
        <w:spacing w:after="15" w:line="259" w:lineRule="auto"/>
        <w:ind w:left="708" w:right="0" w:firstLine="0"/>
        <w:jc w:val="left"/>
      </w:pPr>
      <w:r>
        <w:rPr>
          <w:b/>
        </w:rPr>
        <w:t xml:space="preserve"> </w:t>
      </w:r>
    </w:p>
    <w:p w:rsidR="007C0531" w:rsidRDefault="00EF66B0">
      <w:pPr>
        <w:ind w:left="862" w:right="525" w:firstLine="710"/>
      </w:pPr>
      <w:r>
        <w:t xml:space="preserve">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федерального государственного образовательного стандарта начального общего образования (далее </w:t>
      </w:r>
      <w:r>
        <w:rPr>
          <w:rFonts w:ascii="Calibri" w:eastAsia="Calibri" w:hAnsi="Calibri" w:cs="Calibri"/>
        </w:rPr>
        <w:t xml:space="preserve">- </w:t>
      </w:r>
      <w:r>
        <w:t xml:space="preserve">ФГОС НОО) и федеральной образовательной программы начального общего образования (далее </w:t>
      </w:r>
      <w:r>
        <w:rPr>
          <w:rFonts w:ascii="Calibri" w:eastAsia="Calibri" w:hAnsi="Calibri" w:cs="Calibri"/>
        </w:rPr>
        <w:t xml:space="preserve">- </w:t>
      </w:r>
      <w:r>
        <w:t xml:space="preserve">ФОП НОО). </w:t>
      </w:r>
    </w:p>
    <w:p w:rsidR="007C0531" w:rsidRDefault="00EF66B0" w:rsidP="003248D6">
      <w:pPr>
        <w:spacing w:after="22" w:line="259" w:lineRule="auto"/>
        <w:ind w:left="708" w:right="0" w:firstLine="0"/>
        <w:jc w:val="left"/>
      </w:pPr>
      <w:r>
        <w:rPr>
          <w:b/>
        </w:rPr>
        <w:t xml:space="preserve"> </w:t>
      </w:r>
    </w:p>
    <w:p w:rsidR="007C0531" w:rsidRDefault="00EF66B0">
      <w:pPr>
        <w:pStyle w:val="3"/>
      </w:pPr>
      <w:r>
        <w:t xml:space="preserve">2.1. Программа коррекционной работы </w:t>
      </w:r>
    </w:p>
    <w:p w:rsidR="007C0531" w:rsidRDefault="00EF66B0">
      <w:pPr>
        <w:spacing w:after="45"/>
        <w:ind w:left="722" w:right="662"/>
      </w:pPr>
      <w:r>
        <w:rPr>
          <w:b/>
        </w:rPr>
        <w:t xml:space="preserve">   </w:t>
      </w:r>
      <w:r>
        <w:t xml:space="preserve">Программа коррекционной работы направлена на </w:t>
      </w:r>
      <w:proofErr w:type="spellStart"/>
      <w:r>
        <w:t>осvществление</w:t>
      </w:r>
      <w:proofErr w:type="spellEnd"/>
      <w:r>
        <w:t xml:space="preserve"> специальной поддержки (сопровождения) освоения AOOП HOO (вариант 5.2) </w:t>
      </w:r>
      <w:r>
        <w:rPr>
          <w:b/>
        </w:rPr>
        <w:t>для обучающихся с тяжелыми нарушениями речи.</w:t>
      </w:r>
      <w:r>
        <w:t xml:space="preserve"> </w:t>
      </w:r>
    </w:p>
    <w:p w:rsidR="007C0531" w:rsidRDefault="00EF66B0">
      <w:pPr>
        <w:ind w:left="1009" w:right="525"/>
      </w:pPr>
      <w:r>
        <w:t xml:space="preserve">Программа коррекционной работы предусматривает индивидуализацию специального сопровождения обучающегося.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w:t>
      </w:r>
    </w:p>
    <w:p w:rsidR="007C0531" w:rsidRDefault="00EF66B0">
      <w:pPr>
        <w:ind w:left="1006" w:right="525" w:firstLine="989"/>
      </w:pPr>
      <w:r>
        <w:t xml:space="preserve">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 </w:t>
      </w:r>
    </w:p>
    <w:p w:rsidR="007C0531" w:rsidRDefault="00EF66B0">
      <w:pPr>
        <w:ind w:left="858" w:right="525"/>
      </w:pPr>
      <w:r>
        <w:t xml:space="preserve">Структура АООП НОО предполагает введение программы коррекционной работы.  </w:t>
      </w:r>
    </w:p>
    <w:p w:rsidR="007C0531" w:rsidRDefault="00EF66B0">
      <w:pPr>
        <w:ind w:left="858" w:right="525"/>
      </w:pPr>
      <w:r>
        <w:t xml:space="preserve">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ТНР и оказывается помощь в освоении нового учебного материала на уроке и в освоении АООП НОО в целом.  </w:t>
      </w:r>
    </w:p>
    <w:p w:rsidR="007C0531" w:rsidRDefault="00EF66B0">
      <w:pPr>
        <w:pStyle w:val="1"/>
        <w:ind w:left="865"/>
      </w:pPr>
      <w:r>
        <w:t xml:space="preserve">Цель и задачи коррекционной работы </w:t>
      </w:r>
      <w:r>
        <w:rPr>
          <w:b w:val="0"/>
        </w:rPr>
        <w:t xml:space="preserve"> </w:t>
      </w:r>
    </w:p>
    <w:p w:rsidR="007C0531" w:rsidRDefault="00EF66B0">
      <w:pPr>
        <w:ind w:left="858" w:right="525"/>
      </w:pPr>
      <w:r>
        <w:rPr>
          <w:b/>
        </w:rPr>
        <w:t xml:space="preserve">Цель программы </w:t>
      </w:r>
      <w:r>
        <w:t xml:space="preserve">коррекционной работы заключается в определении комплексной системы психолого-педагогической и социальной помощи обучающимся с ТНР для успешного </w:t>
      </w:r>
      <w:r>
        <w:lastRenderedPageBreak/>
        <w:t xml:space="preserve">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w:t>
      </w:r>
    </w:p>
    <w:p w:rsidR="007C0531" w:rsidRDefault="00EF66B0">
      <w:pPr>
        <w:ind w:left="858" w:right="525"/>
      </w:pPr>
      <w:r>
        <w:t xml:space="preserve">Программа коррекционной работы обеспечивает:  </w:t>
      </w:r>
    </w:p>
    <w:p w:rsidR="007C0531" w:rsidRDefault="00EF66B0">
      <w:pPr>
        <w:numPr>
          <w:ilvl w:val="0"/>
          <w:numId w:val="15"/>
        </w:numPr>
        <w:spacing w:after="53"/>
        <w:ind w:left="709" w:right="525" w:hanging="560"/>
      </w:pPr>
      <w:r>
        <w:t xml:space="preserve">выявление особых образовательных потребностей обучающихся с ТНР, обусловленных </w:t>
      </w:r>
    </w:p>
    <w:p w:rsidR="007C0531" w:rsidRDefault="00EF66B0">
      <w:pPr>
        <w:spacing w:after="64"/>
        <w:ind w:left="858" w:right="525"/>
      </w:pPr>
      <w:r>
        <w:t xml:space="preserve">недостаткам в их физическом и (или) психическом (речевом) развитии;  </w:t>
      </w:r>
    </w:p>
    <w:p w:rsidR="007C0531" w:rsidRDefault="00EF66B0">
      <w:pPr>
        <w:numPr>
          <w:ilvl w:val="0"/>
          <w:numId w:val="15"/>
        </w:numPr>
        <w:spacing w:after="51"/>
        <w:ind w:left="709" w:right="525" w:hanging="560"/>
      </w:pPr>
      <w:r>
        <w:t xml:space="preserve">осуществление </w:t>
      </w:r>
      <w:r>
        <w:tab/>
        <w:t xml:space="preserve">индивидуально-ориентированной </w:t>
      </w:r>
      <w:r>
        <w:tab/>
        <w:t xml:space="preserve">психолого-педагогической </w:t>
      </w:r>
      <w:r>
        <w:tab/>
        <w:t xml:space="preserve">помощи </w:t>
      </w:r>
    </w:p>
    <w:p w:rsidR="007C0531" w:rsidRDefault="00EF66B0">
      <w:pPr>
        <w:ind w:left="858" w:right="525"/>
      </w:pPr>
      <w:r>
        <w:t xml:space="preserve">обучающимся с ТНР с учетом психофизического и речевого развития и </w:t>
      </w:r>
      <w:proofErr w:type="gramStart"/>
      <w:r>
        <w:t>индивидуальных  возможностей</w:t>
      </w:r>
      <w:proofErr w:type="gramEnd"/>
      <w:r>
        <w:t xml:space="preserve"> обучающихся (в соответствии с рекомендациями </w:t>
      </w:r>
      <w:proofErr w:type="spellStart"/>
      <w:r>
        <w:t>психологомедикопедагогической</w:t>
      </w:r>
      <w:proofErr w:type="spellEnd"/>
      <w:r>
        <w:t xml:space="preserve"> комиссии);  </w:t>
      </w:r>
    </w:p>
    <w:p w:rsidR="007C0531" w:rsidRDefault="00EF66B0">
      <w:pPr>
        <w:pStyle w:val="1"/>
        <w:spacing w:after="50"/>
        <w:ind w:left="865"/>
      </w:pPr>
      <w:r>
        <w:t xml:space="preserve">Задачи программы </w:t>
      </w:r>
      <w:r>
        <w:rPr>
          <w:b w:val="0"/>
        </w:rPr>
        <w:t xml:space="preserve"> </w:t>
      </w:r>
    </w:p>
    <w:p w:rsidR="007C0531" w:rsidRDefault="00EF66B0">
      <w:pPr>
        <w:ind w:left="865" w:right="525" w:hanging="146"/>
      </w:pPr>
      <w:proofErr w:type="gramStart"/>
      <w:r>
        <w:t>Задачи  отражают</w:t>
      </w:r>
      <w:proofErr w:type="gramEnd"/>
      <w:r>
        <w:t xml:space="preserve">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p>
    <w:p w:rsidR="007C0531" w:rsidRDefault="00EF66B0">
      <w:pPr>
        <w:ind w:left="858" w:right="525"/>
      </w:pPr>
      <w:r>
        <w:t xml:space="preserve">При составлении программы коррекционной работы выделяются следующие задачи: 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начального общего образования;  </w:t>
      </w:r>
    </w:p>
    <w:p w:rsidR="007C0531" w:rsidRDefault="00EF66B0">
      <w:pPr>
        <w:numPr>
          <w:ilvl w:val="0"/>
          <w:numId w:val="16"/>
        </w:numPr>
        <w:spacing w:after="60"/>
        <w:ind w:left="709" w:right="525" w:hanging="560"/>
      </w:pPr>
      <w:r>
        <w:t xml:space="preserve">определение оптимальных специальных условий для получения начального общего образования обучающимися с ТНР, для развития их личностных, познавательных, коммуникативных способностей;  </w:t>
      </w:r>
    </w:p>
    <w:p w:rsidR="007C0531" w:rsidRDefault="00EF66B0">
      <w:pPr>
        <w:numPr>
          <w:ilvl w:val="0"/>
          <w:numId w:val="16"/>
        </w:numPr>
        <w:spacing w:after="57"/>
        <w:ind w:left="709" w:right="525" w:hanging="560"/>
      </w:pPr>
      <w:r>
        <w:t xml:space="preserve">разработка и использование индивидуально-ориентированных коррекционных образовательных программ для обучающихся с ТНР, методов и приемов обучения, специального дидактического материала;  </w:t>
      </w:r>
    </w:p>
    <w:p w:rsidR="007C0531" w:rsidRDefault="00EF66B0">
      <w:pPr>
        <w:numPr>
          <w:ilvl w:val="0"/>
          <w:numId w:val="16"/>
        </w:numPr>
        <w:spacing w:after="54"/>
        <w:ind w:left="709" w:right="525" w:hanging="560"/>
      </w:pPr>
      <w:r>
        <w:t xml:space="preserve">реализация комплексного психолого-педагогического сопровождения обучающихся с ТНР (в соответствии с рекомендациями ПМПК, </w:t>
      </w:r>
      <w:proofErr w:type="spellStart"/>
      <w:r>
        <w:t>ППк</w:t>
      </w:r>
      <w:proofErr w:type="spellEnd"/>
      <w:r>
        <w:t xml:space="preserve">, ИПРА);  </w:t>
      </w:r>
    </w:p>
    <w:p w:rsidR="007C0531" w:rsidRDefault="00EF66B0">
      <w:pPr>
        <w:numPr>
          <w:ilvl w:val="0"/>
          <w:numId w:val="16"/>
        </w:numPr>
        <w:spacing w:after="57"/>
        <w:ind w:left="709" w:right="525" w:hanging="560"/>
      </w:pPr>
      <w:r>
        <w:t xml:space="preserve">реализация комплексной системы мероприятий по социальной адаптации и профессиональной ориентации обучающихся с ТНР;  </w:t>
      </w:r>
    </w:p>
    <w:p w:rsidR="007C0531" w:rsidRDefault="00EF66B0">
      <w:pPr>
        <w:numPr>
          <w:ilvl w:val="0"/>
          <w:numId w:val="16"/>
        </w:numPr>
        <w:spacing w:after="57"/>
        <w:ind w:left="709" w:right="525" w:hanging="560"/>
      </w:pPr>
      <w:r>
        <w:t xml:space="preserve">обеспечение сетевого взаимодействия специалистов разного профиля в комплексной работе с обучающимися с ТНР;  </w:t>
      </w:r>
    </w:p>
    <w:p w:rsidR="007C0531" w:rsidRDefault="00EF66B0">
      <w:pPr>
        <w:numPr>
          <w:ilvl w:val="0"/>
          <w:numId w:val="16"/>
        </w:numPr>
        <w:spacing w:after="41"/>
        <w:ind w:left="709" w:right="525" w:hanging="560"/>
      </w:pPr>
      <w:r>
        <w:t xml:space="preserve">осуществление информационно-просветительской и консультативной работы с родителями (законными представителями) обучающихся с ТНР.  </w:t>
      </w:r>
    </w:p>
    <w:p w:rsidR="007C0531" w:rsidRDefault="00EF66B0">
      <w:pPr>
        <w:pStyle w:val="1"/>
        <w:spacing w:after="51"/>
        <w:ind w:left="865"/>
      </w:pPr>
      <w:r>
        <w:t xml:space="preserve">Принципы коррекционной работы </w:t>
      </w:r>
      <w:r>
        <w:rPr>
          <w:b w:val="0"/>
        </w:rPr>
        <w:t xml:space="preserve"> </w:t>
      </w:r>
    </w:p>
    <w:p w:rsidR="007C0531" w:rsidRDefault="00EF66B0">
      <w:pPr>
        <w:spacing w:after="54" w:line="271" w:lineRule="auto"/>
        <w:ind w:left="865" w:right="0" w:hanging="10"/>
      </w:pPr>
      <w:r>
        <w:rPr>
          <w:b/>
        </w:rPr>
        <w:t xml:space="preserve">Программа коррекционной работы разработана с учетом следующих основных принципов: </w:t>
      </w:r>
      <w:r>
        <w:t xml:space="preserve"> </w:t>
      </w:r>
    </w:p>
    <w:p w:rsidR="007C0531" w:rsidRDefault="00EF66B0">
      <w:pPr>
        <w:numPr>
          <w:ilvl w:val="0"/>
          <w:numId w:val="17"/>
        </w:numPr>
        <w:spacing w:after="30" w:line="259" w:lineRule="auto"/>
        <w:ind w:right="525" w:firstLine="554"/>
      </w:pPr>
      <w:r>
        <w:t xml:space="preserve">Системность коррекционных, профилактических и развивающих задач.  </w:t>
      </w:r>
    </w:p>
    <w:p w:rsidR="007C0531" w:rsidRDefault="00EF66B0">
      <w:pPr>
        <w:ind w:left="845" w:right="525" w:firstLine="581"/>
      </w:pPr>
      <w:r>
        <w:t xml:space="preserve">Соблюдение данного принципа требует учета ближайшего прогноза развития ребенка и создания благоприятных условий для наиболее полной реализации его потенциальных возможностей.  </w:t>
      </w:r>
    </w:p>
    <w:p w:rsidR="007C0531" w:rsidRDefault="00EF66B0">
      <w:pPr>
        <w:numPr>
          <w:ilvl w:val="0"/>
          <w:numId w:val="17"/>
        </w:numPr>
        <w:ind w:right="525" w:firstLine="554"/>
      </w:pPr>
      <w:r>
        <w:t xml:space="preserve">Единство диагностики и коррекции.  </w:t>
      </w:r>
    </w:p>
    <w:p w:rsidR="007C0531" w:rsidRDefault="00EF66B0">
      <w:pPr>
        <w:ind w:left="845" w:right="525" w:firstLine="581"/>
      </w:pPr>
      <w:r>
        <w:t xml:space="preserve">Этот принцип отражает целостность процесса оказания коррекционной </w:t>
      </w:r>
      <w:proofErr w:type="spellStart"/>
      <w:r>
        <w:t>психологопедагогической</w:t>
      </w:r>
      <w:proofErr w:type="spellEnd"/>
      <w:r>
        <w:t xml:space="preserve"> помощи ребенку.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коррекционно-развивающей программы. При этом осуществляется постоянный контроль за развитием лексико-грамматического строя, связного высказывания </w:t>
      </w:r>
      <w:r>
        <w:lastRenderedPageBreak/>
        <w:t xml:space="preserve">ребенка, за его деятельностью, поведением, динамикой его эмоциональных состояний, чувств и переживаний, что позволяет внести необходимые коррективы в обучающие программы.  </w:t>
      </w:r>
    </w:p>
    <w:p w:rsidR="007C0531" w:rsidRDefault="00EF66B0">
      <w:pPr>
        <w:numPr>
          <w:ilvl w:val="0"/>
          <w:numId w:val="17"/>
        </w:numPr>
        <w:ind w:right="525" w:firstLine="554"/>
      </w:pPr>
      <w:r>
        <w:t xml:space="preserve">Приоритетность коррекции каузального типа.  </w:t>
      </w:r>
    </w:p>
    <w:p w:rsidR="007C0531" w:rsidRDefault="00EF66B0">
      <w:pPr>
        <w:spacing w:after="0" w:line="259" w:lineRule="auto"/>
        <w:ind w:left="10" w:right="538" w:hanging="10"/>
        <w:jc w:val="right"/>
      </w:pPr>
      <w:r>
        <w:t xml:space="preserve">В зависимости от цели и направленности можно выделить два типа коррекции: </w:t>
      </w:r>
    </w:p>
    <w:p w:rsidR="007C0531" w:rsidRDefault="00EF66B0">
      <w:pPr>
        <w:ind w:left="848" w:right="525"/>
      </w:pPr>
      <w:r>
        <w:t xml:space="preserve">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w:t>
      </w:r>
      <w:proofErr w:type="gramStart"/>
      <w:r>
        <w:t>При  несомненной</w:t>
      </w:r>
      <w:proofErr w:type="gramEnd"/>
      <w:r>
        <w:t xml:space="preserve"> значимости обоих типов коррекции приоритетной следует считать каузальную.  </w:t>
      </w:r>
    </w:p>
    <w:p w:rsidR="007C0531" w:rsidRDefault="00EF66B0">
      <w:pPr>
        <w:numPr>
          <w:ilvl w:val="0"/>
          <w:numId w:val="17"/>
        </w:numPr>
        <w:spacing w:after="68"/>
        <w:ind w:right="525" w:firstLine="554"/>
      </w:pPr>
      <w:r>
        <w:t xml:space="preserve">Деятельностный принцип коррекции.  </w:t>
      </w:r>
    </w:p>
    <w:p w:rsidR="007C0531" w:rsidRDefault="00EF66B0">
      <w:pPr>
        <w:ind w:left="944" w:right="525" w:firstLine="581"/>
      </w:pPr>
      <w:r>
        <w:t xml:space="preserve">Основным способом коррекционно-развивающего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  </w:t>
      </w:r>
    </w:p>
    <w:p w:rsidR="007C0531" w:rsidRDefault="00EF66B0">
      <w:pPr>
        <w:numPr>
          <w:ilvl w:val="0"/>
          <w:numId w:val="17"/>
        </w:numPr>
        <w:ind w:right="525" w:firstLine="554"/>
      </w:pPr>
      <w:r>
        <w:t xml:space="preserve">Учет возрастно-психологических и индивидуальных особенностей ребенка.  </w:t>
      </w:r>
    </w:p>
    <w:p w:rsidR="007C0531" w:rsidRDefault="00EF66B0">
      <w:pPr>
        <w:ind w:left="944" w:right="525" w:firstLine="581"/>
      </w:pPr>
      <w:r>
        <w:t xml:space="preserve">Необходимо учитывать соответствие хода психического и личностного развития ребенка, нормативному.  </w:t>
      </w:r>
    </w:p>
    <w:p w:rsidR="007C0531" w:rsidRDefault="00EF66B0">
      <w:pPr>
        <w:numPr>
          <w:ilvl w:val="0"/>
          <w:numId w:val="17"/>
        </w:numPr>
        <w:ind w:right="525" w:firstLine="554"/>
      </w:pPr>
      <w:r>
        <w:t xml:space="preserve">Комплексность методов психологического воздействия.  </w:t>
      </w:r>
    </w:p>
    <w:p w:rsidR="007C0531" w:rsidRDefault="00EF66B0">
      <w:pPr>
        <w:ind w:left="944" w:right="525" w:firstLine="581"/>
      </w:pPr>
      <w:r>
        <w:t xml:space="preserve">Необходимо использовать в обучении и воспитании детей с ТНР многообразие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w:t>
      </w:r>
    </w:p>
    <w:p w:rsidR="007C0531" w:rsidRDefault="00EF66B0">
      <w:pPr>
        <w:numPr>
          <w:ilvl w:val="0"/>
          <w:numId w:val="17"/>
        </w:numPr>
        <w:ind w:right="525" w:firstLine="554"/>
      </w:pPr>
      <w:r>
        <w:t xml:space="preserve">Активное привлечение ближайшего социального окружения к работе с ребенком.  </w:t>
      </w:r>
    </w:p>
    <w:p w:rsidR="007C0531" w:rsidRDefault="00EF66B0">
      <w:pPr>
        <w:ind w:left="944" w:right="525" w:firstLine="581"/>
      </w:pPr>
      <w: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7C0531" w:rsidRDefault="00EF66B0">
      <w:pPr>
        <w:numPr>
          <w:ilvl w:val="0"/>
          <w:numId w:val="17"/>
        </w:numPr>
        <w:spacing w:line="327" w:lineRule="auto"/>
        <w:ind w:right="525" w:firstLine="554"/>
      </w:pPr>
      <w:r>
        <w:t xml:space="preserve">Рекомендательный характер оказания помощи.  </w:t>
      </w:r>
      <w:r>
        <w:rPr>
          <w:b/>
        </w:rPr>
        <w:t xml:space="preserve">Этапы реализации программы: </w:t>
      </w:r>
      <w:r>
        <w:t xml:space="preserve"> </w:t>
      </w:r>
    </w:p>
    <w:p w:rsidR="007C0531" w:rsidRDefault="00EF66B0">
      <w:pPr>
        <w:ind w:left="944" w:right="525" w:firstLine="581"/>
      </w:pPr>
      <w:r>
        <w:rPr>
          <w:i/>
        </w:rPr>
        <w:t>Этап сбора и анализа информации</w:t>
      </w:r>
      <w:r>
        <w:t xml:space="preserve">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 технической и кадровой базы Школы.  </w:t>
      </w:r>
    </w:p>
    <w:p w:rsidR="007C0531" w:rsidRDefault="00EF66B0">
      <w:pPr>
        <w:ind w:left="944" w:right="525" w:firstLine="581"/>
      </w:pPr>
      <w:r>
        <w:rPr>
          <w:i/>
        </w:rPr>
        <w:t>Этап планирования, организации, координации</w:t>
      </w:r>
      <w:r>
        <w:t xml:space="preserve"> (организационно- исполнительская деятельность). Результатом работы является особым образом организованная образовательная деятельность, имеющая коррекционно- развивающую направленность и деятельность специального сопровождения обучающихся с ЗПР при специально созданных (вариативных) условиях обучения, воспитания, развития, социализации.  </w:t>
      </w:r>
    </w:p>
    <w:p w:rsidR="007C0531" w:rsidRDefault="00EF66B0">
      <w:pPr>
        <w:tabs>
          <w:tab w:val="center" w:pos="708"/>
          <w:tab w:val="center" w:pos="1812"/>
          <w:tab w:val="center" w:pos="3337"/>
          <w:tab w:val="center" w:pos="6006"/>
          <w:tab w:val="center" w:pos="8896"/>
          <w:tab w:val="center" w:pos="10671"/>
        </w:tabs>
        <w:spacing w:after="54" w:line="270"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proofErr w:type="gramStart"/>
      <w:r>
        <w:rPr>
          <w:i/>
        </w:rPr>
        <w:t xml:space="preserve">Этап  </w:t>
      </w:r>
      <w:r>
        <w:rPr>
          <w:i/>
        </w:rPr>
        <w:tab/>
      </w:r>
      <w:proofErr w:type="gramEnd"/>
      <w:r>
        <w:rPr>
          <w:i/>
        </w:rPr>
        <w:t xml:space="preserve">диагностики  </w:t>
      </w:r>
      <w:r>
        <w:rPr>
          <w:i/>
        </w:rPr>
        <w:tab/>
        <w:t xml:space="preserve">коррекционно-развивающей  </w:t>
      </w:r>
      <w:r>
        <w:rPr>
          <w:i/>
        </w:rPr>
        <w:tab/>
        <w:t xml:space="preserve">образовательной  </w:t>
      </w:r>
      <w:r>
        <w:rPr>
          <w:i/>
        </w:rPr>
        <w:tab/>
        <w:t xml:space="preserve">среды </w:t>
      </w:r>
      <w:r>
        <w:t xml:space="preserve"> </w:t>
      </w:r>
    </w:p>
    <w:p w:rsidR="007C0531" w:rsidRDefault="00EF66B0">
      <w:pPr>
        <w:ind w:left="959" w:right="525"/>
      </w:pPr>
      <w: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  </w:t>
      </w:r>
    </w:p>
    <w:p w:rsidR="007C0531" w:rsidRDefault="00EF66B0">
      <w:pPr>
        <w:spacing w:after="281"/>
        <w:ind w:left="944" w:right="525" w:firstLine="581"/>
      </w:pPr>
      <w:r>
        <w:rPr>
          <w:i/>
        </w:rPr>
        <w:lastRenderedPageBreak/>
        <w:t>Этап регуляции и корректировки</w:t>
      </w:r>
      <w: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  </w:t>
      </w:r>
    </w:p>
    <w:p w:rsidR="007C0531" w:rsidRDefault="00EF66B0">
      <w:pPr>
        <w:pStyle w:val="1"/>
        <w:spacing w:after="44"/>
        <w:ind w:left="966" w:right="343"/>
      </w:pPr>
      <w:r>
        <w:rPr>
          <w:rFonts w:ascii="Arial" w:eastAsia="Arial" w:hAnsi="Arial" w:cs="Arial"/>
        </w:rPr>
        <w:t xml:space="preserve"> </w:t>
      </w:r>
      <w:r>
        <w:t xml:space="preserve">Документы, отражающие организацию и проведение коррекционно-развивающей работы в системе реализации АООП НОО (вариант 5.2) </w:t>
      </w:r>
      <w:r>
        <w:rPr>
          <w:b w:val="0"/>
        </w:rPr>
        <w:t xml:space="preserve"> </w:t>
      </w:r>
    </w:p>
    <w:p w:rsidR="007C0531" w:rsidRDefault="00EF66B0">
      <w:pPr>
        <w:ind w:left="959" w:right="525"/>
      </w:pPr>
      <w:r>
        <w:t xml:space="preserve">Организация и проведение коррекционно-развивающей работы в системе реализации АООП НОО (вариант 5.2) отражается в следующей документации:  </w:t>
      </w:r>
    </w:p>
    <w:p w:rsidR="007C0531" w:rsidRDefault="00EF66B0">
      <w:pPr>
        <w:numPr>
          <w:ilvl w:val="0"/>
          <w:numId w:val="18"/>
        </w:numPr>
        <w:spacing w:after="54"/>
        <w:ind w:right="525" w:hanging="113"/>
      </w:pPr>
      <w:r>
        <w:t xml:space="preserve">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  </w:t>
      </w:r>
    </w:p>
    <w:p w:rsidR="007C0531" w:rsidRDefault="00EF66B0">
      <w:pPr>
        <w:numPr>
          <w:ilvl w:val="0"/>
          <w:numId w:val="18"/>
        </w:numPr>
        <w:spacing w:after="56"/>
        <w:ind w:right="525" w:hanging="113"/>
      </w:pPr>
      <w:r>
        <w:t xml:space="preserve">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  </w:t>
      </w:r>
    </w:p>
    <w:p w:rsidR="007C0531" w:rsidRDefault="00EF66B0">
      <w:pPr>
        <w:numPr>
          <w:ilvl w:val="0"/>
          <w:numId w:val="18"/>
        </w:numPr>
        <w:spacing w:after="36"/>
        <w:ind w:right="525" w:hanging="113"/>
      </w:pPr>
      <w:r>
        <w:t xml:space="preserve">рабочих программах коррекционно-развивающих курсов по программе коррекционной работы, включенных во внеурочную деятельность по решению психолого-  </w:t>
      </w:r>
    </w:p>
    <w:p w:rsidR="007C0531" w:rsidRDefault="00EF66B0">
      <w:pPr>
        <w:ind w:left="959" w:right="525"/>
      </w:pPr>
      <w:r>
        <w:t xml:space="preserve">педагогического консилиума образовательной организации на основе "Индивидуального плана </w:t>
      </w:r>
      <w:proofErr w:type="spellStart"/>
      <w:r>
        <w:t>коррекционноразвивающей</w:t>
      </w:r>
      <w:proofErr w:type="spellEnd"/>
      <w:r>
        <w:t xml:space="preserve"> работы обучающегося" и направленных на обеспечение наиболее полноценного развития обучающихся с тяжелыми нарушениями речи,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 воспроизведение устной речи), устной коммуникацией;  </w:t>
      </w:r>
    </w:p>
    <w:p w:rsidR="007C0531" w:rsidRDefault="00EF66B0">
      <w:pPr>
        <w:numPr>
          <w:ilvl w:val="0"/>
          <w:numId w:val="18"/>
        </w:numPr>
        <w:spacing w:after="63" w:line="259" w:lineRule="auto"/>
        <w:ind w:right="525" w:hanging="113"/>
      </w:pPr>
      <w:r>
        <w:t xml:space="preserve">планах работы педагога-психолога, социального педагога и других специалистов, проектируемых с учетом индивидуальных особенностей каждого обучающегося с тяжелыми нарушениями речи;  </w:t>
      </w:r>
    </w:p>
    <w:p w:rsidR="007C0531" w:rsidRDefault="00EF66B0">
      <w:pPr>
        <w:numPr>
          <w:ilvl w:val="0"/>
          <w:numId w:val="18"/>
        </w:numPr>
        <w:spacing w:after="54"/>
        <w:ind w:right="525" w:hanging="113"/>
      </w:pPr>
      <w:r>
        <w:t xml:space="preserve">программе внеурочной деятельности, проектируемой на основе </w:t>
      </w:r>
      <w:proofErr w:type="spellStart"/>
      <w:r>
        <w:t>индивидуальнодифференцированного</w:t>
      </w:r>
      <w:proofErr w:type="spellEnd"/>
      <w:r>
        <w:t xml:space="preserve"> подхода.  </w:t>
      </w:r>
    </w:p>
    <w:p w:rsidR="007C0531" w:rsidRDefault="00EF66B0">
      <w:pPr>
        <w:ind w:left="944" w:right="525" w:firstLine="581"/>
      </w:pPr>
      <w:r>
        <w:t xml:space="preserve">Индивидуальный план коррекционно-развивающей работы ежегодно составляется для каждого обучающегося с тяжелыми нарушениями речи, который утверждается </w:t>
      </w:r>
      <w:proofErr w:type="spellStart"/>
      <w:r>
        <w:t>психологопедагогическим</w:t>
      </w:r>
      <w:proofErr w:type="spellEnd"/>
      <w:r>
        <w:t xml:space="preserve"> консилиумом образовательной организации. В течение учебного года может происходить корректировка индивидуального плана с учетом достижения обучающимся планируемых результатов.  </w:t>
      </w:r>
    </w:p>
    <w:p w:rsidR="007C0531" w:rsidRDefault="00EF66B0">
      <w:pPr>
        <w:spacing w:after="60"/>
        <w:ind w:left="975" w:right="525"/>
      </w:pPr>
      <w:r>
        <w:t xml:space="preserve">Индивидуальный план коррекционно-развивающей работы обучающегося содержит:  </w:t>
      </w:r>
    </w:p>
    <w:p w:rsidR="007C0531" w:rsidRDefault="00EF66B0">
      <w:pPr>
        <w:numPr>
          <w:ilvl w:val="0"/>
          <w:numId w:val="18"/>
        </w:numPr>
        <w:spacing w:after="58"/>
        <w:ind w:right="525" w:hanging="113"/>
      </w:pPr>
      <w:r>
        <w:t>направления работы, определяемые ПП</w:t>
      </w:r>
      <w:r w:rsidR="003248D6" w:rsidRPr="003248D6">
        <w:t xml:space="preserve"> </w:t>
      </w:r>
      <w:r>
        <w:t xml:space="preserve">к с учетом рекомендаций ПМПК (ИПРА), особых образовательных потребностей и индивидуальных особенностей каждого обучающегося, выявленных в процессе стартового комплексного </w:t>
      </w:r>
      <w:proofErr w:type="spellStart"/>
      <w:r>
        <w:t>психологопедагогического</w:t>
      </w:r>
      <w:proofErr w:type="spellEnd"/>
      <w:r>
        <w:t xml:space="preserve"> обследования или мониторинга (периодического учета) достижения планируемых результатов образования, в том числе ПКР;  </w:t>
      </w:r>
    </w:p>
    <w:p w:rsidR="007C0531" w:rsidRDefault="00EF66B0">
      <w:pPr>
        <w:numPr>
          <w:ilvl w:val="0"/>
          <w:numId w:val="18"/>
        </w:numPr>
        <w:spacing w:after="54"/>
        <w:ind w:right="525" w:hanging="113"/>
      </w:pPr>
      <w:r>
        <w:t xml:space="preserve">описание содержания, организации, примерных сроков и планируемых результатов работы по каждому направлению.  </w:t>
      </w:r>
    </w:p>
    <w:p w:rsidR="007C0531" w:rsidRDefault="00EF66B0">
      <w:pPr>
        <w:ind w:left="959" w:right="525"/>
      </w:pPr>
      <w:r>
        <w:t xml:space="preserve">Образец формы Индивидуального плана коррекционно-развивающей работы представлен в таблице 1.  </w:t>
      </w:r>
    </w:p>
    <w:tbl>
      <w:tblPr>
        <w:tblStyle w:val="TableGrid"/>
        <w:tblW w:w="10012" w:type="dxa"/>
        <w:tblInd w:w="968" w:type="dxa"/>
        <w:tblCellMar>
          <w:top w:w="82" w:type="dxa"/>
        </w:tblCellMar>
        <w:tblLook w:val="04A0" w:firstRow="1" w:lastRow="0" w:firstColumn="1" w:lastColumn="0" w:noHBand="0" w:noVBand="1"/>
      </w:tblPr>
      <w:tblGrid>
        <w:gridCol w:w="1536"/>
        <w:gridCol w:w="1474"/>
        <w:gridCol w:w="1757"/>
        <w:gridCol w:w="1195"/>
        <w:gridCol w:w="1474"/>
        <w:gridCol w:w="2576"/>
      </w:tblGrid>
      <w:tr w:rsidR="007C0531">
        <w:trPr>
          <w:trHeight w:val="449"/>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5" w:right="0" w:firstLine="0"/>
              <w:jc w:val="left"/>
            </w:pPr>
            <w:r>
              <w:t xml:space="preserve">Таблица 1. Индивидуальный план коррекционно-развивающей работы  </w:t>
            </w:r>
          </w:p>
        </w:tc>
      </w:tr>
      <w:tr w:rsidR="007C0531">
        <w:trPr>
          <w:trHeight w:val="331"/>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tabs>
                <w:tab w:val="center" w:pos="5977"/>
                <w:tab w:val="center" w:pos="7454"/>
              </w:tabs>
              <w:spacing w:after="0" w:line="259" w:lineRule="auto"/>
              <w:ind w:left="0" w:right="0" w:firstLine="0"/>
              <w:jc w:val="left"/>
            </w:pPr>
            <w:r>
              <w:lastRenderedPageBreak/>
              <w:t xml:space="preserve">Фамилия, имя, отчество (при наличии) </w:t>
            </w:r>
            <w:proofErr w:type="gramStart"/>
            <w:r>
              <w:t xml:space="preserve">обучающегося  </w:t>
            </w:r>
            <w:r>
              <w:tab/>
            </w:r>
            <w:proofErr w:type="gramEnd"/>
            <w:r>
              <w:rPr>
                <w:rFonts w:ascii="Microsoft Sans Serif" w:eastAsia="Microsoft Sans Serif" w:hAnsi="Microsoft Sans Serif" w:cs="Microsoft Sans Serif"/>
                <w:sz w:val="16"/>
                <w:vertAlign w:val="superscript"/>
              </w:rPr>
              <w:t xml:space="preserve">  </w:t>
            </w:r>
            <w:r>
              <w:rPr>
                <w:rFonts w:ascii="Microsoft Sans Serif" w:eastAsia="Microsoft Sans Serif" w:hAnsi="Microsoft Sans Serif" w:cs="Microsoft Sans Serif"/>
                <w:sz w:val="16"/>
                <w:vertAlign w:val="superscript"/>
              </w:rPr>
              <w:tab/>
              <w:t xml:space="preserve"> </w:t>
            </w:r>
            <w:r>
              <w:t xml:space="preserve"> </w:t>
            </w:r>
          </w:p>
        </w:tc>
      </w:tr>
      <w:tr w:rsidR="007C0531">
        <w:trPr>
          <w:trHeight w:val="377"/>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jc w:val="left"/>
            </w:pPr>
            <w:r>
              <w:t xml:space="preserve">Класс  </w:t>
            </w:r>
          </w:p>
        </w:tc>
      </w:tr>
      <w:tr w:rsidR="007C0531">
        <w:trPr>
          <w:trHeight w:val="413"/>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jc w:val="left"/>
            </w:pPr>
            <w:r>
              <w:t xml:space="preserve">Возраст обучающегося  </w:t>
            </w:r>
          </w:p>
        </w:tc>
      </w:tr>
      <w:tr w:rsidR="007C0531">
        <w:trPr>
          <w:trHeight w:val="329"/>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jc w:val="left"/>
            </w:pPr>
            <w:r>
              <w:t xml:space="preserve">Логопедическое заключение  </w:t>
            </w:r>
          </w:p>
        </w:tc>
      </w:tr>
      <w:tr w:rsidR="007C0531">
        <w:trPr>
          <w:trHeight w:val="379"/>
        </w:trPr>
        <w:tc>
          <w:tcPr>
            <w:tcW w:w="10012" w:type="dxa"/>
            <w:gridSpan w:val="6"/>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jc w:val="left"/>
            </w:pPr>
            <w:r>
              <w:t xml:space="preserve">Индивидуальные особенности обучающегося:  </w:t>
            </w:r>
          </w:p>
        </w:tc>
      </w:tr>
      <w:tr w:rsidR="007C0531">
        <w:trPr>
          <w:trHeight w:val="2021"/>
        </w:trPr>
        <w:tc>
          <w:tcPr>
            <w:tcW w:w="1536" w:type="dxa"/>
            <w:tcBorders>
              <w:top w:val="single" w:sz="4" w:space="0" w:color="000000"/>
              <w:left w:val="single" w:sz="4" w:space="0" w:color="000000"/>
              <w:bottom w:val="single" w:sz="4" w:space="0" w:color="000000"/>
              <w:right w:val="single" w:sz="4" w:space="0" w:color="000000"/>
            </w:tcBorders>
          </w:tcPr>
          <w:p w:rsidR="007C0531" w:rsidRDefault="00EF66B0">
            <w:pPr>
              <w:spacing w:after="64" w:line="259" w:lineRule="auto"/>
              <w:ind w:left="5" w:right="0" w:firstLine="0"/>
              <w:jc w:val="left"/>
            </w:pPr>
            <w:r>
              <w:t xml:space="preserve">Направления </w:t>
            </w:r>
          </w:p>
          <w:p w:rsidR="007C0531" w:rsidRDefault="00EF66B0">
            <w:pPr>
              <w:spacing w:after="39" w:line="259" w:lineRule="auto"/>
              <w:ind w:left="5" w:right="0" w:firstLine="0"/>
            </w:pPr>
            <w:proofErr w:type="spellStart"/>
            <w:r>
              <w:t>коррекционн</w:t>
            </w:r>
            <w:proofErr w:type="spellEnd"/>
            <w:r>
              <w:t xml:space="preserve">  </w:t>
            </w:r>
          </w:p>
          <w:p w:rsidR="007C0531" w:rsidRDefault="00EF66B0">
            <w:pPr>
              <w:spacing w:after="0" w:line="259" w:lineRule="auto"/>
              <w:ind w:left="5" w:right="0" w:firstLine="0"/>
              <w:jc w:val="left"/>
            </w:pPr>
            <w:r>
              <w:t xml:space="preserve">о-  </w:t>
            </w:r>
          </w:p>
          <w:p w:rsidR="007C0531" w:rsidRDefault="00EF66B0">
            <w:pPr>
              <w:spacing w:after="0" w:line="259" w:lineRule="auto"/>
              <w:ind w:left="5" w:right="0" w:firstLine="0"/>
              <w:jc w:val="left"/>
            </w:pPr>
            <w:r>
              <w:t xml:space="preserve">развивающей работы  </w:t>
            </w:r>
          </w:p>
        </w:tc>
        <w:tc>
          <w:tcPr>
            <w:tcW w:w="147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75" w:lineRule="auto"/>
              <w:ind w:left="5" w:right="0" w:firstLine="0"/>
              <w:jc w:val="left"/>
            </w:pPr>
            <w:r>
              <w:t xml:space="preserve">Основное содержание  </w:t>
            </w:r>
          </w:p>
          <w:p w:rsidR="007C0531" w:rsidRDefault="00EF66B0">
            <w:pPr>
              <w:spacing w:after="13" w:line="259" w:lineRule="auto"/>
              <w:ind w:left="5" w:right="0" w:firstLine="0"/>
            </w:pPr>
            <w:proofErr w:type="spellStart"/>
            <w:r>
              <w:t>коррекционн</w:t>
            </w:r>
            <w:proofErr w:type="spellEnd"/>
            <w:r>
              <w:t xml:space="preserve"> </w:t>
            </w:r>
          </w:p>
          <w:p w:rsidR="007C0531" w:rsidRDefault="00EF66B0">
            <w:pPr>
              <w:spacing w:after="0" w:line="259" w:lineRule="auto"/>
              <w:ind w:left="5" w:right="0" w:firstLine="0"/>
              <w:jc w:val="left"/>
            </w:pPr>
            <w:r>
              <w:t xml:space="preserve">о-  </w:t>
            </w:r>
          </w:p>
          <w:p w:rsidR="007C0531" w:rsidRDefault="00EF66B0">
            <w:pPr>
              <w:spacing w:after="0" w:line="259" w:lineRule="auto"/>
              <w:ind w:left="5" w:right="0" w:firstLine="0"/>
              <w:jc w:val="left"/>
            </w:pPr>
            <w:proofErr w:type="spellStart"/>
            <w:r>
              <w:t>развивающе</w:t>
            </w:r>
            <w:proofErr w:type="spellEnd"/>
            <w:r>
              <w:t xml:space="preserve"> й работы  </w:t>
            </w:r>
          </w:p>
        </w:tc>
        <w:tc>
          <w:tcPr>
            <w:tcW w:w="1757" w:type="dxa"/>
            <w:tcBorders>
              <w:top w:val="single" w:sz="4" w:space="0" w:color="000000"/>
              <w:left w:val="single" w:sz="4" w:space="0" w:color="000000"/>
              <w:bottom w:val="single" w:sz="4" w:space="0" w:color="000000"/>
              <w:right w:val="single" w:sz="4" w:space="0" w:color="000000"/>
            </w:tcBorders>
          </w:tcPr>
          <w:p w:rsidR="007C0531" w:rsidRDefault="00EF66B0">
            <w:pPr>
              <w:spacing w:after="39" w:line="277" w:lineRule="auto"/>
              <w:ind w:left="5" w:right="0" w:firstLine="0"/>
              <w:jc w:val="left"/>
            </w:pPr>
            <w:proofErr w:type="spellStart"/>
            <w:r>
              <w:t>Организационн</w:t>
            </w:r>
            <w:proofErr w:type="spellEnd"/>
            <w:r>
              <w:t xml:space="preserve"> </w:t>
            </w:r>
            <w:proofErr w:type="spellStart"/>
            <w:r>
              <w:t>ые</w:t>
            </w:r>
            <w:proofErr w:type="spellEnd"/>
            <w:r>
              <w:t xml:space="preserve"> формы  </w:t>
            </w:r>
          </w:p>
          <w:p w:rsidR="007C0531" w:rsidRDefault="00EF66B0">
            <w:pPr>
              <w:spacing w:after="45" w:line="259" w:lineRule="auto"/>
              <w:ind w:left="115" w:right="0" w:firstLine="0"/>
              <w:jc w:val="left"/>
            </w:pPr>
            <w:r>
              <w:t xml:space="preserve">коррекционно- </w:t>
            </w:r>
          </w:p>
          <w:p w:rsidR="007C0531" w:rsidRDefault="00EF66B0">
            <w:pPr>
              <w:spacing w:after="0" w:line="259" w:lineRule="auto"/>
              <w:ind w:left="-12" w:right="0" w:firstLine="0"/>
              <w:jc w:val="center"/>
            </w:pPr>
            <w:r>
              <w:t xml:space="preserve">развивающей   </w:t>
            </w:r>
            <w:r>
              <w:rPr>
                <w:sz w:val="37"/>
                <w:vertAlign w:val="superscript"/>
              </w:rPr>
              <w:t xml:space="preserve"> </w:t>
            </w:r>
            <w:r>
              <w:t xml:space="preserve"> </w:t>
            </w:r>
            <w:r>
              <w:tab/>
              <w:t xml:space="preserve">работы  </w:t>
            </w:r>
          </w:p>
        </w:tc>
        <w:tc>
          <w:tcPr>
            <w:tcW w:w="119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proofErr w:type="spellStart"/>
            <w:r>
              <w:t>Примерн</w:t>
            </w:r>
            <w:proofErr w:type="spellEnd"/>
            <w:r>
              <w:t xml:space="preserve"> </w:t>
            </w:r>
            <w:proofErr w:type="spellStart"/>
            <w:r>
              <w:t>ые</w:t>
            </w:r>
            <w:proofErr w:type="spellEnd"/>
            <w:r>
              <w:t xml:space="preserve"> сроки  </w:t>
            </w:r>
          </w:p>
        </w:tc>
        <w:tc>
          <w:tcPr>
            <w:tcW w:w="147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75" w:lineRule="auto"/>
              <w:ind w:left="5" w:right="0" w:firstLine="0"/>
              <w:jc w:val="left"/>
            </w:pPr>
            <w:r>
              <w:t xml:space="preserve">Планируемые результаты  </w:t>
            </w:r>
          </w:p>
          <w:p w:rsidR="007C0531" w:rsidRDefault="00EF66B0">
            <w:pPr>
              <w:spacing w:after="13" w:line="259" w:lineRule="auto"/>
              <w:ind w:left="5" w:right="0" w:firstLine="0"/>
            </w:pPr>
            <w:proofErr w:type="spellStart"/>
            <w:r>
              <w:t>коррекционн</w:t>
            </w:r>
            <w:proofErr w:type="spellEnd"/>
            <w:r>
              <w:t xml:space="preserve"> </w:t>
            </w:r>
          </w:p>
          <w:p w:rsidR="007C0531" w:rsidRDefault="00EF66B0">
            <w:pPr>
              <w:spacing w:after="0" w:line="259" w:lineRule="auto"/>
              <w:ind w:left="5" w:right="0" w:firstLine="0"/>
              <w:jc w:val="left"/>
            </w:pPr>
            <w:r>
              <w:t xml:space="preserve">о-  </w:t>
            </w:r>
          </w:p>
          <w:p w:rsidR="007C0531" w:rsidRDefault="00EF66B0">
            <w:pPr>
              <w:spacing w:after="0" w:line="259" w:lineRule="auto"/>
              <w:ind w:left="5" w:right="0" w:firstLine="0"/>
              <w:jc w:val="left"/>
            </w:pPr>
            <w:proofErr w:type="spellStart"/>
            <w:r>
              <w:t>развивающе</w:t>
            </w:r>
            <w:proofErr w:type="spellEnd"/>
            <w:r>
              <w:t xml:space="preserve"> й работы  </w:t>
            </w:r>
          </w:p>
        </w:tc>
        <w:tc>
          <w:tcPr>
            <w:tcW w:w="2576" w:type="dxa"/>
            <w:tcBorders>
              <w:top w:val="single" w:sz="4" w:space="0" w:color="000000"/>
              <w:left w:val="single" w:sz="4" w:space="0" w:color="000000"/>
              <w:bottom w:val="single" w:sz="4" w:space="0" w:color="000000"/>
              <w:right w:val="single" w:sz="2" w:space="0" w:color="000000"/>
            </w:tcBorders>
          </w:tcPr>
          <w:p w:rsidR="007C0531" w:rsidRDefault="00EF66B0">
            <w:pPr>
              <w:spacing w:after="27" w:line="259" w:lineRule="auto"/>
              <w:ind w:left="-22" w:right="0" w:firstLine="0"/>
            </w:pPr>
            <w:r>
              <w:t xml:space="preserve"> Фамилия, имя, отчество </w:t>
            </w:r>
          </w:p>
          <w:p w:rsidR="007C0531" w:rsidRDefault="00EF66B0">
            <w:pPr>
              <w:tabs>
                <w:tab w:val="right" w:pos="2576"/>
              </w:tabs>
              <w:spacing w:after="25" w:line="259" w:lineRule="auto"/>
              <w:ind w:left="0" w:right="0" w:firstLine="0"/>
              <w:jc w:val="left"/>
            </w:pPr>
            <w:r>
              <w:t xml:space="preserve">(при </w:t>
            </w:r>
            <w:r>
              <w:tab/>
              <w:t xml:space="preserve">наличии), </w:t>
            </w:r>
          </w:p>
          <w:p w:rsidR="007C0531" w:rsidRDefault="00EF66B0">
            <w:pPr>
              <w:spacing w:after="36" w:line="276" w:lineRule="auto"/>
              <w:ind w:left="7" w:right="0" w:firstLine="0"/>
              <w:jc w:val="left"/>
            </w:pPr>
            <w:proofErr w:type="gramStart"/>
            <w:r>
              <w:t>должность  педагогического</w:t>
            </w:r>
            <w:proofErr w:type="gramEnd"/>
            <w:r>
              <w:t xml:space="preserve">  </w:t>
            </w:r>
          </w:p>
          <w:p w:rsidR="007C0531" w:rsidRDefault="00EF66B0">
            <w:pPr>
              <w:tabs>
                <w:tab w:val="center" w:pos="1294"/>
              </w:tabs>
              <w:spacing w:after="0" w:line="259" w:lineRule="auto"/>
              <w:ind w:left="-11" w:right="0" w:firstLine="0"/>
              <w:jc w:val="left"/>
            </w:pPr>
            <w:r>
              <w:t xml:space="preserve">   </w:t>
            </w:r>
            <w:r>
              <w:tab/>
              <w:t xml:space="preserve">работника  </w:t>
            </w:r>
          </w:p>
        </w:tc>
      </w:tr>
      <w:tr w:rsidR="007C0531">
        <w:trPr>
          <w:trHeight w:val="658"/>
        </w:trPr>
        <w:tc>
          <w:tcPr>
            <w:tcW w:w="153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147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175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119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147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2576"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7" w:right="0" w:firstLine="0"/>
              <w:jc w:val="left"/>
            </w:pPr>
            <w:r>
              <w:rPr>
                <w:rFonts w:ascii="Microsoft Sans Serif" w:eastAsia="Microsoft Sans Serif" w:hAnsi="Microsoft Sans Serif" w:cs="Microsoft Sans Serif"/>
                <w:sz w:val="10"/>
              </w:rPr>
              <w:t xml:space="preserve"> </w:t>
            </w:r>
            <w:r>
              <w:t xml:space="preserve"> </w:t>
            </w:r>
          </w:p>
        </w:tc>
      </w:tr>
    </w:tbl>
    <w:p w:rsidR="007C0531" w:rsidRDefault="00EF66B0">
      <w:pPr>
        <w:spacing w:after="19" w:line="259" w:lineRule="auto"/>
        <w:ind w:left="972" w:right="0" w:firstLine="0"/>
        <w:jc w:val="left"/>
      </w:pPr>
      <w:r>
        <w:t xml:space="preserve"> </w:t>
      </w:r>
    </w:p>
    <w:p w:rsidR="007C0531" w:rsidRDefault="00EF66B0">
      <w:pPr>
        <w:spacing w:after="17" w:line="259" w:lineRule="auto"/>
        <w:ind w:left="956" w:right="0" w:firstLine="0"/>
        <w:jc w:val="left"/>
      </w:pPr>
      <w:r>
        <w:rPr>
          <w:b/>
        </w:rPr>
        <w:t xml:space="preserve"> </w:t>
      </w:r>
    </w:p>
    <w:p w:rsidR="007C0531" w:rsidRDefault="00EF66B0">
      <w:pPr>
        <w:spacing w:after="67" w:line="259" w:lineRule="auto"/>
        <w:ind w:left="956" w:right="0" w:firstLine="0"/>
        <w:jc w:val="left"/>
      </w:pPr>
      <w:r>
        <w:rPr>
          <w:b/>
        </w:rPr>
        <w:t xml:space="preserve"> </w:t>
      </w:r>
    </w:p>
    <w:p w:rsidR="007C0531" w:rsidRDefault="00EF66B0">
      <w:pPr>
        <w:pStyle w:val="1"/>
        <w:spacing w:after="43"/>
        <w:ind w:left="966"/>
      </w:pPr>
      <w:r>
        <w:t>Направления программы коррекционной работы общеобразовательной</w:t>
      </w:r>
      <w:r>
        <w:rPr>
          <w:b w:val="0"/>
        </w:rPr>
        <w:t xml:space="preserve"> </w:t>
      </w:r>
      <w:r>
        <w:t>программы начального общего образования обучающихся с тяжелыми нарушениями речи</w:t>
      </w:r>
      <w:r>
        <w:rPr>
          <w:b w:val="0"/>
        </w:rPr>
        <w:t xml:space="preserve">  </w:t>
      </w:r>
    </w:p>
    <w:p w:rsidR="007C0531" w:rsidRDefault="00EF66B0">
      <w:pPr>
        <w:ind w:left="944" w:right="525" w:firstLine="581"/>
      </w:pPr>
      <w: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7C0531" w:rsidRDefault="00EF66B0">
      <w:pPr>
        <w:ind w:left="944" w:right="525" w:firstLine="581"/>
      </w:pPr>
      <w: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w:t>
      </w:r>
    </w:p>
    <w:p w:rsidR="007C0531" w:rsidRDefault="00EF66B0">
      <w:pPr>
        <w:ind w:left="944" w:right="525" w:firstLine="581"/>
      </w:pPr>
      <w:r>
        <w:t xml:space="preserve">Программа коррекционной работы должна обеспечивать осуществление специальной поддержки освоения АООП НОО.  </w:t>
      </w:r>
    </w:p>
    <w:p w:rsidR="007C0531" w:rsidRDefault="00EF66B0">
      <w:pPr>
        <w:ind w:left="944" w:right="525" w:firstLine="581"/>
      </w:pPr>
      <w:r>
        <w:t xml:space="preserve">Специальная поддержка освоения АООП НОО осуществляется в ходе всего </w:t>
      </w:r>
      <w:proofErr w:type="spellStart"/>
      <w:r>
        <w:t>учебнообразовательного</w:t>
      </w:r>
      <w:proofErr w:type="spellEnd"/>
      <w:r>
        <w:t xml:space="preserve"> процесса.  </w:t>
      </w:r>
    </w:p>
    <w:p w:rsidR="007C0531" w:rsidRDefault="00EF66B0">
      <w:pPr>
        <w:ind w:left="944" w:right="525" w:firstLine="581"/>
      </w:pPr>
      <w:r>
        <w:t xml:space="preserve">В целях удовлетворения особых образовательных потребностей обучающихся с ТНР программа коррекционной работы расширяется за счет включения </w:t>
      </w:r>
      <w:proofErr w:type="spellStart"/>
      <w:r>
        <w:t>индивидуальноориентированного</w:t>
      </w:r>
      <w:proofErr w:type="spellEnd"/>
      <w:r>
        <w:t xml:space="preserve">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w:t>
      </w:r>
      <w:proofErr w:type="spellStart"/>
      <w:r>
        <w:t>лексикограмматического</w:t>
      </w:r>
      <w:proofErr w:type="spellEnd"/>
      <w:r>
        <w:t xml:space="preserve"> строя речи, связной речи, по профилактике и коррекции нарушений чтения и письма, по развитию коммуникативных навыков.  </w:t>
      </w:r>
    </w:p>
    <w:p w:rsidR="007C0531" w:rsidRDefault="00EF66B0">
      <w:pPr>
        <w:ind w:left="944" w:right="525" w:firstLine="581"/>
      </w:pPr>
      <w:r>
        <w:t xml:space="preserve">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
    <w:p w:rsidR="007C0531" w:rsidRDefault="00EF66B0">
      <w:pPr>
        <w:spacing w:after="0" w:line="259" w:lineRule="auto"/>
        <w:ind w:left="10" w:right="755" w:hanging="10"/>
        <w:jc w:val="right"/>
      </w:pPr>
      <w:r>
        <w:t xml:space="preserve">При реализации данной адаптированной образовательной программы для обучающихся с  </w:t>
      </w:r>
    </w:p>
    <w:p w:rsidR="007C0531" w:rsidRDefault="00EF66B0">
      <w:pPr>
        <w:ind w:left="944" w:right="525" w:firstLine="581"/>
      </w:pPr>
      <w:r>
        <w:t xml:space="preserve">ТНР должны быть созданы специальные условия, обеспечивающие освоение обучающимися содержания образовательной программы в полном объеме с учетом их </w:t>
      </w:r>
      <w:r>
        <w:lastRenderedPageBreak/>
        <w:t xml:space="preserve">особых образовательных потребностей и особенностей здоровья. Коррекционно- развивающая область является обязательной частью внеурочной деятельности, поддерживающей процесс освоения содержания АООП НОО (вариант 5.2).  </w:t>
      </w:r>
    </w:p>
    <w:p w:rsidR="007C0531" w:rsidRDefault="00EF66B0">
      <w:pPr>
        <w:ind w:left="944" w:right="525" w:firstLine="581"/>
      </w:pPr>
      <w:r>
        <w:t xml:space="preserve">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w:t>
      </w:r>
      <w:proofErr w:type="spellStart"/>
      <w:r>
        <w:t>ППк</w:t>
      </w:r>
      <w:proofErr w:type="spellEnd"/>
      <w:r>
        <w:t xml:space="preserve">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  </w:t>
      </w:r>
    </w:p>
    <w:p w:rsidR="007C0531" w:rsidRDefault="00EF66B0">
      <w:pPr>
        <w:ind w:left="944" w:right="525" w:firstLine="581"/>
      </w:pPr>
      <w:r>
        <w:t xml:space="preserve">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w:t>
      </w:r>
      <w:proofErr w:type="spellStart"/>
      <w:r>
        <w:t>психологопедагогического</w:t>
      </w:r>
      <w:proofErr w:type="spellEnd"/>
      <w:r>
        <w:t xml:space="preserve"> сопровождения обучающихся с тяжелыми нарушениями речи.  </w:t>
      </w:r>
    </w:p>
    <w:p w:rsidR="006D37AF" w:rsidRDefault="00EF66B0">
      <w:pPr>
        <w:spacing w:after="7" w:line="271" w:lineRule="auto"/>
        <w:ind w:left="966" w:right="0" w:hanging="10"/>
        <w:rPr>
          <w:b/>
        </w:rPr>
      </w:pPr>
      <w:r>
        <w:rPr>
          <w:b/>
        </w:rPr>
        <w:t xml:space="preserve">Характеристика содержания направлений коррекционной работы. </w:t>
      </w:r>
    </w:p>
    <w:p w:rsidR="007C0531" w:rsidRDefault="00EF66B0">
      <w:pPr>
        <w:spacing w:after="7" w:line="271" w:lineRule="auto"/>
        <w:ind w:left="966" w:right="0" w:hanging="10"/>
      </w:pPr>
      <w:r>
        <w:rPr>
          <w:b/>
        </w:rPr>
        <w:t>1</w:t>
      </w:r>
      <w:r w:rsidR="006D37AF">
        <w:rPr>
          <w:b/>
        </w:rPr>
        <w:t xml:space="preserve">. </w:t>
      </w:r>
      <w:r>
        <w:rPr>
          <w:b/>
        </w:rPr>
        <w:t>Диагностическое направление предполагает</w:t>
      </w:r>
      <w:r>
        <w:t>:</w:t>
      </w:r>
      <w:r>
        <w:rPr>
          <w:b/>
        </w:rPr>
        <w:t xml:space="preserve"> </w:t>
      </w:r>
      <w:r>
        <w:t xml:space="preserve"> </w:t>
      </w:r>
    </w:p>
    <w:p w:rsidR="007C0531" w:rsidRDefault="00EF66B0">
      <w:pPr>
        <w:ind w:left="959" w:right="525"/>
      </w:pPr>
      <w:r>
        <w:t xml:space="preserve">-проведение специализированного комплексного психолого-педагогического обследования обучающихся с тяжелыми нарушениями речи с целью выявления его особых образовательных потребностей и индивидуальных особенностей;  </w:t>
      </w:r>
    </w:p>
    <w:p w:rsidR="007C0531" w:rsidRDefault="00EF66B0">
      <w:pPr>
        <w:ind w:left="722" w:right="525"/>
      </w:pPr>
      <w:r>
        <w:t xml:space="preserve">-выявление особых образовательных потребностей обучающихся с ТНР при освоении основной образовательной программы начального общего образования;  </w:t>
      </w:r>
    </w:p>
    <w:p w:rsidR="007C0531" w:rsidRDefault="00EF66B0">
      <w:pPr>
        <w:numPr>
          <w:ilvl w:val="0"/>
          <w:numId w:val="19"/>
        </w:numPr>
        <w:spacing w:after="42"/>
        <w:ind w:left="847" w:right="525" w:hanging="708"/>
      </w:pPr>
      <w:r>
        <w:t xml:space="preserve">определение уровня актуального и зоны ближайшего развития обучающегося с ТНР, выявление его резервных возможностей;  </w:t>
      </w:r>
    </w:p>
    <w:p w:rsidR="007C0531" w:rsidRDefault="00EF66B0">
      <w:pPr>
        <w:numPr>
          <w:ilvl w:val="0"/>
          <w:numId w:val="19"/>
        </w:numPr>
        <w:spacing w:after="39"/>
        <w:ind w:left="847" w:right="525" w:hanging="708"/>
      </w:pPr>
      <w:proofErr w:type="gramStart"/>
      <w:r>
        <w:t>изучение  развития</w:t>
      </w:r>
      <w:proofErr w:type="gramEnd"/>
      <w:r>
        <w:t xml:space="preserve">  эмоционально-волевой,  речевой  сфер  и  личностных особенностей обучающихся;  </w:t>
      </w:r>
    </w:p>
    <w:p w:rsidR="007C0531" w:rsidRDefault="00EF66B0">
      <w:pPr>
        <w:numPr>
          <w:ilvl w:val="0"/>
          <w:numId w:val="19"/>
        </w:numPr>
        <w:spacing w:after="68"/>
        <w:ind w:left="847" w:right="525" w:hanging="708"/>
      </w:pPr>
      <w:r>
        <w:t xml:space="preserve">изучение адаптивных возможностей и уровня социализации обучающегося с ТНР;  </w:t>
      </w:r>
    </w:p>
    <w:p w:rsidR="007C0531" w:rsidRDefault="00EF66B0">
      <w:pPr>
        <w:numPr>
          <w:ilvl w:val="0"/>
          <w:numId w:val="19"/>
        </w:numPr>
        <w:spacing w:after="42"/>
        <w:ind w:left="847" w:right="525" w:hanging="708"/>
      </w:pPr>
      <w:r>
        <w:t xml:space="preserve">проведение систематического мониторинга (мониторинг динамики развития, успешности освоения основной образовательной программы начального общего образования, достижения обучающимися планируемых результатов освоения образовательной программы, в том числе </w:t>
      </w:r>
    </w:p>
    <w:p w:rsidR="007C0531" w:rsidRDefault="00EF66B0">
      <w:pPr>
        <w:ind w:left="719" w:right="525" w:firstLine="230"/>
      </w:pPr>
      <w:r>
        <w:t>ПКР</w:t>
      </w:r>
      <w:r w:rsidR="006D37AF">
        <w:t xml:space="preserve"> </w:t>
      </w:r>
      <w:r>
        <w:t>-</w:t>
      </w:r>
      <w:r>
        <w:rPr>
          <w:rFonts w:ascii="Arial" w:eastAsia="Arial" w:hAnsi="Arial" w:cs="Arial"/>
        </w:rPr>
        <w:t xml:space="preserve"> </w:t>
      </w:r>
      <w:r>
        <w:t xml:space="preserve">проведение систематического мониторинга социальной ситуации и условий семейного воспитания. Диагностическое направление реализуется учителем-логопедом, </w:t>
      </w:r>
      <w:proofErr w:type="spellStart"/>
      <w:r>
        <w:t>педагогомпсихологом</w:t>
      </w:r>
      <w:proofErr w:type="spellEnd"/>
      <w:r>
        <w:t xml:space="preserve">, социальным педагогом, педагогическими работниками, тьютором  </w:t>
      </w:r>
    </w:p>
    <w:tbl>
      <w:tblPr>
        <w:tblStyle w:val="TableGrid"/>
        <w:tblW w:w="9868" w:type="dxa"/>
        <w:tblInd w:w="730" w:type="dxa"/>
        <w:tblCellMar>
          <w:top w:w="74" w:type="dxa"/>
        </w:tblCellMar>
        <w:tblLook w:val="04A0" w:firstRow="1" w:lastRow="0" w:firstColumn="1" w:lastColumn="0" w:noHBand="0" w:noVBand="1"/>
      </w:tblPr>
      <w:tblGrid>
        <w:gridCol w:w="2013"/>
        <w:gridCol w:w="1768"/>
        <w:gridCol w:w="926"/>
        <w:gridCol w:w="2137"/>
        <w:gridCol w:w="1260"/>
        <w:gridCol w:w="1764"/>
      </w:tblGrid>
      <w:tr w:rsidR="007C0531">
        <w:trPr>
          <w:trHeight w:val="1010"/>
        </w:trPr>
        <w:tc>
          <w:tcPr>
            <w:tcW w:w="201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t xml:space="preserve">Задачи (направления деятельности)  </w:t>
            </w:r>
          </w:p>
        </w:tc>
        <w:tc>
          <w:tcPr>
            <w:tcW w:w="2694" w:type="dxa"/>
            <w:gridSpan w:val="2"/>
            <w:tcBorders>
              <w:top w:val="single" w:sz="4" w:space="0" w:color="000000"/>
              <w:left w:val="single" w:sz="4" w:space="0" w:color="000000"/>
              <w:bottom w:val="single" w:sz="4" w:space="0" w:color="000000"/>
              <w:right w:val="single" w:sz="4" w:space="0" w:color="000000"/>
            </w:tcBorders>
          </w:tcPr>
          <w:p w:rsidR="007C0531" w:rsidRDefault="00EF66B0">
            <w:pPr>
              <w:tabs>
                <w:tab w:val="right" w:pos="2694"/>
              </w:tabs>
              <w:spacing w:after="49" w:line="259" w:lineRule="auto"/>
              <w:ind w:left="0" w:right="0" w:firstLine="0"/>
              <w:jc w:val="left"/>
            </w:pPr>
            <w:r>
              <w:t>Планируемые</w:t>
            </w:r>
          </w:p>
          <w:p w:rsidR="007C0531" w:rsidRDefault="00EF66B0">
            <w:pPr>
              <w:spacing w:after="0" w:line="259" w:lineRule="auto"/>
              <w:ind w:left="14" w:right="0" w:firstLine="0"/>
              <w:jc w:val="left"/>
            </w:pPr>
            <w:r>
              <w:t xml:space="preserve">результаты  </w:t>
            </w:r>
          </w:p>
        </w:tc>
        <w:tc>
          <w:tcPr>
            <w:tcW w:w="213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7" w:right="0" w:hanging="26"/>
              <w:jc w:val="left"/>
            </w:pPr>
            <w:r>
              <w:t xml:space="preserve"> Виды </w:t>
            </w:r>
            <w:r>
              <w:tab/>
              <w:t xml:space="preserve">и </w:t>
            </w:r>
            <w:r>
              <w:tab/>
              <w:t xml:space="preserve">формы деятельности, мероприятия  </w:t>
            </w:r>
          </w:p>
        </w:tc>
        <w:tc>
          <w:tcPr>
            <w:tcW w:w="12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t xml:space="preserve"> Сроки  </w:t>
            </w:r>
          </w:p>
        </w:tc>
        <w:tc>
          <w:tcPr>
            <w:tcW w:w="1764"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pPr>
            <w:r>
              <w:t xml:space="preserve">Ответственные  </w:t>
            </w:r>
          </w:p>
        </w:tc>
      </w:tr>
      <w:tr w:rsidR="007C0531">
        <w:trPr>
          <w:trHeight w:val="553"/>
        </w:trPr>
        <w:tc>
          <w:tcPr>
            <w:tcW w:w="2014" w:type="dxa"/>
            <w:tcBorders>
              <w:top w:val="single" w:sz="4" w:space="0" w:color="000000"/>
              <w:left w:val="single" w:sz="4" w:space="0" w:color="000000"/>
              <w:bottom w:val="single" w:sz="4" w:space="0" w:color="000000"/>
              <w:right w:val="nil"/>
            </w:tcBorders>
          </w:tcPr>
          <w:p w:rsidR="007C0531" w:rsidRDefault="00EF66B0">
            <w:pPr>
              <w:spacing w:after="0" w:line="259" w:lineRule="auto"/>
              <w:ind w:left="19" w:right="0" w:firstLine="0"/>
            </w:pPr>
            <w:r>
              <w:t>Психолого-педагог</w:t>
            </w:r>
          </w:p>
        </w:tc>
        <w:tc>
          <w:tcPr>
            <w:tcW w:w="2694" w:type="dxa"/>
            <w:gridSpan w:val="2"/>
            <w:tcBorders>
              <w:top w:val="single" w:sz="4" w:space="0" w:color="000000"/>
              <w:left w:val="nil"/>
              <w:bottom w:val="single" w:sz="4" w:space="0" w:color="000000"/>
              <w:right w:val="nil"/>
            </w:tcBorders>
          </w:tcPr>
          <w:p w:rsidR="007C0531" w:rsidRDefault="00EF66B0">
            <w:pPr>
              <w:spacing w:after="0" w:line="259" w:lineRule="auto"/>
              <w:ind w:left="-27" w:right="0" w:firstLine="0"/>
              <w:jc w:val="left"/>
            </w:pPr>
            <w:proofErr w:type="spellStart"/>
            <w:r>
              <w:t>ическая</w:t>
            </w:r>
            <w:proofErr w:type="spellEnd"/>
            <w:r>
              <w:t xml:space="preserve"> диагностика  </w:t>
            </w:r>
          </w:p>
        </w:tc>
        <w:tc>
          <w:tcPr>
            <w:tcW w:w="5161" w:type="dxa"/>
            <w:gridSpan w:val="3"/>
            <w:tcBorders>
              <w:top w:val="single" w:sz="4" w:space="0" w:color="000000"/>
              <w:left w:val="nil"/>
              <w:bottom w:val="single" w:sz="4" w:space="0" w:color="000000"/>
              <w:right w:val="single" w:sz="2" w:space="0" w:color="000000"/>
            </w:tcBorders>
          </w:tcPr>
          <w:p w:rsidR="007C0531" w:rsidRDefault="007C0531">
            <w:pPr>
              <w:spacing w:after="160" w:line="259" w:lineRule="auto"/>
              <w:ind w:left="0" w:right="0" w:firstLine="0"/>
              <w:jc w:val="left"/>
            </w:pPr>
          </w:p>
        </w:tc>
      </w:tr>
      <w:tr w:rsidR="007C0531">
        <w:trPr>
          <w:trHeight w:val="2119"/>
        </w:trPr>
        <w:tc>
          <w:tcPr>
            <w:tcW w:w="2014" w:type="dxa"/>
            <w:tcBorders>
              <w:top w:val="single" w:sz="4" w:space="0" w:color="000000"/>
              <w:left w:val="single" w:sz="4" w:space="0" w:color="000000"/>
              <w:bottom w:val="single" w:sz="4" w:space="0" w:color="000000"/>
              <w:right w:val="single" w:sz="4" w:space="0" w:color="000000"/>
            </w:tcBorders>
          </w:tcPr>
          <w:p w:rsidR="007C0531" w:rsidRDefault="00EF66B0">
            <w:pPr>
              <w:spacing w:after="44" w:line="277" w:lineRule="auto"/>
              <w:ind w:left="14" w:right="0" w:firstLine="0"/>
              <w:jc w:val="left"/>
            </w:pPr>
            <w:r>
              <w:lastRenderedPageBreak/>
              <w:t xml:space="preserve">Углубленная диагностика обучающихся с  </w:t>
            </w:r>
          </w:p>
          <w:p w:rsidR="007C0531" w:rsidRDefault="00EF66B0">
            <w:pPr>
              <w:spacing w:after="0" w:line="259" w:lineRule="auto"/>
              <w:ind w:left="14" w:right="0" w:firstLine="0"/>
              <w:jc w:val="left"/>
            </w:pPr>
            <w:r>
              <w:t xml:space="preserve">ОВЗ (ТНР)  </w:t>
            </w:r>
          </w:p>
        </w:tc>
        <w:tc>
          <w:tcPr>
            <w:tcW w:w="2694" w:type="dxa"/>
            <w:gridSpan w:val="2"/>
            <w:tcBorders>
              <w:top w:val="single" w:sz="4" w:space="0" w:color="000000"/>
              <w:left w:val="single" w:sz="4" w:space="0" w:color="000000"/>
              <w:bottom w:val="single" w:sz="4" w:space="0" w:color="000000"/>
              <w:right w:val="single" w:sz="4" w:space="0" w:color="000000"/>
            </w:tcBorders>
          </w:tcPr>
          <w:p w:rsidR="007C0531" w:rsidRDefault="00EF66B0">
            <w:pPr>
              <w:tabs>
                <w:tab w:val="right" w:pos="2694"/>
              </w:tabs>
              <w:spacing w:after="6" w:line="259" w:lineRule="auto"/>
              <w:ind w:left="0" w:right="0" w:firstLine="0"/>
              <w:jc w:val="left"/>
            </w:pPr>
            <w:r>
              <w:t xml:space="preserve">Получены </w:t>
            </w:r>
            <w:r>
              <w:tab/>
              <w:t>результаты</w:t>
            </w:r>
          </w:p>
          <w:p w:rsidR="007C0531" w:rsidRDefault="00EF66B0">
            <w:pPr>
              <w:spacing w:after="43" w:line="257" w:lineRule="auto"/>
              <w:ind w:left="14" w:right="0" w:firstLine="0"/>
              <w:jc w:val="left"/>
            </w:pPr>
            <w:r>
              <w:t xml:space="preserve">Диагностического обследования познавательной, </w:t>
            </w:r>
            <w:proofErr w:type="spellStart"/>
            <w:r>
              <w:t>эмоциональноличностной</w:t>
            </w:r>
            <w:proofErr w:type="spellEnd"/>
          </w:p>
          <w:p w:rsidR="007C0531" w:rsidRDefault="00EF66B0">
            <w:pPr>
              <w:spacing w:after="0" w:line="259" w:lineRule="auto"/>
              <w:ind w:left="14" w:right="0" w:firstLine="0"/>
              <w:jc w:val="left"/>
            </w:pPr>
            <w:r>
              <w:t xml:space="preserve">сфер  </w:t>
            </w:r>
          </w:p>
        </w:tc>
        <w:tc>
          <w:tcPr>
            <w:tcW w:w="213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68" w:lineRule="auto"/>
              <w:ind w:left="17" w:right="0" w:hanging="27"/>
              <w:jc w:val="left"/>
            </w:pPr>
            <w:r>
              <w:t xml:space="preserve"> Диагностика. Заполнение </w:t>
            </w:r>
            <w:proofErr w:type="spellStart"/>
            <w:r>
              <w:t>диагностически</w:t>
            </w:r>
            <w:proofErr w:type="spellEnd"/>
            <w:r>
              <w:t xml:space="preserve"> </w:t>
            </w:r>
            <w:r>
              <w:tab/>
              <w:t xml:space="preserve">х документов </w:t>
            </w:r>
          </w:p>
          <w:p w:rsidR="007C0531" w:rsidRDefault="00EF66B0">
            <w:pPr>
              <w:spacing w:after="0" w:line="259" w:lineRule="auto"/>
              <w:ind w:left="17" w:right="0" w:hanging="25"/>
              <w:jc w:val="left"/>
            </w:pPr>
            <w:r>
              <w:t xml:space="preserve"> специалистами (протоколов обследования,  </w:t>
            </w:r>
          </w:p>
        </w:tc>
        <w:tc>
          <w:tcPr>
            <w:tcW w:w="12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2" w:right="0" w:firstLine="24"/>
              <w:jc w:val="left"/>
            </w:pPr>
            <w:r>
              <w:t xml:space="preserve">Сентябрь </w:t>
            </w:r>
            <w:proofErr w:type="gramStart"/>
            <w:r>
              <w:t>октябрь,  май</w:t>
            </w:r>
            <w:proofErr w:type="gramEnd"/>
            <w:r>
              <w:t xml:space="preserve"> </w:t>
            </w:r>
          </w:p>
        </w:tc>
        <w:tc>
          <w:tcPr>
            <w:tcW w:w="1764" w:type="dxa"/>
            <w:tcBorders>
              <w:top w:val="single" w:sz="4" w:space="0" w:color="000000"/>
              <w:left w:val="single" w:sz="4" w:space="0" w:color="000000"/>
              <w:bottom w:val="single" w:sz="4" w:space="0" w:color="000000"/>
              <w:right w:val="single" w:sz="2" w:space="0" w:color="000000"/>
            </w:tcBorders>
          </w:tcPr>
          <w:p w:rsidR="007C0531" w:rsidRDefault="00EF66B0">
            <w:pPr>
              <w:spacing w:after="0" w:line="314" w:lineRule="auto"/>
              <w:ind w:left="-10" w:right="0" w:firstLine="0"/>
              <w:jc w:val="left"/>
            </w:pPr>
            <w:r>
              <w:t xml:space="preserve"> Педагог</w:t>
            </w:r>
            <w:proofErr w:type="gramStart"/>
            <w:r>
              <w:t>-  психолог</w:t>
            </w:r>
            <w:proofErr w:type="gramEnd"/>
            <w:r>
              <w:t xml:space="preserve">,  </w:t>
            </w:r>
          </w:p>
          <w:p w:rsidR="007C0531" w:rsidRDefault="00EF66B0">
            <w:pPr>
              <w:spacing w:after="0" w:line="259" w:lineRule="auto"/>
              <w:ind w:left="14" w:right="0" w:firstLine="0"/>
              <w:jc w:val="left"/>
            </w:pPr>
            <w:r>
              <w:t xml:space="preserve">учитель- логопед </w:t>
            </w:r>
          </w:p>
        </w:tc>
      </w:tr>
      <w:tr w:rsidR="007C0531">
        <w:trPr>
          <w:trHeight w:val="751"/>
        </w:trPr>
        <w:tc>
          <w:tcPr>
            <w:tcW w:w="201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c>
          <w:tcPr>
            <w:tcW w:w="1768" w:type="dxa"/>
            <w:tcBorders>
              <w:top w:val="single" w:sz="4" w:space="0" w:color="000000"/>
              <w:left w:val="single" w:sz="4" w:space="0" w:color="000000"/>
              <w:bottom w:val="single" w:sz="4" w:space="0" w:color="000000"/>
              <w:right w:val="nil"/>
            </w:tcBorders>
          </w:tcPr>
          <w:p w:rsidR="007C0531" w:rsidRDefault="00EF66B0">
            <w:pPr>
              <w:spacing w:after="0" w:line="259" w:lineRule="auto"/>
              <w:ind w:left="14" w:right="0" w:firstLine="0"/>
              <w:jc w:val="left"/>
            </w:pPr>
            <w:r>
              <w:t xml:space="preserve">обучающихся ОВЗ(ТНР)  </w:t>
            </w:r>
          </w:p>
        </w:tc>
        <w:tc>
          <w:tcPr>
            <w:tcW w:w="926" w:type="dxa"/>
            <w:tcBorders>
              <w:top w:val="single" w:sz="4" w:space="0" w:color="000000"/>
              <w:left w:val="nil"/>
              <w:bottom w:val="single" w:sz="4" w:space="0" w:color="000000"/>
              <w:right w:val="single" w:sz="4" w:space="0" w:color="000000"/>
            </w:tcBorders>
          </w:tcPr>
          <w:p w:rsidR="007C0531" w:rsidRDefault="00EF66B0">
            <w:pPr>
              <w:spacing w:after="0" w:line="259" w:lineRule="auto"/>
              <w:ind w:left="0" w:right="11" w:firstLine="0"/>
              <w:jc w:val="right"/>
            </w:pPr>
            <w:r>
              <w:t>с</w:t>
            </w:r>
          </w:p>
        </w:tc>
        <w:tc>
          <w:tcPr>
            <w:tcW w:w="213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7" w:right="0" w:hanging="26"/>
              <w:jc w:val="left"/>
            </w:pPr>
            <w:r>
              <w:t xml:space="preserve"> </w:t>
            </w:r>
            <w:proofErr w:type="spellStart"/>
            <w:r>
              <w:t>представленийдля</w:t>
            </w:r>
            <w:proofErr w:type="spellEnd"/>
            <w:r>
              <w:t xml:space="preserve"> </w:t>
            </w:r>
            <w:proofErr w:type="spellStart"/>
            <w:r>
              <w:t>ППк</w:t>
            </w:r>
            <w:proofErr w:type="spellEnd"/>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2" w:right="0" w:firstLine="0"/>
              <w:jc w:val="left"/>
            </w:pPr>
            <w:r>
              <w:rPr>
                <w:rFonts w:ascii="Microsoft Sans Serif" w:eastAsia="Microsoft Sans Serif" w:hAnsi="Microsoft Sans Serif" w:cs="Microsoft Sans Serif"/>
                <w:sz w:val="10"/>
              </w:rPr>
              <w:t xml:space="preserve"> </w:t>
            </w:r>
            <w:r>
              <w:t xml:space="preserve"> </w:t>
            </w:r>
          </w:p>
        </w:tc>
        <w:tc>
          <w:tcPr>
            <w:tcW w:w="1764"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firstLine="0"/>
              <w:jc w:val="left"/>
            </w:pPr>
            <w:r>
              <w:rPr>
                <w:rFonts w:ascii="Microsoft Sans Serif" w:eastAsia="Microsoft Sans Serif" w:hAnsi="Microsoft Sans Serif" w:cs="Microsoft Sans Serif"/>
                <w:sz w:val="10"/>
              </w:rPr>
              <w:t xml:space="preserve"> </w:t>
            </w:r>
            <w:r>
              <w:t xml:space="preserve"> </w:t>
            </w:r>
          </w:p>
        </w:tc>
      </w:tr>
      <w:tr w:rsidR="007C0531">
        <w:trPr>
          <w:trHeight w:val="3769"/>
        </w:trPr>
        <w:tc>
          <w:tcPr>
            <w:tcW w:w="201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11" w:firstLine="0"/>
            </w:pPr>
            <w:r>
              <w:t xml:space="preserve">Анализ причин </w:t>
            </w:r>
            <w:proofErr w:type="spellStart"/>
            <w:r>
              <w:t>возникновени</w:t>
            </w:r>
            <w:proofErr w:type="spellEnd"/>
            <w:r>
              <w:t xml:space="preserve"> я трудностей в обучении. Выявить резервные возможности для решения имеющихся проблем  </w:t>
            </w:r>
          </w:p>
        </w:tc>
        <w:tc>
          <w:tcPr>
            <w:tcW w:w="1768" w:type="dxa"/>
            <w:tcBorders>
              <w:top w:val="single" w:sz="4" w:space="0" w:color="000000"/>
              <w:left w:val="single" w:sz="4" w:space="0" w:color="000000"/>
              <w:bottom w:val="single" w:sz="4" w:space="0" w:color="000000"/>
              <w:right w:val="nil"/>
            </w:tcBorders>
          </w:tcPr>
          <w:p w:rsidR="007C0531" w:rsidRDefault="00EF66B0">
            <w:pPr>
              <w:spacing w:after="55" w:line="259" w:lineRule="auto"/>
              <w:ind w:left="-13" w:right="0" w:firstLine="0"/>
              <w:jc w:val="left"/>
            </w:pPr>
            <w:r>
              <w:t xml:space="preserve"> Определены </w:t>
            </w:r>
          </w:p>
          <w:p w:rsidR="007C0531" w:rsidRDefault="00EF66B0">
            <w:pPr>
              <w:spacing w:after="0" w:line="259" w:lineRule="auto"/>
              <w:ind w:left="-13" w:right="0" w:firstLine="0"/>
              <w:jc w:val="left"/>
            </w:pPr>
            <w:r>
              <w:t xml:space="preserve"> трудностей  </w:t>
            </w:r>
          </w:p>
          <w:p w:rsidR="007C0531" w:rsidRDefault="00EF66B0">
            <w:pPr>
              <w:spacing w:after="0" w:line="259" w:lineRule="auto"/>
              <w:ind w:left="-12" w:right="0" w:firstLine="0"/>
              <w:jc w:val="left"/>
            </w:pPr>
            <w:r>
              <w:t xml:space="preserve"> </w:t>
            </w:r>
          </w:p>
          <w:p w:rsidR="007C0531" w:rsidRDefault="00EF66B0">
            <w:pPr>
              <w:spacing w:after="0" w:line="442" w:lineRule="auto"/>
              <w:ind w:left="-24" w:right="0" w:firstLine="10"/>
              <w:jc w:val="left"/>
            </w:pPr>
            <w:r>
              <w:t xml:space="preserve"> в освоении   ООП НОО  </w:t>
            </w:r>
          </w:p>
          <w:p w:rsidR="007C0531" w:rsidRDefault="00EF66B0">
            <w:pPr>
              <w:spacing w:after="0" w:line="259" w:lineRule="auto"/>
              <w:ind w:left="-13" w:right="0" w:firstLine="0"/>
              <w:jc w:val="left"/>
            </w:pPr>
            <w:r>
              <w:t xml:space="preserve"> </w:t>
            </w:r>
          </w:p>
        </w:tc>
        <w:tc>
          <w:tcPr>
            <w:tcW w:w="926" w:type="dxa"/>
            <w:tcBorders>
              <w:top w:val="single" w:sz="4" w:space="0" w:color="000000"/>
              <w:left w:val="nil"/>
              <w:bottom w:val="single" w:sz="4" w:space="0" w:color="000000"/>
              <w:right w:val="single" w:sz="4" w:space="0" w:color="000000"/>
            </w:tcBorders>
          </w:tcPr>
          <w:p w:rsidR="007C0531" w:rsidRDefault="00EF66B0">
            <w:pPr>
              <w:spacing w:after="0" w:line="259" w:lineRule="auto"/>
              <w:ind w:left="0" w:right="0" w:firstLine="0"/>
            </w:pPr>
            <w:r>
              <w:t>причины</w:t>
            </w:r>
          </w:p>
        </w:tc>
        <w:tc>
          <w:tcPr>
            <w:tcW w:w="2137" w:type="dxa"/>
            <w:tcBorders>
              <w:top w:val="single" w:sz="4" w:space="0" w:color="000000"/>
              <w:left w:val="single" w:sz="4" w:space="0" w:color="000000"/>
              <w:bottom w:val="single" w:sz="4" w:space="0" w:color="000000"/>
              <w:right w:val="single" w:sz="4" w:space="0" w:color="000000"/>
            </w:tcBorders>
          </w:tcPr>
          <w:p w:rsidR="007C0531" w:rsidRDefault="00EF66B0">
            <w:pPr>
              <w:spacing w:after="29" w:line="309" w:lineRule="auto"/>
              <w:ind w:left="17" w:right="0" w:hanging="26"/>
              <w:jc w:val="left"/>
            </w:pPr>
            <w:r>
              <w:t xml:space="preserve"> Разработка индивидуальной программы развития, адаптированной образовательной </w:t>
            </w:r>
          </w:p>
          <w:p w:rsidR="007C0531" w:rsidRDefault="00EF66B0">
            <w:pPr>
              <w:spacing w:after="29" w:line="354" w:lineRule="auto"/>
              <w:ind w:left="17" w:right="0" w:firstLine="0"/>
              <w:jc w:val="left"/>
            </w:pPr>
            <w:r>
              <w:t xml:space="preserve">программы </w:t>
            </w:r>
            <w:r>
              <w:tab/>
              <w:t xml:space="preserve">для обучающегося с  </w:t>
            </w:r>
          </w:p>
          <w:p w:rsidR="007C0531" w:rsidRDefault="00EF66B0">
            <w:pPr>
              <w:spacing w:after="0" w:line="259" w:lineRule="auto"/>
              <w:ind w:left="17" w:right="0" w:firstLine="0"/>
              <w:jc w:val="left"/>
            </w:pPr>
            <w:r>
              <w:t xml:space="preserve">ОВЗ (ТНР)  </w:t>
            </w:r>
          </w:p>
        </w:tc>
        <w:tc>
          <w:tcPr>
            <w:tcW w:w="1260" w:type="dxa"/>
            <w:tcBorders>
              <w:top w:val="single" w:sz="4" w:space="0" w:color="000000"/>
              <w:left w:val="single" w:sz="4" w:space="0" w:color="000000"/>
              <w:bottom w:val="single" w:sz="4" w:space="0" w:color="000000"/>
              <w:right w:val="single" w:sz="4" w:space="0" w:color="000000"/>
            </w:tcBorders>
          </w:tcPr>
          <w:p w:rsidR="007C0531" w:rsidRDefault="00EF66B0">
            <w:pPr>
              <w:spacing w:after="42" w:line="259" w:lineRule="auto"/>
              <w:ind w:left="12" w:right="0" w:firstLine="0"/>
            </w:pPr>
            <w:r>
              <w:t>Сентябрь -</w:t>
            </w:r>
          </w:p>
          <w:p w:rsidR="007C0531" w:rsidRDefault="00EF66B0">
            <w:pPr>
              <w:spacing w:after="1548" w:line="259" w:lineRule="auto"/>
              <w:ind w:left="12" w:right="0" w:firstLine="0"/>
              <w:jc w:val="left"/>
            </w:pPr>
            <w:r>
              <w:t xml:space="preserve">октябрь  </w:t>
            </w:r>
          </w:p>
          <w:p w:rsidR="007C0531" w:rsidRDefault="00EF66B0">
            <w:pPr>
              <w:spacing w:after="0" w:line="259" w:lineRule="auto"/>
              <w:ind w:left="-11" w:right="0" w:firstLine="0"/>
              <w:jc w:val="left"/>
            </w:pPr>
            <w:r>
              <w:t xml:space="preserve"> </w:t>
            </w:r>
          </w:p>
        </w:tc>
        <w:tc>
          <w:tcPr>
            <w:tcW w:w="1764"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4" w:right="0" w:hanging="24"/>
              <w:jc w:val="left"/>
            </w:pPr>
            <w:r>
              <w:t xml:space="preserve"> Педагог- психолог, учитель- логопед, классный руководитель, учителя- предметники  </w:t>
            </w:r>
          </w:p>
        </w:tc>
      </w:tr>
      <w:tr w:rsidR="007C0531">
        <w:trPr>
          <w:trHeight w:val="564"/>
        </w:trPr>
        <w:tc>
          <w:tcPr>
            <w:tcW w:w="2014" w:type="dxa"/>
            <w:tcBorders>
              <w:top w:val="single" w:sz="4" w:space="0" w:color="000000"/>
              <w:left w:val="single" w:sz="4" w:space="0" w:color="000000"/>
              <w:bottom w:val="single" w:sz="4" w:space="0" w:color="000000"/>
              <w:right w:val="nil"/>
            </w:tcBorders>
          </w:tcPr>
          <w:p w:rsidR="007C0531" w:rsidRDefault="00EF66B0">
            <w:pPr>
              <w:spacing w:after="0" w:line="259" w:lineRule="auto"/>
              <w:ind w:left="14" w:right="0" w:firstLine="0"/>
              <w:jc w:val="left"/>
            </w:pPr>
            <w:r>
              <w:t xml:space="preserve">Социально - </w:t>
            </w:r>
            <w:proofErr w:type="spellStart"/>
            <w:r>
              <w:t>педаг</w:t>
            </w:r>
            <w:proofErr w:type="spellEnd"/>
          </w:p>
        </w:tc>
        <w:tc>
          <w:tcPr>
            <w:tcW w:w="1768" w:type="dxa"/>
            <w:tcBorders>
              <w:top w:val="single" w:sz="4" w:space="0" w:color="000000"/>
              <w:left w:val="nil"/>
              <w:bottom w:val="single" w:sz="4" w:space="0" w:color="000000"/>
              <w:right w:val="nil"/>
            </w:tcBorders>
          </w:tcPr>
          <w:p w:rsidR="007C0531" w:rsidRDefault="00EF66B0">
            <w:pPr>
              <w:spacing w:after="0" w:line="259" w:lineRule="auto"/>
              <w:ind w:left="-115" w:right="0" w:firstLine="0"/>
              <w:jc w:val="left"/>
            </w:pPr>
            <w:proofErr w:type="spellStart"/>
            <w:r>
              <w:t>огическая</w:t>
            </w:r>
            <w:proofErr w:type="spellEnd"/>
            <w:r>
              <w:t xml:space="preserve"> </w:t>
            </w:r>
            <w:proofErr w:type="spellStart"/>
            <w:r>
              <w:t>диагно</w:t>
            </w:r>
            <w:proofErr w:type="spellEnd"/>
          </w:p>
        </w:tc>
        <w:tc>
          <w:tcPr>
            <w:tcW w:w="926" w:type="dxa"/>
            <w:tcBorders>
              <w:top w:val="single" w:sz="4" w:space="0" w:color="000000"/>
              <w:left w:val="nil"/>
              <w:bottom w:val="single" w:sz="4" w:space="0" w:color="000000"/>
              <w:right w:val="nil"/>
            </w:tcBorders>
          </w:tcPr>
          <w:p w:rsidR="007C0531" w:rsidRDefault="00EF66B0">
            <w:pPr>
              <w:spacing w:after="0" w:line="259" w:lineRule="auto"/>
              <w:ind w:left="-106" w:right="0" w:firstLine="0"/>
              <w:jc w:val="left"/>
            </w:pPr>
            <w:proofErr w:type="spellStart"/>
            <w:r>
              <w:t>стика</w:t>
            </w:r>
            <w:proofErr w:type="spellEnd"/>
            <w:r>
              <w:t xml:space="preserve">  </w:t>
            </w:r>
          </w:p>
        </w:tc>
        <w:tc>
          <w:tcPr>
            <w:tcW w:w="5161" w:type="dxa"/>
            <w:gridSpan w:val="3"/>
            <w:tcBorders>
              <w:top w:val="single" w:sz="4" w:space="0" w:color="000000"/>
              <w:left w:val="nil"/>
              <w:bottom w:val="single" w:sz="4" w:space="0" w:color="000000"/>
              <w:right w:val="single" w:sz="2" w:space="0" w:color="000000"/>
            </w:tcBorders>
          </w:tcPr>
          <w:p w:rsidR="007C0531" w:rsidRDefault="007C0531">
            <w:pPr>
              <w:spacing w:after="160" w:line="259" w:lineRule="auto"/>
              <w:ind w:left="0" w:right="0" w:firstLine="0"/>
              <w:jc w:val="left"/>
            </w:pPr>
          </w:p>
        </w:tc>
      </w:tr>
      <w:tr w:rsidR="007C0531">
        <w:trPr>
          <w:trHeight w:val="2436"/>
        </w:trPr>
        <w:tc>
          <w:tcPr>
            <w:tcW w:w="201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t>Определить уровень сформированности УУД по предметам</w:t>
            </w:r>
          </w:p>
        </w:tc>
        <w:tc>
          <w:tcPr>
            <w:tcW w:w="2694"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63" w:line="259" w:lineRule="auto"/>
              <w:ind w:left="14" w:right="0" w:firstLine="0"/>
              <w:jc w:val="left"/>
            </w:pPr>
            <w:r>
              <w:t xml:space="preserve">Получена объективная  </w:t>
            </w:r>
          </w:p>
          <w:p w:rsidR="007C0531" w:rsidRDefault="00EF66B0">
            <w:pPr>
              <w:spacing w:after="17" w:line="262" w:lineRule="auto"/>
              <w:ind w:left="15" w:right="0" w:hanging="10"/>
              <w:jc w:val="left"/>
            </w:pPr>
            <w:proofErr w:type="gramStart"/>
            <w:r>
              <w:t xml:space="preserve">информация  </w:t>
            </w:r>
            <w:r>
              <w:tab/>
            </w:r>
            <w:proofErr w:type="gramEnd"/>
            <w:r>
              <w:t xml:space="preserve">об  уровне </w:t>
            </w:r>
          </w:p>
          <w:p w:rsidR="007C0531" w:rsidRDefault="00EF66B0">
            <w:pPr>
              <w:spacing w:after="68" w:line="259" w:lineRule="auto"/>
              <w:ind w:left="-29" w:right="0" w:firstLine="0"/>
              <w:jc w:val="left"/>
            </w:pPr>
            <w:r>
              <w:t xml:space="preserve"> сформированности  </w:t>
            </w:r>
          </w:p>
          <w:p w:rsidR="007C0531" w:rsidRDefault="00EF66B0">
            <w:pPr>
              <w:spacing w:after="0" w:line="259" w:lineRule="auto"/>
              <w:ind w:left="14" w:right="0" w:firstLine="0"/>
              <w:jc w:val="left"/>
            </w:pPr>
            <w:r>
              <w:t xml:space="preserve">УУД по предметам.  </w:t>
            </w:r>
          </w:p>
        </w:tc>
        <w:tc>
          <w:tcPr>
            <w:tcW w:w="2137" w:type="dxa"/>
            <w:tcBorders>
              <w:top w:val="single" w:sz="4" w:space="0" w:color="000000"/>
              <w:left w:val="single" w:sz="4" w:space="0" w:color="000000"/>
              <w:bottom w:val="single" w:sz="4" w:space="0" w:color="000000"/>
              <w:right w:val="single" w:sz="4" w:space="0" w:color="000000"/>
            </w:tcBorders>
          </w:tcPr>
          <w:p w:rsidR="007C0531" w:rsidRDefault="00EF66B0">
            <w:pPr>
              <w:spacing w:after="64" w:line="259" w:lineRule="auto"/>
              <w:ind w:left="17" w:right="0" w:firstLine="0"/>
              <w:jc w:val="left"/>
            </w:pPr>
            <w:r>
              <w:t xml:space="preserve">Анкетирование,  </w:t>
            </w:r>
          </w:p>
          <w:p w:rsidR="007C0531" w:rsidRDefault="00EF66B0">
            <w:pPr>
              <w:tabs>
                <w:tab w:val="right" w:pos="2137"/>
              </w:tabs>
              <w:spacing w:after="33" w:line="259" w:lineRule="auto"/>
              <w:ind w:left="0" w:right="0" w:firstLine="0"/>
              <w:jc w:val="left"/>
            </w:pPr>
            <w:proofErr w:type="gramStart"/>
            <w:r>
              <w:t xml:space="preserve">наблюдение  </w:t>
            </w:r>
            <w:r>
              <w:tab/>
            </w:r>
            <w:proofErr w:type="gramEnd"/>
            <w:r>
              <w:t>в</w:t>
            </w:r>
          </w:p>
          <w:p w:rsidR="007C0531" w:rsidRDefault="00EF66B0">
            <w:pPr>
              <w:spacing w:after="0" w:line="259" w:lineRule="auto"/>
              <w:ind w:left="17" w:right="1" w:firstLine="0"/>
              <w:jc w:val="left"/>
            </w:pPr>
            <w:r>
              <w:t xml:space="preserve">время </w:t>
            </w:r>
            <w:r>
              <w:tab/>
              <w:t xml:space="preserve">учебных </w:t>
            </w:r>
            <w:r>
              <w:tab/>
              <w:t xml:space="preserve">и внеурочных занятий. </w:t>
            </w:r>
            <w:proofErr w:type="spellStart"/>
            <w:r>
              <w:t>Составлние</w:t>
            </w:r>
            <w:proofErr w:type="spellEnd"/>
            <w:r>
              <w:t xml:space="preserve"> педагогической характеристики.  </w:t>
            </w:r>
          </w:p>
        </w:tc>
        <w:tc>
          <w:tcPr>
            <w:tcW w:w="1260" w:type="dxa"/>
            <w:tcBorders>
              <w:top w:val="single" w:sz="4" w:space="0" w:color="000000"/>
              <w:left w:val="single" w:sz="4" w:space="0" w:color="000000"/>
              <w:bottom w:val="single" w:sz="4" w:space="0" w:color="000000"/>
              <w:right w:val="single" w:sz="4" w:space="0" w:color="000000"/>
            </w:tcBorders>
          </w:tcPr>
          <w:p w:rsidR="007C0531" w:rsidRDefault="00EF66B0">
            <w:pPr>
              <w:spacing w:after="11" w:line="259" w:lineRule="auto"/>
              <w:ind w:left="14" w:right="0" w:firstLine="0"/>
            </w:pPr>
            <w:r>
              <w:t>Сентябрь -</w:t>
            </w:r>
          </w:p>
          <w:p w:rsidR="007C0531" w:rsidRDefault="00EF66B0">
            <w:pPr>
              <w:spacing w:after="57" w:line="259" w:lineRule="auto"/>
              <w:ind w:left="-53" w:right="0" w:firstLine="0"/>
              <w:jc w:val="left"/>
            </w:pPr>
            <w:proofErr w:type="spellStart"/>
            <w:r>
              <w:t>ооктябрь</w:t>
            </w:r>
            <w:proofErr w:type="spellEnd"/>
            <w:r>
              <w:t xml:space="preserve">, </w:t>
            </w:r>
          </w:p>
          <w:p w:rsidR="007C0531" w:rsidRDefault="00EF66B0">
            <w:pPr>
              <w:spacing w:after="0" w:line="259" w:lineRule="auto"/>
              <w:ind w:left="-11" w:right="0" w:firstLine="0"/>
              <w:jc w:val="left"/>
            </w:pPr>
            <w:r>
              <w:t xml:space="preserve"> май </w:t>
            </w:r>
          </w:p>
        </w:tc>
        <w:tc>
          <w:tcPr>
            <w:tcW w:w="176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t xml:space="preserve"> </w:t>
            </w:r>
            <w:proofErr w:type="gramStart"/>
            <w:r>
              <w:t>Классный  руководитель</w:t>
            </w:r>
            <w:proofErr w:type="gramEnd"/>
            <w:r>
              <w:t xml:space="preserve">, учителя- предметники  </w:t>
            </w:r>
          </w:p>
        </w:tc>
      </w:tr>
    </w:tbl>
    <w:p w:rsidR="007C0531" w:rsidRDefault="00EF66B0">
      <w:pPr>
        <w:spacing w:after="412" w:line="259" w:lineRule="auto"/>
        <w:ind w:left="708" w:right="0" w:firstLine="0"/>
        <w:jc w:val="left"/>
      </w:pPr>
      <w:r>
        <w:rPr>
          <w:b/>
        </w:rPr>
        <w:t xml:space="preserve"> </w:t>
      </w:r>
    </w:p>
    <w:p w:rsidR="007C0531" w:rsidRDefault="00EF66B0">
      <w:pPr>
        <w:spacing w:after="46" w:line="271" w:lineRule="auto"/>
        <w:ind w:left="713" w:right="0" w:hanging="10"/>
      </w:pPr>
      <w:r>
        <w:rPr>
          <w:b/>
        </w:rPr>
        <w:t xml:space="preserve">Коррекционно-развивающее направление. </w:t>
      </w:r>
      <w:r>
        <w:t xml:space="preserve"> </w:t>
      </w:r>
    </w:p>
    <w:p w:rsidR="007C0531" w:rsidRDefault="00EF66B0">
      <w:pPr>
        <w:ind w:left="722" w:right="525"/>
      </w:pPr>
      <w:r>
        <w:t xml:space="preserve">Коррекционно-развивающая работа включает:  </w:t>
      </w:r>
    </w:p>
    <w:p w:rsidR="007C0531" w:rsidRDefault="00EF66B0">
      <w:pPr>
        <w:numPr>
          <w:ilvl w:val="0"/>
          <w:numId w:val="19"/>
        </w:numPr>
        <w:ind w:left="847" w:right="525" w:hanging="708"/>
      </w:pPr>
      <w:r>
        <w:t xml:space="preserve">реализацию комплексного психолого-педагогического сопровождения в </w:t>
      </w:r>
      <w:proofErr w:type="gramStart"/>
      <w:r>
        <w:t>условиях  образовательной</w:t>
      </w:r>
      <w:proofErr w:type="gramEnd"/>
      <w:r>
        <w:t xml:space="preserve"> деятельности обучающихся с ОВЗ (ТНР) с учётом особенностей </w:t>
      </w:r>
    </w:p>
    <w:p w:rsidR="007C0531" w:rsidRDefault="00EF66B0">
      <w:pPr>
        <w:ind w:left="722" w:right="525"/>
      </w:pPr>
      <w:r>
        <w:t xml:space="preserve">психофизического развития;  </w:t>
      </w:r>
    </w:p>
    <w:p w:rsidR="007C0531" w:rsidRDefault="00EF66B0">
      <w:pPr>
        <w:numPr>
          <w:ilvl w:val="0"/>
          <w:numId w:val="19"/>
        </w:numPr>
        <w:spacing w:after="51"/>
        <w:ind w:left="847" w:right="525" w:hanging="708"/>
      </w:pPr>
      <w:r>
        <w:t xml:space="preserve">выбор оптимальных для развития обучающегося с ОВЗ (ТНР) коррекционных программ/методик, методов и приёмов обучения в  </w:t>
      </w:r>
    </w:p>
    <w:p w:rsidR="007C0531" w:rsidRDefault="00EF66B0">
      <w:pPr>
        <w:ind w:left="722" w:right="525"/>
      </w:pPr>
      <w:r>
        <w:t xml:space="preserve">соответствии с его особыми образовательными потребностями;  </w:t>
      </w:r>
    </w:p>
    <w:p w:rsidR="007C0531" w:rsidRDefault="00EF66B0">
      <w:pPr>
        <w:numPr>
          <w:ilvl w:val="0"/>
          <w:numId w:val="19"/>
        </w:numPr>
        <w:spacing w:after="54"/>
        <w:ind w:left="847" w:right="525" w:hanging="708"/>
      </w:pPr>
      <w:r>
        <w:t xml:space="preserve">коррекцию и развитие высших психических функций, эмоционально-волевой, личностной сферы обучающихся с ОВЗ (ТНР);  </w:t>
      </w:r>
    </w:p>
    <w:p w:rsidR="007C0531" w:rsidRDefault="00EF66B0">
      <w:pPr>
        <w:numPr>
          <w:ilvl w:val="0"/>
          <w:numId w:val="19"/>
        </w:numPr>
        <w:spacing w:after="57"/>
        <w:ind w:left="847" w:right="525" w:hanging="708"/>
      </w:pPr>
      <w:r>
        <w:lastRenderedPageBreak/>
        <w:t xml:space="preserve">организацию и проведение индивидуальных и групповых коррекционно-развивающих занятий педагога-психолога, учителя-логопеда, необходимых для преодоления выявленных нарушений развития и трудностей в обучении;  </w:t>
      </w:r>
    </w:p>
    <w:p w:rsidR="007C0531" w:rsidRDefault="00EF66B0">
      <w:pPr>
        <w:numPr>
          <w:ilvl w:val="0"/>
          <w:numId w:val="19"/>
        </w:numPr>
        <w:spacing w:after="53"/>
        <w:ind w:left="847" w:right="525" w:hanging="708"/>
      </w:pPr>
      <w:r>
        <w:t xml:space="preserve">развитие универсальных учебных действий в соответствии с требованиями начального общего образования;  </w:t>
      </w:r>
    </w:p>
    <w:p w:rsidR="007C0531" w:rsidRDefault="00EF66B0">
      <w:pPr>
        <w:ind w:left="722" w:right="525"/>
      </w:pPr>
      <w:r>
        <w:t xml:space="preserve">-развитие и укрепление личностных установок;  </w:t>
      </w:r>
    </w:p>
    <w:tbl>
      <w:tblPr>
        <w:tblStyle w:val="TableGrid"/>
        <w:tblpPr w:vertAnchor="page" w:horzAnchor="page" w:tblpX="1128" w:tblpY="7407"/>
        <w:tblOverlap w:val="never"/>
        <w:tblW w:w="9918" w:type="dxa"/>
        <w:tblInd w:w="0" w:type="dxa"/>
        <w:tblCellMar>
          <w:top w:w="72" w:type="dxa"/>
        </w:tblCellMar>
        <w:tblLook w:val="04A0" w:firstRow="1" w:lastRow="0" w:firstColumn="1" w:lastColumn="0" w:noHBand="0" w:noVBand="1"/>
      </w:tblPr>
      <w:tblGrid>
        <w:gridCol w:w="1611"/>
        <w:gridCol w:w="2588"/>
        <w:gridCol w:w="1841"/>
        <w:gridCol w:w="916"/>
        <w:gridCol w:w="825"/>
        <w:gridCol w:w="2218"/>
      </w:tblGrid>
      <w:tr w:rsidR="007C0531" w:rsidTr="006D37AF">
        <w:trPr>
          <w:trHeight w:val="1042"/>
        </w:trPr>
        <w:tc>
          <w:tcPr>
            <w:tcW w:w="226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7" w:right="0" w:firstLine="0"/>
              <w:jc w:val="left"/>
            </w:pPr>
            <w:r>
              <w:t xml:space="preserve">Задачи деятельности  </w:t>
            </w:r>
          </w:p>
        </w:tc>
        <w:tc>
          <w:tcPr>
            <w:tcW w:w="264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7" w:right="0" w:firstLine="0"/>
            </w:pPr>
            <w:proofErr w:type="spellStart"/>
            <w:r>
              <w:t>Планируемыерезультаты</w:t>
            </w:r>
            <w:proofErr w:type="spellEnd"/>
            <w:r>
              <w:t xml:space="preserve">  </w:t>
            </w:r>
          </w:p>
        </w:tc>
        <w:tc>
          <w:tcPr>
            <w:tcW w:w="1862" w:type="dxa"/>
            <w:tcBorders>
              <w:top w:val="single" w:sz="4" w:space="0" w:color="000000"/>
              <w:left w:val="single" w:sz="4" w:space="0" w:color="000000"/>
              <w:bottom w:val="single" w:sz="4" w:space="0" w:color="000000"/>
              <w:right w:val="nil"/>
            </w:tcBorders>
            <w:vAlign w:val="center"/>
          </w:tcPr>
          <w:p w:rsidR="007C0531" w:rsidRDefault="00EF66B0">
            <w:pPr>
              <w:tabs>
                <w:tab w:val="center" w:pos="1329"/>
              </w:tabs>
              <w:spacing w:after="4" w:line="259" w:lineRule="auto"/>
              <w:ind w:left="0" w:right="0" w:firstLine="0"/>
              <w:jc w:val="left"/>
            </w:pPr>
            <w:r>
              <w:t xml:space="preserve">Виды </w:t>
            </w:r>
            <w:r>
              <w:tab/>
              <w:t xml:space="preserve">и </w:t>
            </w:r>
          </w:p>
          <w:p w:rsidR="007C0531" w:rsidRDefault="00EF66B0">
            <w:pPr>
              <w:spacing w:after="0" w:line="259" w:lineRule="auto"/>
              <w:ind w:left="7" w:right="0" w:firstLine="0"/>
              <w:jc w:val="left"/>
            </w:pPr>
            <w:r>
              <w:t xml:space="preserve">деятельности, мероприятия  </w:t>
            </w:r>
          </w:p>
        </w:tc>
        <w:tc>
          <w:tcPr>
            <w:tcW w:w="919" w:type="dxa"/>
            <w:tcBorders>
              <w:top w:val="single" w:sz="4" w:space="0" w:color="000000"/>
              <w:left w:val="nil"/>
              <w:bottom w:val="single" w:sz="4" w:space="0" w:color="000000"/>
              <w:right w:val="single" w:sz="4" w:space="0" w:color="000000"/>
            </w:tcBorders>
          </w:tcPr>
          <w:p w:rsidR="007C0531" w:rsidRDefault="00EF66B0">
            <w:pPr>
              <w:spacing w:after="0" w:line="259" w:lineRule="auto"/>
              <w:ind w:left="199" w:right="0" w:firstLine="0"/>
              <w:jc w:val="left"/>
            </w:pPr>
            <w:r>
              <w:t>формы</w:t>
            </w:r>
          </w:p>
        </w:tc>
        <w:tc>
          <w:tcPr>
            <w:tcW w:w="82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1" w:right="0" w:firstLine="0"/>
            </w:pPr>
            <w:r>
              <w:t xml:space="preserve"> Сроки  </w:t>
            </w:r>
          </w:p>
        </w:tc>
        <w:tc>
          <w:tcPr>
            <w:tcW w:w="140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5" w:right="0" w:firstLine="0"/>
            </w:pPr>
            <w:r>
              <w:t xml:space="preserve">Ответственные </w:t>
            </w:r>
          </w:p>
        </w:tc>
      </w:tr>
      <w:tr w:rsidR="007C0531" w:rsidTr="006D37AF">
        <w:trPr>
          <w:trHeight w:val="598"/>
        </w:trPr>
        <w:tc>
          <w:tcPr>
            <w:tcW w:w="6772" w:type="dxa"/>
            <w:gridSpan w:val="3"/>
            <w:tcBorders>
              <w:top w:val="single" w:sz="4" w:space="0" w:color="000000"/>
              <w:left w:val="single" w:sz="4" w:space="0" w:color="000000"/>
              <w:bottom w:val="single" w:sz="4" w:space="0" w:color="000000"/>
              <w:right w:val="nil"/>
            </w:tcBorders>
          </w:tcPr>
          <w:p w:rsidR="007C0531" w:rsidRDefault="00EF66B0">
            <w:pPr>
              <w:spacing w:after="0" w:line="259" w:lineRule="auto"/>
              <w:ind w:left="7" w:right="0" w:firstLine="0"/>
              <w:jc w:val="left"/>
            </w:pPr>
            <w:r>
              <w:t xml:space="preserve">Психолого-педагогическая работа  </w:t>
            </w:r>
          </w:p>
        </w:tc>
        <w:tc>
          <w:tcPr>
            <w:tcW w:w="3146" w:type="dxa"/>
            <w:gridSpan w:val="3"/>
            <w:tcBorders>
              <w:top w:val="single" w:sz="4" w:space="0" w:color="000000"/>
              <w:left w:val="nil"/>
              <w:bottom w:val="single" w:sz="4" w:space="0" w:color="000000"/>
              <w:right w:val="single" w:sz="4" w:space="0" w:color="000000"/>
            </w:tcBorders>
          </w:tcPr>
          <w:p w:rsidR="007C0531" w:rsidRDefault="00EF66B0">
            <w:pPr>
              <w:spacing w:after="0" w:line="259" w:lineRule="auto"/>
              <w:ind w:left="235" w:right="0" w:firstLine="0"/>
              <w:jc w:val="center"/>
            </w:pPr>
            <w:r>
              <w:t xml:space="preserve"> </w:t>
            </w:r>
          </w:p>
        </w:tc>
      </w:tr>
      <w:tr w:rsidR="007C0531" w:rsidTr="006D37AF">
        <w:trPr>
          <w:trHeight w:val="5175"/>
        </w:trPr>
        <w:tc>
          <w:tcPr>
            <w:tcW w:w="2265" w:type="dxa"/>
            <w:tcBorders>
              <w:top w:val="single" w:sz="4" w:space="0" w:color="000000"/>
              <w:left w:val="single" w:sz="4" w:space="0" w:color="000000"/>
              <w:bottom w:val="single" w:sz="4" w:space="0" w:color="000000"/>
              <w:right w:val="single" w:sz="4" w:space="0" w:color="000000"/>
            </w:tcBorders>
          </w:tcPr>
          <w:p w:rsidR="007C0531" w:rsidRDefault="00EF66B0">
            <w:pPr>
              <w:spacing w:after="73" w:line="249" w:lineRule="auto"/>
              <w:ind w:left="14" w:right="0" w:firstLine="0"/>
              <w:jc w:val="left"/>
            </w:pPr>
            <w:r>
              <w:t xml:space="preserve">Обеспечить педагогическое сопровождение обучающихся с  </w:t>
            </w:r>
          </w:p>
          <w:p w:rsidR="007C0531" w:rsidRDefault="00EF66B0">
            <w:pPr>
              <w:spacing w:after="0" w:line="259" w:lineRule="auto"/>
              <w:ind w:left="14" w:right="0" w:firstLine="0"/>
              <w:jc w:val="left"/>
            </w:pPr>
            <w:r>
              <w:t xml:space="preserve">ОВЗ (ТНР)  </w:t>
            </w:r>
          </w:p>
        </w:tc>
        <w:tc>
          <w:tcPr>
            <w:tcW w:w="264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t xml:space="preserve">Реализована коррекционная направленность образовательной деятельности  </w:t>
            </w:r>
          </w:p>
        </w:tc>
        <w:tc>
          <w:tcPr>
            <w:tcW w:w="2781" w:type="dxa"/>
            <w:gridSpan w:val="2"/>
            <w:tcBorders>
              <w:top w:val="single" w:sz="4" w:space="0" w:color="000000"/>
              <w:left w:val="single" w:sz="4" w:space="0" w:color="000000"/>
              <w:bottom w:val="single" w:sz="4" w:space="0" w:color="000000"/>
              <w:right w:val="single" w:sz="4" w:space="0" w:color="000000"/>
            </w:tcBorders>
          </w:tcPr>
          <w:p w:rsidR="007C0531" w:rsidRDefault="00EF66B0">
            <w:pPr>
              <w:spacing w:after="21" w:line="270" w:lineRule="auto"/>
              <w:ind w:left="14" w:right="11" w:firstLine="0"/>
            </w:pPr>
            <w:r>
              <w:t xml:space="preserve">Разработка индивидуальных маршрутов, </w:t>
            </w:r>
            <w:proofErr w:type="spellStart"/>
            <w:r>
              <w:t>адаптирование</w:t>
            </w:r>
            <w:proofErr w:type="spellEnd"/>
            <w:r>
              <w:t xml:space="preserve"> рабочих программ по учебным предметам.  </w:t>
            </w:r>
          </w:p>
          <w:p w:rsidR="007C0531" w:rsidRDefault="00EF66B0">
            <w:pPr>
              <w:tabs>
                <w:tab w:val="right" w:pos="2801"/>
              </w:tabs>
              <w:spacing w:after="6" w:line="259" w:lineRule="auto"/>
              <w:ind w:left="0" w:right="0" w:firstLine="0"/>
              <w:jc w:val="left"/>
            </w:pPr>
            <w:r>
              <w:t xml:space="preserve">Разработка </w:t>
            </w:r>
            <w:r>
              <w:tab/>
              <w:t>и</w:t>
            </w:r>
          </w:p>
          <w:p w:rsidR="007C0531" w:rsidRDefault="00EF66B0">
            <w:pPr>
              <w:spacing w:after="0" w:line="257" w:lineRule="auto"/>
              <w:ind w:left="14" w:right="11" w:firstLine="0"/>
            </w:pPr>
            <w:proofErr w:type="spellStart"/>
            <w:r>
              <w:t>реализацияплана</w:t>
            </w:r>
            <w:proofErr w:type="spellEnd"/>
            <w:r>
              <w:t xml:space="preserve"> воспитательной работы с классом с учетом</w:t>
            </w:r>
          </w:p>
          <w:p w:rsidR="007C0531" w:rsidRDefault="00EF66B0">
            <w:pPr>
              <w:spacing w:after="0" w:line="277" w:lineRule="auto"/>
              <w:ind w:left="14" w:right="0" w:firstLine="0"/>
              <w:jc w:val="left"/>
            </w:pPr>
            <w:r>
              <w:t xml:space="preserve">индивидуальных особенностей </w:t>
            </w:r>
            <w:proofErr w:type="spellStart"/>
            <w:r>
              <w:t>обучающихсяс</w:t>
            </w:r>
            <w:proofErr w:type="spellEnd"/>
            <w:r>
              <w:t xml:space="preserve"> </w:t>
            </w:r>
          </w:p>
          <w:p w:rsidR="007C0531" w:rsidRDefault="00EF66B0">
            <w:pPr>
              <w:spacing w:after="0" w:line="259" w:lineRule="auto"/>
              <w:ind w:left="14" w:right="0" w:firstLine="0"/>
              <w:jc w:val="left"/>
            </w:pPr>
            <w:r>
              <w:t>ОВЗ(ТНР</w:t>
            </w:r>
            <w:proofErr w:type="gramStart"/>
            <w:r>
              <w:t>).Осуществление</w:t>
            </w:r>
            <w:proofErr w:type="gramEnd"/>
            <w:r>
              <w:t xml:space="preserve"> педагогического мониторинга достижений обучающегося.  </w:t>
            </w:r>
          </w:p>
        </w:tc>
        <w:tc>
          <w:tcPr>
            <w:tcW w:w="826" w:type="dxa"/>
            <w:tcBorders>
              <w:top w:val="single" w:sz="4" w:space="0" w:color="000000"/>
              <w:left w:val="single" w:sz="4" w:space="0" w:color="000000"/>
              <w:bottom w:val="single" w:sz="4" w:space="0" w:color="000000"/>
              <w:right w:val="single" w:sz="4" w:space="0" w:color="000000"/>
            </w:tcBorders>
          </w:tcPr>
          <w:p w:rsidR="007C0531" w:rsidRDefault="00EF66B0">
            <w:pPr>
              <w:spacing w:after="42" w:line="257" w:lineRule="auto"/>
              <w:ind w:left="12" w:right="0" w:firstLine="0"/>
              <w:jc w:val="left"/>
            </w:pPr>
            <w:r>
              <w:t>В течение</w:t>
            </w:r>
          </w:p>
          <w:p w:rsidR="007C0531" w:rsidRDefault="00EF66B0">
            <w:pPr>
              <w:spacing w:after="19" w:line="259" w:lineRule="auto"/>
              <w:ind w:left="12" w:right="0" w:firstLine="0"/>
              <w:jc w:val="left"/>
            </w:pPr>
            <w:r>
              <w:t xml:space="preserve">года  </w:t>
            </w:r>
          </w:p>
          <w:p w:rsidR="007C0531" w:rsidRDefault="00EF66B0">
            <w:pPr>
              <w:spacing w:after="308" w:line="261" w:lineRule="auto"/>
              <w:ind w:left="-12" w:right="778" w:firstLine="0"/>
              <w:jc w:val="left"/>
            </w:pPr>
            <w:r>
              <w:t xml:space="preserve">  </w:t>
            </w:r>
          </w:p>
          <w:p w:rsidR="007C0531" w:rsidRDefault="00EF66B0">
            <w:pPr>
              <w:spacing w:after="297" w:line="259" w:lineRule="auto"/>
              <w:ind w:left="-11" w:right="0" w:firstLine="0"/>
              <w:jc w:val="left"/>
            </w:pPr>
            <w:r>
              <w:t xml:space="preserve"> </w:t>
            </w:r>
          </w:p>
          <w:p w:rsidR="007C0531" w:rsidRDefault="00EF66B0">
            <w:pPr>
              <w:spacing w:after="0" w:line="259" w:lineRule="auto"/>
              <w:ind w:left="-12" w:right="0" w:firstLine="0"/>
              <w:jc w:val="left"/>
            </w:pPr>
            <w:r>
              <w:t xml:space="preserve"> </w:t>
            </w:r>
          </w:p>
          <w:p w:rsidR="007C0531" w:rsidRDefault="00EF66B0">
            <w:pPr>
              <w:spacing w:after="1485" w:line="259" w:lineRule="auto"/>
              <w:ind w:left="-11" w:right="0" w:firstLine="0"/>
              <w:jc w:val="left"/>
            </w:pPr>
            <w:r>
              <w:t xml:space="preserve"> </w:t>
            </w:r>
          </w:p>
          <w:p w:rsidR="007C0531" w:rsidRDefault="00EF66B0">
            <w:pPr>
              <w:spacing w:after="0" w:line="259" w:lineRule="auto"/>
              <w:ind w:left="-12" w:right="0" w:firstLine="0"/>
              <w:jc w:val="left"/>
            </w:pPr>
            <w:r>
              <w:t xml:space="preserve"> </w:t>
            </w:r>
          </w:p>
        </w:tc>
        <w:tc>
          <w:tcPr>
            <w:tcW w:w="140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3" w:right="8" w:firstLine="27"/>
            </w:pPr>
            <w:proofErr w:type="gramStart"/>
            <w:r>
              <w:t>Заместитель  директора</w:t>
            </w:r>
            <w:proofErr w:type="gramEnd"/>
            <w:r>
              <w:t xml:space="preserve"> по УВР, </w:t>
            </w:r>
            <w:proofErr w:type="spellStart"/>
            <w:r>
              <w:t>учителяпредметники</w:t>
            </w:r>
            <w:proofErr w:type="spellEnd"/>
            <w:r>
              <w:t xml:space="preserve">, классный руководитель  </w:t>
            </w:r>
          </w:p>
        </w:tc>
      </w:tr>
    </w:tbl>
    <w:p w:rsidR="007C0531" w:rsidRDefault="00EF66B0">
      <w:pPr>
        <w:ind w:left="722" w:right="525"/>
      </w:pPr>
      <w:r>
        <w:t xml:space="preserve">-развитие форм и навыков личностного общения в группе сверстников, коммуникативной компетенции;  </w:t>
      </w:r>
    </w:p>
    <w:p w:rsidR="007C0531" w:rsidRDefault="00EF66B0">
      <w:pPr>
        <w:ind w:left="722" w:right="525"/>
      </w:pPr>
      <w:r>
        <w:t xml:space="preserve">-развитие компетенций, необходимых для продолжения образования;  </w:t>
      </w:r>
    </w:p>
    <w:p w:rsidR="007C0531" w:rsidRDefault="00EF66B0">
      <w:pPr>
        <w:ind w:left="722" w:right="525"/>
      </w:pPr>
      <w:r>
        <w:t xml:space="preserve">-формирование навыков получения и использования информации (на основе  </w:t>
      </w:r>
    </w:p>
    <w:p w:rsidR="007C0531" w:rsidRDefault="00EF66B0">
      <w:pPr>
        <w:ind w:left="722" w:right="525"/>
      </w:pPr>
      <w:r>
        <w:t xml:space="preserve">ИКТ), способствующих повышению социальных компетенций и адаптации в реальных жизненных условиях;  </w:t>
      </w:r>
    </w:p>
    <w:p w:rsidR="007C0531" w:rsidRDefault="00EF66B0" w:rsidP="006D37AF">
      <w:pPr>
        <w:spacing w:after="2570"/>
        <w:ind w:left="722" w:right="525"/>
      </w:pPr>
      <w:r>
        <w:t xml:space="preserve">-социальную защиту обучающихся с ОВЗ (ТНР) в случаях неблагоприятных условий жизни при психотравмирующих обстоятельствах.  </w:t>
      </w:r>
    </w:p>
    <w:p w:rsidR="007C0531" w:rsidRDefault="00EF66B0">
      <w:pPr>
        <w:pStyle w:val="1"/>
        <w:ind w:left="713"/>
      </w:pPr>
      <w:r>
        <w:t xml:space="preserve">Консультативное работа </w:t>
      </w:r>
      <w:r>
        <w:rPr>
          <w:b w:val="0"/>
        </w:rPr>
        <w:t xml:space="preserve"> </w:t>
      </w:r>
    </w:p>
    <w:p w:rsidR="007C0531" w:rsidRDefault="00EF66B0">
      <w:pPr>
        <w:ind w:left="719" w:right="525" w:firstLine="581"/>
      </w:pPr>
      <w:r>
        <w:t xml:space="preserve">Данное направление работы обеспечивает выработку совместных обоснованных рекомендаций по основным направлениям работы с обучающимися с ТНР, единых для всех </w:t>
      </w:r>
      <w:r>
        <w:lastRenderedPageBreak/>
        <w:t xml:space="preserve">участников образовательного процесса; консультирование специалистами педагогов по выбору индивидуально ориентированных методов и приемов работы с обучающимися с ТНР отбора и адаптации содержания предметных программ; консультативную помощь семье в вопросах выбора стратегии воспитания и приемов коррекционного обучения обучающегося с ТНР  </w:t>
      </w:r>
    </w:p>
    <w:tbl>
      <w:tblPr>
        <w:tblStyle w:val="TableGrid"/>
        <w:tblpPr w:vertAnchor="page" w:horzAnchor="page" w:tblpX="1128" w:tblpY="650"/>
        <w:tblOverlap w:val="never"/>
        <w:tblW w:w="10201" w:type="dxa"/>
        <w:tblInd w:w="0" w:type="dxa"/>
        <w:tblLayout w:type="fixed"/>
        <w:tblCellMar>
          <w:top w:w="117" w:type="dxa"/>
        </w:tblCellMar>
        <w:tblLook w:val="04A0" w:firstRow="1" w:lastRow="0" w:firstColumn="1" w:lastColumn="0" w:noHBand="0" w:noVBand="1"/>
      </w:tblPr>
      <w:tblGrid>
        <w:gridCol w:w="2838"/>
        <w:gridCol w:w="2694"/>
        <w:gridCol w:w="2800"/>
        <w:gridCol w:w="802"/>
        <w:gridCol w:w="1067"/>
      </w:tblGrid>
      <w:tr w:rsidR="007C0531" w:rsidTr="006D37AF">
        <w:trPr>
          <w:trHeight w:val="4741"/>
        </w:trPr>
        <w:tc>
          <w:tcPr>
            <w:tcW w:w="2838"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jc w:val="left"/>
            </w:pPr>
            <w:r>
              <w:t xml:space="preserve">Обеспечить </w:t>
            </w:r>
          </w:p>
          <w:p w:rsidR="007C0531" w:rsidRDefault="00EF66B0">
            <w:pPr>
              <w:spacing w:after="56" w:line="266" w:lineRule="auto"/>
              <w:ind w:left="14" w:right="0" w:firstLine="0"/>
              <w:jc w:val="left"/>
            </w:pPr>
            <w:proofErr w:type="spellStart"/>
            <w:r>
              <w:t>коррекционноразвивающее</w:t>
            </w:r>
            <w:proofErr w:type="spellEnd"/>
            <w:r>
              <w:t xml:space="preserve"> сопровождение обучающихся с  </w:t>
            </w:r>
          </w:p>
          <w:p w:rsidR="007C0531" w:rsidRDefault="00EF66B0">
            <w:pPr>
              <w:spacing w:after="0" w:line="259" w:lineRule="auto"/>
              <w:ind w:left="14" w:right="0" w:firstLine="0"/>
              <w:jc w:val="left"/>
            </w:pPr>
            <w:r>
              <w:t xml:space="preserve">ОВЗ (ТНР)  </w:t>
            </w:r>
          </w:p>
        </w:tc>
        <w:tc>
          <w:tcPr>
            <w:tcW w:w="2694" w:type="dxa"/>
            <w:tcBorders>
              <w:top w:val="single" w:sz="4" w:space="0" w:color="000000"/>
              <w:left w:val="single" w:sz="4" w:space="0" w:color="000000"/>
              <w:bottom w:val="single" w:sz="4" w:space="0" w:color="000000"/>
              <w:right w:val="single" w:sz="4" w:space="0" w:color="000000"/>
            </w:tcBorders>
          </w:tcPr>
          <w:p w:rsidR="007C0531" w:rsidRDefault="00EF66B0">
            <w:pPr>
              <w:tabs>
                <w:tab w:val="center" w:pos="1851"/>
                <w:tab w:val="right" w:pos="2696"/>
              </w:tabs>
              <w:spacing w:after="30" w:line="259" w:lineRule="auto"/>
              <w:ind w:left="0" w:right="0" w:firstLine="0"/>
              <w:jc w:val="left"/>
            </w:pPr>
            <w:r>
              <w:t xml:space="preserve">Обучающиеся </w:t>
            </w:r>
            <w:r>
              <w:tab/>
              <w:t xml:space="preserve">с </w:t>
            </w:r>
            <w:r>
              <w:tab/>
              <w:t>ОВЗ</w:t>
            </w:r>
          </w:p>
          <w:p w:rsidR="007C0531" w:rsidRDefault="00EF66B0">
            <w:pPr>
              <w:spacing w:after="0" w:line="277" w:lineRule="auto"/>
              <w:ind w:left="-1" w:right="9" w:hanging="14"/>
              <w:jc w:val="right"/>
            </w:pPr>
            <w:r>
              <w:t xml:space="preserve"> (ТНР) </w:t>
            </w:r>
            <w:r>
              <w:tab/>
              <w:t xml:space="preserve">получают коррекционную помощь учителя- </w:t>
            </w:r>
            <w:r>
              <w:tab/>
              <w:t xml:space="preserve">логопеда, педагога- </w:t>
            </w:r>
            <w:r>
              <w:tab/>
              <w:t xml:space="preserve">психолога. Наблюдается положительная динамика в </w:t>
            </w:r>
            <w:r>
              <w:tab/>
              <w:t>развитии</w:t>
            </w:r>
          </w:p>
          <w:p w:rsidR="007C0531" w:rsidRDefault="00EF66B0">
            <w:pPr>
              <w:spacing w:after="0" w:line="259" w:lineRule="auto"/>
              <w:ind w:left="14" w:right="0" w:firstLine="0"/>
              <w:jc w:val="left"/>
            </w:pPr>
            <w:r>
              <w:t xml:space="preserve">познавательной, </w:t>
            </w:r>
            <w:proofErr w:type="spellStart"/>
            <w:r>
              <w:t>эмоциональноличностной</w:t>
            </w:r>
            <w:proofErr w:type="spellEnd"/>
            <w:r>
              <w:t xml:space="preserve"> сфер обучающихся с ОВЗ (ТНР).  </w:t>
            </w:r>
          </w:p>
        </w:tc>
        <w:tc>
          <w:tcPr>
            <w:tcW w:w="2800" w:type="dxa"/>
            <w:tcBorders>
              <w:top w:val="single" w:sz="4" w:space="0" w:color="000000"/>
              <w:left w:val="single" w:sz="4" w:space="0" w:color="000000"/>
              <w:bottom w:val="single" w:sz="4" w:space="0" w:color="000000"/>
              <w:right w:val="single" w:sz="4" w:space="0" w:color="000000"/>
            </w:tcBorders>
          </w:tcPr>
          <w:p w:rsidR="007C0531" w:rsidRDefault="00EF66B0">
            <w:pPr>
              <w:spacing w:after="35" w:line="297" w:lineRule="auto"/>
              <w:ind w:left="-12" w:right="10" w:firstLine="2"/>
            </w:pPr>
            <w:r>
              <w:t xml:space="preserve"> 1.Формирование </w:t>
            </w:r>
            <w:proofErr w:type="gramStart"/>
            <w:r>
              <w:t>групп  для</w:t>
            </w:r>
            <w:proofErr w:type="gramEnd"/>
            <w:r>
              <w:t xml:space="preserve"> коррекционной  работы.  </w:t>
            </w:r>
          </w:p>
          <w:p w:rsidR="007C0531" w:rsidRDefault="00EF66B0">
            <w:pPr>
              <w:spacing w:after="0" w:line="221" w:lineRule="auto"/>
              <w:ind w:left="-11" w:right="0" w:firstLine="1"/>
            </w:pPr>
            <w:r>
              <w:rPr>
                <w:sz w:val="37"/>
                <w:vertAlign w:val="superscript"/>
              </w:rPr>
              <w:t xml:space="preserve"> </w:t>
            </w:r>
            <w:r>
              <w:t xml:space="preserve">2.Составление </w:t>
            </w:r>
            <w:proofErr w:type="gramStart"/>
            <w:r>
              <w:t xml:space="preserve">расписания </w:t>
            </w:r>
            <w:r>
              <w:rPr>
                <w:sz w:val="37"/>
                <w:vertAlign w:val="superscript"/>
              </w:rPr>
              <w:t xml:space="preserve"> </w:t>
            </w:r>
            <w:r>
              <w:t>коррекционных</w:t>
            </w:r>
            <w:proofErr w:type="gramEnd"/>
            <w:r>
              <w:t xml:space="preserve"> занятий.  </w:t>
            </w:r>
          </w:p>
          <w:p w:rsidR="007C0531" w:rsidRDefault="00EF66B0">
            <w:pPr>
              <w:spacing w:after="30" w:line="259" w:lineRule="auto"/>
              <w:ind w:left="14" w:right="0" w:firstLine="0"/>
              <w:jc w:val="left"/>
            </w:pPr>
            <w:r>
              <w:t xml:space="preserve">3.Проведение </w:t>
            </w:r>
          </w:p>
          <w:p w:rsidR="007C0531" w:rsidRDefault="00EF66B0">
            <w:pPr>
              <w:spacing w:after="0" w:line="216" w:lineRule="auto"/>
              <w:ind w:left="14" w:right="0" w:hanging="26"/>
              <w:jc w:val="left"/>
            </w:pPr>
            <w:r>
              <w:rPr>
                <w:sz w:val="37"/>
                <w:vertAlign w:val="superscript"/>
              </w:rPr>
              <w:t xml:space="preserve"> </w:t>
            </w:r>
            <w:r>
              <w:rPr>
                <w:sz w:val="37"/>
                <w:vertAlign w:val="superscript"/>
              </w:rPr>
              <w:tab/>
            </w:r>
            <w:r>
              <w:t xml:space="preserve">- </w:t>
            </w:r>
            <w:proofErr w:type="spellStart"/>
            <w:r>
              <w:t>коррекционно</w:t>
            </w:r>
            <w:proofErr w:type="spellEnd"/>
          </w:p>
          <w:p w:rsidR="007C0531" w:rsidRDefault="00EF66B0">
            <w:pPr>
              <w:spacing w:after="0" w:line="259" w:lineRule="auto"/>
              <w:ind w:left="-10" w:right="0" w:firstLine="0"/>
              <w:jc w:val="left"/>
            </w:pPr>
            <w:r>
              <w:t xml:space="preserve"> </w:t>
            </w:r>
          </w:p>
          <w:p w:rsidR="007C0531" w:rsidRDefault="00EF66B0">
            <w:pPr>
              <w:tabs>
                <w:tab w:val="right" w:pos="2801"/>
              </w:tabs>
              <w:spacing w:after="64" w:line="259" w:lineRule="auto"/>
              <w:ind w:left="0" w:right="0" w:firstLine="0"/>
              <w:jc w:val="left"/>
            </w:pPr>
            <w:r>
              <w:t xml:space="preserve">развивающих </w:t>
            </w:r>
            <w:r>
              <w:tab/>
              <w:t>занятий</w:t>
            </w:r>
          </w:p>
          <w:p w:rsidR="007C0531" w:rsidRDefault="00EF66B0">
            <w:pPr>
              <w:spacing w:after="0" w:line="259" w:lineRule="auto"/>
              <w:ind w:left="14" w:right="0" w:firstLine="0"/>
              <w:jc w:val="left"/>
            </w:pPr>
            <w:r>
              <w:t xml:space="preserve">учителя-логопеда, </w:t>
            </w:r>
          </w:p>
          <w:p w:rsidR="007C0531" w:rsidRDefault="00EF66B0">
            <w:pPr>
              <w:spacing w:after="0" w:line="259" w:lineRule="auto"/>
              <w:ind w:left="-11" w:right="0" w:firstLine="0"/>
              <w:jc w:val="left"/>
            </w:pPr>
            <w:r>
              <w:t xml:space="preserve"> </w:t>
            </w:r>
          </w:p>
          <w:p w:rsidR="007C0531" w:rsidRDefault="00EF66B0">
            <w:pPr>
              <w:tabs>
                <w:tab w:val="right" w:pos="2801"/>
              </w:tabs>
              <w:spacing w:after="0" w:line="259" w:lineRule="auto"/>
              <w:ind w:left="0" w:right="0" w:firstLine="0"/>
              <w:jc w:val="left"/>
            </w:pPr>
            <w:r>
              <w:t xml:space="preserve">педагога </w:t>
            </w:r>
            <w:r>
              <w:tab/>
              <w:t>психолога</w:t>
            </w:r>
          </w:p>
          <w:p w:rsidR="007C0531" w:rsidRDefault="00EF66B0">
            <w:pPr>
              <w:spacing w:after="0" w:line="259" w:lineRule="auto"/>
              <w:ind w:left="-12" w:right="0" w:firstLine="0"/>
              <w:jc w:val="left"/>
            </w:pPr>
            <w:r>
              <w:t xml:space="preserve"> </w:t>
            </w:r>
          </w:p>
          <w:p w:rsidR="007C0531" w:rsidRDefault="00EF66B0">
            <w:pPr>
              <w:spacing w:after="0" w:line="309" w:lineRule="auto"/>
              <w:ind w:left="14" w:right="0" w:firstLine="0"/>
            </w:pPr>
            <w:r>
              <w:t xml:space="preserve">4.Отслеживание динамики в развитии обучающихся.  </w:t>
            </w:r>
          </w:p>
          <w:p w:rsidR="007C0531" w:rsidRDefault="00EF66B0">
            <w:pPr>
              <w:spacing w:after="0" w:line="259" w:lineRule="auto"/>
              <w:ind w:left="14" w:right="0" w:firstLine="0"/>
              <w:jc w:val="left"/>
            </w:pPr>
            <w:r>
              <w:t xml:space="preserve">5.Разработкарекомендаций для </w:t>
            </w:r>
            <w:r>
              <w:tab/>
              <w:t xml:space="preserve">родителей </w:t>
            </w:r>
            <w:r>
              <w:tab/>
              <w:t xml:space="preserve">и педагогов.  </w:t>
            </w:r>
          </w:p>
        </w:tc>
        <w:tc>
          <w:tcPr>
            <w:tcW w:w="802" w:type="dxa"/>
            <w:tcBorders>
              <w:top w:val="single" w:sz="4" w:space="0" w:color="000000"/>
              <w:left w:val="single" w:sz="4" w:space="0" w:color="000000"/>
              <w:bottom w:val="single" w:sz="4" w:space="0" w:color="000000"/>
              <w:right w:val="single" w:sz="4" w:space="0" w:color="000000"/>
            </w:tcBorders>
          </w:tcPr>
          <w:p w:rsidR="007C0531" w:rsidRDefault="00EF66B0">
            <w:pPr>
              <w:spacing w:after="9" w:line="259" w:lineRule="auto"/>
              <w:ind w:left="-11" w:right="0" w:firstLine="0"/>
              <w:jc w:val="left"/>
            </w:pPr>
            <w:r>
              <w:t xml:space="preserve"> В </w:t>
            </w:r>
          </w:p>
          <w:p w:rsidR="007C0531" w:rsidRDefault="00EF66B0">
            <w:pPr>
              <w:spacing w:after="46" w:line="259" w:lineRule="auto"/>
              <w:ind w:left="-11" w:right="0" w:firstLine="0"/>
            </w:pPr>
            <w:r>
              <w:t xml:space="preserve"> течение</w:t>
            </w:r>
          </w:p>
          <w:p w:rsidR="007C0531" w:rsidRDefault="00EF66B0">
            <w:pPr>
              <w:spacing w:after="67" w:line="259" w:lineRule="auto"/>
              <w:ind w:left="12" w:right="0" w:firstLine="0"/>
              <w:jc w:val="left"/>
            </w:pPr>
            <w:r>
              <w:t xml:space="preserve">года  </w:t>
            </w:r>
          </w:p>
          <w:p w:rsidR="007C0531" w:rsidRDefault="00EF66B0">
            <w:pPr>
              <w:spacing w:after="964" w:line="259" w:lineRule="auto"/>
              <w:ind w:left="-12" w:right="0" w:firstLine="0"/>
              <w:jc w:val="left"/>
            </w:pPr>
            <w:r>
              <w:t xml:space="preserve"> </w:t>
            </w:r>
          </w:p>
          <w:p w:rsidR="007C0531" w:rsidRDefault="00EF66B0">
            <w:pPr>
              <w:spacing w:after="324" w:line="259" w:lineRule="auto"/>
              <w:ind w:left="-12" w:right="0" w:firstLine="0"/>
              <w:jc w:val="left"/>
            </w:pPr>
            <w:r>
              <w:t xml:space="preserve"> </w:t>
            </w:r>
          </w:p>
          <w:p w:rsidR="007C0531" w:rsidRDefault="00EF66B0">
            <w:pPr>
              <w:spacing w:after="0" w:line="259" w:lineRule="auto"/>
              <w:ind w:left="-12" w:right="0" w:firstLine="0"/>
              <w:jc w:val="left"/>
            </w:pPr>
            <w:r>
              <w:t xml:space="preserve"> </w:t>
            </w:r>
          </w:p>
          <w:p w:rsidR="007C0531" w:rsidRDefault="00EF66B0">
            <w:pPr>
              <w:spacing w:after="275" w:line="259" w:lineRule="auto"/>
              <w:ind w:left="-12" w:right="0" w:firstLine="0"/>
              <w:jc w:val="left"/>
            </w:pPr>
            <w:r>
              <w:rPr>
                <w:sz w:val="37"/>
                <w:vertAlign w:val="subscript"/>
              </w:rPr>
              <w:t xml:space="preserve"> </w:t>
            </w:r>
            <w:r>
              <w:t xml:space="preserve">  </w:t>
            </w:r>
          </w:p>
          <w:p w:rsidR="007C0531" w:rsidRDefault="00EF66B0">
            <w:pPr>
              <w:spacing w:after="0" w:line="259" w:lineRule="auto"/>
              <w:ind w:left="-12" w:right="0" w:firstLine="0"/>
              <w:jc w:val="left"/>
            </w:pPr>
            <w:r>
              <w:t xml:space="preserve"> </w:t>
            </w:r>
          </w:p>
          <w:p w:rsidR="007C0531" w:rsidRDefault="00EF66B0">
            <w:pPr>
              <w:spacing w:after="0" w:line="259" w:lineRule="auto"/>
              <w:ind w:left="-11" w:right="0" w:firstLine="0"/>
              <w:jc w:val="left"/>
            </w:pPr>
            <w:r>
              <w:t xml:space="preserve"> </w:t>
            </w:r>
          </w:p>
        </w:tc>
        <w:tc>
          <w:tcPr>
            <w:tcW w:w="106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3" w:right="8" w:firstLine="27"/>
            </w:pPr>
            <w:proofErr w:type="gramStart"/>
            <w:r>
              <w:t>Заместитель  директора</w:t>
            </w:r>
            <w:proofErr w:type="gramEnd"/>
            <w:r>
              <w:t xml:space="preserve"> по УВР, Учитель логопед.  </w:t>
            </w:r>
          </w:p>
        </w:tc>
      </w:tr>
    </w:tbl>
    <w:p w:rsidR="007C0531" w:rsidRDefault="00EF66B0">
      <w:pPr>
        <w:spacing w:after="341"/>
        <w:ind w:left="719" w:right="525" w:firstLine="581"/>
      </w:pPr>
      <w:r>
        <w:t xml:space="preserve">Консультативную работу осуществляют все педагогические работники образовательной организации.  </w:t>
      </w:r>
    </w:p>
    <w:p w:rsidR="007C0531" w:rsidRDefault="00EF66B0">
      <w:pPr>
        <w:ind w:left="722" w:right="525"/>
      </w:pPr>
      <w:r>
        <w:t xml:space="preserve">Консультативная работа включает:  </w:t>
      </w:r>
    </w:p>
    <w:p w:rsidR="007C0531" w:rsidRDefault="00EF66B0">
      <w:pPr>
        <w:numPr>
          <w:ilvl w:val="0"/>
          <w:numId w:val="20"/>
        </w:numPr>
        <w:ind w:left="709" w:right="525" w:hanging="644"/>
      </w:pPr>
      <w:r>
        <w:t>выработку совместных обоснованных рекомендаций по основным направлениям работы с обучающимися с ОВЗ (ТНР), единых для всех участников образовательных отношений; -</w:t>
      </w:r>
      <w:r>
        <w:rPr>
          <w:rFonts w:ascii="Arial" w:eastAsia="Arial" w:hAnsi="Arial" w:cs="Arial"/>
        </w:rPr>
        <w:t xml:space="preserve">  </w:t>
      </w:r>
      <w:r>
        <w:t xml:space="preserve">консультирование педагогом-психологом и учителем-логопедом педагогов по выбору индивидуально ориентированных методов и приёмов работы с обучающимися с ОВЗ (ТНР); -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7C0531" w:rsidRDefault="00EF66B0">
      <w:pPr>
        <w:spacing w:after="0" w:line="259" w:lineRule="auto"/>
        <w:ind w:left="708" w:right="0" w:firstLine="0"/>
        <w:jc w:val="left"/>
      </w:pPr>
      <w:r>
        <w:t xml:space="preserve"> </w:t>
      </w:r>
    </w:p>
    <w:tbl>
      <w:tblPr>
        <w:tblStyle w:val="TableGrid"/>
        <w:tblW w:w="10567" w:type="dxa"/>
        <w:tblInd w:w="617" w:type="dxa"/>
        <w:tblCellMar>
          <w:top w:w="111" w:type="dxa"/>
        </w:tblCellMar>
        <w:tblLook w:val="04A0" w:firstRow="1" w:lastRow="0" w:firstColumn="1" w:lastColumn="0" w:noHBand="0" w:noVBand="1"/>
      </w:tblPr>
      <w:tblGrid>
        <w:gridCol w:w="2320"/>
        <w:gridCol w:w="2313"/>
        <w:gridCol w:w="2756"/>
        <w:gridCol w:w="1003"/>
        <w:gridCol w:w="2175"/>
      </w:tblGrid>
      <w:tr w:rsidR="007C0531">
        <w:trPr>
          <w:trHeight w:val="1027"/>
        </w:trPr>
        <w:tc>
          <w:tcPr>
            <w:tcW w:w="233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2" w:right="0" w:firstLine="0"/>
            </w:pPr>
            <w:r>
              <w:t xml:space="preserve">Задачи деятельности  </w:t>
            </w:r>
          </w:p>
        </w:tc>
        <w:tc>
          <w:tcPr>
            <w:tcW w:w="2328"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jc w:val="left"/>
            </w:pPr>
            <w:r>
              <w:t xml:space="preserve">Планируемые результаты  </w:t>
            </w:r>
          </w:p>
        </w:tc>
        <w:tc>
          <w:tcPr>
            <w:tcW w:w="2833"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0" w:right="0" w:firstLine="0"/>
            </w:pPr>
            <w:r>
              <w:t>Виды и формы деятельности, мероприятия</w:t>
            </w:r>
          </w:p>
        </w:tc>
        <w:tc>
          <w:tcPr>
            <w:tcW w:w="102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6" w:right="0" w:firstLine="0"/>
              <w:jc w:val="left"/>
            </w:pPr>
            <w:r>
              <w:t xml:space="preserve"> Сроки  </w:t>
            </w:r>
          </w:p>
          <w:p w:rsidR="007C0531" w:rsidRDefault="00EF66B0">
            <w:pPr>
              <w:spacing w:after="0" w:line="259" w:lineRule="auto"/>
              <w:ind w:left="-7" w:right="0" w:firstLine="0"/>
              <w:jc w:val="left"/>
            </w:pPr>
            <w:r>
              <w:t xml:space="preserve"> </w:t>
            </w:r>
          </w:p>
        </w:tc>
        <w:tc>
          <w:tcPr>
            <w:tcW w:w="2050"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0" w:right="0" w:firstLine="0"/>
              <w:jc w:val="left"/>
            </w:pPr>
            <w:r>
              <w:t xml:space="preserve">Ответственные  </w:t>
            </w:r>
          </w:p>
        </w:tc>
      </w:tr>
      <w:tr w:rsidR="007C0531">
        <w:trPr>
          <w:trHeight w:val="2499"/>
        </w:trPr>
        <w:tc>
          <w:tcPr>
            <w:tcW w:w="233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2" w:right="0" w:firstLine="0"/>
              <w:jc w:val="left"/>
            </w:pPr>
            <w:r>
              <w:t xml:space="preserve">Консультирование педагогических работников  </w:t>
            </w:r>
          </w:p>
        </w:tc>
        <w:tc>
          <w:tcPr>
            <w:tcW w:w="2328" w:type="dxa"/>
            <w:tcBorders>
              <w:top w:val="single" w:sz="4" w:space="0" w:color="000000"/>
              <w:left w:val="single" w:sz="4" w:space="0" w:color="000000"/>
              <w:bottom w:val="single" w:sz="4" w:space="0" w:color="000000"/>
              <w:right w:val="single" w:sz="4" w:space="0" w:color="000000"/>
            </w:tcBorders>
          </w:tcPr>
          <w:p w:rsidR="007C0531" w:rsidRDefault="00EF66B0">
            <w:pPr>
              <w:spacing w:after="29" w:line="257" w:lineRule="auto"/>
              <w:ind w:left="10" w:right="0" w:firstLine="0"/>
              <w:jc w:val="left"/>
            </w:pPr>
            <w:r>
              <w:t xml:space="preserve">Получены методические </w:t>
            </w:r>
          </w:p>
          <w:p w:rsidR="007C0531" w:rsidRDefault="00EF66B0">
            <w:pPr>
              <w:tabs>
                <w:tab w:val="right" w:pos="2328"/>
              </w:tabs>
              <w:spacing w:after="4" w:line="259" w:lineRule="auto"/>
              <w:ind w:left="0" w:right="0" w:firstLine="0"/>
              <w:jc w:val="left"/>
            </w:pPr>
            <w:r>
              <w:t xml:space="preserve">рекомендации </w:t>
            </w:r>
            <w:r>
              <w:tab/>
              <w:t>об</w:t>
            </w:r>
          </w:p>
          <w:p w:rsidR="007C0531" w:rsidRDefault="00EF66B0">
            <w:pPr>
              <w:spacing w:after="0" w:line="259" w:lineRule="auto"/>
              <w:ind w:left="10" w:right="0" w:firstLine="0"/>
              <w:jc w:val="left"/>
            </w:pPr>
            <w:r>
              <w:t xml:space="preserve">использовании </w:t>
            </w:r>
          </w:p>
          <w:p w:rsidR="007C0531" w:rsidRDefault="00EF66B0">
            <w:pPr>
              <w:spacing w:after="26" w:line="272" w:lineRule="auto"/>
              <w:ind w:left="10" w:right="4" w:firstLine="0"/>
            </w:pPr>
            <w:r>
              <w:t xml:space="preserve">приёмов, методов работы </w:t>
            </w:r>
            <w:r>
              <w:tab/>
              <w:t>с обучающимися с ОВЗ</w:t>
            </w:r>
          </w:p>
          <w:p w:rsidR="007C0531" w:rsidRDefault="00EF66B0">
            <w:pPr>
              <w:spacing w:after="0" w:line="259" w:lineRule="auto"/>
              <w:ind w:left="10" w:right="0" w:firstLine="0"/>
              <w:jc w:val="left"/>
            </w:pPr>
            <w:r>
              <w:t xml:space="preserve">(ТНР).  </w:t>
            </w:r>
          </w:p>
        </w:tc>
        <w:tc>
          <w:tcPr>
            <w:tcW w:w="2833"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82" w:lineRule="auto"/>
              <w:ind w:left="10" w:right="0" w:firstLine="0"/>
              <w:jc w:val="left"/>
            </w:pPr>
            <w:r>
              <w:t xml:space="preserve">Индивидуальные, групповые, </w:t>
            </w:r>
            <w:r>
              <w:tab/>
              <w:t>тематические</w:t>
            </w:r>
          </w:p>
          <w:p w:rsidR="007C0531" w:rsidRDefault="00EF66B0">
            <w:pPr>
              <w:spacing w:after="27" w:line="259" w:lineRule="auto"/>
              <w:ind w:left="-7" w:right="0" w:firstLine="0"/>
              <w:jc w:val="left"/>
            </w:pPr>
            <w:r>
              <w:t xml:space="preserve"> консультации, </w:t>
            </w:r>
          </w:p>
          <w:p w:rsidR="007C0531" w:rsidRDefault="00EF66B0">
            <w:pPr>
              <w:tabs>
                <w:tab w:val="right" w:pos="2833"/>
              </w:tabs>
              <w:spacing w:after="49" w:line="259" w:lineRule="auto"/>
              <w:ind w:left="0" w:right="0" w:firstLine="0"/>
              <w:jc w:val="left"/>
            </w:pPr>
            <w:r>
              <w:t xml:space="preserve">обучающиеся </w:t>
            </w:r>
            <w:r>
              <w:tab/>
              <w:t>семинары,</w:t>
            </w:r>
          </w:p>
          <w:p w:rsidR="007C0531" w:rsidRDefault="00EF66B0">
            <w:pPr>
              <w:spacing w:after="0" w:line="259" w:lineRule="auto"/>
              <w:ind w:left="-6" w:right="0" w:firstLine="0"/>
              <w:jc w:val="left"/>
            </w:pPr>
            <w:r>
              <w:t xml:space="preserve"> заседания </w:t>
            </w:r>
            <w:proofErr w:type="spellStart"/>
            <w:r>
              <w:t>ППк</w:t>
            </w:r>
            <w:proofErr w:type="spellEnd"/>
            <w:r>
              <w:t xml:space="preserve">  </w:t>
            </w:r>
          </w:p>
          <w:p w:rsidR="007C0531" w:rsidRDefault="00EF66B0">
            <w:pPr>
              <w:spacing w:after="0" w:line="259" w:lineRule="auto"/>
              <w:ind w:left="-5" w:right="0" w:firstLine="0"/>
              <w:jc w:val="left"/>
            </w:pPr>
            <w:r>
              <w:t xml:space="preserve"> </w:t>
            </w:r>
          </w:p>
          <w:p w:rsidR="007C0531" w:rsidRDefault="00EF66B0">
            <w:pPr>
              <w:spacing w:after="0" w:line="259" w:lineRule="auto"/>
              <w:ind w:left="-7" w:right="0"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C0531" w:rsidRDefault="00EF66B0">
            <w:pPr>
              <w:spacing w:after="42" w:line="257" w:lineRule="auto"/>
              <w:ind w:left="-7" w:right="0" w:firstLine="19"/>
              <w:jc w:val="left"/>
            </w:pPr>
            <w:proofErr w:type="gramStart"/>
            <w:r>
              <w:t>В  течение</w:t>
            </w:r>
            <w:proofErr w:type="gramEnd"/>
            <w:r>
              <w:t xml:space="preserve"> </w:t>
            </w:r>
          </w:p>
          <w:p w:rsidR="007C0531" w:rsidRDefault="00EF66B0">
            <w:pPr>
              <w:spacing w:after="0" w:line="259" w:lineRule="auto"/>
              <w:ind w:left="12" w:right="0" w:firstLine="0"/>
              <w:jc w:val="left"/>
            </w:pPr>
            <w:r>
              <w:t xml:space="preserve">года  </w:t>
            </w:r>
          </w:p>
          <w:p w:rsidR="007C0531" w:rsidRDefault="00EF66B0">
            <w:pPr>
              <w:spacing w:after="0" w:line="259" w:lineRule="auto"/>
              <w:ind w:left="-7" w:right="0" w:firstLine="0"/>
              <w:jc w:val="left"/>
            </w:pPr>
            <w:r>
              <w:t xml:space="preserve"> </w:t>
            </w:r>
          </w:p>
        </w:tc>
        <w:tc>
          <w:tcPr>
            <w:tcW w:w="2050" w:type="dxa"/>
            <w:tcBorders>
              <w:top w:val="single" w:sz="4" w:space="0" w:color="000000"/>
              <w:left w:val="single" w:sz="4" w:space="0" w:color="000000"/>
              <w:bottom w:val="single" w:sz="4" w:space="0" w:color="000000"/>
              <w:right w:val="single" w:sz="2" w:space="0" w:color="000000"/>
            </w:tcBorders>
          </w:tcPr>
          <w:p w:rsidR="007C0531" w:rsidRDefault="00EF66B0">
            <w:pPr>
              <w:spacing w:after="0" w:line="259" w:lineRule="auto"/>
              <w:ind w:left="10" w:right="4" w:firstLine="0"/>
            </w:pPr>
            <w:r>
              <w:t xml:space="preserve">Педагог психолог, учитель- логопед, заместитель директора по УВР  </w:t>
            </w:r>
          </w:p>
        </w:tc>
      </w:tr>
      <w:tr w:rsidR="007C0531">
        <w:trPr>
          <w:trHeight w:val="2612"/>
        </w:trPr>
        <w:tc>
          <w:tcPr>
            <w:tcW w:w="2336" w:type="dxa"/>
            <w:tcBorders>
              <w:top w:val="single" w:sz="4" w:space="0" w:color="000000"/>
              <w:left w:val="single" w:sz="4" w:space="0" w:color="000000"/>
              <w:bottom w:val="single" w:sz="4" w:space="0" w:color="000000"/>
              <w:right w:val="single" w:sz="4" w:space="0" w:color="000000"/>
            </w:tcBorders>
          </w:tcPr>
          <w:p w:rsidR="007C0531" w:rsidRDefault="00EF66B0">
            <w:pPr>
              <w:spacing w:after="46" w:line="257" w:lineRule="auto"/>
              <w:ind w:left="12" w:right="0" w:firstLine="0"/>
              <w:jc w:val="left"/>
            </w:pPr>
            <w:r>
              <w:lastRenderedPageBreak/>
              <w:t xml:space="preserve">Консультирование обучающихся </w:t>
            </w:r>
          </w:p>
          <w:p w:rsidR="007C0531" w:rsidRDefault="00EF66B0">
            <w:pPr>
              <w:spacing w:after="0" w:line="259" w:lineRule="auto"/>
              <w:ind w:left="12" w:right="0" w:firstLine="0"/>
              <w:jc w:val="left"/>
            </w:pPr>
            <w:r>
              <w:t xml:space="preserve"> </w:t>
            </w:r>
            <w:r>
              <w:tab/>
              <w:t xml:space="preserve">по выявленным проблемам, оказание помощи  </w:t>
            </w:r>
          </w:p>
        </w:tc>
        <w:tc>
          <w:tcPr>
            <w:tcW w:w="2328"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7" w:lineRule="auto"/>
              <w:ind w:left="10" w:right="0" w:firstLine="0"/>
              <w:jc w:val="left"/>
            </w:pPr>
            <w:r>
              <w:t xml:space="preserve">Обучающимися получены </w:t>
            </w:r>
          </w:p>
          <w:p w:rsidR="007C0531" w:rsidRDefault="00EF66B0">
            <w:pPr>
              <w:spacing w:after="45" w:line="257" w:lineRule="auto"/>
              <w:ind w:left="-7" w:right="0" w:firstLine="1"/>
            </w:pPr>
            <w:r>
              <w:t xml:space="preserve"> рекомендации </w:t>
            </w:r>
            <w:proofErr w:type="gramStart"/>
            <w:r>
              <w:t>по  решению</w:t>
            </w:r>
            <w:proofErr w:type="gramEnd"/>
            <w:r>
              <w:t xml:space="preserve"> выявленных</w:t>
            </w:r>
          </w:p>
          <w:p w:rsidR="007C0531" w:rsidRDefault="00EF66B0">
            <w:pPr>
              <w:spacing w:after="0" w:line="259" w:lineRule="auto"/>
              <w:ind w:left="10" w:right="0" w:firstLine="0"/>
              <w:jc w:val="left"/>
            </w:pPr>
            <w:r>
              <w:t xml:space="preserve">проблем  </w:t>
            </w:r>
          </w:p>
        </w:tc>
        <w:tc>
          <w:tcPr>
            <w:tcW w:w="2833" w:type="dxa"/>
            <w:tcBorders>
              <w:top w:val="single" w:sz="4" w:space="0" w:color="000000"/>
              <w:left w:val="single" w:sz="4" w:space="0" w:color="000000"/>
              <w:bottom w:val="single" w:sz="4" w:space="0" w:color="000000"/>
              <w:right w:val="single" w:sz="4" w:space="0" w:color="000000"/>
            </w:tcBorders>
          </w:tcPr>
          <w:p w:rsidR="007C0531" w:rsidRDefault="00EF66B0">
            <w:pPr>
              <w:spacing w:after="23" w:line="282" w:lineRule="auto"/>
              <w:ind w:left="10" w:right="0" w:firstLine="0"/>
              <w:jc w:val="left"/>
            </w:pPr>
            <w:r>
              <w:t xml:space="preserve">Индивидуальные, групповые, </w:t>
            </w:r>
            <w:r>
              <w:tab/>
              <w:t>тематические</w:t>
            </w:r>
          </w:p>
          <w:p w:rsidR="007C0531" w:rsidRDefault="00EF66B0">
            <w:pPr>
              <w:spacing w:after="0" w:line="259" w:lineRule="auto"/>
              <w:ind w:left="-7" w:right="0" w:firstLine="0"/>
              <w:jc w:val="left"/>
            </w:pPr>
            <w:r>
              <w:t xml:space="preserve"> консультации  </w:t>
            </w:r>
          </w:p>
          <w:p w:rsidR="007C0531" w:rsidRDefault="00EF66B0">
            <w:pPr>
              <w:spacing w:after="0" w:line="259" w:lineRule="auto"/>
              <w:ind w:left="-7" w:right="0"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C0531" w:rsidRDefault="00EF66B0">
            <w:pPr>
              <w:spacing w:after="43" w:line="257" w:lineRule="auto"/>
              <w:ind w:left="-7" w:right="0" w:firstLine="19"/>
              <w:jc w:val="left"/>
            </w:pPr>
            <w:proofErr w:type="gramStart"/>
            <w:r>
              <w:t>В  течение</w:t>
            </w:r>
            <w:proofErr w:type="gramEnd"/>
            <w:r>
              <w:t xml:space="preserve"> </w:t>
            </w:r>
          </w:p>
          <w:p w:rsidR="007C0531" w:rsidRDefault="00EF66B0">
            <w:pPr>
              <w:spacing w:after="0" w:line="259" w:lineRule="auto"/>
              <w:ind w:left="12" w:right="0" w:firstLine="0"/>
              <w:jc w:val="left"/>
            </w:pPr>
            <w:r>
              <w:t xml:space="preserve">года  </w:t>
            </w:r>
          </w:p>
        </w:tc>
        <w:tc>
          <w:tcPr>
            <w:tcW w:w="2050" w:type="dxa"/>
            <w:tcBorders>
              <w:top w:val="single" w:sz="4" w:space="0" w:color="000000"/>
              <w:left w:val="single" w:sz="4" w:space="0" w:color="000000"/>
              <w:bottom w:val="single" w:sz="4" w:space="0" w:color="000000"/>
              <w:right w:val="single" w:sz="2" w:space="0" w:color="000000"/>
            </w:tcBorders>
          </w:tcPr>
          <w:p w:rsidR="007C0531" w:rsidRDefault="00EF66B0">
            <w:pPr>
              <w:spacing w:after="47" w:line="267" w:lineRule="auto"/>
              <w:ind w:left="10" w:right="0" w:firstLine="0"/>
              <w:jc w:val="left"/>
            </w:pPr>
            <w:r>
              <w:t xml:space="preserve">Педагог психолог, классные руководители, учителя- предметники, </w:t>
            </w:r>
            <w:proofErr w:type="gramStart"/>
            <w:r>
              <w:t>заместитель  директора</w:t>
            </w:r>
            <w:proofErr w:type="gramEnd"/>
            <w:r>
              <w:t xml:space="preserve">  </w:t>
            </w:r>
          </w:p>
          <w:p w:rsidR="007C0531" w:rsidRDefault="00EF66B0">
            <w:pPr>
              <w:spacing w:after="0" w:line="259" w:lineRule="auto"/>
              <w:ind w:left="10" w:right="0" w:firstLine="0"/>
              <w:jc w:val="left"/>
            </w:pPr>
            <w:r>
              <w:t xml:space="preserve">УВР  </w:t>
            </w:r>
          </w:p>
        </w:tc>
      </w:tr>
      <w:tr w:rsidR="007C0531">
        <w:trPr>
          <w:trHeight w:val="2355"/>
        </w:trPr>
        <w:tc>
          <w:tcPr>
            <w:tcW w:w="233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2" w:right="0" w:firstLine="0"/>
              <w:jc w:val="left"/>
            </w:pPr>
            <w:r>
              <w:t xml:space="preserve">Консультирование </w:t>
            </w:r>
            <w:proofErr w:type="gramStart"/>
            <w:r>
              <w:t>родителей(</w:t>
            </w:r>
            <w:proofErr w:type="gramEnd"/>
            <w:r>
              <w:t xml:space="preserve">законных представителей)по вопросам обучения и воспитания  </w:t>
            </w:r>
          </w:p>
        </w:tc>
        <w:tc>
          <w:tcPr>
            <w:tcW w:w="2328" w:type="dxa"/>
            <w:tcBorders>
              <w:top w:val="single" w:sz="4" w:space="0" w:color="000000"/>
              <w:left w:val="single" w:sz="4" w:space="0" w:color="000000"/>
              <w:bottom w:val="single" w:sz="4" w:space="0" w:color="000000"/>
              <w:right w:val="single" w:sz="4" w:space="0" w:color="000000"/>
            </w:tcBorders>
          </w:tcPr>
          <w:p w:rsidR="007C0531" w:rsidRDefault="00EF66B0">
            <w:pPr>
              <w:spacing w:after="23" w:line="242" w:lineRule="auto"/>
              <w:ind w:left="10" w:right="0" w:firstLine="0"/>
              <w:jc w:val="left"/>
            </w:pPr>
            <w:r>
              <w:t xml:space="preserve">Повысился </w:t>
            </w:r>
            <w:r>
              <w:tab/>
              <w:t xml:space="preserve">уровень информированности </w:t>
            </w:r>
          </w:p>
          <w:p w:rsidR="007C0531" w:rsidRDefault="00EF66B0">
            <w:pPr>
              <w:spacing w:after="47" w:line="273" w:lineRule="auto"/>
              <w:ind w:left="-8" w:right="0" w:firstLine="17"/>
              <w:jc w:val="left"/>
            </w:pPr>
            <w:r>
              <w:t xml:space="preserve">родителей </w:t>
            </w:r>
            <w:r>
              <w:tab/>
            </w:r>
            <w:proofErr w:type="gramStart"/>
            <w:r>
              <w:t>по  вопросам</w:t>
            </w:r>
            <w:proofErr w:type="gramEnd"/>
            <w:r>
              <w:t xml:space="preserve"> обучения и воспитания обучающихся с ОВЗ  </w:t>
            </w:r>
          </w:p>
          <w:p w:rsidR="007C0531" w:rsidRDefault="00EF66B0">
            <w:pPr>
              <w:spacing w:after="0" w:line="259" w:lineRule="auto"/>
              <w:ind w:left="10" w:right="0" w:firstLine="0"/>
              <w:jc w:val="left"/>
            </w:pPr>
            <w:r>
              <w:t xml:space="preserve">(ТНР)  </w:t>
            </w:r>
          </w:p>
        </w:tc>
        <w:tc>
          <w:tcPr>
            <w:tcW w:w="2833" w:type="dxa"/>
            <w:tcBorders>
              <w:top w:val="single" w:sz="4" w:space="0" w:color="000000"/>
              <w:left w:val="single" w:sz="4" w:space="0" w:color="000000"/>
              <w:bottom w:val="single" w:sz="4" w:space="0" w:color="000000"/>
              <w:right w:val="single" w:sz="4" w:space="0" w:color="000000"/>
            </w:tcBorders>
          </w:tcPr>
          <w:p w:rsidR="007C0531" w:rsidRDefault="00EF66B0">
            <w:pPr>
              <w:spacing w:after="9" w:line="282" w:lineRule="auto"/>
              <w:ind w:left="10" w:right="0" w:hanging="16"/>
              <w:jc w:val="left"/>
            </w:pPr>
            <w:r>
              <w:t xml:space="preserve"> Индивидуальные, групповые, </w:t>
            </w:r>
            <w:r>
              <w:tab/>
              <w:t>тематические</w:t>
            </w:r>
          </w:p>
          <w:p w:rsidR="007C0531" w:rsidRDefault="00EF66B0">
            <w:pPr>
              <w:spacing w:after="0" w:line="259" w:lineRule="auto"/>
              <w:ind w:left="-6" w:right="0" w:firstLine="0"/>
              <w:jc w:val="left"/>
            </w:pPr>
            <w:r>
              <w:t xml:space="preserve"> консультации  </w:t>
            </w:r>
          </w:p>
          <w:p w:rsidR="007C0531" w:rsidRDefault="00EF66B0">
            <w:pPr>
              <w:spacing w:after="0" w:line="259" w:lineRule="auto"/>
              <w:ind w:left="-6" w:right="0" w:firstLine="0"/>
              <w:jc w:val="left"/>
            </w:pP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7C0531" w:rsidRDefault="00EF66B0">
            <w:pPr>
              <w:spacing w:after="45" w:line="257" w:lineRule="auto"/>
              <w:ind w:left="-7" w:right="0" w:firstLine="19"/>
              <w:jc w:val="left"/>
            </w:pPr>
            <w:proofErr w:type="gramStart"/>
            <w:r>
              <w:t>В  течение</w:t>
            </w:r>
            <w:proofErr w:type="gramEnd"/>
            <w:r>
              <w:t xml:space="preserve"> </w:t>
            </w:r>
          </w:p>
          <w:p w:rsidR="007C0531" w:rsidRDefault="00EF66B0">
            <w:pPr>
              <w:spacing w:after="0" w:line="259" w:lineRule="auto"/>
              <w:ind w:left="12" w:right="0" w:firstLine="0"/>
              <w:jc w:val="left"/>
            </w:pPr>
            <w:r>
              <w:t xml:space="preserve">года  </w:t>
            </w:r>
          </w:p>
        </w:tc>
        <w:tc>
          <w:tcPr>
            <w:tcW w:w="2050" w:type="dxa"/>
            <w:tcBorders>
              <w:top w:val="single" w:sz="4" w:space="0" w:color="000000"/>
              <w:left w:val="single" w:sz="4" w:space="0" w:color="000000"/>
              <w:bottom w:val="single" w:sz="4" w:space="0" w:color="000000"/>
              <w:right w:val="single" w:sz="2" w:space="0" w:color="000000"/>
            </w:tcBorders>
            <w:vAlign w:val="center"/>
          </w:tcPr>
          <w:p w:rsidR="007C0531" w:rsidRDefault="00EF66B0">
            <w:pPr>
              <w:spacing w:after="0" w:line="259" w:lineRule="auto"/>
              <w:ind w:left="10" w:right="4" w:firstLine="0"/>
            </w:pPr>
            <w:r>
              <w:t xml:space="preserve">Педагог- </w:t>
            </w:r>
            <w:proofErr w:type="spellStart"/>
            <w:proofErr w:type="gramStart"/>
            <w:r>
              <w:t>психолог,учитель</w:t>
            </w:r>
            <w:proofErr w:type="spellEnd"/>
            <w:proofErr w:type="gramEnd"/>
            <w:r>
              <w:t xml:space="preserve">- логопед, </w:t>
            </w:r>
            <w:proofErr w:type="spellStart"/>
            <w:r>
              <w:t>учителяпредметники</w:t>
            </w:r>
            <w:proofErr w:type="spellEnd"/>
            <w:r>
              <w:t xml:space="preserve"> заместитель директора по УВР  </w:t>
            </w:r>
          </w:p>
        </w:tc>
      </w:tr>
    </w:tbl>
    <w:p w:rsidR="006D37AF" w:rsidRDefault="00EF66B0">
      <w:pPr>
        <w:ind w:left="722" w:right="525"/>
        <w:rPr>
          <w:b/>
        </w:rPr>
      </w:pPr>
      <w:r>
        <w:rPr>
          <w:b/>
        </w:rPr>
        <w:t xml:space="preserve">Информационно - просветительская работа </w:t>
      </w:r>
    </w:p>
    <w:p w:rsidR="007C0531" w:rsidRDefault="00EF66B0">
      <w:pPr>
        <w:ind w:left="722" w:right="525"/>
      </w:pPr>
      <w:r>
        <w:t>Информационно-просветительская работа предполагает: организацию - деятельности по вопросам образования обучающихся с ОВЗ (ТНР) в М</w:t>
      </w:r>
      <w:r w:rsidR="006D37AF">
        <w:t>Б</w:t>
      </w:r>
      <w:r>
        <w:t>ОУ</w:t>
      </w:r>
      <w:r w:rsidR="006D37AF">
        <w:t xml:space="preserve"> лицей №10</w:t>
      </w:r>
      <w:r>
        <w:t xml:space="preserve">, со всеми участниками образовательных отношений.  </w:t>
      </w:r>
    </w:p>
    <w:p w:rsidR="007C0531" w:rsidRDefault="00EF66B0">
      <w:pPr>
        <w:ind w:left="722" w:right="525"/>
      </w:pPr>
      <w:r>
        <w:t xml:space="preserve">Информационно-просветительская работа предусматривает:  </w:t>
      </w:r>
    </w:p>
    <w:p w:rsidR="007C0531" w:rsidRDefault="00EF66B0">
      <w:pPr>
        <w:numPr>
          <w:ilvl w:val="0"/>
          <w:numId w:val="20"/>
        </w:numPr>
        <w:spacing w:after="57"/>
        <w:ind w:left="709" w:right="525" w:hanging="644"/>
      </w:pPr>
      <w:r>
        <w:t xml:space="preserve">информационную поддержку учебной деятельности обучающихся с ОВЗ (ТНР), их родителей (законных представителей), педагогических работников;  </w:t>
      </w:r>
    </w:p>
    <w:p w:rsidR="007C0531" w:rsidRDefault="00EF66B0">
      <w:pPr>
        <w:numPr>
          <w:ilvl w:val="0"/>
          <w:numId w:val="20"/>
        </w:numPr>
        <w:spacing w:after="60"/>
        <w:ind w:left="709" w:right="525" w:hanging="644"/>
      </w:pPr>
      <w:r>
        <w:t xml:space="preserve">различные формы просветительской деятельности (лекции, беседы, печатные материалы, страница сайта), направленные на разъяснение участникам образовательных отношений -обучающимся, их родителям (законным представителям), педагогическим работникам вопросов, связанных с особенностями учебной деятельности и сопровождения обучающихся с ограниченными возможностями здоровья;  </w:t>
      </w:r>
    </w:p>
    <w:p w:rsidR="007C0531" w:rsidRDefault="00EF66B0">
      <w:pPr>
        <w:numPr>
          <w:ilvl w:val="0"/>
          <w:numId w:val="20"/>
        </w:numPr>
        <w:spacing w:after="38"/>
        <w:ind w:left="709" w:right="525" w:hanging="644"/>
      </w:pPr>
      <w: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обучающихся с ОВЗ (ТНР), специфики их обучения и воспитания.  </w:t>
      </w:r>
    </w:p>
    <w:p w:rsidR="007C0531" w:rsidRDefault="007C0531">
      <w:pPr>
        <w:sectPr w:rsidR="007C0531" w:rsidSect="002431F7">
          <w:footnotePr>
            <w:numRestart w:val="eachPage"/>
          </w:footnotePr>
          <w:pgSz w:w="11899" w:h="16841"/>
          <w:pgMar w:top="1276" w:right="700" w:bottom="1216" w:left="394" w:header="720" w:footer="720" w:gutter="0"/>
          <w:cols w:space="720"/>
        </w:sectPr>
      </w:pPr>
    </w:p>
    <w:tbl>
      <w:tblPr>
        <w:tblStyle w:val="TableGrid"/>
        <w:tblW w:w="10017" w:type="dxa"/>
        <w:tblInd w:w="838" w:type="dxa"/>
        <w:tblCellMar>
          <w:top w:w="112" w:type="dxa"/>
        </w:tblCellMar>
        <w:tblLook w:val="04A0" w:firstRow="1" w:lastRow="0" w:firstColumn="1" w:lastColumn="0" w:noHBand="0" w:noVBand="1"/>
      </w:tblPr>
      <w:tblGrid>
        <w:gridCol w:w="2720"/>
        <w:gridCol w:w="2244"/>
        <w:gridCol w:w="2196"/>
        <w:gridCol w:w="1097"/>
        <w:gridCol w:w="1760"/>
      </w:tblGrid>
      <w:tr w:rsidR="007C0531">
        <w:trPr>
          <w:trHeight w:val="1085"/>
        </w:trPr>
        <w:tc>
          <w:tcPr>
            <w:tcW w:w="2720" w:type="dxa"/>
            <w:tcBorders>
              <w:top w:val="single" w:sz="4" w:space="0" w:color="000000"/>
              <w:left w:val="single" w:sz="4" w:space="0" w:color="000000"/>
              <w:bottom w:val="single" w:sz="4" w:space="0" w:color="000000"/>
              <w:right w:val="single" w:sz="4" w:space="0" w:color="000000"/>
            </w:tcBorders>
          </w:tcPr>
          <w:p w:rsidR="007C0531" w:rsidRDefault="00EF66B0">
            <w:pPr>
              <w:tabs>
                <w:tab w:val="right" w:pos="2720"/>
              </w:tabs>
              <w:spacing w:after="49" w:line="259" w:lineRule="auto"/>
              <w:ind w:left="0" w:right="0" w:firstLine="0"/>
              <w:jc w:val="left"/>
            </w:pPr>
            <w:r>
              <w:lastRenderedPageBreak/>
              <w:t xml:space="preserve">Задачи </w:t>
            </w:r>
            <w:r>
              <w:tab/>
              <w:t>(направления)</w:t>
            </w:r>
          </w:p>
          <w:p w:rsidR="007C0531" w:rsidRDefault="00EF66B0">
            <w:pPr>
              <w:spacing w:after="0" w:line="259" w:lineRule="auto"/>
              <w:ind w:left="17" w:right="0" w:firstLine="0"/>
              <w:jc w:val="left"/>
            </w:pPr>
            <w:r>
              <w:t xml:space="preserve">деятельности  </w:t>
            </w:r>
          </w:p>
        </w:tc>
        <w:tc>
          <w:tcPr>
            <w:tcW w:w="224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5" w:right="0" w:hanging="25"/>
              <w:jc w:val="left"/>
            </w:pPr>
            <w:r>
              <w:t xml:space="preserve"> Планируемые результаты  </w:t>
            </w:r>
          </w:p>
        </w:tc>
        <w:tc>
          <w:tcPr>
            <w:tcW w:w="2196" w:type="dxa"/>
            <w:tcBorders>
              <w:top w:val="single" w:sz="4" w:space="0" w:color="000000"/>
              <w:left w:val="single" w:sz="4" w:space="0" w:color="000000"/>
              <w:bottom w:val="single" w:sz="4" w:space="0" w:color="000000"/>
              <w:right w:val="single" w:sz="4" w:space="0" w:color="000000"/>
            </w:tcBorders>
            <w:vAlign w:val="center"/>
          </w:tcPr>
          <w:p w:rsidR="007C0531" w:rsidRDefault="00EF66B0">
            <w:pPr>
              <w:spacing w:after="0" w:line="259" w:lineRule="auto"/>
              <w:ind w:left="17" w:right="0" w:hanging="10"/>
              <w:jc w:val="left"/>
            </w:pPr>
            <w:proofErr w:type="gramStart"/>
            <w:r>
              <w:t xml:space="preserve">Виды  </w:t>
            </w:r>
            <w:r>
              <w:tab/>
            </w:r>
            <w:proofErr w:type="gramEnd"/>
            <w:r>
              <w:t xml:space="preserve">и  </w:t>
            </w:r>
            <w:r>
              <w:tab/>
              <w:t>фо</w:t>
            </w:r>
            <w:r w:rsidR="00FE6D33">
              <w:t xml:space="preserve">рмы </w:t>
            </w:r>
            <w:r>
              <w:t xml:space="preserve">деятельности, мероприятия  </w:t>
            </w:r>
          </w:p>
        </w:tc>
        <w:tc>
          <w:tcPr>
            <w:tcW w:w="109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58" w:right="0" w:firstLine="0"/>
              <w:jc w:val="left"/>
            </w:pPr>
            <w:proofErr w:type="spellStart"/>
            <w:r>
              <w:t>рСроки</w:t>
            </w:r>
            <w:proofErr w:type="spellEnd"/>
            <w:r>
              <w:t xml:space="preserve">  </w:t>
            </w:r>
          </w:p>
        </w:tc>
        <w:tc>
          <w:tcPr>
            <w:tcW w:w="17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4" w:right="0" w:firstLine="0"/>
            </w:pPr>
            <w:r>
              <w:t xml:space="preserve">Ответственные  </w:t>
            </w:r>
          </w:p>
        </w:tc>
      </w:tr>
      <w:tr w:rsidR="007C0531">
        <w:trPr>
          <w:trHeight w:val="3156"/>
        </w:trPr>
        <w:tc>
          <w:tcPr>
            <w:tcW w:w="272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62" w:lineRule="auto"/>
              <w:ind w:left="17" w:right="0" w:firstLine="0"/>
              <w:jc w:val="left"/>
            </w:pPr>
            <w:r>
              <w:t xml:space="preserve">Информирование родителей </w:t>
            </w:r>
            <w:r>
              <w:tab/>
              <w:t>(законных</w:t>
            </w:r>
          </w:p>
          <w:p w:rsidR="007C0531" w:rsidRDefault="00EF66B0">
            <w:pPr>
              <w:spacing w:after="23" w:line="262" w:lineRule="auto"/>
              <w:ind w:left="17" w:right="0" w:firstLine="0"/>
              <w:jc w:val="left"/>
            </w:pPr>
            <w:proofErr w:type="gramStart"/>
            <w:r>
              <w:t>представителей)по</w:t>
            </w:r>
            <w:proofErr w:type="gramEnd"/>
            <w:r>
              <w:t xml:space="preserve"> вопросам </w:t>
            </w:r>
            <w:r>
              <w:tab/>
              <w:t>образования</w:t>
            </w:r>
          </w:p>
          <w:p w:rsidR="007C0531" w:rsidRDefault="00EF66B0">
            <w:pPr>
              <w:spacing w:after="62" w:line="259" w:lineRule="auto"/>
              <w:ind w:left="17" w:right="0" w:firstLine="0"/>
              <w:jc w:val="left"/>
            </w:pPr>
            <w:r>
              <w:t xml:space="preserve">обучающихся с  </w:t>
            </w:r>
          </w:p>
          <w:p w:rsidR="007C0531" w:rsidRDefault="00EF66B0">
            <w:pPr>
              <w:spacing w:after="0" w:line="259" w:lineRule="auto"/>
              <w:ind w:left="17" w:right="0" w:firstLine="0"/>
              <w:jc w:val="left"/>
            </w:pPr>
            <w:r>
              <w:t xml:space="preserve">ОВЗ (ТНР)  </w:t>
            </w:r>
          </w:p>
        </w:tc>
        <w:tc>
          <w:tcPr>
            <w:tcW w:w="224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36" w:lineRule="auto"/>
              <w:ind w:left="-11" w:right="9" w:firstLine="26"/>
            </w:pPr>
            <w:r>
              <w:t xml:space="preserve">Повышение </w:t>
            </w:r>
            <w:proofErr w:type="gramStart"/>
            <w:r>
              <w:t>уровня  информированности</w:t>
            </w:r>
            <w:proofErr w:type="gramEnd"/>
            <w:r>
              <w:t xml:space="preserve"> родителей (законных  представителей) по вопросам, связанным с особенностями</w:t>
            </w:r>
          </w:p>
          <w:p w:rsidR="007C0531" w:rsidRDefault="00EF66B0">
            <w:pPr>
              <w:spacing w:after="0" w:line="259" w:lineRule="auto"/>
              <w:ind w:left="14" w:right="0" w:firstLine="0"/>
              <w:jc w:val="left"/>
            </w:pPr>
            <w:r>
              <w:t xml:space="preserve">образовательной </w:t>
            </w:r>
          </w:p>
          <w:p w:rsidR="007C0531" w:rsidRDefault="00EF66B0">
            <w:pPr>
              <w:spacing w:after="64" w:line="256" w:lineRule="auto"/>
              <w:ind w:left="14" w:right="10" w:firstLine="0"/>
            </w:pPr>
            <w:r>
              <w:t xml:space="preserve">деятельности и сопровождения обучающихся с ОВЗ  </w:t>
            </w:r>
          </w:p>
          <w:p w:rsidR="007C0531" w:rsidRDefault="00EF66B0">
            <w:pPr>
              <w:spacing w:after="0" w:line="259" w:lineRule="auto"/>
              <w:ind w:left="14" w:right="0" w:firstLine="0"/>
              <w:jc w:val="left"/>
            </w:pPr>
            <w:r>
              <w:t xml:space="preserve">(ТНР)  </w:t>
            </w:r>
          </w:p>
        </w:tc>
        <w:tc>
          <w:tcPr>
            <w:tcW w:w="219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36" w:lineRule="auto"/>
              <w:ind w:left="17" w:right="0" w:hanging="26"/>
              <w:jc w:val="left"/>
            </w:pPr>
            <w:r>
              <w:t xml:space="preserve"> Семинары, родительские </w:t>
            </w:r>
          </w:p>
          <w:p w:rsidR="007C0531" w:rsidRDefault="00EF66B0">
            <w:pPr>
              <w:spacing w:after="45" w:line="236" w:lineRule="auto"/>
              <w:ind w:left="-9" w:right="0" w:firstLine="0"/>
              <w:jc w:val="left"/>
            </w:pPr>
            <w:r>
              <w:t xml:space="preserve"> собрания. Встречи </w:t>
            </w:r>
            <w:proofErr w:type="gramStart"/>
            <w:r>
              <w:t>с  приглашенными</w:t>
            </w:r>
            <w:proofErr w:type="gramEnd"/>
            <w:r>
              <w:t xml:space="preserve">  специалистами, </w:t>
            </w:r>
          </w:p>
          <w:p w:rsidR="007C0531" w:rsidRDefault="00EF66B0">
            <w:pPr>
              <w:spacing w:after="3" w:line="259" w:lineRule="auto"/>
              <w:ind w:left="-9" w:right="0" w:firstLine="0"/>
              <w:jc w:val="left"/>
            </w:pPr>
            <w:r>
              <w:t xml:space="preserve"> размещение  </w:t>
            </w:r>
          </w:p>
          <w:p w:rsidR="007C0531" w:rsidRDefault="00EF66B0">
            <w:pPr>
              <w:spacing w:after="0" w:line="291" w:lineRule="auto"/>
              <w:ind w:left="-9" w:right="0" w:firstLine="26"/>
              <w:jc w:val="left"/>
            </w:pPr>
            <w:r>
              <w:t xml:space="preserve">информации </w:t>
            </w:r>
            <w:r>
              <w:tab/>
            </w:r>
            <w:proofErr w:type="gramStart"/>
            <w:r>
              <w:t>на  сайте</w:t>
            </w:r>
            <w:proofErr w:type="gramEnd"/>
            <w:r>
              <w:t xml:space="preserve">  </w:t>
            </w:r>
          </w:p>
          <w:p w:rsidR="007C0531" w:rsidRDefault="00EF66B0">
            <w:pPr>
              <w:spacing w:after="0" w:line="259" w:lineRule="auto"/>
              <w:ind w:left="17" w:right="0"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7C0531" w:rsidRDefault="00EF66B0">
            <w:pPr>
              <w:spacing w:after="40" w:line="259" w:lineRule="auto"/>
              <w:ind w:left="15" w:right="0" w:firstLine="0"/>
            </w:pPr>
            <w:r>
              <w:t>В течение</w:t>
            </w:r>
          </w:p>
          <w:p w:rsidR="007C0531" w:rsidRDefault="00EF66B0">
            <w:pPr>
              <w:spacing w:after="0" w:line="259" w:lineRule="auto"/>
              <w:ind w:left="15" w:right="0" w:firstLine="0"/>
              <w:jc w:val="left"/>
            </w:pPr>
            <w:r>
              <w:t xml:space="preserve">года  </w:t>
            </w:r>
          </w:p>
          <w:p w:rsidR="007C0531" w:rsidRDefault="00EF66B0">
            <w:pPr>
              <w:spacing w:after="794" w:line="259" w:lineRule="auto"/>
              <w:ind w:left="-11" w:right="0" w:firstLine="0"/>
              <w:jc w:val="left"/>
            </w:pPr>
            <w:r>
              <w:t xml:space="preserve"> </w:t>
            </w:r>
          </w:p>
          <w:p w:rsidR="007C0531" w:rsidRDefault="00EF66B0">
            <w:pPr>
              <w:spacing w:after="0" w:line="259" w:lineRule="auto"/>
              <w:ind w:left="-11" w:right="0" w:firstLine="0"/>
              <w:jc w:val="left"/>
            </w:pPr>
            <w:r>
              <w:t xml:space="preserve"> </w:t>
            </w:r>
          </w:p>
        </w:tc>
        <w:tc>
          <w:tcPr>
            <w:tcW w:w="17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77" w:lineRule="auto"/>
              <w:ind w:left="14" w:right="0" w:hanging="25"/>
              <w:jc w:val="left"/>
            </w:pPr>
            <w:r>
              <w:t xml:space="preserve"> Педагог </w:t>
            </w:r>
            <w:r>
              <w:tab/>
              <w:t xml:space="preserve">психолог, учитель- логопед, заместитель </w:t>
            </w:r>
          </w:p>
          <w:p w:rsidR="007C0531" w:rsidRDefault="00EF66B0">
            <w:pPr>
              <w:spacing w:after="0" w:line="259" w:lineRule="auto"/>
              <w:ind w:left="14" w:right="9" w:firstLine="0"/>
            </w:pPr>
            <w:r>
              <w:t xml:space="preserve">директора по УР, директор, приглашенные специалисты  </w:t>
            </w:r>
          </w:p>
        </w:tc>
      </w:tr>
      <w:tr w:rsidR="007C0531">
        <w:trPr>
          <w:trHeight w:val="3582"/>
        </w:trPr>
        <w:tc>
          <w:tcPr>
            <w:tcW w:w="2720" w:type="dxa"/>
            <w:tcBorders>
              <w:top w:val="single" w:sz="4" w:space="0" w:color="000000"/>
              <w:left w:val="single" w:sz="4" w:space="0" w:color="000000"/>
              <w:bottom w:val="single" w:sz="4" w:space="0" w:color="000000"/>
              <w:right w:val="single" w:sz="4" w:space="0" w:color="000000"/>
            </w:tcBorders>
          </w:tcPr>
          <w:p w:rsidR="007C0531" w:rsidRDefault="00EF66B0">
            <w:pPr>
              <w:spacing w:after="79" w:line="246" w:lineRule="auto"/>
              <w:ind w:left="17" w:right="0" w:firstLine="0"/>
              <w:jc w:val="left"/>
            </w:pPr>
            <w:proofErr w:type="spellStart"/>
            <w:r>
              <w:t>Психологопедагогическое</w:t>
            </w:r>
            <w:proofErr w:type="spellEnd"/>
            <w:r>
              <w:t xml:space="preserve"> просвещение педагогических работников по вопросам развития, </w:t>
            </w:r>
            <w:r>
              <w:tab/>
              <w:t xml:space="preserve">обучения </w:t>
            </w:r>
            <w:r>
              <w:tab/>
              <w:t xml:space="preserve">и воспитания обучающихся с  </w:t>
            </w:r>
          </w:p>
          <w:p w:rsidR="007C0531" w:rsidRDefault="00EF66B0">
            <w:pPr>
              <w:spacing w:after="0" w:line="259" w:lineRule="auto"/>
              <w:ind w:left="17" w:right="0" w:firstLine="0"/>
              <w:jc w:val="left"/>
            </w:pPr>
            <w:r>
              <w:t xml:space="preserve">ОВЗ(ТНР)  </w:t>
            </w:r>
          </w:p>
        </w:tc>
        <w:tc>
          <w:tcPr>
            <w:tcW w:w="2244"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38" w:lineRule="auto"/>
              <w:ind w:left="15" w:right="0" w:hanging="26"/>
              <w:jc w:val="left"/>
            </w:pPr>
            <w:r>
              <w:t xml:space="preserve"> </w:t>
            </w:r>
            <w:proofErr w:type="gramStart"/>
            <w:r>
              <w:t>Повышение  уровня</w:t>
            </w:r>
            <w:proofErr w:type="gramEnd"/>
            <w:r>
              <w:t xml:space="preserve"> профессиональной </w:t>
            </w:r>
          </w:p>
          <w:p w:rsidR="007C0531" w:rsidRDefault="00EF66B0">
            <w:pPr>
              <w:spacing w:after="3" w:line="259" w:lineRule="auto"/>
              <w:ind w:left="14" w:right="0" w:firstLine="0"/>
              <w:jc w:val="left"/>
            </w:pPr>
            <w:r>
              <w:t xml:space="preserve">компетенции </w:t>
            </w:r>
          </w:p>
          <w:p w:rsidR="007C0531" w:rsidRDefault="00EF66B0">
            <w:pPr>
              <w:tabs>
                <w:tab w:val="right" w:pos="2244"/>
              </w:tabs>
              <w:spacing w:after="22" w:line="259" w:lineRule="auto"/>
              <w:ind w:left="-12" w:right="0" w:firstLine="0"/>
              <w:jc w:val="left"/>
            </w:pPr>
            <w:r>
              <w:t xml:space="preserve"> педагогов </w:t>
            </w:r>
            <w:r>
              <w:tab/>
              <w:t>МБОУ</w:t>
            </w:r>
          </w:p>
          <w:p w:rsidR="007C0531" w:rsidRDefault="00EF66B0">
            <w:pPr>
              <w:spacing w:after="58" w:line="259" w:lineRule="auto"/>
              <w:ind w:left="-12" w:right="0" w:firstLine="0"/>
              <w:jc w:val="left"/>
            </w:pPr>
            <w:r>
              <w:t xml:space="preserve"> СШ  </w:t>
            </w:r>
          </w:p>
          <w:p w:rsidR="007C0531" w:rsidRDefault="00EF66B0">
            <w:pPr>
              <w:spacing w:after="50" w:line="268" w:lineRule="auto"/>
              <w:ind w:left="-12" w:right="0" w:hanging="1"/>
              <w:jc w:val="left"/>
            </w:pPr>
            <w:r>
              <w:t xml:space="preserve"> № 2), по вопросам обучения </w:t>
            </w:r>
            <w:proofErr w:type="gramStart"/>
            <w:r>
              <w:t>и  воспитания</w:t>
            </w:r>
            <w:proofErr w:type="gramEnd"/>
            <w:r>
              <w:t xml:space="preserve"> обучающихся с ОВЗ  </w:t>
            </w:r>
          </w:p>
          <w:p w:rsidR="007C0531" w:rsidRDefault="00EF66B0">
            <w:pPr>
              <w:spacing w:after="0" w:line="259" w:lineRule="auto"/>
              <w:ind w:left="14" w:right="0" w:firstLine="0"/>
              <w:jc w:val="left"/>
            </w:pPr>
            <w:r>
              <w:t xml:space="preserve">(ТНР)  </w:t>
            </w:r>
          </w:p>
        </w:tc>
        <w:tc>
          <w:tcPr>
            <w:tcW w:w="2196" w:type="dxa"/>
            <w:tcBorders>
              <w:top w:val="single" w:sz="4" w:space="0" w:color="000000"/>
              <w:left w:val="single" w:sz="4" w:space="0" w:color="000000"/>
              <w:bottom w:val="single" w:sz="4" w:space="0" w:color="000000"/>
              <w:right w:val="single" w:sz="4" w:space="0" w:color="000000"/>
            </w:tcBorders>
          </w:tcPr>
          <w:p w:rsidR="007C0531" w:rsidRDefault="00EF66B0">
            <w:pPr>
              <w:spacing w:after="58" w:line="255" w:lineRule="auto"/>
              <w:ind w:left="17" w:right="0" w:hanging="36"/>
              <w:jc w:val="left"/>
            </w:pPr>
            <w:r>
              <w:t xml:space="preserve"> Семинары, педагогические советы,  </w:t>
            </w:r>
          </w:p>
          <w:p w:rsidR="007C0531" w:rsidRDefault="00EF66B0">
            <w:pPr>
              <w:tabs>
                <w:tab w:val="center" w:pos="1746"/>
              </w:tabs>
              <w:spacing w:after="11" w:line="259" w:lineRule="auto"/>
              <w:ind w:left="-8" w:right="0" w:firstLine="0"/>
              <w:jc w:val="left"/>
            </w:pPr>
            <w:r>
              <w:t xml:space="preserve"> </w:t>
            </w:r>
            <w:proofErr w:type="gramStart"/>
            <w:r>
              <w:t xml:space="preserve">совещания  </w:t>
            </w:r>
            <w:r>
              <w:tab/>
            </w:r>
            <w:proofErr w:type="gramEnd"/>
            <w:r>
              <w:t xml:space="preserve">при  </w:t>
            </w:r>
          </w:p>
          <w:p w:rsidR="007C0531" w:rsidRDefault="00EF66B0">
            <w:pPr>
              <w:spacing w:after="29" w:line="259" w:lineRule="auto"/>
              <w:ind w:left="17" w:right="0" w:firstLine="0"/>
              <w:jc w:val="left"/>
            </w:pPr>
            <w:r>
              <w:t xml:space="preserve">директоре, </w:t>
            </w:r>
          </w:p>
          <w:p w:rsidR="007C0531" w:rsidRDefault="00EF66B0">
            <w:pPr>
              <w:spacing w:after="73" w:line="259" w:lineRule="auto"/>
              <w:ind w:left="-9" w:right="0" w:firstLine="0"/>
              <w:jc w:val="left"/>
            </w:pPr>
            <w:r>
              <w:t xml:space="preserve"> заседания  </w:t>
            </w:r>
          </w:p>
          <w:p w:rsidR="007C0531" w:rsidRDefault="00EF66B0">
            <w:pPr>
              <w:spacing w:after="0" w:line="259" w:lineRule="auto"/>
              <w:ind w:left="17" w:right="0" w:firstLine="0"/>
              <w:jc w:val="left"/>
            </w:pPr>
            <w:proofErr w:type="spellStart"/>
            <w:r>
              <w:t>ППк</w:t>
            </w:r>
            <w:proofErr w:type="spellEnd"/>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15" w:right="0" w:firstLine="0"/>
              <w:jc w:val="left"/>
            </w:pPr>
            <w:r>
              <w:t xml:space="preserve">В течение учебного года  </w:t>
            </w:r>
          </w:p>
        </w:tc>
        <w:tc>
          <w:tcPr>
            <w:tcW w:w="1760"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67" w:lineRule="auto"/>
              <w:ind w:left="14" w:right="0" w:hanging="25"/>
              <w:jc w:val="left"/>
            </w:pPr>
            <w:r>
              <w:t xml:space="preserve"> Педагог </w:t>
            </w:r>
            <w:r>
              <w:tab/>
              <w:t xml:space="preserve">психолог, учитель- логопед, заместитель </w:t>
            </w:r>
          </w:p>
          <w:p w:rsidR="007C0531" w:rsidRDefault="00EF66B0">
            <w:pPr>
              <w:spacing w:after="0" w:line="259" w:lineRule="auto"/>
              <w:ind w:left="14" w:right="9" w:firstLine="0"/>
            </w:pPr>
            <w:r>
              <w:t xml:space="preserve">директора по УР, директор, приглашенные специалисты  </w:t>
            </w:r>
          </w:p>
        </w:tc>
      </w:tr>
    </w:tbl>
    <w:p w:rsidR="007C0531" w:rsidRDefault="00EF66B0" w:rsidP="00FE6D33">
      <w:pPr>
        <w:pStyle w:val="1"/>
        <w:spacing w:after="42"/>
        <w:ind w:left="853" w:right="284"/>
      </w:pPr>
      <w:r>
        <w:t xml:space="preserve">Система комплексного психолого-педагогического сопровождения и поддержки обучающихся с ОВЗ (ТНР) </w:t>
      </w:r>
      <w:r>
        <w:rPr>
          <w:b w:val="0"/>
        </w:rPr>
        <w:t xml:space="preserve"> </w:t>
      </w:r>
    </w:p>
    <w:p w:rsidR="007C0531" w:rsidRDefault="00EF66B0">
      <w:pPr>
        <w:ind w:left="833" w:right="216" w:firstLine="562"/>
      </w:pPr>
      <w:r>
        <w:t xml:space="preserve">Для реализации требований к программе коррекционной работы, обозначенных в ФГОС НОО для учащихся с </w:t>
      </w:r>
      <w:proofErr w:type="gramStart"/>
      <w:r>
        <w:t>ОВЗ ,</w:t>
      </w:r>
      <w:proofErr w:type="gramEnd"/>
      <w:r>
        <w:t xml:space="preserve"> в </w:t>
      </w:r>
      <w:r>
        <w:rPr>
          <w:color w:val="000009"/>
        </w:rPr>
        <w:t>М</w:t>
      </w:r>
      <w:r w:rsidR="00FE6D33">
        <w:rPr>
          <w:color w:val="000009"/>
        </w:rPr>
        <w:t>Б</w:t>
      </w:r>
      <w:r>
        <w:rPr>
          <w:color w:val="000009"/>
        </w:rPr>
        <w:t xml:space="preserve">ОУ </w:t>
      </w:r>
      <w:r w:rsidR="00FE6D33">
        <w:rPr>
          <w:color w:val="000009"/>
        </w:rPr>
        <w:t>лицей №10</w:t>
      </w:r>
      <w:r>
        <w:rPr>
          <w:color w:val="000009"/>
        </w:rPr>
        <w:t xml:space="preserve">  </w:t>
      </w:r>
      <w:r>
        <w:t>создан и функционирует психолого- педагогический консилиум (</w:t>
      </w:r>
      <w:proofErr w:type="spellStart"/>
      <w:r>
        <w:t>ППк</w:t>
      </w:r>
      <w:proofErr w:type="spellEnd"/>
      <w:r>
        <w:t xml:space="preserve">). </w:t>
      </w:r>
      <w:proofErr w:type="spellStart"/>
      <w:r>
        <w:t>ППк</w:t>
      </w:r>
      <w:proofErr w:type="spellEnd"/>
      <w:r>
        <w:t xml:space="preserve"> является внутришкольной формой организации коррекционно-развивающего сопровождения обучающихся с ОВЗ (ТНР), деятельность которого регламентируется Уставом и соответствующими локальными актами </w:t>
      </w:r>
      <w:r>
        <w:rPr>
          <w:color w:val="000009"/>
        </w:rPr>
        <w:t>М</w:t>
      </w:r>
      <w:r w:rsidR="00FE6D33">
        <w:rPr>
          <w:color w:val="000009"/>
        </w:rPr>
        <w:t>Б</w:t>
      </w:r>
      <w:r>
        <w:rPr>
          <w:color w:val="000009"/>
        </w:rPr>
        <w:t xml:space="preserve">ОУ </w:t>
      </w:r>
      <w:r w:rsidR="00FE6D33">
        <w:rPr>
          <w:color w:val="000009"/>
        </w:rPr>
        <w:t>лицей №</w:t>
      </w:r>
      <w:proofErr w:type="gramStart"/>
      <w:r w:rsidR="00FE6D33">
        <w:rPr>
          <w:color w:val="000009"/>
        </w:rPr>
        <w:t>10</w:t>
      </w:r>
      <w:r>
        <w:rPr>
          <w:color w:val="000009"/>
        </w:rPr>
        <w:t xml:space="preserve">  </w:t>
      </w:r>
      <w:r>
        <w:t>(</w:t>
      </w:r>
      <w:proofErr w:type="gramEnd"/>
      <w:r>
        <w:t xml:space="preserve">Положением о </w:t>
      </w:r>
      <w:proofErr w:type="spellStart"/>
      <w:r>
        <w:t>ППк</w:t>
      </w:r>
      <w:proofErr w:type="spellEnd"/>
      <w:r>
        <w:t xml:space="preserve">, Приказом об утверждении состава </w:t>
      </w:r>
      <w:proofErr w:type="spellStart"/>
      <w:r>
        <w:t>ППк</w:t>
      </w:r>
      <w:proofErr w:type="spellEnd"/>
      <w:r>
        <w:t xml:space="preserve">, плана работы).  </w:t>
      </w:r>
    </w:p>
    <w:p w:rsidR="007C0531" w:rsidRDefault="00EF66B0">
      <w:pPr>
        <w:ind w:left="833" w:right="220" w:firstLine="562"/>
      </w:pPr>
      <w:r>
        <w:t xml:space="preserve">Психолого-педагогический консилиум (далее - </w:t>
      </w:r>
      <w:proofErr w:type="spellStart"/>
      <w:r>
        <w:t>ППк</w:t>
      </w:r>
      <w:proofErr w:type="spellEnd"/>
      <w:r>
        <w:t xml:space="preserve">)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выявления причин затруднений в освоении образовательных программ, связанные с возможными отклонениями в физическом и психологическом развитии, а также с целью создания оптимальных условий обучения, развития, социализации и адаптации обучающихся с ОВЗ посредством </w:t>
      </w:r>
      <w:proofErr w:type="spellStart"/>
      <w:r>
        <w:t>психологопедагогического</w:t>
      </w:r>
      <w:proofErr w:type="spellEnd"/>
      <w:r>
        <w:t xml:space="preserve"> сопровождения.  </w:t>
      </w:r>
    </w:p>
    <w:p w:rsidR="007C0531" w:rsidRDefault="00EF66B0">
      <w:pPr>
        <w:spacing w:after="33"/>
        <w:ind w:left="1199" w:right="525"/>
      </w:pPr>
      <w:r>
        <w:t xml:space="preserve">Задачами </w:t>
      </w:r>
      <w:proofErr w:type="spellStart"/>
      <w:r>
        <w:t>ППк</w:t>
      </w:r>
      <w:proofErr w:type="spellEnd"/>
      <w:r>
        <w:t xml:space="preserve"> являются:  </w:t>
      </w:r>
    </w:p>
    <w:p w:rsidR="007C0531" w:rsidRDefault="00EF66B0">
      <w:pPr>
        <w:numPr>
          <w:ilvl w:val="0"/>
          <w:numId w:val="21"/>
        </w:numPr>
        <w:spacing w:after="59"/>
        <w:ind w:right="525" w:hanging="288"/>
      </w:pPr>
      <w:r>
        <w:t xml:space="preserve">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w:t>
      </w:r>
    </w:p>
    <w:p w:rsidR="007C0531" w:rsidRDefault="00EF66B0">
      <w:pPr>
        <w:numPr>
          <w:ilvl w:val="0"/>
          <w:numId w:val="21"/>
        </w:numPr>
        <w:spacing w:after="54"/>
        <w:ind w:right="525" w:hanging="288"/>
      </w:pPr>
      <w:r>
        <w:t xml:space="preserve">Разработка рекомендаций по организации психолого-педагогического сопровождения обучающихся;  </w:t>
      </w:r>
    </w:p>
    <w:p w:rsidR="007C0531" w:rsidRDefault="00EF66B0">
      <w:pPr>
        <w:numPr>
          <w:ilvl w:val="0"/>
          <w:numId w:val="21"/>
        </w:numPr>
        <w:ind w:right="525" w:hanging="288"/>
      </w:pPr>
      <w:r>
        <w:lastRenderedPageBreak/>
        <w:t xml:space="preserve">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p>
    <w:p w:rsidR="007C0531" w:rsidRDefault="00EF66B0">
      <w:pPr>
        <w:numPr>
          <w:ilvl w:val="0"/>
          <w:numId w:val="21"/>
        </w:numPr>
        <w:ind w:right="525" w:hanging="288"/>
      </w:pPr>
      <w:r>
        <w:t>-</w:t>
      </w:r>
      <w:r>
        <w:rPr>
          <w:rFonts w:ascii="Arial" w:eastAsia="Arial" w:hAnsi="Arial" w:cs="Arial"/>
        </w:rPr>
        <w:t xml:space="preserve"> </w:t>
      </w:r>
      <w:r>
        <w:t xml:space="preserve">Контроль за выполнением рекомендаций </w:t>
      </w:r>
      <w:proofErr w:type="spellStart"/>
      <w:r>
        <w:t>ППк</w:t>
      </w:r>
      <w:proofErr w:type="spellEnd"/>
      <w:r>
        <w:t xml:space="preserve">.  </w:t>
      </w:r>
    </w:p>
    <w:p w:rsidR="007C0531" w:rsidRDefault="00EF66B0">
      <w:pPr>
        <w:ind w:left="861" w:right="0" w:hanging="142"/>
      </w:pPr>
      <w:r>
        <w:t xml:space="preserve">Для участия в работе консилиума могут привлекаться специалисты, не работающие в данном учреждении, на договорной основе.  </w:t>
      </w:r>
    </w:p>
    <w:p w:rsidR="007C0531" w:rsidRDefault="00EF66B0">
      <w:pPr>
        <w:spacing w:after="50" w:line="270" w:lineRule="auto"/>
        <w:ind w:left="920" w:right="0" w:hanging="142"/>
        <w:jc w:val="left"/>
      </w:pPr>
      <w:r>
        <w:t xml:space="preserve">Специалисты </w:t>
      </w:r>
      <w:proofErr w:type="spellStart"/>
      <w:r>
        <w:t>ППк</w:t>
      </w:r>
      <w:proofErr w:type="spellEnd"/>
      <w:r>
        <w:t xml:space="preserve"> разрабатывают индивидуальные учебные </w:t>
      </w:r>
      <w:proofErr w:type="spellStart"/>
      <w:r>
        <w:t>планы,индивидуальные</w:t>
      </w:r>
      <w:proofErr w:type="spellEnd"/>
      <w:r>
        <w:t xml:space="preserve"> и групповые программы  курсов  </w:t>
      </w:r>
      <w:r>
        <w:tab/>
        <w:t xml:space="preserve">коррекционно-развивающей  </w:t>
      </w:r>
      <w:r>
        <w:tab/>
        <w:t xml:space="preserve">области,  </w:t>
      </w:r>
      <w:r>
        <w:tab/>
        <w:t xml:space="preserve">адаптированные основные общеобразовательные программы для обучающихся с ОВЗ (ТНР), осуществляют мониторинг динамики их развития и успеваемости, своевременно вносят коррективы в индивидуальные программы развития, коррекционные программы специалистов; рассматривают спорные и конфликтные случаи.  </w:t>
      </w:r>
    </w:p>
    <w:p w:rsidR="007C0531" w:rsidRDefault="00EF66B0">
      <w:pPr>
        <w:ind w:left="861" w:right="221" w:hanging="142"/>
      </w:pPr>
      <w:r>
        <w:t xml:space="preserve">Рекомендации </w:t>
      </w:r>
      <w:proofErr w:type="spellStart"/>
      <w:r>
        <w:t>ППк</w:t>
      </w:r>
      <w:proofErr w:type="spellEnd"/>
      <w: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  </w:t>
      </w:r>
    </w:p>
    <w:p w:rsidR="007C0531" w:rsidRDefault="00EF66B0">
      <w:pPr>
        <w:numPr>
          <w:ilvl w:val="0"/>
          <w:numId w:val="21"/>
        </w:numPr>
        <w:spacing w:after="54"/>
        <w:ind w:right="525" w:hanging="288"/>
      </w:pPr>
      <w:r>
        <w:t xml:space="preserve">организация дополнительной двигательной нагрузки в течение учебного дня / снижение двигательной нагрузки;  </w:t>
      </w:r>
    </w:p>
    <w:p w:rsidR="007C0531" w:rsidRDefault="00EF66B0">
      <w:pPr>
        <w:numPr>
          <w:ilvl w:val="0"/>
          <w:numId w:val="21"/>
        </w:numPr>
        <w:spacing w:after="63"/>
        <w:ind w:right="525" w:hanging="288"/>
      </w:pPr>
      <w:r>
        <w:t xml:space="preserve">предоставление дополнительных перерывов для приема пищи, лекарств;  </w:t>
      </w:r>
    </w:p>
    <w:p w:rsidR="007C0531" w:rsidRDefault="00EF66B0">
      <w:pPr>
        <w:numPr>
          <w:ilvl w:val="0"/>
          <w:numId w:val="21"/>
        </w:numPr>
        <w:spacing w:after="64"/>
        <w:ind w:right="525" w:hanging="288"/>
      </w:pPr>
      <w:r>
        <w:t xml:space="preserve">снижение объема задаваемой на дом работы;  </w:t>
      </w:r>
    </w:p>
    <w:p w:rsidR="007C0531" w:rsidRDefault="00EF66B0">
      <w:pPr>
        <w:numPr>
          <w:ilvl w:val="0"/>
          <w:numId w:val="21"/>
        </w:numPr>
        <w:spacing w:after="56"/>
        <w:ind w:right="525" w:hanging="288"/>
      </w:pPr>
      <w:r>
        <w:t xml:space="preserve">предоставление услуг ассистента (помощника), оказывающего обучающимся необходимую техническую помощь;  </w:t>
      </w:r>
    </w:p>
    <w:p w:rsidR="007C0531" w:rsidRDefault="00EF66B0">
      <w:pPr>
        <w:numPr>
          <w:ilvl w:val="0"/>
          <w:numId w:val="21"/>
        </w:numPr>
        <w:spacing w:after="59"/>
        <w:ind w:right="525" w:hanging="288"/>
      </w:pPr>
      <w:r>
        <w:t xml:space="preserve">другие условия психолого-педагогического сопровождения в рамках компетенции Организации.  </w:t>
      </w:r>
    </w:p>
    <w:p w:rsidR="007C0531" w:rsidRDefault="00EF66B0">
      <w:pPr>
        <w:ind w:left="861" w:right="223" w:hanging="142"/>
      </w:pPr>
      <w:r>
        <w:t xml:space="preserve">Рекомендации </w:t>
      </w:r>
      <w:proofErr w:type="spellStart"/>
      <w:r>
        <w:t>ППк</w:t>
      </w:r>
      <w:proofErr w:type="spellEnd"/>
      <w: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  </w:t>
      </w:r>
    </w:p>
    <w:p w:rsidR="007C0531" w:rsidRDefault="00EF66B0">
      <w:pPr>
        <w:numPr>
          <w:ilvl w:val="0"/>
          <w:numId w:val="21"/>
        </w:numPr>
        <w:spacing w:after="54"/>
        <w:ind w:right="525" w:hanging="288"/>
      </w:pPr>
      <w:r>
        <w:t xml:space="preserve">проведение групповых и (или) индивидуальных коррекционно-развивающих и компенсирующих занятий с обучающимся;  </w:t>
      </w:r>
    </w:p>
    <w:p w:rsidR="007C0531" w:rsidRDefault="00EF66B0">
      <w:pPr>
        <w:numPr>
          <w:ilvl w:val="0"/>
          <w:numId w:val="21"/>
        </w:numPr>
        <w:spacing w:after="63"/>
        <w:ind w:right="525" w:hanging="288"/>
      </w:pPr>
      <w:r>
        <w:t xml:space="preserve">разработку индивидуального учебного плана обучающегося;  </w:t>
      </w:r>
    </w:p>
    <w:p w:rsidR="007C0531" w:rsidRDefault="00EF66B0">
      <w:pPr>
        <w:numPr>
          <w:ilvl w:val="0"/>
          <w:numId w:val="21"/>
        </w:numPr>
        <w:spacing w:after="64"/>
        <w:ind w:right="525" w:hanging="288"/>
      </w:pPr>
      <w:r>
        <w:t xml:space="preserve">адаптацию учебных и контрольно-измерительных материалов;  </w:t>
      </w:r>
    </w:p>
    <w:p w:rsidR="007C0531" w:rsidRDefault="00EF66B0">
      <w:pPr>
        <w:numPr>
          <w:ilvl w:val="0"/>
          <w:numId w:val="21"/>
        </w:numPr>
        <w:spacing w:after="61"/>
        <w:ind w:right="525" w:hanging="288"/>
      </w:pPr>
      <w:r>
        <w:t xml:space="preserve">профилактику асоциального (девиантного) поведения обучающегося;  </w:t>
      </w:r>
    </w:p>
    <w:p w:rsidR="007C0531" w:rsidRDefault="00EF66B0">
      <w:pPr>
        <w:numPr>
          <w:ilvl w:val="0"/>
          <w:numId w:val="21"/>
        </w:numPr>
        <w:spacing w:after="61"/>
        <w:ind w:right="525" w:hanging="288"/>
      </w:pPr>
      <w:r>
        <w:t xml:space="preserve">другие условия психолого-педагогического сопровождения в рамках компетенции Организации.  </w:t>
      </w:r>
    </w:p>
    <w:p w:rsidR="007C0531" w:rsidRDefault="00EF66B0">
      <w:pPr>
        <w:spacing w:after="55"/>
        <w:ind w:left="861" w:right="222" w:hanging="142"/>
      </w:pPr>
      <w:r>
        <w:t xml:space="preserve">Рекомендации по организации психолого-педагогического сопровождения </w:t>
      </w:r>
      <w:proofErr w:type="spellStart"/>
      <w:r>
        <w:t>обучающихсяреализуются</w:t>
      </w:r>
      <w:proofErr w:type="spellEnd"/>
      <w:r>
        <w:t xml:space="preserve"> на основании письменного согласия родителей (законных представителей).  </w:t>
      </w:r>
    </w:p>
    <w:p w:rsidR="007C0531" w:rsidRDefault="00EF66B0">
      <w:pPr>
        <w:ind w:left="861" w:right="216" w:hanging="142"/>
      </w:pPr>
      <w:r>
        <w:t xml:space="preserve">Социально-педагогическое сопровождение обучающихся с ОВЗ (ТНР) осуществляют классный руководитель, социального педагога, и педагог - психолог. При этом деятельность педагогических работников направлена на защиту прав всех обучающихся, охрану их жизни и здоровья, соблюдение их интересов; создание для обучающихся с ОВЗ (ТНР) комфортной и безопасной образовательной среды. Классные руководители совместно с педагогом-психологом, участвуют в изучении особенностей обучающихся с ОВЗ (ТНР),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обучающихся с ОВЗ (ТНР). Также участвуют в проведении профилактической и </w:t>
      </w:r>
      <w:proofErr w:type="spellStart"/>
      <w:r>
        <w:t>информационнопросветительской</w:t>
      </w:r>
      <w:proofErr w:type="spellEnd"/>
      <w:r>
        <w:t xml:space="preserve"> работы по защите прав и интересов обучающихся с ОВЗ (ТНР).  </w:t>
      </w:r>
    </w:p>
    <w:p w:rsidR="007C0531" w:rsidRDefault="00EF66B0">
      <w:pPr>
        <w:ind w:left="1196" w:right="221" w:firstLine="581"/>
      </w:pPr>
      <w:r>
        <w:lastRenderedPageBreak/>
        <w:t xml:space="preserve">Классный руководитель взаимодействует с педагогом-психологом, учителем- логопедом, учителями-предметниками,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обучающихся.  </w:t>
      </w:r>
    </w:p>
    <w:p w:rsidR="007C0531" w:rsidRDefault="00EF66B0">
      <w:pPr>
        <w:ind w:left="1196" w:right="0" w:firstLine="581"/>
      </w:pPr>
      <w:r>
        <w:t xml:space="preserve">Психологическое сопровождение осуществляет педагог-психолог, который проводит занятия по развитию эмоционально-волевой и личностной сфер обучающихся с ОВЗ (ТНР).  </w:t>
      </w:r>
    </w:p>
    <w:p w:rsidR="007C0531" w:rsidRDefault="00EF66B0">
      <w:pPr>
        <w:ind w:left="1196" w:right="222" w:firstLine="581"/>
      </w:pPr>
      <w:r>
        <w:t xml:space="preserve">Работа организуется как индивидуально, так и в подгруппах.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ОВЗ (ТНР). Помимо работы с обучающимися с ОВЗ (ТНР) педагог-психолог проводит консультативную работу с педагогами, администрацией и родителями по вопросам, связанным с обучением и воспитанием обучающихся с ОВЗ (ТНР), осуществляет информационно-просветительскую работу с родителями (законными представителями) и педагогами (лекции, семинары и тренинги).  </w:t>
      </w:r>
    </w:p>
    <w:p w:rsidR="007C0531" w:rsidRDefault="00EF66B0">
      <w:pPr>
        <w:ind w:left="1196" w:right="0" w:firstLine="581"/>
      </w:pPr>
      <w:r>
        <w:t xml:space="preserve">Сопровождение учителя-логопеда направлено на коррекцию и развитие устной и письменной речи обучающихся с ОВЗ (ТНР).  </w:t>
      </w:r>
    </w:p>
    <w:p w:rsidR="007C0531" w:rsidRDefault="00EF66B0">
      <w:pPr>
        <w:ind w:left="1196" w:right="221" w:firstLine="581"/>
      </w:pPr>
      <w:r>
        <w:t xml:space="preserve">Коррекционная направленность образовательной деятельности реализуется учителями- предметниками в учебной урочной деятельности при освоении содержания АООП НОО для обучающихся с ОВЗ (ТНР).  </w:t>
      </w:r>
    </w:p>
    <w:p w:rsidR="007C0531" w:rsidRDefault="00EF66B0">
      <w:pPr>
        <w:spacing w:after="34"/>
        <w:ind w:left="722" w:right="220"/>
      </w:pPr>
      <w:r>
        <w:t>Для обучающихся с ОВЗ (ТНР) в соответствии с рекомендациями ПМПК разрабатываются индивидуальные учебные планы. В рамках внеурочной деятельности предусмотрены коррекционные занятия со специалистами (учитель-логопед, педагог- психолог) по индивидуально ориентированным коррекционным программам.</w:t>
      </w:r>
      <w:r>
        <w:rPr>
          <w:sz w:val="34"/>
        </w:rPr>
        <w:t xml:space="preserve"> </w:t>
      </w:r>
    </w:p>
    <w:p w:rsidR="007C0531" w:rsidRDefault="00EF66B0" w:rsidP="00FE6D33">
      <w:pPr>
        <w:pStyle w:val="1"/>
        <w:spacing w:after="50"/>
        <w:ind w:left="1134" w:right="142"/>
      </w:pPr>
      <w:r>
        <w:t>Содержание курсов коррекционно-развивающей области</w:t>
      </w:r>
      <w:r>
        <w:rPr>
          <w:b w:val="0"/>
        </w:rPr>
        <w:t xml:space="preserve">  </w:t>
      </w:r>
      <w:r>
        <w:rPr>
          <w:rFonts w:ascii="Arial" w:eastAsia="Arial" w:hAnsi="Arial" w:cs="Arial"/>
          <w:sz w:val="22"/>
        </w:rPr>
        <w:t xml:space="preserve">  </w:t>
      </w:r>
      <w:r>
        <w:rPr>
          <w:rFonts w:ascii="Arial" w:eastAsia="Arial" w:hAnsi="Arial" w:cs="Arial"/>
          <w:sz w:val="22"/>
        </w:rPr>
        <w:tab/>
      </w:r>
      <w:r>
        <w:t>Логопедическое сопровождение обучающихся с ограниченными</w:t>
      </w:r>
      <w:r>
        <w:rPr>
          <w:b w:val="0"/>
        </w:rPr>
        <w:t xml:space="preserve"> </w:t>
      </w:r>
      <w:r>
        <w:t xml:space="preserve">возможностями </w:t>
      </w:r>
      <w:proofErr w:type="gramStart"/>
      <w:r>
        <w:t>здоровья</w:t>
      </w:r>
      <w:r>
        <w:rPr>
          <w:b w:val="0"/>
        </w:rPr>
        <w:t xml:space="preserve">  </w:t>
      </w:r>
      <w:r>
        <w:t>Программа</w:t>
      </w:r>
      <w:proofErr w:type="gramEnd"/>
      <w:r>
        <w:t xml:space="preserve"> по профилактике и коррекции нарушений письменной речи</w:t>
      </w:r>
      <w:r>
        <w:rPr>
          <w:b w:val="0"/>
        </w:rPr>
        <w:t xml:space="preserve">  </w:t>
      </w:r>
    </w:p>
    <w:p w:rsidR="007C0531" w:rsidRDefault="00EF66B0">
      <w:pPr>
        <w:ind w:left="1208" w:right="0"/>
      </w:pPr>
      <w:r>
        <w:rPr>
          <w:rFonts w:ascii="Calibri" w:eastAsia="Calibri" w:hAnsi="Calibri" w:cs="Calibri"/>
          <w:sz w:val="22"/>
        </w:rPr>
        <w:t xml:space="preserve"> </w:t>
      </w:r>
      <w:proofErr w:type="gramStart"/>
      <w:r>
        <w:t>Целью  реализации</w:t>
      </w:r>
      <w:proofErr w:type="gramEnd"/>
      <w:r>
        <w:t xml:space="preserve">  программы  является  формирование  речевой,  языковой  и  коммуникативной компетенции у детей младшего школьного возраста, создание условий для </w:t>
      </w:r>
    </w:p>
    <w:p w:rsidR="00FE6D33" w:rsidRDefault="00EF66B0">
      <w:pPr>
        <w:spacing w:after="51" w:line="270" w:lineRule="auto"/>
        <w:ind w:left="1205" w:right="762" w:hanging="427"/>
        <w:jc w:val="left"/>
      </w:pPr>
      <w:r>
        <w:t xml:space="preserve">преодоления нарушений чтения и письма, полноценного </w:t>
      </w:r>
      <w:proofErr w:type="gramStart"/>
      <w:r>
        <w:t>речевого  развития</w:t>
      </w:r>
      <w:proofErr w:type="gramEnd"/>
      <w:r>
        <w:t xml:space="preserve">, оказание помощи в достижении планируемых результатов общего образования.  </w:t>
      </w:r>
    </w:p>
    <w:p w:rsidR="007C0531" w:rsidRDefault="00EF66B0">
      <w:pPr>
        <w:spacing w:after="51" w:line="270" w:lineRule="auto"/>
        <w:ind w:left="1205" w:right="762" w:hanging="427"/>
        <w:jc w:val="left"/>
      </w:pPr>
      <w:r>
        <w:rPr>
          <w:b/>
        </w:rPr>
        <w:t>Задачи программы. Образовательные:</w:t>
      </w:r>
      <w:r>
        <w:t xml:space="preserve">  </w:t>
      </w:r>
    </w:p>
    <w:p w:rsidR="007C0531" w:rsidRDefault="00EF66B0">
      <w:pPr>
        <w:numPr>
          <w:ilvl w:val="0"/>
          <w:numId w:val="22"/>
        </w:numPr>
        <w:spacing w:after="69"/>
        <w:ind w:right="525" w:hanging="708"/>
      </w:pPr>
      <w:r>
        <w:t xml:space="preserve">развитие восприятия метрического анализа и синтеза;  </w:t>
      </w:r>
    </w:p>
    <w:p w:rsidR="007C0531" w:rsidRDefault="00EF66B0">
      <w:pPr>
        <w:numPr>
          <w:ilvl w:val="0"/>
          <w:numId w:val="22"/>
        </w:numPr>
        <w:spacing w:after="70"/>
        <w:ind w:right="525" w:hanging="708"/>
      </w:pPr>
      <w:r>
        <w:t xml:space="preserve">развитие звукобуквенного анализа и синтеза;  </w:t>
      </w:r>
    </w:p>
    <w:p w:rsidR="007C0531" w:rsidRDefault="00EF66B0">
      <w:pPr>
        <w:numPr>
          <w:ilvl w:val="0"/>
          <w:numId w:val="22"/>
        </w:numPr>
        <w:spacing w:after="68"/>
        <w:ind w:right="525" w:hanging="708"/>
      </w:pPr>
      <w:r>
        <w:t xml:space="preserve">формирование способности к анализу и принятию автономного решения;  </w:t>
      </w:r>
    </w:p>
    <w:p w:rsidR="007C0531" w:rsidRDefault="00EF66B0">
      <w:pPr>
        <w:numPr>
          <w:ilvl w:val="0"/>
          <w:numId w:val="22"/>
        </w:numPr>
        <w:spacing w:line="327" w:lineRule="auto"/>
        <w:ind w:right="525" w:hanging="708"/>
      </w:pPr>
      <w:r>
        <w:t xml:space="preserve">формирование пространственной организации деятельности на основе буквенного </w:t>
      </w:r>
      <w:proofErr w:type="gramStart"/>
      <w:r>
        <w:t>материала;  -</w:t>
      </w:r>
      <w:proofErr w:type="gramEnd"/>
      <w:r>
        <w:rPr>
          <w:rFonts w:ascii="Arial" w:eastAsia="Arial" w:hAnsi="Arial" w:cs="Arial"/>
        </w:rPr>
        <w:t xml:space="preserve"> </w:t>
      </w:r>
      <w:r>
        <w:rPr>
          <w:rFonts w:ascii="Arial" w:eastAsia="Arial" w:hAnsi="Arial" w:cs="Arial"/>
        </w:rPr>
        <w:tab/>
      </w:r>
      <w:r>
        <w:t xml:space="preserve">формирование оптико-конструктивной деятельности.  </w:t>
      </w:r>
    </w:p>
    <w:p w:rsidR="007C0531" w:rsidRDefault="00EF66B0">
      <w:pPr>
        <w:spacing w:after="51" w:line="271" w:lineRule="auto"/>
        <w:ind w:left="1215" w:right="0" w:hanging="10"/>
      </w:pPr>
      <w:r>
        <w:rPr>
          <w:b/>
        </w:rPr>
        <w:t>Коррекционно-развивающие:</w:t>
      </w:r>
      <w:r>
        <w:t xml:space="preserve">  </w:t>
      </w:r>
    </w:p>
    <w:p w:rsidR="007C0531" w:rsidRDefault="00EF66B0">
      <w:pPr>
        <w:numPr>
          <w:ilvl w:val="0"/>
          <w:numId w:val="22"/>
        </w:numPr>
        <w:spacing w:after="68"/>
        <w:ind w:right="525" w:hanging="708"/>
      </w:pPr>
      <w:r>
        <w:t xml:space="preserve">развитие зрительно-предметного и пространственного восприятия;  </w:t>
      </w:r>
    </w:p>
    <w:p w:rsidR="007C0531" w:rsidRDefault="00EF66B0">
      <w:pPr>
        <w:numPr>
          <w:ilvl w:val="0"/>
          <w:numId w:val="22"/>
        </w:numPr>
        <w:spacing w:after="70"/>
        <w:ind w:right="525" w:hanging="708"/>
      </w:pPr>
      <w:r>
        <w:t xml:space="preserve">развитие зрительной памяти;  </w:t>
      </w:r>
    </w:p>
    <w:p w:rsidR="007C0531" w:rsidRDefault="00EF66B0">
      <w:pPr>
        <w:numPr>
          <w:ilvl w:val="0"/>
          <w:numId w:val="22"/>
        </w:numPr>
        <w:spacing w:after="68"/>
        <w:ind w:right="525" w:hanging="708"/>
      </w:pPr>
      <w:r>
        <w:t xml:space="preserve">развитие произвольного внимания, концентрации, переключаемости;  </w:t>
      </w:r>
    </w:p>
    <w:p w:rsidR="007C0531" w:rsidRDefault="00EF66B0">
      <w:pPr>
        <w:numPr>
          <w:ilvl w:val="0"/>
          <w:numId w:val="22"/>
        </w:numPr>
        <w:spacing w:after="70"/>
        <w:ind w:right="525" w:hanging="708"/>
      </w:pPr>
      <w:r>
        <w:t xml:space="preserve">расширение лексического запаса речи, устранение </w:t>
      </w:r>
      <w:proofErr w:type="spellStart"/>
      <w:r>
        <w:t>аграмматизмов</w:t>
      </w:r>
      <w:proofErr w:type="spellEnd"/>
      <w:r>
        <w:t xml:space="preserve"> в речи;  </w:t>
      </w:r>
    </w:p>
    <w:p w:rsidR="007C0531" w:rsidRDefault="00EF66B0">
      <w:pPr>
        <w:numPr>
          <w:ilvl w:val="0"/>
          <w:numId w:val="22"/>
        </w:numPr>
        <w:spacing w:after="70"/>
        <w:ind w:right="525" w:hanging="708"/>
      </w:pPr>
      <w:r>
        <w:t xml:space="preserve">развитие мыслительных процессов: анализа и синтеза;  </w:t>
      </w:r>
    </w:p>
    <w:p w:rsidR="007C0531" w:rsidRDefault="00EF66B0">
      <w:pPr>
        <w:numPr>
          <w:ilvl w:val="0"/>
          <w:numId w:val="22"/>
        </w:numPr>
        <w:spacing w:after="67"/>
        <w:ind w:right="525" w:hanging="708"/>
      </w:pPr>
      <w:r>
        <w:lastRenderedPageBreak/>
        <w:t xml:space="preserve">развитие слухоречевого восприятия, произвольного внимания, памяти;  </w:t>
      </w:r>
    </w:p>
    <w:p w:rsidR="007C0531" w:rsidRDefault="00EF66B0">
      <w:pPr>
        <w:numPr>
          <w:ilvl w:val="0"/>
          <w:numId w:val="22"/>
        </w:numPr>
        <w:spacing w:after="71"/>
        <w:ind w:right="525" w:hanging="708"/>
      </w:pPr>
      <w:r>
        <w:t xml:space="preserve">развитие избирательности слухоречевой памяти;  </w:t>
      </w:r>
    </w:p>
    <w:p w:rsidR="007C0531" w:rsidRDefault="00EF66B0">
      <w:pPr>
        <w:numPr>
          <w:ilvl w:val="0"/>
          <w:numId w:val="22"/>
        </w:numPr>
        <w:spacing w:after="57"/>
        <w:ind w:right="525" w:hanging="708"/>
      </w:pPr>
      <w:r>
        <w:t xml:space="preserve">развитие и формирование умения понять и принять учебную задачу, поставленную в вербальной форме;  </w:t>
      </w:r>
    </w:p>
    <w:p w:rsidR="007C0531" w:rsidRDefault="00EF66B0">
      <w:pPr>
        <w:numPr>
          <w:ilvl w:val="0"/>
          <w:numId w:val="22"/>
        </w:numPr>
        <w:spacing w:after="53"/>
        <w:ind w:right="525" w:hanging="708"/>
      </w:pPr>
      <w:r>
        <w:t xml:space="preserve">формирование и совершенствование связной речи (работа над составлением повествовательного и описательного рассказов).  </w:t>
      </w:r>
    </w:p>
    <w:p w:rsidR="007C0531" w:rsidRDefault="00EF66B0">
      <w:pPr>
        <w:spacing w:after="55" w:line="271" w:lineRule="auto"/>
        <w:ind w:left="1215" w:right="0" w:hanging="10"/>
      </w:pPr>
      <w:r>
        <w:rPr>
          <w:b/>
        </w:rPr>
        <w:t>Здоровьесберегающие:</w:t>
      </w:r>
      <w:r>
        <w:t xml:space="preserve">  </w:t>
      </w:r>
    </w:p>
    <w:p w:rsidR="007C0531" w:rsidRDefault="00EF66B0">
      <w:pPr>
        <w:numPr>
          <w:ilvl w:val="0"/>
          <w:numId w:val="22"/>
        </w:numPr>
        <w:spacing w:after="53"/>
        <w:ind w:right="525" w:hanging="708"/>
      </w:pPr>
      <w:r>
        <w:t xml:space="preserve">подбор учебного материала с учётом возраста, соматического и интеллектуальных возможностей детей.  </w:t>
      </w:r>
    </w:p>
    <w:p w:rsidR="00FE6D33" w:rsidRPr="00FE6D33" w:rsidRDefault="00EF66B0">
      <w:pPr>
        <w:numPr>
          <w:ilvl w:val="0"/>
          <w:numId w:val="22"/>
        </w:numPr>
        <w:spacing w:line="329" w:lineRule="auto"/>
        <w:ind w:right="525" w:hanging="708"/>
      </w:pPr>
      <w:r>
        <w:t>чередование статических и динамических игр и упражнений.  -</w:t>
      </w:r>
      <w:r>
        <w:rPr>
          <w:rFonts w:ascii="Arial" w:eastAsia="Arial" w:hAnsi="Arial" w:cs="Arial"/>
        </w:rPr>
        <w:t xml:space="preserve"> </w:t>
      </w:r>
      <w:r>
        <w:rPr>
          <w:rFonts w:ascii="Arial" w:eastAsia="Arial" w:hAnsi="Arial" w:cs="Arial"/>
        </w:rPr>
        <w:tab/>
      </w:r>
    </w:p>
    <w:p w:rsidR="007C0531" w:rsidRDefault="00EF66B0">
      <w:pPr>
        <w:numPr>
          <w:ilvl w:val="0"/>
          <w:numId w:val="22"/>
        </w:numPr>
        <w:spacing w:line="329" w:lineRule="auto"/>
        <w:ind w:right="525" w:hanging="708"/>
      </w:pPr>
      <w:r>
        <w:rPr>
          <w:b/>
        </w:rPr>
        <w:t>Методическое обоснование</w:t>
      </w:r>
      <w:r>
        <w:t xml:space="preserve">  </w:t>
      </w:r>
    </w:p>
    <w:p w:rsidR="007C0531" w:rsidRDefault="00EF66B0">
      <w:pPr>
        <w:numPr>
          <w:ilvl w:val="0"/>
          <w:numId w:val="22"/>
        </w:numPr>
        <w:ind w:right="525" w:hanging="708"/>
      </w:pPr>
      <w:r>
        <w:t>Программа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19.12.2014 № 1598 (далее - ФГОС начального общего образования обучающихся с ОВЗ) с учетом федеральной адаптированной образовательной программы начального общего образования для обучающихся с ограниченными возможностями здоровья" (Приказ Министерства просвещения РФ от 24 ноября 2022 г. №1023</w:t>
      </w:r>
      <w:r w:rsidR="00FE6D33">
        <w:t xml:space="preserve"> «</w:t>
      </w:r>
      <w: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r w:rsidR="00FE6D33">
        <w:t>»</w:t>
      </w:r>
      <w:r>
        <w:t xml:space="preserve">)  </w:t>
      </w:r>
    </w:p>
    <w:p w:rsidR="007C0531" w:rsidRDefault="00EF66B0" w:rsidP="00FE6D33">
      <w:pPr>
        <w:numPr>
          <w:ilvl w:val="0"/>
          <w:numId w:val="22"/>
        </w:numPr>
        <w:ind w:right="525" w:hanging="708"/>
      </w:pPr>
      <w:r>
        <w:t>Программа учитывает особенности и структуру речевого дефекта и отражает современные подходы к исправлению нарушений письменной речи. При составлении программы был также использован опыт работы учителей</w:t>
      </w:r>
      <w:r w:rsidR="00FE6D33">
        <w:t xml:space="preserve"> </w:t>
      </w:r>
      <w:r>
        <w:t xml:space="preserve">- логопедов с младшими школьниками по проблеме становления навыка письма.  </w:t>
      </w:r>
    </w:p>
    <w:p w:rsidR="007C0531" w:rsidRDefault="00EF66B0">
      <w:pPr>
        <w:numPr>
          <w:ilvl w:val="0"/>
          <w:numId w:val="22"/>
        </w:numPr>
        <w:ind w:right="525" w:hanging="708"/>
      </w:pPr>
      <w:r>
        <w:t xml:space="preserve">Программа реализуется при групповой/индивидуальной форме работы. Программа включает в себя курс занятий, которые проводятся два или три раза в неделю. Коррекционный курс состоит несколько блоков.  </w:t>
      </w:r>
    </w:p>
    <w:p w:rsidR="007C0531" w:rsidRDefault="00EF66B0">
      <w:pPr>
        <w:numPr>
          <w:ilvl w:val="0"/>
          <w:numId w:val="22"/>
        </w:numPr>
        <w:ind w:right="525" w:hanging="708"/>
      </w:pPr>
      <w:r>
        <w:rPr>
          <w:u w:val="single" w:color="000000"/>
        </w:rPr>
        <w:t>Диагностический блок</w:t>
      </w:r>
      <w:r>
        <w:rPr>
          <w:b/>
        </w:rPr>
        <w:t xml:space="preserve">. </w:t>
      </w:r>
      <w:r>
        <w:t xml:space="preserve">Обследование устной и письменной речи учащихся. Результаты обследования фиксируются в речевых картах. В течение учебного года проводится три диагностики: первичная диагностика (по результатам обследования планируется дальнейшая коррекционная работа), промежуточная диагностика (проводится по окончании первой половины курса коррекции) и итоговая диагностика (по итогам обследования состояния </w:t>
      </w:r>
    </w:p>
    <w:p w:rsidR="007C0531" w:rsidRDefault="00EF66B0">
      <w:pPr>
        <w:ind w:left="1779" w:right="525"/>
      </w:pPr>
      <w:r>
        <w:t xml:space="preserve">письменной и устной речи даются рекомендации школьнику и родителям, решается </w:t>
      </w:r>
    </w:p>
    <w:p w:rsidR="007C0531" w:rsidRDefault="00EF66B0">
      <w:pPr>
        <w:ind w:left="1199" w:right="525"/>
      </w:pPr>
      <w:r>
        <w:t xml:space="preserve">вопрос о целесообразности дальнейшей коррекционной работы).  </w:t>
      </w:r>
    </w:p>
    <w:p w:rsidR="007C0531" w:rsidRDefault="00EF66B0">
      <w:pPr>
        <w:spacing w:after="0" w:line="259" w:lineRule="auto"/>
        <w:ind w:left="1776" w:right="0" w:firstLine="0"/>
        <w:jc w:val="left"/>
      </w:pPr>
      <w:r>
        <w:rPr>
          <w:u w:val="single" w:color="000000"/>
        </w:rPr>
        <w:t>Коррекционно-развивающий блок.</w:t>
      </w:r>
      <w:r>
        <w:t xml:space="preserve">  </w:t>
      </w:r>
    </w:p>
    <w:p w:rsidR="007C0531" w:rsidRDefault="00EF66B0">
      <w:pPr>
        <w:spacing w:line="270" w:lineRule="auto"/>
        <w:ind w:left="1190" w:right="327" w:firstLine="581"/>
        <w:jc w:val="left"/>
      </w:pPr>
      <w:r>
        <w:t xml:space="preserve">Коррекционный блок включает в себя несколько разделов. При работе над которыми возможна смена очередности подачи коррекционного материала, исключая или добавляя (по необходимости) темы логопедических занятий и количество часов для повторения и закрепления учебного материала.  </w:t>
      </w:r>
    </w:p>
    <w:p w:rsidR="007C0531" w:rsidRDefault="00EF66B0">
      <w:pPr>
        <w:ind w:left="1208" w:right="525"/>
      </w:pPr>
      <w:r>
        <w:rPr>
          <w:b/>
          <w:i/>
        </w:rPr>
        <w:t>I раздел</w:t>
      </w:r>
      <w:r>
        <w:rPr>
          <w:b/>
        </w:rPr>
        <w:t xml:space="preserve">. </w:t>
      </w:r>
      <w:r>
        <w:t xml:space="preserve">Коррекционная работа на фонетическом уровне.  </w:t>
      </w:r>
    </w:p>
    <w:p w:rsidR="007C0531" w:rsidRDefault="00EF66B0">
      <w:pPr>
        <w:spacing w:line="270" w:lineRule="auto"/>
        <w:ind w:left="1200" w:right="327" w:hanging="10"/>
        <w:jc w:val="left"/>
      </w:pPr>
      <w:r>
        <w:t xml:space="preserve">Коррекция дефектов произношения. Формирование полноценных представлений о звуковом составе слова на базе развития фонематических процессов и навыков анализа и синтеза </w:t>
      </w:r>
      <w:proofErr w:type="spellStart"/>
      <w:r>
        <w:t>звуко</w:t>
      </w:r>
      <w:proofErr w:type="spellEnd"/>
      <w:r>
        <w:t xml:space="preserve">- слогового состава слова. Совершенствования звуковых обобщений в процессе упражнений в звуковом анализе и синтезе. Развитие </w:t>
      </w:r>
      <w:proofErr w:type="spellStart"/>
      <w:r>
        <w:t>слого</w:t>
      </w:r>
      <w:proofErr w:type="spellEnd"/>
      <w:r>
        <w:t xml:space="preserve">-ритмической структуры слова. Работа над дифференциацией звуков ведется в следующей последовательности:  </w:t>
      </w:r>
    </w:p>
    <w:p w:rsidR="007C0531" w:rsidRDefault="00EF66B0">
      <w:pPr>
        <w:spacing w:line="270" w:lineRule="auto"/>
        <w:ind w:left="1200" w:right="327" w:hanging="10"/>
        <w:jc w:val="left"/>
      </w:pPr>
      <w:r>
        <w:lastRenderedPageBreak/>
        <w:t xml:space="preserve">-каждый из звуков, отрабатывается изолированно: уточняется его артикуляция, фонетические характеристики, графическое изображение, проводится </w:t>
      </w:r>
      <w:proofErr w:type="gramStart"/>
      <w:r>
        <w:t>фонематический  анализ</w:t>
      </w:r>
      <w:proofErr w:type="gramEnd"/>
      <w:r>
        <w:t xml:space="preserve"> и синтез слов с заданным звуком;  </w:t>
      </w:r>
    </w:p>
    <w:p w:rsidR="00FE6D33" w:rsidRDefault="00EF66B0">
      <w:pPr>
        <w:spacing w:line="270" w:lineRule="auto"/>
        <w:ind w:left="1200" w:right="835" w:hanging="10"/>
        <w:jc w:val="left"/>
      </w:pPr>
      <w:r>
        <w:t xml:space="preserve">-оппозиционные звуки дифференцируют по артикуляции, фонетическому оформлению и смыслоразличительной роли в слове, формируется навык правильного письма.  -работа на уровне слога, слова, словосочетания, предложения и текста проводится на основном этапе работы во время дифференциации оппозиционных звуков. </w:t>
      </w:r>
    </w:p>
    <w:p w:rsidR="007C0531" w:rsidRDefault="00EF66B0" w:rsidP="00FE6D33">
      <w:pPr>
        <w:spacing w:line="270" w:lineRule="auto"/>
        <w:ind w:left="1200" w:right="835" w:hanging="10"/>
        <w:jc w:val="left"/>
      </w:pPr>
      <w:r>
        <w:rPr>
          <w:b/>
          <w:i/>
        </w:rPr>
        <w:t>2</w:t>
      </w:r>
      <w:r>
        <w:rPr>
          <w:rFonts w:ascii="Arial" w:eastAsia="Arial" w:hAnsi="Arial" w:cs="Arial"/>
          <w:b/>
          <w:i/>
        </w:rPr>
        <w:t xml:space="preserve"> </w:t>
      </w:r>
      <w:r>
        <w:rPr>
          <w:b/>
          <w:i/>
        </w:rPr>
        <w:t>раздел</w:t>
      </w:r>
      <w:r>
        <w:rPr>
          <w:b/>
        </w:rPr>
        <w:t xml:space="preserve">. </w:t>
      </w:r>
      <w:r>
        <w:t xml:space="preserve">Коррекционная работа на лексико-грамматическом уровне. Уточнение значений имеющихся в словарном запасе детей слов; дальнейшее обогащение словарного запаса путем накопления новых слов, относящихся к различным частям речи, и за счет развития у детей умения активно пользоваться различными способами словообразования.  </w:t>
      </w:r>
    </w:p>
    <w:p w:rsidR="007C0531" w:rsidRDefault="00FE6D33" w:rsidP="00FE6D33">
      <w:pPr>
        <w:ind w:left="1208" w:right="525"/>
      </w:pPr>
      <w:r>
        <w:rPr>
          <w:b/>
          <w:i/>
        </w:rPr>
        <w:t xml:space="preserve">3 </w:t>
      </w:r>
      <w:r w:rsidR="00EF66B0">
        <w:rPr>
          <w:b/>
          <w:i/>
        </w:rPr>
        <w:t>раздел</w:t>
      </w:r>
      <w:r w:rsidR="00EF66B0">
        <w:rPr>
          <w:b/>
        </w:rPr>
        <w:t xml:space="preserve">. </w:t>
      </w:r>
      <w:r w:rsidR="00EF66B0">
        <w:t>Коррекционная работа на синтаксическом уровне.</w:t>
      </w:r>
      <w:r>
        <w:t xml:space="preserve"> </w:t>
      </w:r>
      <w:r w:rsidR="00EF66B0">
        <w:t xml:space="preserve">Уточнение, развитие, совершенствование, грамматического оформления речи путем овладения словосочетаниями, связью слов в предложении, моделями различных синтаксических конструкций.  </w:t>
      </w:r>
    </w:p>
    <w:p w:rsidR="007C0531" w:rsidRDefault="00EF66B0">
      <w:pPr>
        <w:spacing w:after="55"/>
        <w:ind w:left="1208" w:right="525"/>
      </w:pPr>
      <w:r>
        <w:t xml:space="preserve">Основные синтаксические единицы: словосочетание, предложение. Грамматическое оформление предложений.  </w:t>
      </w:r>
      <w:proofErr w:type="gramStart"/>
      <w:r>
        <w:t>Распространение  предложений</w:t>
      </w:r>
      <w:proofErr w:type="gramEnd"/>
      <w:r>
        <w:t xml:space="preserve">.  </w:t>
      </w:r>
      <w:proofErr w:type="gramStart"/>
      <w:r>
        <w:t>Совершенствование  навыков</w:t>
      </w:r>
      <w:proofErr w:type="gramEnd"/>
      <w:r>
        <w:t xml:space="preserve">  строить  и перестраивать предложения. Формирование связной речи. Развитие навыков связного высказывания. Отбор адекватных языковых средств, для построения высказывания. При работе над предложением:  </w:t>
      </w:r>
    </w:p>
    <w:p w:rsidR="007C0531" w:rsidRDefault="00EF66B0">
      <w:pPr>
        <w:numPr>
          <w:ilvl w:val="0"/>
          <w:numId w:val="23"/>
        </w:numPr>
        <w:spacing w:after="68"/>
        <w:ind w:right="0" w:hanging="706"/>
      </w:pPr>
      <w:r>
        <w:t xml:space="preserve">учим выделять предложения из сплошного текста;  </w:t>
      </w:r>
    </w:p>
    <w:p w:rsidR="007C0531" w:rsidRDefault="00EF66B0">
      <w:pPr>
        <w:numPr>
          <w:ilvl w:val="0"/>
          <w:numId w:val="23"/>
        </w:numPr>
        <w:spacing w:after="54"/>
        <w:ind w:right="0" w:hanging="706"/>
      </w:pPr>
      <w:r>
        <w:t xml:space="preserve">учим умению писать предложение с заглавной буквы и ставить знаки препинания в конце, отличать главные и второстепенные члены;  </w:t>
      </w:r>
    </w:p>
    <w:p w:rsidR="007C0531" w:rsidRDefault="00EF66B0" w:rsidP="00FE6D33">
      <w:pPr>
        <w:numPr>
          <w:ilvl w:val="0"/>
          <w:numId w:val="23"/>
        </w:numPr>
        <w:spacing w:after="50"/>
        <w:ind w:left="1134" w:right="426" w:hanging="415"/>
      </w:pPr>
      <w:r>
        <w:t xml:space="preserve">формируем умение устанавливать связь слов в предложении, разграничивать предложение, его главные члены и словосочетание  </w:t>
      </w:r>
    </w:p>
    <w:p w:rsidR="00FE6D33" w:rsidRPr="00FE6D33" w:rsidRDefault="00EF66B0" w:rsidP="00FE6D33">
      <w:pPr>
        <w:pStyle w:val="a3"/>
        <w:numPr>
          <w:ilvl w:val="0"/>
          <w:numId w:val="42"/>
        </w:numPr>
        <w:spacing w:after="55" w:line="366" w:lineRule="auto"/>
        <w:ind w:left="1134" w:right="426" w:hanging="415"/>
      </w:pPr>
      <w:r w:rsidRPr="00FE6D33">
        <w:rPr>
          <w:b/>
          <w:i/>
        </w:rPr>
        <w:t>раздел.</w:t>
      </w:r>
      <w:r>
        <w:t xml:space="preserve"> Коррекция диалогической и формирование монологической </w:t>
      </w:r>
      <w:proofErr w:type="gramStart"/>
      <w:r>
        <w:t>форм  речи</w:t>
      </w:r>
      <w:proofErr w:type="gramEnd"/>
      <w:r>
        <w:t xml:space="preserve">, развитие коммуникативной функции речи. </w:t>
      </w:r>
      <w:r w:rsidRPr="00FE6D33">
        <w:rPr>
          <w:sz w:val="22"/>
        </w:rPr>
        <w:t>В процессе планирования учебных занятий по программе необходимо учитываются индивидуально-личностные особенности, уровень речевого развития каждого ребенка</w:t>
      </w:r>
    </w:p>
    <w:p w:rsidR="007C0531" w:rsidRDefault="00EF66B0" w:rsidP="00FE6D33">
      <w:pPr>
        <w:pStyle w:val="a3"/>
        <w:spacing w:after="55" w:line="366" w:lineRule="auto"/>
        <w:ind w:left="1776" w:right="877" w:firstLine="0"/>
      </w:pPr>
      <w:r w:rsidRPr="00FE6D33">
        <w:rPr>
          <w:sz w:val="22"/>
        </w:rPr>
        <w:t xml:space="preserve"> </w:t>
      </w:r>
      <w:r w:rsidRPr="00FE6D33">
        <w:rPr>
          <w:b/>
        </w:rPr>
        <w:t xml:space="preserve">Содержание программы </w:t>
      </w:r>
      <w:r>
        <w:t xml:space="preserve"> </w:t>
      </w:r>
    </w:p>
    <w:p w:rsidR="007C0531" w:rsidRDefault="00EF66B0">
      <w:pPr>
        <w:ind w:left="1208" w:right="0"/>
      </w:pPr>
      <w:r>
        <w:t xml:space="preserve">Программа по коррекции письменной речи в начальной школе включает в себя четыре блока:  </w:t>
      </w:r>
    </w:p>
    <w:p w:rsidR="007C0531" w:rsidRDefault="00EF66B0">
      <w:pPr>
        <w:numPr>
          <w:ilvl w:val="2"/>
          <w:numId w:val="24"/>
        </w:numPr>
        <w:spacing w:after="63"/>
        <w:ind w:right="525" w:hanging="149"/>
      </w:pPr>
      <w:proofErr w:type="gramStart"/>
      <w:r>
        <w:t>класс :</w:t>
      </w:r>
      <w:proofErr w:type="gramEnd"/>
      <w:r>
        <w:t xml:space="preserve"> курс «Профилактика нарушений письменной речи»  </w:t>
      </w:r>
    </w:p>
    <w:p w:rsidR="007C0531" w:rsidRDefault="00EF66B0">
      <w:pPr>
        <w:numPr>
          <w:ilvl w:val="2"/>
          <w:numId w:val="24"/>
        </w:numPr>
        <w:spacing w:after="57"/>
        <w:ind w:right="525" w:hanging="149"/>
      </w:pPr>
      <w:r>
        <w:t xml:space="preserve">класс: курс «Коррекция нарушений письменной речи»  </w:t>
      </w:r>
    </w:p>
    <w:p w:rsidR="007C0531" w:rsidRDefault="00EF66B0">
      <w:pPr>
        <w:spacing w:after="58"/>
        <w:ind w:left="1199" w:right="525"/>
      </w:pPr>
      <w:r>
        <w:t xml:space="preserve">3- 4 классы: курс «Коррекция смешанной </w:t>
      </w:r>
      <w:proofErr w:type="spellStart"/>
      <w:r>
        <w:t>дисграфии</w:t>
      </w:r>
      <w:proofErr w:type="spellEnd"/>
      <w:r>
        <w:t xml:space="preserve">»  </w:t>
      </w:r>
    </w:p>
    <w:p w:rsidR="007C0531" w:rsidRDefault="00EF66B0">
      <w:pPr>
        <w:ind w:left="1199" w:right="525"/>
      </w:pPr>
      <w:r>
        <w:t xml:space="preserve">2-4 классы: курс «Развитие речи»  </w:t>
      </w:r>
    </w:p>
    <w:p w:rsidR="00FE6D33" w:rsidRDefault="00EF66B0">
      <w:pPr>
        <w:spacing w:after="375"/>
        <w:ind w:left="1208" w:right="4703"/>
      </w:pPr>
      <w:r>
        <w:t xml:space="preserve">Продолжительность групповых занятий: </w:t>
      </w:r>
    </w:p>
    <w:p w:rsidR="007C0531" w:rsidRDefault="00EF66B0">
      <w:pPr>
        <w:spacing w:after="375"/>
        <w:ind w:left="1208" w:right="4703"/>
      </w:pPr>
      <w:r>
        <w:t xml:space="preserve">1 класс-35мин, 2-4 класс-40 минут.  </w:t>
      </w:r>
    </w:p>
    <w:p w:rsidR="007C0531" w:rsidRDefault="00EF66B0">
      <w:pPr>
        <w:pStyle w:val="1"/>
        <w:spacing w:after="379"/>
        <w:ind w:left="1215"/>
      </w:pPr>
      <w:r>
        <w:t xml:space="preserve">Курс «Профилактика нарушений письменной речи» </w:t>
      </w:r>
      <w:r>
        <w:rPr>
          <w:b w:val="0"/>
        </w:rPr>
        <w:t xml:space="preserve"> </w:t>
      </w:r>
    </w:p>
    <w:p w:rsidR="007C0531" w:rsidRDefault="00EF66B0">
      <w:pPr>
        <w:ind w:left="920" w:right="0" w:firstLine="286"/>
      </w:pPr>
      <w:r>
        <w:t xml:space="preserve">Курс коррекционно-развивающего обучения рассчитан на 1 учебный год и составляет 58 часов. Занятия проводятся два раза в неделю по группам с 15 сентября по 15 мая.  </w:t>
      </w:r>
    </w:p>
    <w:p w:rsidR="007C0531" w:rsidRDefault="00EF66B0">
      <w:pPr>
        <w:ind w:left="920" w:right="0" w:firstLine="286"/>
      </w:pPr>
      <w:r>
        <w:lastRenderedPageBreak/>
        <w:t xml:space="preserve">Продолжительность занятия - 35 минут. Комплектование группы - обучающиеся 1 класса, имеющие фонетико-фонематические нарушения речи или входящие в группу риска.  </w:t>
      </w:r>
    </w:p>
    <w:p w:rsidR="007C0531" w:rsidRDefault="00EF66B0">
      <w:pPr>
        <w:ind w:left="920" w:right="0" w:firstLine="286"/>
      </w:pPr>
      <w:r>
        <w:t xml:space="preserve">Обследование речи обучающихся проводится в первые две недели сентября и последние две недели мая.  </w:t>
      </w:r>
    </w:p>
    <w:p w:rsidR="007C0531" w:rsidRDefault="00EF66B0">
      <w:pPr>
        <w:ind w:left="920" w:right="229" w:firstLine="286"/>
      </w:pPr>
      <w:r>
        <w:t xml:space="preserve">Рабочая программа направлена на коррекцию недостатков звуковой стороны </w:t>
      </w:r>
      <w:proofErr w:type="gramStart"/>
      <w:r>
        <w:t>устной  речи</w:t>
      </w:r>
      <w:proofErr w:type="gramEnd"/>
      <w:r>
        <w:t xml:space="preserve">, предупреждение нарушений письменной речи у обучающихся первого класса с </w:t>
      </w:r>
      <w:proofErr w:type="spellStart"/>
      <w:r>
        <w:t>фонетикофонематическим</w:t>
      </w:r>
      <w:proofErr w:type="spellEnd"/>
      <w:r>
        <w:t xml:space="preserve"> недоразвитием речи и создание условий для полноценного освоения обучающимися основной образовательной программы начального общего образования.  </w:t>
      </w:r>
    </w:p>
    <w:p w:rsidR="007C0531" w:rsidRDefault="00EF66B0">
      <w:pPr>
        <w:ind w:left="920" w:right="218" w:firstLine="286"/>
      </w:pPr>
      <w:r>
        <w:t xml:space="preserve">Цель коррекционной работы: коррекция нарушений устной речи и профилактика нарушений письменной речи обучающихся 1-го класса, способствующая успешному усвоению общеобразовательной программы начального общего образования. Развитие и коррекция высших психических функций. Развитие коммуникативной функции речи. Развитие регулирующей функции речи в эмоционально-волевой сфере и </w:t>
      </w:r>
      <w:proofErr w:type="spellStart"/>
      <w:r>
        <w:t>учебнопознавательной</w:t>
      </w:r>
      <w:proofErr w:type="spellEnd"/>
      <w:r>
        <w:t xml:space="preserve"> деятельности.  </w:t>
      </w:r>
    </w:p>
    <w:p w:rsidR="007C0531" w:rsidRDefault="00EF66B0">
      <w:pPr>
        <w:ind w:left="1208" w:right="525"/>
      </w:pPr>
      <w:r>
        <w:t xml:space="preserve">Основные задачи коррекционно-развивающего обучения:  </w:t>
      </w:r>
    </w:p>
    <w:p w:rsidR="007C0531" w:rsidRDefault="00EF66B0">
      <w:pPr>
        <w:ind w:left="920" w:right="0" w:firstLine="286"/>
      </w:pPr>
      <w:r>
        <w:t xml:space="preserve">Отработка и уточнение артикуляции тех звуков, которые правильно произносятся изолированно, но в речи сливаются или звучат недостаточно отчетливо, </w:t>
      </w:r>
      <w:proofErr w:type="spellStart"/>
      <w:r>
        <w:t>смазанно</w:t>
      </w:r>
      <w:proofErr w:type="spellEnd"/>
      <w:r>
        <w:t xml:space="preserve">.  </w:t>
      </w:r>
    </w:p>
    <w:p w:rsidR="007C0531" w:rsidRDefault="00EF66B0">
      <w:pPr>
        <w:ind w:left="920" w:right="0" w:firstLine="286"/>
      </w:pPr>
      <w:r>
        <w:t xml:space="preserve">Постановка отсутствующих и искаженно произносимых звуков; их закрепление на словесном материале, исходя из индивидуальных особенностей обучающихся.  </w:t>
      </w:r>
    </w:p>
    <w:p w:rsidR="007C0531" w:rsidRDefault="00EF66B0">
      <w:pPr>
        <w:ind w:left="920" w:right="0" w:firstLine="286"/>
      </w:pPr>
      <w:r>
        <w:t xml:space="preserve">Использование всех поставленных звуков в различных формах устной речи: словах, словосочетаниях, предложениях, текстах.  </w:t>
      </w:r>
    </w:p>
    <w:p w:rsidR="007C0531" w:rsidRDefault="00EF66B0">
      <w:pPr>
        <w:ind w:left="920" w:right="0" w:firstLine="286"/>
      </w:pPr>
      <w:r>
        <w:t xml:space="preserve">Длительная работа, максимально направленная на формирование у обучающихся умения сравнивать, сопоставлять и различать звуки речи (сначала правильно произносимые, позже - уточнённые и исправленные). Формирование умений сопоставлять и различать систему дифференциальных (акустико-артикуляционных) признаков звуков.  </w:t>
      </w:r>
    </w:p>
    <w:p w:rsidR="007C0531" w:rsidRDefault="00EF66B0">
      <w:pPr>
        <w:ind w:left="920" w:right="0" w:firstLine="286"/>
      </w:pPr>
      <w:r>
        <w:t xml:space="preserve">Закрепление уровня звукового анализа, который доступен обучающемуся, и постепенное подведение к устойчивому, автоматизированному навыку.  </w:t>
      </w:r>
    </w:p>
    <w:p w:rsidR="007C0531" w:rsidRDefault="00EF66B0">
      <w:pPr>
        <w:ind w:left="920" w:right="227" w:firstLine="286"/>
      </w:pPr>
      <w:r>
        <w:t xml:space="preserve">Обогащение словарного запаса, совершенствование грамматического строя и связной речи, развитие коммуникативных навыков посредством повышения уровня общего речевого развития детей.  </w:t>
      </w:r>
    </w:p>
    <w:p w:rsidR="007C0531" w:rsidRDefault="00EF66B0">
      <w:pPr>
        <w:spacing w:after="284" w:line="270" w:lineRule="auto"/>
        <w:ind w:left="1200" w:right="327" w:hanging="10"/>
        <w:jc w:val="left"/>
      </w:pPr>
      <w:r>
        <w:t xml:space="preserve">Создание условий для коррекции и развития познавательной деятельности обучающихся (учебных навыков, слухового и зрительного восприятия, памяти, внимания, фонематического слуха), общей координации движений и мелкой моторики.  </w:t>
      </w:r>
    </w:p>
    <w:p w:rsidR="007C0531" w:rsidRDefault="00EF66B0">
      <w:pPr>
        <w:ind w:left="1208" w:right="525"/>
      </w:pPr>
      <w:r>
        <w:t xml:space="preserve">Содержание.  </w:t>
      </w:r>
    </w:p>
    <w:p w:rsidR="007C0531" w:rsidRDefault="00EF66B0">
      <w:pPr>
        <w:spacing w:after="54" w:line="270" w:lineRule="auto"/>
        <w:ind w:left="1208" w:right="514" w:hanging="10"/>
      </w:pPr>
      <w:r>
        <w:rPr>
          <w:i/>
        </w:rPr>
        <w:t>1</w:t>
      </w:r>
      <w:r>
        <w:rPr>
          <w:rFonts w:ascii="Arial" w:eastAsia="Arial" w:hAnsi="Arial" w:cs="Arial"/>
          <w:i/>
        </w:rPr>
        <w:t xml:space="preserve"> </w:t>
      </w:r>
      <w:r>
        <w:rPr>
          <w:i/>
        </w:rPr>
        <w:t>этап - диагностический.</w:t>
      </w:r>
      <w:r>
        <w:t xml:space="preserve"> </w:t>
      </w:r>
    </w:p>
    <w:p w:rsidR="00FE6D33" w:rsidRDefault="00EF66B0">
      <w:pPr>
        <w:spacing w:after="57"/>
        <w:ind w:left="1201" w:right="3494"/>
      </w:pPr>
      <w:r>
        <w:t xml:space="preserve">Проводится полное логопедическое обследование учащихся.  </w:t>
      </w:r>
    </w:p>
    <w:p w:rsidR="007C0531" w:rsidRDefault="00EF66B0">
      <w:pPr>
        <w:spacing w:after="57"/>
        <w:ind w:left="1201" w:right="3494"/>
      </w:pPr>
      <w:r>
        <w:rPr>
          <w:i/>
        </w:rPr>
        <w:t>2</w:t>
      </w:r>
      <w:r>
        <w:rPr>
          <w:rFonts w:ascii="Arial" w:eastAsia="Arial" w:hAnsi="Arial" w:cs="Arial"/>
          <w:i/>
        </w:rPr>
        <w:t xml:space="preserve"> </w:t>
      </w:r>
      <w:r>
        <w:rPr>
          <w:i/>
        </w:rPr>
        <w:t>этап - подготовительный</w:t>
      </w:r>
      <w:r>
        <w:t xml:space="preserve">. Направления работы:  </w:t>
      </w:r>
    </w:p>
    <w:p w:rsidR="007C0531" w:rsidRDefault="00EF66B0">
      <w:pPr>
        <w:numPr>
          <w:ilvl w:val="0"/>
          <w:numId w:val="25"/>
        </w:numPr>
        <w:spacing w:after="60"/>
        <w:ind w:right="525" w:hanging="290"/>
      </w:pPr>
      <w:r>
        <w:t xml:space="preserve">Формирование учебной деятельности;  </w:t>
      </w:r>
    </w:p>
    <w:p w:rsidR="007C0531" w:rsidRDefault="00EF66B0">
      <w:pPr>
        <w:numPr>
          <w:ilvl w:val="0"/>
          <w:numId w:val="25"/>
        </w:numPr>
        <w:spacing w:after="61"/>
        <w:ind w:right="525" w:hanging="290"/>
      </w:pPr>
      <w:r>
        <w:t xml:space="preserve">Развитие пространственной ориентировки;  </w:t>
      </w:r>
    </w:p>
    <w:p w:rsidR="007C0531" w:rsidRDefault="00EF66B0">
      <w:pPr>
        <w:numPr>
          <w:ilvl w:val="0"/>
          <w:numId w:val="25"/>
        </w:numPr>
        <w:spacing w:after="59"/>
        <w:ind w:right="525" w:hanging="290"/>
      </w:pPr>
      <w:r>
        <w:t xml:space="preserve">Развитие зрительного восприятия;  </w:t>
      </w:r>
    </w:p>
    <w:p w:rsidR="007C0531" w:rsidRDefault="00EF66B0">
      <w:pPr>
        <w:numPr>
          <w:ilvl w:val="0"/>
          <w:numId w:val="25"/>
        </w:numPr>
        <w:spacing w:after="56"/>
        <w:ind w:right="525" w:hanging="290"/>
      </w:pPr>
      <w:r>
        <w:t xml:space="preserve">Развитие внимания;  </w:t>
      </w:r>
    </w:p>
    <w:p w:rsidR="007C0531" w:rsidRDefault="00EF66B0">
      <w:pPr>
        <w:numPr>
          <w:ilvl w:val="0"/>
          <w:numId w:val="25"/>
        </w:numPr>
        <w:spacing w:after="61"/>
        <w:ind w:right="525" w:hanging="290"/>
      </w:pPr>
      <w:r>
        <w:t xml:space="preserve">Развитие памяти;  </w:t>
      </w:r>
    </w:p>
    <w:p w:rsidR="007C0531" w:rsidRDefault="00EF66B0">
      <w:pPr>
        <w:numPr>
          <w:ilvl w:val="0"/>
          <w:numId w:val="25"/>
        </w:numPr>
        <w:spacing w:after="62"/>
        <w:ind w:right="525" w:hanging="290"/>
      </w:pPr>
      <w:r>
        <w:t xml:space="preserve">Развитие мелкой моторики рук;  </w:t>
      </w:r>
    </w:p>
    <w:p w:rsidR="007C0531" w:rsidRDefault="00EF66B0">
      <w:pPr>
        <w:numPr>
          <w:ilvl w:val="0"/>
          <w:numId w:val="25"/>
        </w:numPr>
        <w:spacing w:after="59"/>
        <w:ind w:right="525" w:hanging="290"/>
      </w:pPr>
      <w:r>
        <w:t xml:space="preserve">Развитие артикуляционной моторики;  </w:t>
      </w:r>
    </w:p>
    <w:p w:rsidR="007C0531" w:rsidRDefault="00EF66B0">
      <w:pPr>
        <w:numPr>
          <w:ilvl w:val="0"/>
          <w:numId w:val="25"/>
        </w:numPr>
        <w:spacing w:after="61"/>
        <w:ind w:right="525" w:hanging="290"/>
      </w:pPr>
      <w:r>
        <w:t xml:space="preserve">Развитие слухового восприятия;  </w:t>
      </w:r>
    </w:p>
    <w:p w:rsidR="007C0531" w:rsidRDefault="00EF66B0">
      <w:pPr>
        <w:numPr>
          <w:ilvl w:val="0"/>
          <w:numId w:val="25"/>
        </w:numPr>
        <w:ind w:right="525" w:hanging="290"/>
      </w:pPr>
      <w:r>
        <w:t xml:space="preserve">Развитие словесно-логического мышления.  </w:t>
      </w:r>
    </w:p>
    <w:p w:rsidR="007C0531" w:rsidRDefault="00EF66B0">
      <w:pPr>
        <w:tabs>
          <w:tab w:val="center" w:pos="778"/>
          <w:tab w:val="center" w:pos="1256"/>
          <w:tab w:val="center" w:pos="3098"/>
        </w:tabs>
        <w:spacing w:after="54" w:line="270" w:lineRule="auto"/>
        <w:ind w:left="0" w:right="0" w:firstLine="0"/>
        <w:jc w:val="left"/>
      </w:pPr>
      <w:r>
        <w:rPr>
          <w:rFonts w:ascii="Calibri" w:eastAsia="Calibri" w:hAnsi="Calibri" w:cs="Calibri"/>
          <w:sz w:val="22"/>
        </w:rPr>
        <w:lastRenderedPageBreak/>
        <w:tab/>
        <w:t xml:space="preserve"> </w:t>
      </w:r>
      <w:r>
        <w:rPr>
          <w:rFonts w:ascii="Calibri" w:eastAsia="Calibri" w:hAnsi="Calibri" w:cs="Calibri"/>
          <w:sz w:val="22"/>
        </w:rPr>
        <w:tab/>
      </w:r>
      <w:proofErr w:type="gramStart"/>
      <w:r>
        <w:rPr>
          <w:i/>
        </w:rPr>
        <w:t>3</w:t>
      </w:r>
      <w:r>
        <w:rPr>
          <w:rFonts w:ascii="Arial" w:eastAsia="Arial" w:hAnsi="Arial" w:cs="Arial"/>
          <w:i/>
        </w:rPr>
        <w:t xml:space="preserve">  </w:t>
      </w:r>
      <w:r>
        <w:rPr>
          <w:i/>
        </w:rPr>
        <w:t>этап</w:t>
      </w:r>
      <w:proofErr w:type="gramEnd"/>
      <w:r>
        <w:rPr>
          <w:i/>
        </w:rPr>
        <w:t xml:space="preserve"> - основной</w:t>
      </w:r>
      <w:r>
        <w:t xml:space="preserve">. </w:t>
      </w:r>
    </w:p>
    <w:p w:rsidR="007C0531" w:rsidRDefault="00EF66B0" w:rsidP="00FE6D33">
      <w:pPr>
        <w:ind w:left="709" w:right="219" w:firstLine="284"/>
      </w:pPr>
      <w:r>
        <w:t xml:space="preserve">В программу включена работа над всеми </w:t>
      </w:r>
      <w:proofErr w:type="spellStart"/>
      <w:r>
        <w:t>звуко</w:t>
      </w:r>
      <w:proofErr w:type="spellEnd"/>
      <w:r>
        <w:t>-буквами (в той же последовательности, что и на уроках обучения грамоте). Эта работа направлена на развитие фонематического восприятия. Ребенок должен «увидеть» звук, то есть увидеть характерные особенности положения губ, языка при его произношении, научиться 1. Дифференцировать каждый звук от других звуков; 2.</w:t>
      </w:r>
      <w:r>
        <w:rPr>
          <w:rFonts w:ascii="Arial" w:eastAsia="Arial" w:hAnsi="Arial" w:cs="Arial"/>
        </w:rPr>
        <w:t xml:space="preserve"> </w:t>
      </w:r>
      <w:r>
        <w:t xml:space="preserve">Выделять звук из ряда звуков, слогов, слов;  </w:t>
      </w:r>
    </w:p>
    <w:p w:rsidR="007C0531" w:rsidRDefault="00EF66B0" w:rsidP="00FE6D33">
      <w:pPr>
        <w:spacing w:after="65"/>
        <w:ind w:left="778" w:right="525" w:firstLine="0"/>
      </w:pPr>
      <w:r>
        <w:t xml:space="preserve">Определять место звука в звуковом ряду, слоге, слове;  </w:t>
      </w:r>
    </w:p>
    <w:p w:rsidR="007C0531" w:rsidRDefault="00EF66B0" w:rsidP="00FE6D33">
      <w:pPr>
        <w:spacing w:after="69"/>
        <w:ind w:left="778" w:right="525" w:firstLine="0"/>
      </w:pPr>
      <w:r>
        <w:t xml:space="preserve">Подбирать слова на заданный звук;  </w:t>
      </w:r>
    </w:p>
    <w:p w:rsidR="007C0531" w:rsidRDefault="00EF66B0" w:rsidP="00FE6D33">
      <w:pPr>
        <w:spacing w:after="68"/>
        <w:ind w:left="778" w:right="525" w:firstLine="0"/>
      </w:pPr>
      <w:r>
        <w:t xml:space="preserve">Анализировать звуковой состав слогов, слов;  </w:t>
      </w:r>
    </w:p>
    <w:p w:rsidR="007C0531" w:rsidRDefault="00EF66B0" w:rsidP="00FE6D33">
      <w:pPr>
        <w:spacing w:after="67"/>
        <w:ind w:left="778" w:right="525" w:firstLine="0"/>
      </w:pPr>
      <w:r>
        <w:t xml:space="preserve">Читать, записывать слоги, слова;  </w:t>
      </w:r>
    </w:p>
    <w:p w:rsidR="007C0531" w:rsidRDefault="00EF66B0" w:rsidP="00FE6D33">
      <w:pPr>
        <w:spacing w:after="348"/>
        <w:ind w:left="778" w:right="525" w:firstLine="0"/>
      </w:pPr>
      <w:r>
        <w:t xml:space="preserve">Работать с разрезной азбукой, слоговыми таблицами.  Еще одно направление работы в первом классе </w:t>
      </w:r>
      <w:proofErr w:type="gramStart"/>
      <w:r>
        <w:t>- это</w:t>
      </w:r>
      <w:proofErr w:type="gramEnd"/>
      <w:r>
        <w:t xml:space="preserve"> работа по увеличению словаря учащихся, формированию лексико-грамматических категорий, связной речи. Эта работа проводится по основным лексическим темам.  </w:t>
      </w:r>
    </w:p>
    <w:p w:rsidR="007C0531" w:rsidRDefault="00EF66B0">
      <w:pPr>
        <w:pStyle w:val="1"/>
        <w:spacing w:after="52"/>
        <w:ind w:left="1215"/>
      </w:pPr>
      <w:r>
        <w:t xml:space="preserve">Курс «Коррекция нарушений письменной речи» (2 класс) </w:t>
      </w:r>
      <w:r>
        <w:rPr>
          <w:b w:val="0"/>
        </w:rPr>
        <w:t xml:space="preserve"> </w:t>
      </w:r>
    </w:p>
    <w:p w:rsidR="007C0531" w:rsidRDefault="00EF66B0">
      <w:pPr>
        <w:ind w:left="1061" w:right="0" w:firstLine="144"/>
      </w:pPr>
      <w:r>
        <w:rPr>
          <w:b/>
        </w:rPr>
        <w:t xml:space="preserve">Цель: </w:t>
      </w:r>
      <w:r>
        <w:t xml:space="preserve">коррекция нарушений письменной речи у школьников 2 - </w:t>
      </w:r>
      <w:proofErr w:type="spellStart"/>
      <w:r>
        <w:t>го</w:t>
      </w:r>
      <w:proofErr w:type="spellEnd"/>
      <w:r>
        <w:t xml:space="preserve"> класса, имеющих нарушения письма и чтения, обусловленные </w:t>
      </w:r>
      <w:proofErr w:type="spellStart"/>
      <w:r>
        <w:t>фонетико</w:t>
      </w:r>
      <w:proofErr w:type="spellEnd"/>
      <w:r>
        <w:t xml:space="preserve"> - фонематическим недоразвитием. </w:t>
      </w:r>
    </w:p>
    <w:p w:rsidR="007C0531" w:rsidRDefault="00EF66B0">
      <w:pPr>
        <w:pStyle w:val="1"/>
        <w:ind w:left="1071"/>
      </w:pPr>
      <w:proofErr w:type="spellStart"/>
      <w:r>
        <w:t>Учебно</w:t>
      </w:r>
      <w:proofErr w:type="spellEnd"/>
      <w:r>
        <w:t xml:space="preserve"> - методический комплект</w:t>
      </w:r>
      <w:r>
        <w:rPr>
          <w:b w:val="0"/>
        </w:rPr>
        <w:t xml:space="preserve">  </w:t>
      </w:r>
    </w:p>
    <w:p w:rsidR="007C0531" w:rsidRDefault="00EF66B0">
      <w:pPr>
        <w:spacing w:after="377"/>
        <w:ind w:left="1061" w:right="370" w:firstLine="144"/>
      </w:pPr>
      <w:r>
        <w:t xml:space="preserve">Рабочая программа составлена на основе методических рекомендаций А. В. </w:t>
      </w:r>
      <w:proofErr w:type="spellStart"/>
      <w:r>
        <w:t>Ястребовой</w:t>
      </w:r>
      <w:proofErr w:type="spellEnd"/>
      <w:r>
        <w:t xml:space="preserve"> «Преодоление общего недоразвития речи у учащихся начальных классов общеобразовательных учреждений.» - М.: АРКТИ, 2000.  </w:t>
      </w:r>
    </w:p>
    <w:p w:rsidR="007C0531" w:rsidRDefault="00EF66B0">
      <w:pPr>
        <w:pStyle w:val="1"/>
        <w:ind w:left="1215"/>
      </w:pPr>
      <w:r>
        <w:t>Задачи коррекционной работы</w:t>
      </w:r>
      <w:r>
        <w:rPr>
          <w:b w:val="0"/>
        </w:rPr>
        <w:t xml:space="preserve">  </w:t>
      </w:r>
    </w:p>
    <w:p w:rsidR="007C0531" w:rsidRDefault="00EF66B0">
      <w:pPr>
        <w:numPr>
          <w:ilvl w:val="0"/>
          <w:numId w:val="27"/>
        </w:numPr>
        <w:spacing w:after="54"/>
        <w:ind w:right="224" w:hanging="346"/>
      </w:pPr>
      <w:r>
        <w:t xml:space="preserve">Совершенствование представлений о звуковом составе слова на основе развития навыков анализа и синтеза.  </w:t>
      </w:r>
    </w:p>
    <w:p w:rsidR="007C0531" w:rsidRDefault="00EF66B0">
      <w:pPr>
        <w:numPr>
          <w:ilvl w:val="0"/>
          <w:numId w:val="27"/>
        </w:numPr>
        <w:spacing w:after="60"/>
        <w:ind w:right="224" w:hanging="346"/>
      </w:pPr>
      <w:r>
        <w:t xml:space="preserve">Уточнение значений слов и обогащение словарного запаса путем накопления новых слов, относящихся к разным частям речи и за счет овладения различными способами словообразования.  </w:t>
      </w:r>
    </w:p>
    <w:p w:rsidR="007C0531" w:rsidRDefault="00EF66B0">
      <w:pPr>
        <w:numPr>
          <w:ilvl w:val="0"/>
          <w:numId w:val="27"/>
        </w:numPr>
        <w:spacing w:after="60"/>
        <w:ind w:right="224" w:hanging="346"/>
      </w:pPr>
      <w:r>
        <w:t xml:space="preserve">Уточнение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Совершенствование умения строить предложение адекватно замыслу.  </w:t>
      </w:r>
    </w:p>
    <w:p w:rsidR="007C0531" w:rsidRDefault="00EF66B0">
      <w:pPr>
        <w:numPr>
          <w:ilvl w:val="0"/>
          <w:numId w:val="27"/>
        </w:numPr>
        <w:ind w:right="224" w:hanging="346"/>
      </w:pPr>
      <w:r>
        <w:t xml:space="preserve">Развитие навыков построения связного высказывания, установление логической последовательности, связности предложений. Учить отбору языковых средств для построения высказывания в тех или иных целях общения.  Содержание.  </w:t>
      </w:r>
    </w:p>
    <w:p w:rsidR="007C0531" w:rsidRDefault="00EF66B0">
      <w:pPr>
        <w:numPr>
          <w:ilvl w:val="1"/>
          <w:numId w:val="27"/>
        </w:numPr>
        <w:spacing w:after="56"/>
        <w:ind w:right="224"/>
      </w:pPr>
      <w:r>
        <w:rPr>
          <w:i/>
        </w:rPr>
        <w:t>этап</w:t>
      </w:r>
      <w:r>
        <w:t xml:space="preserve"> - основное внимание уделяется развитию фонематического восприятия и дифференциации гласных и согласных фонем. По мере усвоения этого навыка дети обучаются выделять звук из слова в различных фонетических позициях с опорой на акустическое восприятие и по представлению. Данный этап завершается обучением детей вычленению всех фонем в заданном слове.  </w:t>
      </w:r>
    </w:p>
    <w:p w:rsidR="007C0531" w:rsidRDefault="00EF66B0">
      <w:pPr>
        <w:numPr>
          <w:ilvl w:val="1"/>
          <w:numId w:val="27"/>
        </w:numPr>
        <w:spacing w:after="59"/>
        <w:ind w:right="224"/>
      </w:pPr>
      <w:r>
        <w:rPr>
          <w:i/>
        </w:rPr>
        <w:t>этап</w:t>
      </w:r>
      <w:r>
        <w:t xml:space="preserve"> - учащиеся знакомятся со слоговой структурой слова и слогообразующей функцией гласных звуков. Вся дальнейшая деятельность на этом этапе направлена на формирование у учащихся навыков слогового анализа и синтеза слов различной слоговой структуры. Практическим результатом данного этапа работы является коррекция у детей </w:t>
      </w:r>
      <w:proofErr w:type="spellStart"/>
      <w:r>
        <w:t>дисграфии</w:t>
      </w:r>
      <w:proofErr w:type="spellEnd"/>
      <w:r>
        <w:t xml:space="preserve"> на почве нарушений языкового анализа и синтеза на уровне слова, что проявляется в преодолении пропусков букв, слогов, перестановок в словах.  </w:t>
      </w:r>
    </w:p>
    <w:p w:rsidR="007C0531" w:rsidRDefault="00EF66B0">
      <w:pPr>
        <w:ind w:left="1061" w:right="227" w:firstLine="144"/>
      </w:pPr>
      <w:r>
        <w:lastRenderedPageBreak/>
        <w:t xml:space="preserve">Затем начинается работа над </w:t>
      </w:r>
      <w:proofErr w:type="spellStart"/>
      <w:r>
        <w:t>слого</w:t>
      </w:r>
      <w:proofErr w:type="spellEnd"/>
      <w:r>
        <w:t xml:space="preserve">-ритмическим анализом слов, в ходе которой дети обучаются дифференциации ударного и безударного гласных звуков по силе и длительности звучания, а также приобретают практический навык выделения ударного слога и ударного гласного звука из слов различной </w:t>
      </w:r>
      <w:proofErr w:type="spellStart"/>
      <w:r>
        <w:t>слого</w:t>
      </w:r>
      <w:proofErr w:type="spellEnd"/>
      <w:r>
        <w:t xml:space="preserve">-ритмической структуры.  </w:t>
      </w:r>
    </w:p>
    <w:p w:rsidR="007C0531" w:rsidRDefault="00EF66B0">
      <w:pPr>
        <w:numPr>
          <w:ilvl w:val="1"/>
          <w:numId w:val="27"/>
        </w:numPr>
        <w:ind w:right="224"/>
      </w:pPr>
      <w:r>
        <w:rPr>
          <w:i/>
        </w:rPr>
        <w:t>этап</w:t>
      </w:r>
      <w:r>
        <w:t xml:space="preserve"> - Уточняются знания об образовании гласных второго ряда. Проводится работа по обозначению мягкости согласных гласными буквами я, е, е, и, ю, дифференциация твердых и мягких согласных (дифференциация гласных I и II ряда). Ь как показатель мягкости.  </w:t>
      </w:r>
      <w:r>
        <w:rPr>
          <w:i/>
        </w:rPr>
        <w:t>4</w:t>
      </w:r>
      <w:r>
        <w:rPr>
          <w:rFonts w:ascii="Arial" w:eastAsia="Arial" w:hAnsi="Arial" w:cs="Arial"/>
          <w:i/>
        </w:rPr>
        <w:t xml:space="preserve"> </w:t>
      </w:r>
      <w:r>
        <w:rPr>
          <w:i/>
        </w:rPr>
        <w:t>этап</w:t>
      </w:r>
      <w:r>
        <w:t xml:space="preserve">- формирование связной речи, расширение и обогащение словарного запаса. </w:t>
      </w:r>
    </w:p>
    <w:p w:rsidR="007C0531" w:rsidRDefault="00EF66B0">
      <w:pPr>
        <w:spacing w:after="22" w:line="259" w:lineRule="auto"/>
        <w:ind w:left="1205" w:right="0" w:firstLine="0"/>
        <w:jc w:val="left"/>
      </w:pPr>
      <w:r>
        <w:t xml:space="preserve"> </w:t>
      </w:r>
    </w:p>
    <w:p w:rsidR="007C0531" w:rsidRDefault="00EF66B0">
      <w:pPr>
        <w:spacing w:after="355"/>
        <w:ind w:left="2149" w:right="525"/>
      </w:pPr>
      <w:r>
        <w:t xml:space="preserve">Работа с деформированным текстом.  </w:t>
      </w:r>
    </w:p>
    <w:p w:rsidR="007C0531" w:rsidRDefault="00EF66B0">
      <w:pPr>
        <w:pStyle w:val="1"/>
        <w:ind w:left="2156"/>
      </w:pPr>
      <w:r>
        <w:t xml:space="preserve">Коррекция смешанной </w:t>
      </w:r>
      <w:proofErr w:type="spellStart"/>
      <w:r>
        <w:t>дисграфии</w:t>
      </w:r>
      <w:proofErr w:type="spellEnd"/>
      <w:r>
        <w:t xml:space="preserve">» (3-4 классы) </w:t>
      </w:r>
      <w:r>
        <w:rPr>
          <w:b w:val="0"/>
        </w:rPr>
        <w:t xml:space="preserve"> </w:t>
      </w:r>
    </w:p>
    <w:p w:rsidR="007C0531" w:rsidRDefault="00EF66B0">
      <w:pPr>
        <w:spacing w:after="0" w:line="259" w:lineRule="auto"/>
        <w:ind w:left="10" w:right="213" w:hanging="10"/>
        <w:jc w:val="right"/>
      </w:pPr>
      <w:r>
        <w:t xml:space="preserve">Рабочая программа по коррекции нарушений письменной речи для обучающихся </w:t>
      </w:r>
    </w:p>
    <w:p w:rsidR="007C0531" w:rsidRDefault="00EF66B0">
      <w:pPr>
        <w:ind w:left="923" w:right="0"/>
      </w:pPr>
      <w:r>
        <w:t xml:space="preserve">вторых, третьих, четвёртых классов разработана на основе авторских программ, которые </w:t>
      </w:r>
      <w:proofErr w:type="spellStart"/>
      <w:r>
        <w:t>согласованыс</w:t>
      </w:r>
      <w:proofErr w:type="spellEnd"/>
      <w:r>
        <w:t xml:space="preserve"> кафедрой коррекционной педагогики </w:t>
      </w:r>
      <w:proofErr w:type="spellStart"/>
      <w:r>
        <w:t>СПбАППО</w:t>
      </w:r>
      <w:proofErr w:type="spellEnd"/>
      <w:r>
        <w:t xml:space="preserve">:  </w:t>
      </w:r>
    </w:p>
    <w:p w:rsidR="007C0531" w:rsidRDefault="00EF66B0">
      <w:pPr>
        <w:numPr>
          <w:ilvl w:val="0"/>
          <w:numId w:val="28"/>
        </w:numPr>
        <w:spacing w:after="54"/>
        <w:ind w:right="525" w:hanging="219"/>
      </w:pPr>
      <w:r>
        <w:t xml:space="preserve">«Коррекционно- развивающие занятия с учащимися 2-4 классов со сложной </w:t>
      </w:r>
      <w:proofErr w:type="spellStart"/>
      <w:r>
        <w:t>дисграфией</w:t>
      </w:r>
      <w:proofErr w:type="spellEnd"/>
      <w:r>
        <w:t xml:space="preserve"> и нарушением лексико- грамматического строя речи» Селезнева Н.И.- Санкт- Петербург, 2010;  </w:t>
      </w:r>
    </w:p>
    <w:p w:rsidR="007C0531" w:rsidRDefault="00EF66B0">
      <w:pPr>
        <w:numPr>
          <w:ilvl w:val="0"/>
          <w:numId w:val="28"/>
        </w:numPr>
        <w:ind w:right="525" w:hanging="219"/>
      </w:pPr>
      <w:r>
        <w:t xml:space="preserve">«Коррекционно- развивающие занятия с младшими школьниками по профилактике </w:t>
      </w:r>
      <w:proofErr w:type="spellStart"/>
      <w:r>
        <w:t>дизорфографии</w:t>
      </w:r>
      <w:proofErr w:type="spellEnd"/>
      <w:r>
        <w:t xml:space="preserve">», Ермолаева Н.Г., Филиппова О. В., Целоусова И.В.; Цель программы: коррекция смешанной </w:t>
      </w:r>
      <w:proofErr w:type="spellStart"/>
      <w:r>
        <w:t>дисграфии</w:t>
      </w:r>
      <w:proofErr w:type="spellEnd"/>
      <w:r>
        <w:t xml:space="preserve">.  Задачи:  </w:t>
      </w:r>
    </w:p>
    <w:p w:rsidR="007C0531" w:rsidRDefault="00EF66B0">
      <w:pPr>
        <w:numPr>
          <w:ilvl w:val="0"/>
          <w:numId w:val="28"/>
        </w:numPr>
        <w:spacing w:after="57"/>
        <w:ind w:right="525" w:hanging="219"/>
      </w:pPr>
      <w:r>
        <w:t xml:space="preserve">повышение уровня общего речевого развития путем уточнения, расширения </w:t>
      </w:r>
      <w:proofErr w:type="spellStart"/>
      <w:r>
        <w:t>иактивизации</w:t>
      </w:r>
      <w:proofErr w:type="spellEnd"/>
      <w:r>
        <w:t xml:space="preserve"> словаря учащихся;  </w:t>
      </w:r>
    </w:p>
    <w:p w:rsidR="007C0531" w:rsidRDefault="00EF66B0">
      <w:pPr>
        <w:numPr>
          <w:ilvl w:val="0"/>
          <w:numId w:val="28"/>
        </w:numPr>
        <w:spacing w:after="63"/>
        <w:ind w:right="525" w:hanging="219"/>
      </w:pPr>
      <w:r>
        <w:t xml:space="preserve">выработка достаточно прочных навыков правильного грамотного письма;  </w:t>
      </w:r>
    </w:p>
    <w:p w:rsidR="007C0531" w:rsidRDefault="00EF66B0">
      <w:pPr>
        <w:numPr>
          <w:ilvl w:val="0"/>
          <w:numId w:val="28"/>
        </w:numPr>
        <w:spacing w:after="61"/>
        <w:ind w:right="525" w:hanging="219"/>
      </w:pPr>
      <w:r>
        <w:t xml:space="preserve">развитие фонематического анализа и синтеза;  </w:t>
      </w:r>
    </w:p>
    <w:p w:rsidR="007C0531" w:rsidRDefault="00EF66B0">
      <w:pPr>
        <w:numPr>
          <w:ilvl w:val="0"/>
          <w:numId w:val="28"/>
        </w:numPr>
        <w:ind w:right="525" w:hanging="219"/>
      </w:pPr>
      <w:r>
        <w:t xml:space="preserve">развитие языкового анализа и синтеза на уровне слога, слова, предложения, текста;  </w:t>
      </w:r>
    </w:p>
    <w:p w:rsidR="007C0531" w:rsidRDefault="00EF66B0">
      <w:pPr>
        <w:numPr>
          <w:ilvl w:val="0"/>
          <w:numId w:val="28"/>
        </w:numPr>
        <w:spacing w:after="64"/>
        <w:ind w:right="525" w:hanging="219"/>
      </w:pPr>
      <w:proofErr w:type="spellStart"/>
      <w:r>
        <w:t>уточние</w:t>
      </w:r>
      <w:proofErr w:type="spellEnd"/>
      <w:r>
        <w:t xml:space="preserve"> и закрепление </w:t>
      </w:r>
      <w:proofErr w:type="spellStart"/>
      <w:r>
        <w:t>слухопроизносительной</w:t>
      </w:r>
      <w:proofErr w:type="spellEnd"/>
      <w:r>
        <w:t xml:space="preserve"> дифференциации фонем;  </w:t>
      </w:r>
    </w:p>
    <w:p w:rsidR="00FE6D33" w:rsidRDefault="00EF66B0">
      <w:pPr>
        <w:numPr>
          <w:ilvl w:val="0"/>
          <w:numId w:val="28"/>
        </w:numPr>
        <w:spacing w:after="62"/>
        <w:ind w:right="525" w:hanging="219"/>
      </w:pPr>
      <w:r>
        <w:t>формирование и развитие связной выразительной речи;</w:t>
      </w:r>
    </w:p>
    <w:p w:rsidR="007C0531" w:rsidRDefault="00EF66B0">
      <w:pPr>
        <w:numPr>
          <w:ilvl w:val="0"/>
          <w:numId w:val="28"/>
        </w:numPr>
        <w:spacing w:after="62"/>
        <w:ind w:right="525" w:hanging="219"/>
      </w:pPr>
      <w:r>
        <w:rPr>
          <w:b/>
        </w:rPr>
        <w:t xml:space="preserve">3 класс </w:t>
      </w:r>
      <w:r>
        <w:t xml:space="preserve"> </w:t>
      </w:r>
    </w:p>
    <w:p w:rsidR="007C0531" w:rsidRDefault="00EF66B0">
      <w:pPr>
        <w:numPr>
          <w:ilvl w:val="1"/>
          <w:numId w:val="28"/>
        </w:numPr>
        <w:ind w:left="868" w:right="165" w:hanging="149"/>
      </w:pPr>
      <w:r>
        <w:rPr>
          <w:i/>
        </w:rPr>
        <w:t>этап</w:t>
      </w:r>
      <w:r>
        <w:t xml:space="preserve"> - продолжение работы над </w:t>
      </w:r>
      <w:proofErr w:type="spellStart"/>
      <w:r>
        <w:t>звукослоговым</w:t>
      </w:r>
      <w:proofErr w:type="spellEnd"/>
      <w:r>
        <w:t xml:space="preserve"> и </w:t>
      </w:r>
      <w:proofErr w:type="gramStart"/>
      <w:r>
        <w:t>звукобуквенным  анализом</w:t>
      </w:r>
      <w:proofErr w:type="gramEnd"/>
      <w:r>
        <w:t xml:space="preserve"> и синтезом слова. Фонетико-фонематический анализ слов. </w:t>
      </w:r>
      <w:proofErr w:type="spellStart"/>
      <w:r>
        <w:t>Слого</w:t>
      </w:r>
      <w:proofErr w:type="spellEnd"/>
      <w:r>
        <w:t xml:space="preserve">-ритмическая организация слова.  </w:t>
      </w:r>
    </w:p>
    <w:p w:rsidR="007C0531" w:rsidRDefault="00EF66B0">
      <w:pPr>
        <w:numPr>
          <w:ilvl w:val="1"/>
          <w:numId w:val="28"/>
        </w:numPr>
        <w:ind w:left="868" w:right="165" w:hanging="149"/>
      </w:pPr>
      <w:r>
        <w:rPr>
          <w:i/>
        </w:rPr>
        <w:t>этап</w:t>
      </w:r>
      <w:r>
        <w:t xml:space="preserve"> - основная работа проводится по развитию морфемного анализа </w:t>
      </w:r>
      <w:proofErr w:type="gramStart"/>
      <w:r>
        <w:t xml:space="preserve">и  </w:t>
      </w:r>
      <w:proofErr w:type="spellStart"/>
      <w:r>
        <w:t>синтезаслова</w:t>
      </w:r>
      <w:proofErr w:type="spellEnd"/>
      <w:proofErr w:type="gramEnd"/>
      <w:r>
        <w:t xml:space="preserve">. Корень слова (однокоренные родственные слова), суффикс (суффиксальный способ образования слов), приставка (приставочный способ, разделительный твердый знак), окончание. Формирование и совершенствование навыка проверки гласных букв, обозначающих безударные гласные звуки в корнях слов.  </w:t>
      </w:r>
    </w:p>
    <w:p w:rsidR="007C0531" w:rsidRDefault="00EF66B0">
      <w:pPr>
        <w:numPr>
          <w:ilvl w:val="1"/>
          <w:numId w:val="28"/>
        </w:numPr>
        <w:ind w:left="868" w:right="165" w:hanging="149"/>
      </w:pPr>
      <w:r>
        <w:rPr>
          <w:i/>
        </w:rPr>
        <w:t>этап</w:t>
      </w:r>
      <w:r>
        <w:t xml:space="preserve"> - коррекционно-логопедическая работа на </w:t>
      </w:r>
      <w:proofErr w:type="spellStart"/>
      <w:proofErr w:type="gramStart"/>
      <w:r>
        <w:t>лексико</w:t>
      </w:r>
      <w:proofErr w:type="spellEnd"/>
      <w:r>
        <w:t xml:space="preserve">  грамматическом</w:t>
      </w:r>
      <w:proofErr w:type="gramEnd"/>
      <w:r>
        <w:t xml:space="preserve"> уровне. Развитие лексической стороны речи (уточнение лексического значения слова, </w:t>
      </w:r>
      <w:proofErr w:type="spellStart"/>
      <w:r>
        <w:t>обогащениесловарного</w:t>
      </w:r>
      <w:proofErr w:type="spellEnd"/>
      <w:r>
        <w:t xml:space="preserve"> запаса за счет слов, относящихся к разным частям речи (существительные, прилагательные, глагол, предлог), слов-антонимов, синонимов. Понятие о предлоге как о самостоятельном слове. Формирование навыка практического использования предлогов. Дифференциация предлога и приставки.  </w:t>
      </w:r>
    </w:p>
    <w:p w:rsidR="007C0531" w:rsidRDefault="00EF66B0">
      <w:pPr>
        <w:numPr>
          <w:ilvl w:val="1"/>
          <w:numId w:val="28"/>
        </w:numPr>
        <w:ind w:left="868" w:right="165" w:hanging="149"/>
      </w:pPr>
      <w:r>
        <w:rPr>
          <w:i/>
        </w:rPr>
        <w:t>этап</w:t>
      </w:r>
      <w:r>
        <w:t xml:space="preserve"> - формирование связной речи, расширение и </w:t>
      </w:r>
      <w:proofErr w:type="gramStart"/>
      <w:r>
        <w:t>обогащение  словарного</w:t>
      </w:r>
      <w:proofErr w:type="gramEnd"/>
      <w:r>
        <w:t xml:space="preserve"> запаса. Разные виды пересказа (подробный, выборочный). Составление рассказов по серии картинок, по сюжетной картинке, по опорным словам, по плану. Работа с текстом.  </w:t>
      </w:r>
    </w:p>
    <w:p w:rsidR="007C0531" w:rsidRDefault="00EF66B0">
      <w:pPr>
        <w:pStyle w:val="2"/>
        <w:spacing w:after="75" w:line="259" w:lineRule="auto"/>
        <w:ind w:left="0" w:right="212" w:firstLine="0"/>
        <w:jc w:val="right"/>
      </w:pPr>
      <w:r>
        <w:rPr>
          <w:i/>
        </w:rPr>
        <w:lastRenderedPageBreak/>
        <w:t xml:space="preserve">С целью обеспечения вариативности и разнообразия содержания рабочих </w:t>
      </w:r>
    </w:p>
    <w:p w:rsidR="007C0531" w:rsidRDefault="00EF66B0">
      <w:pPr>
        <w:spacing w:after="2" w:line="322" w:lineRule="auto"/>
        <w:ind w:left="930" w:right="208" w:hanging="10"/>
      </w:pPr>
      <w:r>
        <w:rPr>
          <w:b/>
          <w:i/>
        </w:rPr>
        <w:t>программ по курсам коррекционно-развивающей области в зависимости от потребностей обучающихся с ОВЗ поурочное планирование составляется учителем-логопедом с учетом результатов итоговой (для учащихся 2-4 классов) или стартовой (для учащихся 1 класса) диагностики.</w:t>
      </w:r>
      <w:r>
        <w:rPr>
          <w:i/>
        </w:rPr>
        <w:t xml:space="preserve">  </w:t>
      </w:r>
    </w:p>
    <w:p w:rsidR="00FE6D33" w:rsidRDefault="00EF66B0">
      <w:pPr>
        <w:pStyle w:val="1"/>
        <w:ind w:left="2170"/>
      </w:pPr>
      <w:r>
        <w:t>Курс «Развитие речи» (2-4 класс</w:t>
      </w:r>
      <w:r>
        <w:rPr>
          <w:b w:val="0"/>
        </w:rPr>
        <w:t>)</w:t>
      </w:r>
      <w:r>
        <w:t xml:space="preserve"> </w:t>
      </w:r>
    </w:p>
    <w:p w:rsidR="007C0531" w:rsidRDefault="00EF66B0">
      <w:pPr>
        <w:pStyle w:val="1"/>
        <w:ind w:left="2170"/>
      </w:pPr>
      <w:r>
        <w:t xml:space="preserve"> Цели и задачи программы </w:t>
      </w:r>
      <w:r>
        <w:rPr>
          <w:b w:val="0"/>
        </w:rPr>
        <w:t xml:space="preserve"> </w:t>
      </w:r>
    </w:p>
    <w:p w:rsidR="007C0531" w:rsidRDefault="00EF66B0">
      <w:pPr>
        <w:ind w:left="923" w:right="225"/>
      </w:pPr>
      <w:r>
        <w:t xml:space="preserve">Главной </w:t>
      </w:r>
      <w:r>
        <w:rPr>
          <w:b/>
        </w:rPr>
        <w:t xml:space="preserve">целью </w:t>
      </w:r>
      <w:r>
        <w:t xml:space="preserve">программы «Развитие речи» является формирование и систематическое совершенствование полноценных языковых средств как базы для успешного усвоения общеобразовательных программ и социализации у обучающихся с ТНР.  </w:t>
      </w:r>
    </w:p>
    <w:p w:rsidR="007C0531" w:rsidRDefault="00EF66B0">
      <w:pPr>
        <w:ind w:left="923" w:right="525"/>
      </w:pPr>
      <w:r>
        <w:t xml:space="preserve">Основными </w:t>
      </w:r>
      <w:r>
        <w:rPr>
          <w:b/>
        </w:rPr>
        <w:t xml:space="preserve">задачами </w:t>
      </w:r>
      <w:r>
        <w:t xml:space="preserve">реализации содержания курса являются:  </w:t>
      </w:r>
    </w:p>
    <w:p w:rsidR="007C0531" w:rsidRDefault="00EF66B0">
      <w:pPr>
        <w:ind w:left="923" w:right="0"/>
      </w:pPr>
      <w:r>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w:t>
      </w:r>
    </w:p>
    <w:p w:rsidR="007C0531" w:rsidRDefault="00EF66B0">
      <w:pPr>
        <w:ind w:left="923" w:right="0"/>
      </w:pPr>
      <w:r>
        <w:t xml:space="preserve">действительности, развития познавательной деятельности (предметно-практического, </w:t>
      </w:r>
      <w:proofErr w:type="spellStart"/>
      <w:r>
        <w:t>нагляднообразного</w:t>
      </w:r>
      <w:proofErr w:type="spellEnd"/>
      <w:r>
        <w:t xml:space="preserve">, словесно-логического мышления);   </w:t>
      </w:r>
    </w:p>
    <w:p w:rsidR="007C0531" w:rsidRDefault="00EF66B0">
      <w:pPr>
        <w:ind w:left="923" w:right="525"/>
      </w:pPr>
      <w:r>
        <w:t xml:space="preserve">-формирование, развитие и обогащение лексического строя речи;  </w:t>
      </w:r>
    </w:p>
    <w:p w:rsidR="007C0531" w:rsidRDefault="00EF66B0">
      <w:pPr>
        <w:numPr>
          <w:ilvl w:val="0"/>
          <w:numId w:val="29"/>
        </w:numPr>
        <w:spacing w:after="54"/>
        <w:ind w:right="0" w:hanging="566"/>
      </w:pPr>
      <w:r>
        <w:t xml:space="preserve">практическое </w:t>
      </w:r>
      <w:r>
        <w:tab/>
        <w:t xml:space="preserve">овладение </w:t>
      </w:r>
      <w:r>
        <w:tab/>
        <w:t xml:space="preserve">основными </w:t>
      </w:r>
      <w:r>
        <w:tab/>
        <w:t xml:space="preserve">морфологическими </w:t>
      </w:r>
      <w:r>
        <w:tab/>
        <w:t xml:space="preserve">закономерностями </w:t>
      </w:r>
      <w:proofErr w:type="spellStart"/>
      <w:r>
        <w:t>грамматическогостроя</w:t>
      </w:r>
      <w:proofErr w:type="spellEnd"/>
      <w:r>
        <w:t xml:space="preserve"> речи;  </w:t>
      </w:r>
    </w:p>
    <w:p w:rsidR="007C0531" w:rsidRDefault="00EF66B0">
      <w:pPr>
        <w:numPr>
          <w:ilvl w:val="0"/>
          <w:numId w:val="29"/>
        </w:numPr>
        <w:spacing w:after="56"/>
        <w:ind w:right="0" w:hanging="566"/>
      </w:pPr>
      <w:r>
        <w:t xml:space="preserve">практическое овладение моделями различных синтаксических конструкций предложений; </w:t>
      </w:r>
    </w:p>
    <w:p w:rsidR="00FE6D33" w:rsidRDefault="00EF66B0">
      <w:pPr>
        <w:numPr>
          <w:ilvl w:val="0"/>
          <w:numId w:val="29"/>
        </w:numPr>
        <w:spacing w:after="48"/>
        <w:ind w:right="0" w:hanging="566"/>
      </w:pPr>
      <w:r>
        <w:t xml:space="preserve">усвоение лексико-грамматического материала для овладения программным </w:t>
      </w:r>
      <w:proofErr w:type="gramStart"/>
      <w:r>
        <w:t>материалом  Занятия</w:t>
      </w:r>
      <w:proofErr w:type="gramEnd"/>
      <w:r>
        <w:t xml:space="preserve"> проводятся 1 раз в неделю. Продолжительность занятия для учеников 2-4-ых классов 40 минут. Всего по программе 34 часа за учебный год.  </w:t>
      </w:r>
    </w:p>
    <w:p w:rsidR="007C0531" w:rsidRDefault="00EF66B0">
      <w:pPr>
        <w:numPr>
          <w:ilvl w:val="0"/>
          <w:numId w:val="29"/>
        </w:numPr>
        <w:spacing w:after="48"/>
        <w:ind w:right="0" w:hanging="566"/>
      </w:pPr>
      <w:r>
        <w:rPr>
          <w:b/>
        </w:rPr>
        <w:t>Содержание курса.</w:t>
      </w:r>
      <w:r>
        <w:t xml:space="preserve">  </w:t>
      </w:r>
    </w:p>
    <w:p w:rsidR="007C0531" w:rsidRDefault="00EF66B0">
      <w:pPr>
        <w:ind w:left="923" w:right="525"/>
      </w:pPr>
      <w:r>
        <w:t xml:space="preserve">Текст повествование, текст-описание, текст-рассуждение.  </w:t>
      </w:r>
    </w:p>
    <w:p w:rsidR="007C0531" w:rsidRDefault="00EF66B0" w:rsidP="00FE6D33">
      <w:pPr>
        <w:spacing w:after="5" w:line="259" w:lineRule="auto"/>
        <w:ind w:left="920" w:right="0" w:firstLine="0"/>
        <w:jc w:val="left"/>
      </w:pPr>
      <w:r>
        <w:t xml:space="preserve"> </w:t>
      </w:r>
      <w:r>
        <w:rPr>
          <w:rFonts w:ascii="Calibri" w:eastAsia="Calibri" w:hAnsi="Calibri" w:cs="Calibri"/>
          <w:sz w:val="22"/>
        </w:rPr>
        <w:tab/>
      </w:r>
      <w:r>
        <w:rPr>
          <w:sz w:val="22"/>
        </w:rPr>
        <w:t>«</w:t>
      </w:r>
      <w:r>
        <w:t xml:space="preserve">Развитие </w:t>
      </w:r>
      <w:r>
        <w:tab/>
        <w:t xml:space="preserve">речи» </w:t>
      </w:r>
      <w:r>
        <w:tab/>
        <w:t xml:space="preserve">является </w:t>
      </w:r>
      <w:r>
        <w:tab/>
        <w:t xml:space="preserve">самостоятельным </w:t>
      </w:r>
      <w:r>
        <w:tab/>
        <w:t xml:space="preserve">коррекционным </w:t>
      </w:r>
      <w:r>
        <w:tab/>
        <w:t xml:space="preserve">курсом, </w:t>
      </w:r>
      <w:r>
        <w:tab/>
        <w:t xml:space="preserve">что </w:t>
      </w:r>
    </w:p>
    <w:p w:rsidR="00F71B68" w:rsidRDefault="00EF66B0">
      <w:pPr>
        <w:ind w:left="923" w:right="223"/>
      </w:pPr>
      <w:r>
        <w:t xml:space="preserve">обусловливает его сложную структурную организацию. Лексический материал группируется по тематическим концентрам, грамматический - по типовым структурам, способствующим образованию у обучающихся речевых стереотипов, что позволяет использовать обучающимися языка как средства общения при решении коммуникативных задач. Программа по развитию речи состоит из следующих разделов: «Работа над словом», «Работа над предложением», «Работа над связной речью». Работа над всеми разделами ведется параллельно, однако при необходимости учитель может посвятить </w:t>
      </w:r>
      <w:proofErr w:type="gramStart"/>
      <w:r>
        <w:t>отдельные  уроки</w:t>
      </w:r>
      <w:proofErr w:type="gramEnd"/>
      <w:r>
        <w:t xml:space="preserve"> работе над словом, над предложением или над связной речью.  </w:t>
      </w:r>
    </w:p>
    <w:p w:rsidR="007C0531" w:rsidRDefault="00EF66B0">
      <w:pPr>
        <w:ind w:left="923" w:right="223"/>
      </w:pPr>
      <w:r>
        <w:rPr>
          <w:i/>
        </w:rPr>
        <w:t>Работа над словом.</w:t>
      </w:r>
      <w:r>
        <w:t xml:space="preserve">  </w:t>
      </w:r>
    </w:p>
    <w:p w:rsidR="007C0531" w:rsidRDefault="00EF66B0">
      <w:pPr>
        <w:ind w:left="722" w:right="525"/>
      </w:pPr>
      <w:r>
        <w:t xml:space="preserve">Раздел призван решать следующие задачи:  </w:t>
      </w:r>
    </w:p>
    <w:p w:rsidR="007C0531" w:rsidRDefault="00EF66B0">
      <w:pPr>
        <w:numPr>
          <w:ilvl w:val="0"/>
          <w:numId w:val="30"/>
        </w:numPr>
        <w:spacing w:after="54"/>
        <w:ind w:right="368" w:hanging="212"/>
      </w:pPr>
      <w:r>
        <w:t xml:space="preserve">формирование понимания слов, обозначающих предметы, признаки, качества предметов, действия;  </w:t>
      </w:r>
    </w:p>
    <w:p w:rsidR="007C0531" w:rsidRDefault="00EF66B0">
      <w:pPr>
        <w:numPr>
          <w:ilvl w:val="0"/>
          <w:numId w:val="30"/>
        </w:numPr>
        <w:ind w:right="368" w:hanging="212"/>
      </w:pPr>
      <w:r>
        <w:t xml:space="preserve">обогащение и развитие словарного запаса обучающихся как путем </w:t>
      </w:r>
      <w:proofErr w:type="gramStart"/>
      <w:r>
        <w:t>накопления  новых</w:t>
      </w:r>
      <w:proofErr w:type="gramEnd"/>
      <w:r>
        <w:t xml:space="preserve"> слов, так и за счет развития умения пользоваться различными способами словообразования; - формирование представлений об обобщенном лексико-грамматическом значении слова; - уточнение значений слов;  </w:t>
      </w:r>
    </w:p>
    <w:p w:rsidR="007C0531" w:rsidRDefault="00EF66B0">
      <w:pPr>
        <w:numPr>
          <w:ilvl w:val="0"/>
          <w:numId w:val="30"/>
        </w:numPr>
        <w:spacing w:after="64"/>
        <w:ind w:right="368" w:hanging="212"/>
      </w:pPr>
      <w:r>
        <w:t xml:space="preserve">развитие лексической системности;  </w:t>
      </w:r>
    </w:p>
    <w:p w:rsidR="007C0531" w:rsidRDefault="00EF66B0">
      <w:pPr>
        <w:numPr>
          <w:ilvl w:val="0"/>
          <w:numId w:val="30"/>
        </w:numPr>
        <w:spacing w:after="62"/>
        <w:ind w:right="368" w:hanging="212"/>
      </w:pPr>
      <w:r>
        <w:t xml:space="preserve">расширение и закрепление связей слова с другими словами;  </w:t>
      </w:r>
    </w:p>
    <w:p w:rsidR="007C0531" w:rsidRDefault="00EF66B0">
      <w:pPr>
        <w:numPr>
          <w:ilvl w:val="0"/>
          <w:numId w:val="30"/>
        </w:numPr>
        <w:spacing w:after="51"/>
        <w:ind w:right="368" w:hanging="212"/>
      </w:pPr>
      <w:r>
        <w:t xml:space="preserve">обучение правильному употреблению слов различных морфологических категорий в самостоятельной речи.  </w:t>
      </w:r>
    </w:p>
    <w:p w:rsidR="007C0531" w:rsidRDefault="00EF66B0">
      <w:pPr>
        <w:numPr>
          <w:ilvl w:val="0"/>
          <w:numId w:val="30"/>
        </w:numPr>
        <w:spacing w:after="54" w:line="270" w:lineRule="auto"/>
        <w:ind w:right="368" w:hanging="212"/>
      </w:pPr>
      <w:r>
        <w:rPr>
          <w:i/>
        </w:rPr>
        <w:t>Работа над предложением.</w:t>
      </w:r>
      <w:r>
        <w:t xml:space="preserve">  </w:t>
      </w:r>
    </w:p>
    <w:p w:rsidR="007C0531" w:rsidRDefault="00EF66B0">
      <w:pPr>
        <w:spacing w:after="0" w:line="259" w:lineRule="auto"/>
        <w:ind w:left="10" w:right="213" w:hanging="10"/>
        <w:jc w:val="right"/>
      </w:pPr>
      <w:r>
        <w:lastRenderedPageBreak/>
        <w:t xml:space="preserve">Основная задача этого раздела - развитие и совершенствование грамматического </w:t>
      </w:r>
    </w:p>
    <w:p w:rsidR="007C0531" w:rsidRDefault="00EF66B0">
      <w:pPr>
        <w:ind w:left="923" w:right="0"/>
      </w:pPr>
      <w:r>
        <w:t xml:space="preserve">оформления речи путем овладения словосочетаниями различных типов, связью слов в предложении, моделями различных синтаксических конструкций предложения.  </w:t>
      </w:r>
    </w:p>
    <w:p w:rsidR="007C0531" w:rsidRDefault="00EF66B0">
      <w:pPr>
        <w:spacing w:after="0" w:line="259" w:lineRule="auto"/>
        <w:ind w:left="10" w:right="213" w:hanging="10"/>
        <w:jc w:val="right"/>
      </w:pPr>
      <w:r>
        <w:t xml:space="preserve">В процессе формирования и закрепления навыка построения словосочетаний или </w:t>
      </w:r>
    </w:p>
    <w:p w:rsidR="007C0531" w:rsidRDefault="00EF66B0">
      <w:pPr>
        <w:ind w:left="923" w:right="222"/>
      </w:pPr>
      <w:r>
        <w:t xml:space="preserve">предложений одновременно уточняются морфологические особенности входящих в него слов (род, число, падеж, вид, время, лицо и т.д.). Модели (типы) предложений усложняются от класса к классу. 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синтаксических) обобщений. Формирование различных конструкций предложения осуществляется как на основе речевых образцов, так и на основе демонстрируемого действия, с помощью картинок.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 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 При введении в речь той или иной модели предложения необходимо опираться на внешние схемы, выделяя и обозначая графически его структурные компоненты. Алгоритмизация операций языкового анализа и синтеза позволяет учителю организовывать умственную деятельность обучающихся.  </w:t>
      </w:r>
    </w:p>
    <w:p w:rsidR="007C0531" w:rsidRDefault="00EF66B0">
      <w:pPr>
        <w:ind w:left="923" w:right="525"/>
      </w:pPr>
      <w:r>
        <w:t>Работа над связной речью</w:t>
      </w:r>
      <w:r>
        <w:rPr>
          <w:sz w:val="22"/>
        </w:rPr>
        <w:t xml:space="preserve">. </w:t>
      </w:r>
      <w:r>
        <w:t xml:space="preserve"> </w:t>
      </w:r>
    </w:p>
    <w:p w:rsidR="007C0531" w:rsidRDefault="00EF66B0">
      <w:pPr>
        <w:ind w:left="923" w:right="525"/>
      </w:pPr>
      <w:r>
        <w:t xml:space="preserve">Основные задачи раздела следующие:  </w:t>
      </w:r>
    </w:p>
    <w:p w:rsidR="007C0531" w:rsidRDefault="00EF66B0">
      <w:pPr>
        <w:numPr>
          <w:ilvl w:val="0"/>
          <w:numId w:val="31"/>
        </w:numPr>
        <w:spacing w:after="89" w:line="259" w:lineRule="auto"/>
        <w:ind w:right="102" w:firstLine="581"/>
        <w:jc w:val="center"/>
      </w:pPr>
      <w:proofErr w:type="gramStart"/>
      <w:r>
        <w:t xml:space="preserve">формирование  </w:t>
      </w:r>
      <w:r>
        <w:tab/>
      </w:r>
      <w:proofErr w:type="gramEnd"/>
      <w:r>
        <w:t xml:space="preserve">умений  </w:t>
      </w:r>
      <w:r>
        <w:tab/>
        <w:t xml:space="preserve">анализировать  </w:t>
      </w:r>
      <w:r>
        <w:tab/>
        <w:t xml:space="preserve">неречевую ситуацию,  </w:t>
      </w:r>
    </w:p>
    <w:p w:rsidR="007C0531" w:rsidRDefault="00EF66B0">
      <w:pPr>
        <w:spacing w:after="55" w:line="259" w:lineRule="auto"/>
        <w:ind w:left="915" w:right="0" w:hanging="10"/>
      </w:pPr>
      <w:r>
        <w:t xml:space="preserve">выявлять </w:t>
      </w:r>
      <w:r>
        <w:rPr>
          <w:sz w:val="22"/>
        </w:rPr>
        <w:t xml:space="preserve">причинно-следственные, пространственные, временные и другие семантические отношения; </w:t>
      </w:r>
      <w:r>
        <w:t xml:space="preserve"> </w:t>
      </w:r>
    </w:p>
    <w:p w:rsidR="007C0531" w:rsidRDefault="00EF66B0">
      <w:pPr>
        <w:numPr>
          <w:ilvl w:val="0"/>
          <w:numId w:val="31"/>
        </w:numPr>
        <w:spacing w:after="59" w:line="259" w:lineRule="auto"/>
        <w:ind w:right="102" w:firstLine="581"/>
        <w:jc w:val="center"/>
      </w:pPr>
      <w:r>
        <w:t xml:space="preserve">-формирование </w:t>
      </w:r>
      <w:r>
        <w:tab/>
        <w:t xml:space="preserve">умений </w:t>
      </w:r>
      <w:r>
        <w:tab/>
        <w:t xml:space="preserve">планировать </w:t>
      </w:r>
      <w:r>
        <w:tab/>
        <w:t xml:space="preserve">содержание </w:t>
      </w:r>
      <w:r>
        <w:tab/>
        <w:t xml:space="preserve">связного </w:t>
      </w:r>
      <w:r>
        <w:tab/>
        <w:t xml:space="preserve">собственного </w:t>
      </w:r>
    </w:p>
    <w:p w:rsidR="007C0531" w:rsidRDefault="00EF66B0">
      <w:pPr>
        <w:spacing w:after="61"/>
        <w:ind w:left="923" w:right="525"/>
      </w:pPr>
      <w:r>
        <w:t xml:space="preserve">высказывания;  </w:t>
      </w:r>
    </w:p>
    <w:p w:rsidR="007C0531" w:rsidRDefault="00EF66B0">
      <w:pPr>
        <w:numPr>
          <w:ilvl w:val="0"/>
          <w:numId w:val="31"/>
        </w:numPr>
        <w:spacing w:after="56" w:line="259" w:lineRule="auto"/>
        <w:ind w:right="102" w:firstLine="581"/>
        <w:jc w:val="center"/>
      </w:pPr>
      <w:r>
        <w:t xml:space="preserve">формирование умений понимать связные высказывания различной сложности;  </w:t>
      </w:r>
    </w:p>
    <w:p w:rsidR="007C0531" w:rsidRDefault="00EF66B0">
      <w:pPr>
        <w:numPr>
          <w:ilvl w:val="0"/>
          <w:numId w:val="31"/>
        </w:numPr>
        <w:spacing w:after="39"/>
        <w:ind w:right="102" w:firstLine="581"/>
        <w:jc w:val="center"/>
      </w:pPr>
      <w:r>
        <w:t xml:space="preserve">формирование умений самостоятельно выбирать и адекватно использовать языковые средства оформления связного высказывания.  </w:t>
      </w:r>
    </w:p>
    <w:p w:rsidR="007C0531" w:rsidRDefault="00EF66B0" w:rsidP="00F71B68">
      <w:pPr>
        <w:ind w:left="923" w:right="220"/>
      </w:pPr>
      <w:r>
        <w:t xml:space="preserve">Программой предусматривается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 Вначале обучающиеся усваивают диалогическую форму речи, учатся составлять диалоги под руководством учителя. Работа над различными видами и типами связной монологической речи происходит в определенной последовательности, с учетом психологической структуры этого вида  речевой деятельности: осознание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программы (плана) связного высказывания сначала во внешнем плане (с внешними опорами, схемами), затем про себя, реализация программы (рассказывание).  </w:t>
      </w:r>
    </w:p>
    <w:p w:rsidR="007C0531" w:rsidRDefault="00EF66B0">
      <w:pPr>
        <w:ind w:left="923" w:right="226"/>
      </w:pPr>
      <w:r>
        <w:t xml:space="preserve">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умения устанавливать смысловые связи между отдельными компонентами ситуации и располагать эти компоненты в определенной логической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  </w:t>
      </w:r>
    </w:p>
    <w:p w:rsidR="007C0531" w:rsidRDefault="00EF66B0">
      <w:pPr>
        <w:ind w:left="923" w:right="216"/>
      </w:pPr>
      <w:r>
        <w:t xml:space="preserve">В процессе смыслового программирования текста проводится работа с серией сюжетных картинок (раскладывание серий, нахождение лишней или «выпавшей» картинки и т.д.); работа с двумя сходными сюжетными картинками, на одной из которых отсутствует ряд предметов, что </w:t>
      </w:r>
      <w:r>
        <w:lastRenderedPageBreak/>
        <w:t xml:space="preserve">способствует привлечению внимания к содержанию, выделению элементов ситуации на картинке, ее анализу. Используется также работа над соотнесением сюжетных и 17 предметных картинок; по анализу отдельной сюжетной картинки; составлению смыслового плана связного высказывания (сначала </w:t>
      </w:r>
      <w:proofErr w:type="spellStart"/>
      <w:r>
        <w:t>картиннографического</w:t>
      </w:r>
      <w:proofErr w:type="spellEnd"/>
      <w:r>
        <w:t xml:space="preserve">, затем картинно-вербального, далее вербального). Формирование умения оформлять текст с помощью языковых средств включает развитие навыков правильного выбора слов, грамматического оформления связей между словами в предложении, а также умения использовать специальные лингвистические средства связи между отдельными предложениями текста. В процессе развития связной речи обучающихся с ТНР необходимо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сюжетные картинки, и в дальнейшем обучающиеся учатся составлять рассказы без использования наглядности, по заданной теме. Система работы по развитию связной речи должна строиться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предварительной беседой по содержанию картинки, а затем самостоятельный рассказ); самостоятельный рассказ на заданную тему (по предложенному названию, началу, концу). Учитывая </w:t>
      </w:r>
      <w:proofErr w:type="gramStart"/>
      <w:r>
        <w:t>степень трудности продуцирования текстов различной структуры</w:t>
      </w:r>
      <w:proofErr w:type="gramEnd"/>
      <w:r>
        <w:t xml:space="preserve"> рекомендуется следующая последовательность работы: формирование умений составлять текст-повествование, </w:t>
      </w:r>
      <w:proofErr w:type="spellStart"/>
      <w:r>
        <w:t>текстоописание</w:t>
      </w:r>
      <w:proofErr w:type="spellEnd"/>
      <w:r>
        <w:t xml:space="preserve">, текст- рассуждение.  </w:t>
      </w:r>
    </w:p>
    <w:p w:rsidR="007C0531" w:rsidRDefault="00EF66B0">
      <w:pPr>
        <w:ind w:left="923" w:right="223"/>
      </w:pPr>
      <w:r>
        <w:t xml:space="preserve">Коррекционно-развивающая программа рассчитана на 3 года обучения. Занятия проводятся 1 раз в неделю, продолжительность занятий 40 минут. Курс изучения программы рассчитан на детей 2 - 4-х классов, обучающихся по АООП НОО, разработанный на основании специальных (коррекционных) программ для детей с тяжелыми нарушениями речи. </w:t>
      </w:r>
    </w:p>
    <w:p w:rsidR="007C0531" w:rsidRDefault="00EF66B0">
      <w:pPr>
        <w:pStyle w:val="1"/>
        <w:spacing w:after="363"/>
        <w:ind w:left="713"/>
      </w:pPr>
      <w:r>
        <w:t xml:space="preserve">Контроль динамики планируемых результатов </w:t>
      </w:r>
      <w:r>
        <w:rPr>
          <w:b w:val="0"/>
        </w:rPr>
        <w:t xml:space="preserve"> </w:t>
      </w:r>
    </w:p>
    <w:p w:rsidR="007C0531" w:rsidRDefault="00EF66B0">
      <w:pPr>
        <w:ind w:left="920" w:right="222" w:firstLine="581"/>
      </w:pPr>
      <w:r>
        <w:t xml:space="preserve">Исходя из неоднородности состава детей на занятиях,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для данного возраста.  </w:t>
      </w:r>
    </w:p>
    <w:p w:rsidR="007C0531" w:rsidRDefault="00EF66B0">
      <w:pPr>
        <w:ind w:left="920" w:right="222" w:firstLine="581"/>
      </w:pPr>
      <w:r>
        <w:t xml:space="preserve">В программе предусмотрено ежегодное обследование обучающихся с последующим заполнением карты динамики речевого развития. Обследование устной речи обучающихся первых классов проводится с 1 по 15 сентября. Обследование </w:t>
      </w:r>
      <w:proofErr w:type="gramStart"/>
      <w:r>
        <w:t>письменной  речи</w:t>
      </w:r>
      <w:proofErr w:type="gramEnd"/>
      <w:r>
        <w:t xml:space="preserve"> первоклассников проводится по завершении букварного периода и в конце учебного года.  </w:t>
      </w:r>
    </w:p>
    <w:p w:rsidR="007C0531" w:rsidRDefault="00EF66B0">
      <w:pPr>
        <w:ind w:left="920" w:right="222" w:firstLine="581"/>
      </w:pPr>
      <w:r>
        <w:t xml:space="preserve">Обследование письменной речи обучающихся вторых, третьих и четвертых классов проводится три раза в год: первичное - с 1 по 15 сентября, промежуточное - в середине учебного года, итоговое - с15 по 30 мая. Оценка динамики индивидуальных достижений сформированности устной н письменной речи проводится на основании сопоставления данных входной, промежуточной и итоговой диагностики и отражается в речевой карте. В конце </w:t>
      </w:r>
      <w:proofErr w:type="spellStart"/>
      <w:r>
        <w:t>учебнокоррекционного</w:t>
      </w:r>
      <w:proofErr w:type="spellEnd"/>
      <w:r>
        <w:t xml:space="preserve"> года учитель- логопед фиксирует результаты работы в годовом отчете.  </w:t>
      </w:r>
    </w:p>
    <w:p w:rsidR="007C0531" w:rsidRDefault="00EF66B0">
      <w:pPr>
        <w:pStyle w:val="1"/>
        <w:ind w:left="930"/>
      </w:pPr>
      <w:r>
        <w:t xml:space="preserve">Оценка качества выполнения программы </w:t>
      </w:r>
      <w:r>
        <w:rPr>
          <w:b w:val="0"/>
        </w:rPr>
        <w:t xml:space="preserve"> </w:t>
      </w:r>
    </w:p>
    <w:p w:rsidR="007C0531" w:rsidRDefault="00EF66B0">
      <w:pPr>
        <w:ind w:left="923" w:right="217"/>
      </w:pPr>
      <w:r>
        <w:t xml:space="preserve">Оценка динамики индивидуальных достижений в развитии устной речи и сформированности письма проводится на основании сопоставительных данных </w:t>
      </w:r>
      <w:proofErr w:type="gramStart"/>
      <w:r>
        <w:t>входной(</w:t>
      </w:r>
      <w:proofErr w:type="gramEnd"/>
      <w:r>
        <w:t xml:space="preserve">для 2-4 классов)/стартовой(для учащихся 1 классов),промежуточной(конец декабря) и итоговой(май) диагностики. На основании сравнение результатов диагностики делается вывод о наличии /отсутствии динамики.  </w:t>
      </w:r>
    </w:p>
    <w:p w:rsidR="007C0531" w:rsidRDefault="00EF66B0">
      <w:pPr>
        <w:ind w:left="923" w:right="525"/>
      </w:pPr>
      <w:r>
        <w:t xml:space="preserve">Мониторингу подлежат:  </w:t>
      </w:r>
    </w:p>
    <w:p w:rsidR="007C0531" w:rsidRDefault="00EF66B0">
      <w:pPr>
        <w:numPr>
          <w:ilvl w:val="0"/>
          <w:numId w:val="32"/>
        </w:numPr>
        <w:spacing w:after="62"/>
        <w:ind w:right="525" w:hanging="574"/>
      </w:pPr>
      <w:r>
        <w:t xml:space="preserve">Состояние звуковой стороны речи (при имеющихся нарушениях звукопроизношения).  </w:t>
      </w:r>
    </w:p>
    <w:p w:rsidR="007C0531" w:rsidRDefault="00EF66B0">
      <w:pPr>
        <w:numPr>
          <w:ilvl w:val="0"/>
          <w:numId w:val="32"/>
        </w:numPr>
        <w:spacing w:after="85"/>
        <w:ind w:right="525" w:hanging="574"/>
      </w:pPr>
      <w:r>
        <w:lastRenderedPageBreak/>
        <w:t xml:space="preserve">Состояние активного словаря, понимание значений слов.  </w:t>
      </w:r>
    </w:p>
    <w:p w:rsidR="007C0531" w:rsidRDefault="00EF66B0">
      <w:pPr>
        <w:numPr>
          <w:ilvl w:val="0"/>
          <w:numId w:val="32"/>
        </w:numPr>
        <w:spacing w:after="91"/>
        <w:ind w:right="525" w:hanging="574"/>
      </w:pPr>
      <w:r>
        <w:t xml:space="preserve">Состояние </w:t>
      </w:r>
      <w:proofErr w:type="spellStart"/>
      <w:r>
        <w:t>звуко</w:t>
      </w:r>
      <w:proofErr w:type="spellEnd"/>
      <w:r>
        <w:t xml:space="preserve">-слогового и </w:t>
      </w:r>
      <w:proofErr w:type="spellStart"/>
      <w:proofErr w:type="gramStart"/>
      <w:r>
        <w:t>звуко</w:t>
      </w:r>
      <w:proofErr w:type="spellEnd"/>
      <w:r>
        <w:t>-буквенного</w:t>
      </w:r>
      <w:proofErr w:type="gramEnd"/>
      <w:r>
        <w:t xml:space="preserve"> анализа слов.  </w:t>
      </w:r>
    </w:p>
    <w:p w:rsidR="007C0531" w:rsidRDefault="00EF66B0">
      <w:pPr>
        <w:numPr>
          <w:ilvl w:val="0"/>
          <w:numId w:val="32"/>
        </w:numPr>
        <w:spacing w:after="86"/>
        <w:ind w:right="525" w:hanging="574"/>
      </w:pPr>
      <w:r>
        <w:t xml:space="preserve">Состояние лексической стороны речи.  </w:t>
      </w:r>
    </w:p>
    <w:p w:rsidR="007C0531" w:rsidRDefault="00EF66B0">
      <w:pPr>
        <w:numPr>
          <w:ilvl w:val="0"/>
          <w:numId w:val="32"/>
        </w:numPr>
        <w:spacing w:after="91"/>
        <w:ind w:right="525" w:hanging="574"/>
      </w:pPr>
      <w:r>
        <w:t xml:space="preserve">Состояние грамматического строя речи.  </w:t>
      </w:r>
    </w:p>
    <w:p w:rsidR="007C0531" w:rsidRDefault="00EF66B0">
      <w:pPr>
        <w:numPr>
          <w:ilvl w:val="0"/>
          <w:numId w:val="32"/>
        </w:numPr>
        <w:spacing w:after="88"/>
        <w:ind w:right="525" w:hanging="574"/>
      </w:pPr>
      <w:r>
        <w:t xml:space="preserve">Уровень речевой коммуникации, речевая активность.  </w:t>
      </w:r>
    </w:p>
    <w:p w:rsidR="00F71B68" w:rsidRDefault="00EF66B0">
      <w:pPr>
        <w:pStyle w:val="1"/>
        <w:spacing w:after="182"/>
        <w:ind w:left="778" w:right="4828" w:hanging="574"/>
        <w:rPr>
          <w:b w:val="0"/>
        </w:rPr>
      </w:pPr>
      <w:r>
        <w:rPr>
          <w:b w:val="0"/>
          <w:sz w:val="22"/>
        </w:rPr>
        <w:t>-</w:t>
      </w:r>
      <w:r>
        <w:rPr>
          <w:rFonts w:ascii="Arial" w:eastAsia="Arial" w:hAnsi="Arial" w:cs="Arial"/>
          <w:b w:val="0"/>
          <w:sz w:val="22"/>
        </w:rPr>
        <w:t xml:space="preserve"> </w:t>
      </w:r>
      <w:r>
        <w:rPr>
          <w:rFonts w:ascii="Arial" w:eastAsia="Arial" w:hAnsi="Arial" w:cs="Arial"/>
          <w:b w:val="0"/>
          <w:sz w:val="22"/>
        </w:rPr>
        <w:tab/>
      </w:r>
      <w:r>
        <w:rPr>
          <w:b w:val="0"/>
        </w:rPr>
        <w:t xml:space="preserve">Состояние навыков чтения и письма  </w:t>
      </w:r>
    </w:p>
    <w:p w:rsidR="007C0531" w:rsidRDefault="00EF66B0">
      <w:pPr>
        <w:pStyle w:val="1"/>
        <w:spacing w:after="182"/>
        <w:ind w:left="778" w:right="4828" w:hanging="574"/>
      </w:pPr>
      <w:r>
        <w:t xml:space="preserve">Коррекционная работа в урочное время </w:t>
      </w:r>
      <w:r>
        <w:rPr>
          <w:b w:val="0"/>
        </w:rPr>
        <w:t xml:space="preserve"> </w:t>
      </w:r>
    </w:p>
    <w:p w:rsidR="007C0531" w:rsidRDefault="00EF66B0">
      <w:pPr>
        <w:ind w:left="719" w:right="221" w:firstLine="142"/>
      </w:pPr>
      <w:r>
        <w:t xml:space="preserve">Коррекционная работа осуществляется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7C0531" w:rsidRDefault="00EF66B0">
      <w:pPr>
        <w:ind w:left="719" w:right="0" w:firstLine="142"/>
      </w:pPr>
      <w:r>
        <w:rPr>
          <w:b/>
        </w:rPr>
        <w:t xml:space="preserve">Основными методическими принципами </w:t>
      </w:r>
      <w:r>
        <w:t xml:space="preserve">построения содержания учебного материала для обучающихся с ТНР является:  </w:t>
      </w:r>
    </w:p>
    <w:p w:rsidR="007C0531" w:rsidRDefault="00EF66B0">
      <w:pPr>
        <w:numPr>
          <w:ilvl w:val="0"/>
          <w:numId w:val="33"/>
        </w:numPr>
        <w:spacing w:after="60"/>
        <w:ind w:right="223" w:hanging="716"/>
      </w:pPr>
      <w:r>
        <w:t xml:space="preserve">усиление роли практической направленности изучаемого материала,  </w:t>
      </w:r>
    </w:p>
    <w:p w:rsidR="007C0531" w:rsidRDefault="00EF66B0">
      <w:pPr>
        <w:numPr>
          <w:ilvl w:val="0"/>
          <w:numId w:val="33"/>
        </w:numPr>
        <w:spacing w:line="321" w:lineRule="auto"/>
        <w:ind w:right="223" w:hanging="716"/>
      </w:pPr>
      <w:r>
        <w:t xml:space="preserve">опора на жизненный опыт ребенка, соблюдение в определении объема изучаемого </w:t>
      </w:r>
      <w:proofErr w:type="gramStart"/>
      <w:r>
        <w:t xml:space="preserve">материала,  </w:t>
      </w:r>
      <w:r>
        <w:rPr>
          <w:sz w:val="22"/>
        </w:rPr>
        <w:t>-</w:t>
      </w:r>
      <w:proofErr w:type="gramEnd"/>
      <w:r>
        <w:rPr>
          <w:rFonts w:ascii="Arial" w:eastAsia="Arial" w:hAnsi="Arial" w:cs="Arial"/>
          <w:sz w:val="22"/>
        </w:rPr>
        <w:t xml:space="preserve"> </w:t>
      </w:r>
      <w:r>
        <w:rPr>
          <w:rFonts w:ascii="Arial" w:eastAsia="Arial" w:hAnsi="Arial" w:cs="Arial"/>
          <w:sz w:val="22"/>
        </w:rPr>
        <w:tab/>
      </w:r>
      <w:r>
        <w:t xml:space="preserve">принципа необходимости и достаточности,  </w:t>
      </w:r>
    </w:p>
    <w:p w:rsidR="007C0531" w:rsidRDefault="00EF66B0">
      <w:pPr>
        <w:numPr>
          <w:ilvl w:val="0"/>
          <w:numId w:val="33"/>
        </w:numPr>
        <w:spacing w:after="52"/>
        <w:ind w:right="223" w:hanging="716"/>
      </w:pPr>
      <w:r>
        <w:t>подача информации с позиции максимальной активности работы всех анализаторов (</w:t>
      </w:r>
      <w:proofErr w:type="spellStart"/>
      <w:proofErr w:type="gramStart"/>
      <w:r>
        <w:t>зрения,слуха</w:t>
      </w:r>
      <w:proofErr w:type="spellEnd"/>
      <w:proofErr w:type="gramEnd"/>
      <w:r>
        <w:t xml:space="preserve">, обоняния, осязания) каждого конкретного ученика.  </w:t>
      </w:r>
    </w:p>
    <w:p w:rsidR="007C0531" w:rsidRDefault="00EF66B0">
      <w:pPr>
        <w:numPr>
          <w:ilvl w:val="0"/>
          <w:numId w:val="33"/>
        </w:numPr>
        <w:spacing w:after="99"/>
        <w:ind w:right="223" w:hanging="716"/>
      </w:pPr>
      <w:r>
        <w:t xml:space="preserve">принцип </w:t>
      </w:r>
      <w:proofErr w:type="gramStart"/>
      <w:r>
        <w:t xml:space="preserve">поэтапного  </w:t>
      </w:r>
      <w:r>
        <w:tab/>
      </w:r>
      <w:proofErr w:type="gramEnd"/>
      <w:r>
        <w:t xml:space="preserve">формирования  </w:t>
      </w:r>
      <w:r>
        <w:tab/>
        <w:t xml:space="preserve">умственных  действий  </w:t>
      </w:r>
      <w:r>
        <w:tab/>
        <w:t xml:space="preserve">и  </w:t>
      </w:r>
      <w:r>
        <w:tab/>
        <w:t xml:space="preserve">«пошаговое»,  </w:t>
      </w:r>
    </w:p>
    <w:p w:rsidR="007C0531" w:rsidRDefault="00EF66B0">
      <w:pPr>
        <w:ind w:left="722" w:right="525"/>
      </w:pPr>
      <w:r>
        <w:t>«</w:t>
      </w:r>
      <w:proofErr w:type="spellStart"/>
      <w:r>
        <w:t>пооперациональное</w:t>
      </w:r>
      <w:proofErr w:type="spellEnd"/>
      <w:r>
        <w:t xml:space="preserve">» их закрепление в устной, письменной и внутренней речи  </w:t>
      </w:r>
    </w:p>
    <w:p w:rsidR="007C0531" w:rsidRDefault="00EF66B0">
      <w:pPr>
        <w:ind w:left="722" w:right="0"/>
      </w:pPr>
      <w:r>
        <w:rPr>
          <w:b/>
        </w:rPr>
        <w:t>На уровне урока</w:t>
      </w:r>
      <w:r>
        <w:t xml:space="preserve">, в частности, принцип коррекционной направленности организации обучения нашел свое отражение в структуре и принципах построения урока.  </w:t>
      </w:r>
    </w:p>
    <w:p w:rsidR="007C0531" w:rsidRDefault="00EF66B0">
      <w:pPr>
        <w:ind w:left="722" w:right="0"/>
      </w:pPr>
      <w:r>
        <w:t xml:space="preserve">К структуре урока, возможно, предъявить ряд общепринятых в специальной педагогике требований:  </w:t>
      </w:r>
    </w:p>
    <w:p w:rsidR="007C0531" w:rsidRDefault="00EF66B0">
      <w:pPr>
        <w:numPr>
          <w:ilvl w:val="0"/>
          <w:numId w:val="33"/>
        </w:numPr>
        <w:spacing w:after="40"/>
        <w:ind w:right="223" w:hanging="716"/>
      </w:pPr>
      <w:r>
        <w:t xml:space="preserve">тщательно планировать подготовительную работу по теме, направленную на систематизацию, обогащение жизненного опыта и расширение кругозора учащихся;  </w:t>
      </w:r>
    </w:p>
    <w:p w:rsidR="007C0531" w:rsidRDefault="00EF66B0">
      <w:pPr>
        <w:numPr>
          <w:ilvl w:val="0"/>
          <w:numId w:val="33"/>
        </w:numPr>
        <w:spacing w:after="37"/>
        <w:ind w:right="223" w:hanging="716"/>
      </w:pPr>
      <w:r>
        <w:t xml:space="preserve">постоянно повторяя предыдущий материал, дозировано наращивать сведения (то есть на начальных этапах обучения предпочтения желательно отдавать урокам комбинированного типа);  </w:t>
      </w:r>
    </w:p>
    <w:p w:rsidR="007C0531" w:rsidRDefault="00EF66B0">
      <w:pPr>
        <w:spacing w:after="44" w:line="259" w:lineRule="auto"/>
        <w:ind w:left="778" w:right="0" w:firstLine="0"/>
        <w:jc w:val="left"/>
      </w:pPr>
      <w:r>
        <w:t xml:space="preserve">   </w:t>
      </w:r>
    </w:p>
    <w:p w:rsidR="007C0531" w:rsidRDefault="00EF66B0">
      <w:pPr>
        <w:numPr>
          <w:ilvl w:val="0"/>
          <w:numId w:val="33"/>
        </w:numPr>
        <w:spacing w:after="49"/>
        <w:ind w:right="223" w:hanging="716"/>
      </w:pPr>
      <w:r>
        <w:t xml:space="preserve">соблюдать четкую структуру урока, планировать промежуточные выводы по каждой части урока;  </w:t>
      </w:r>
    </w:p>
    <w:p w:rsidR="007C0531" w:rsidRDefault="00EF66B0">
      <w:pPr>
        <w:numPr>
          <w:ilvl w:val="0"/>
          <w:numId w:val="33"/>
        </w:numPr>
        <w:spacing w:after="38"/>
        <w:ind w:right="223" w:hanging="716"/>
      </w:pPr>
      <w:r>
        <w:t xml:space="preserve">соблюдать охранительный, </w:t>
      </w:r>
      <w:proofErr w:type="spellStart"/>
      <w:r>
        <w:t>здоровьесберегающий</w:t>
      </w:r>
      <w:proofErr w:type="spellEnd"/>
      <w:r>
        <w:t xml:space="preserve"> режим (смена видов деятельности, </w:t>
      </w:r>
      <w:proofErr w:type="spellStart"/>
      <w:r>
        <w:t>физминутки</w:t>
      </w:r>
      <w:proofErr w:type="spellEnd"/>
      <w:r>
        <w:t xml:space="preserve"> и т.п.);  </w:t>
      </w:r>
    </w:p>
    <w:p w:rsidR="007C0531" w:rsidRDefault="00EF66B0">
      <w:pPr>
        <w:numPr>
          <w:ilvl w:val="0"/>
          <w:numId w:val="33"/>
        </w:numPr>
        <w:spacing w:after="56"/>
        <w:ind w:right="223" w:hanging="716"/>
      </w:pPr>
      <w:r>
        <w:t xml:space="preserve">индивидуализация формы выполнения заданий(поэтапное разъяснение инструкции; выделение ключевых слов; листы с упражнениями, требующие минимального заполнения; краткое содержание параграфа; составление плана, заранее предоставить список вопросов, на которые впоследствии надо будет ответить, максимальное использование наглядности, опорных схем, конспектов, рисунков таблиц, карт и т.д.), осуществление различных видов помощи учащимся (часто продвижение учащихся возможно оценить лишь по изменении степени самостоятельности в выполнении заданий);  </w:t>
      </w:r>
    </w:p>
    <w:p w:rsidR="007C0531" w:rsidRDefault="00EF66B0">
      <w:pPr>
        <w:numPr>
          <w:ilvl w:val="0"/>
          <w:numId w:val="33"/>
        </w:numPr>
        <w:spacing w:after="63"/>
        <w:ind w:right="223" w:hanging="716"/>
      </w:pPr>
      <w:r>
        <w:t xml:space="preserve">предъявлять задания малыми дозами  </w:t>
      </w:r>
    </w:p>
    <w:p w:rsidR="007C0531" w:rsidRDefault="00EF66B0">
      <w:pPr>
        <w:numPr>
          <w:ilvl w:val="0"/>
          <w:numId w:val="33"/>
        </w:numPr>
        <w:ind w:right="223" w:hanging="716"/>
      </w:pPr>
      <w:r>
        <w:t xml:space="preserve">создание для каждого ученика ситуации успеха, сравнение его с самим собой;  </w:t>
      </w:r>
    </w:p>
    <w:p w:rsidR="007C0531" w:rsidRDefault="00EF66B0">
      <w:pPr>
        <w:numPr>
          <w:ilvl w:val="0"/>
          <w:numId w:val="33"/>
        </w:numPr>
        <w:spacing w:after="52"/>
        <w:ind w:right="223" w:hanging="716"/>
      </w:pPr>
      <w:r>
        <w:t xml:space="preserve">формирование интереса к предмету, выработка положительной мотивации к </w:t>
      </w:r>
      <w:r>
        <w:tab/>
        <w:t xml:space="preserve">учебной </w:t>
      </w:r>
    </w:p>
    <w:p w:rsidR="007C0531" w:rsidRDefault="00EF66B0">
      <w:pPr>
        <w:spacing w:after="45"/>
        <w:ind w:left="722" w:right="525"/>
      </w:pPr>
      <w:r>
        <w:t xml:space="preserve">деятельности;  </w:t>
      </w:r>
    </w:p>
    <w:p w:rsidR="007C0531" w:rsidRDefault="00EF66B0">
      <w:pPr>
        <w:numPr>
          <w:ilvl w:val="0"/>
          <w:numId w:val="33"/>
        </w:numPr>
        <w:spacing w:after="51"/>
        <w:ind w:right="223" w:hanging="716"/>
      </w:pPr>
      <w:r>
        <w:t xml:space="preserve">включение в содержание учебного материала информации, способствующей повышению уровня общего интеллектуального развития детей;  </w:t>
      </w:r>
    </w:p>
    <w:p w:rsidR="007C0531" w:rsidRDefault="00EF66B0">
      <w:pPr>
        <w:numPr>
          <w:ilvl w:val="0"/>
          <w:numId w:val="33"/>
        </w:numPr>
        <w:spacing w:after="50"/>
        <w:ind w:right="223" w:hanging="716"/>
      </w:pPr>
      <w:r>
        <w:lastRenderedPageBreak/>
        <w:t xml:space="preserve">алгоритмизация умственных действий; обучение приемам и способам деятельности с письменной инструкцией, дидактическими материалами, применение метода наглядного моделирования  </w:t>
      </w:r>
    </w:p>
    <w:p w:rsidR="007C0531" w:rsidRDefault="00EF66B0">
      <w:pPr>
        <w:numPr>
          <w:ilvl w:val="0"/>
          <w:numId w:val="33"/>
        </w:numPr>
        <w:spacing w:after="62"/>
        <w:ind w:right="223" w:hanging="716"/>
      </w:pPr>
      <w:r>
        <w:t xml:space="preserve">формирование навыков самоконтроля, самооценки;  </w:t>
      </w:r>
    </w:p>
    <w:p w:rsidR="007C0531" w:rsidRDefault="00EF66B0">
      <w:pPr>
        <w:numPr>
          <w:ilvl w:val="0"/>
          <w:numId w:val="33"/>
        </w:numPr>
        <w:spacing w:after="63"/>
        <w:ind w:right="223" w:hanging="716"/>
      </w:pPr>
      <w:r>
        <w:t xml:space="preserve">-развития монологической и диалогической речи;  </w:t>
      </w:r>
    </w:p>
    <w:p w:rsidR="007C0531" w:rsidRDefault="00EF66B0">
      <w:pPr>
        <w:numPr>
          <w:ilvl w:val="0"/>
          <w:numId w:val="33"/>
        </w:numPr>
        <w:spacing w:after="37"/>
        <w:ind w:right="223" w:hanging="716"/>
      </w:pPr>
      <w:r>
        <w:t xml:space="preserve">-развитие психических функций с опорой на материал урока; активное использование прием </w:t>
      </w:r>
      <w:proofErr w:type="spellStart"/>
      <w:r>
        <w:t>овактивизации</w:t>
      </w:r>
      <w:proofErr w:type="spellEnd"/>
      <w:r>
        <w:t xml:space="preserve"> умственной деятельности (особенно при обучении языку - прием сравнения); - охрана психического, физического здоровья учащихся;  </w:t>
      </w:r>
    </w:p>
    <w:p w:rsidR="007C0531" w:rsidRDefault="00EF66B0">
      <w:pPr>
        <w:numPr>
          <w:ilvl w:val="0"/>
          <w:numId w:val="33"/>
        </w:numPr>
        <w:spacing w:after="52"/>
        <w:ind w:right="223" w:hanging="716"/>
      </w:pPr>
      <w:r>
        <w:t xml:space="preserve">развитие познавательной активности (использование продуктивных видов деятельности, включение потенциальных и творческих возможностей ученика и др.); </w:t>
      </w:r>
      <w:r>
        <w:rPr>
          <w:sz w:val="22"/>
        </w:rPr>
        <w:t>-</w:t>
      </w:r>
      <w:r>
        <w:rPr>
          <w:rFonts w:ascii="Arial" w:eastAsia="Arial" w:hAnsi="Arial" w:cs="Arial"/>
          <w:sz w:val="22"/>
        </w:rPr>
        <w:t xml:space="preserve"> </w:t>
      </w:r>
      <w:r>
        <w:t xml:space="preserve">ликвидация пробелов в знаниях, пропедевтика усвоения нового материала; </w:t>
      </w:r>
      <w:r>
        <w:rPr>
          <w:sz w:val="22"/>
        </w:rPr>
        <w:t>-</w:t>
      </w:r>
      <w:r>
        <w:rPr>
          <w:rFonts w:ascii="Arial" w:eastAsia="Arial" w:hAnsi="Arial" w:cs="Arial"/>
          <w:sz w:val="22"/>
        </w:rPr>
        <w:t xml:space="preserve"> </w:t>
      </w:r>
      <w:r>
        <w:t xml:space="preserve">использование система тренировочных упражнений.  </w:t>
      </w:r>
    </w:p>
    <w:p w:rsidR="007C0531" w:rsidRDefault="00EF66B0">
      <w:pPr>
        <w:numPr>
          <w:ilvl w:val="0"/>
          <w:numId w:val="33"/>
        </w:numPr>
        <w:spacing w:after="49"/>
        <w:ind w:right="223" w:hanging="716"/>
      </w:pPr>
      <w:r>
        <w:t xml:space="preserve">использование эффективных инновационных технологий, ИКТ.  </w:t>
      </w:r>
    </w:p>
    <w:p w:rsidR="007C0531" w:rsidRDefault="00EF66B0">
      <w:pPr>
        <w:numPr>
          <w:ilvl w:val="0"/>
          <w:numId w:val="33"/>
        </w:numPr>
        <w:spacing w:after="37"/>
        <w:ind w:right="223" w:hanging="716"/>
      </w:pPr>
      <w:r>
        <w:t xml:space="preserve">обеспечение эмоционального комфорта, в том числе через доверительные межличностные отношения;  </w:t>
      </w:r>
    </w:p>
    <w:p w:rsidR="007C0531" w:rsidRDefault="00EF66B0">
      <w:pPr>
        <w:numPr>
          <w:ilvl w:val="0"/>
          <w:numId w:val="33"/>
        </w:numPr>
        <w:spacing w:after="49"/>
        <w:ind w:right="223" w:hanging="716"/>
      </w:pPr>
      <w:r>
        <w:t xml:space="preserve">контроль за динамикой успешности (неуспешности) ученика.  </w:t>
      </w:r>
    </w:p>
    <w:p w:rsidR="007C0531" w:rsidRDefault="00EF66B0">
      <w:pPr>
        <w:numPr>
          <w:ilvl w:val="0"/>
          <w:numId w:val="33"/>
        </w:numPr>
        <w:spacing w:after="51"/>
        <w:ind w:right="223" w:hanging="716"/>
      </w:pPr>
      <w:r>
        <w:t xml:space="preserve">тщательный отбор речевого материала (объем лексики, степень сложности, доступность используемых лексико-грамматических конструкций, соответствие речевого материала урока этапу формирования речевых умений, с учетом имеющихся звуковых, морфологических, </w:t>
      </w:r>
      <w:proofErr w:type="spellStart"/>
      <w:r>
        <w:t>лексикосемантических</w:t>
      </w:r>
      <w:proofErr w:type="spellEnd"/>
      <w:r>
        <w:t xml:space="preserve">, синтаксических обобщений; используемые на уроке типы упражнений, заданий, вопросов, их последовательность);  </w:t>
      </w:r>
    </w:p>
    <w:p w:rsidR="007C0531" w:rsidRDefault="00EF66B0">
      <w:pPr>
        <w:numPr>
          <w:ilvl w:val="0"/>
          <w:numId w:val="33"/>
        </w:numPr>
        <w:ind w:right="223" w:hanging="716"/>
      </w:pPr>
      <w:r>
        <w:t xml:space="preserve">в создании ситуаций практического усвоения языка (от смысла к формальному выражению).  </w:t>
      </w:r>
    </w:p>
    <w:p w:rsidR="007C0531" w:rsidRDefault="00EF66B0">
      <w:pPr>
        <w:spacing w:after="24" w:line="259" w:lineRule="auto"/>
        <w:ind w:left="778" w:right="0" w:firstLine="0"/>
        <w:jc w:val="left"/>
      </w:pPr>
      <w:r>
        <w:t xml:space="preserve"> </w:t>
      </w:r>
    </w:p>
    <w:p w:rsidR="007C0531" w:rsidRDefault="00EF66B0">
      <w:pPr>
        <w:pStyle w:val="1"/>
        <w:spacing w:after="250" w:line="259" w:lineRule="auto"/>
        <w:ind w:left="854" w:right="194"/>
        <w:jc w:val="center"/>
      </w:pPr>
      <w:r>
        <w:t xml:space="preserve">Кадровое обеспечение </w:t>
      </w:r>
    </w:p>
    <w:p w:rsidR="007C0531" w:rsidRDefault="00EF66B0">
      <w:pPr>
        <w:spacing w:after="236" w:line="270" w:lineRule="auto"/>
        <w:ind w:left="1028" w:right="327" w:firstLine="698"/>
        <w:jc w:val="left"/>
      </w:pPr>
      <w: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профессиональной подготовку. </w:t>
      </w:r>
    </w:p>
    <w:p w:rsidR="007C0531" w:rsidRDefault="00EF66B0">
      <w:pPr>
        <w:spacing w:after="238" w:line="270" w:lineRule="auto"/>
        <w:ind w:left="1028" w:right="327" w:firstLine="698"/>
        <w:jc w:val="left"/>
      </w:pPr>
      <w:r>
        <w:t>В штатное расписание М</w:t>
      </w:r>
      <w:r w:rsidR="00F71B68">
        <w:t>Б</w:t>
      </w:r>
      <w:r>
        <w:t xml:space="preserve">ОУ </w:t>
      </w:r>
      <w:r w:rsidR="00F71B68">
        <w:t>лицей №10</w:t>
      </w:r>
      <w:r>
        <w:t xml:space="preserve"> введены ставки педагога- психолога, социального педагога. Уровень квалификации работников образовательного учреждения соответствует квалификационным характеристикам по соответствующей должности. </w:t>
      </w:r>
    </w:p>
    <w:p w:rsidR="007C0531" w:rsidRDefault="00EF66B0">
      <w:pPr>
        <w:spacing w:after="238" w:line="270" w:lineRule="auto"/>
        <w:ind w:left="1028" w:right="327" w:firstLine="703"/>
        <w:jc w:val="left"/>
      </w:pPr>
      <w: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М</w:t>
      </w:r>
      <w:r w:rsidR="00F71B68">
        <w:t>Б</w:t>
      </w:r>
      <w:r>
        <w:t xml:space="preserve">ОУ </w:t>
      </w:r>
      <w:r w:rsidR="00F71B68">
        <w:t>лицей №10</w:t>
      </w:r>
      <w:r>
        <w:t xml:space="preserve">. Для этого обеспечено повышение квалификации работников образовательных учреждений, занимающихся решением вопросов образования детей с OB3. </w:t>
      </w:r>
    </w:p>
    <w:p w:rsidR="007C0531" w:rsidRDefault="00EF66B0">
      <w:pPr>
        <w:pStyle w:val="1"/>
        <w:spacing w:after="0" w:line="259" w:lineRule="auto"/>
        <w:ind w:left="854" w:right="202"/>
        <w:jc w:val="center"/>
      </w:pPr>
      <w:r>
        <w:t xml:space="preserve">Материально-техническое обеспечение </w:t>
      </w:r>
    </w:p>
    <w:p w:rsidR="007C0531" w:rsidRDefault="00EF66B0">
      <w:pPr>
        <w:spacing w:line="270" w:lineRule="auto"/>
        <w:ind w:left="778" w:right="327" w:firstLine="358"/>
        <w:jc w:val="left"/>
      </w:pPr>
      <w:r>
        <w:t xml:space="preserve">Материально-техническое обеспечение заключается в создании надлежащих </w:t>
      </w:r>
      <w:proofErr w:type="spellStart"/>
      <w:r>
        <w:t>материальнотехнических</w:t>
      </w:r>
      <w:proofErr w:type="spellEnd"/>
      <w:r>
        <w:t xml:space="preserve"> условий для беспрепятственного доступа детей с недостатками физического и (или) психического развития в здание и помещения М</w:t>
      </w:r>
      <w:r w:rsidR="007C5572">
        <w:t>Б</w:t>
      </w:r>
      <w:r>
        <w:t xml:space="preserve">ОУ </w:t>
      </w:r>
      <w:r w:rsidR="007C5572">
        <w:t>лицей №10</w:t>
      </w:r>
      <w:r>
        <w:t>, организацию их пребывания, обучения в М</w:t>
      </w:r>
      <w:r w:rsidR="007C5572">
        <w:t>Б</w:t>
      </w:r>
      <w:r>
        <w:t xml:space="preserve">ОУ </w:t>
      </w:r>
      <w:r w:rsidR="007C5572">
        <w:t>лицей №10</w:t>
      </w:r>
      <w:r>
        <w:t xml:space="preserve"> (архитектурная среда для обучающихся с OB3), также позволяющих обеспечить адаптивную и коррекционно-развивающую среды М</w:t>
      </w:r>
      <w:r w:rsidR="007C5572">
        <w:t>Б</w:t>
      </w:r>
      <w:r>
        <w:t xml:space="preserve">ОУ </w:t>
      </w:r>
      <w:r w:rsidR="007C5572">
        <w:t>лицей №10</w:t>
      </w:r>
      <w:r>
        <w:t xml:space="preserve">: </w:t>
      </w:r>
    </w:p>
    <w:p w:rsidR="007C0531" w:rsidRDefault="00EF66B0">
      <w:pPr>
        <w:numPr>
          <w:ilvl w:val="0"/>
          <w:numId w:val="34"/>
        </w:numPr>
        <w:ind w:right="525" w:hanging="1342"/>
      </w:pPr>
      <w:r>
        <w:t xml:space="preserve">наличие кабинета для занятий с педагогом-психологом </w:t>
      </w:r>
    </w:p>
    <w:p w:rsidR="007C0531" w:rsidRDefault="00EF66B0">
      <w:pPr>
        <w:numPr>
          <w:ilvl w:val="0"/>
          <w:numId w:val="34"/>
        </w:numPr>
        <w:ind w:right="525" w:hanging="1342"/>
      </w:pPr>
      <w:r>
        <w:t xml:space="preserve">наличие кабинета для занятий с социальным педагогом. </w:t>
      </w:r>
    </w:p>
    <w:p w:rsidR="007C0531" w:rsidRDefault="00EF66B0">
      <w:pPr>
        <w:spacing w:after="9" w:line="259" w:lineRule="auto"/>
        <w:ind w:left="778" w:right="0" w:firstLine="0"/>
        <w:jc w:val="left"/>
      </w:pPr>
      <w:r>
        <w:rPr>
          <w:sz w:val="37"/>
        </w:rPr>
        <w:t xml:space="preserve"> </w:t>
      </w:r>
    </w:p>
    <w:p w:rsidR="007C0531" w:rsidRDefault="00EF66B0">
      <w:pPr>
        <w:pStyle w:val="1"/>
        <w:spacing w:after="250" w:line="259" w:lineRule="auto"/>
        <w:ind w:left="854" w:right="198"/>
        <w:jc w:val="center"/>
      </w:pPr>
      <w:r>
        <w:lastRenderedPageBreak/>
        <w:t xml:space="preserve">Информационное обеспечение </w:t>
      </w:r>
    </w:p>
    <w:p w:rsidR="007C0531" w:rsidRDefault="00EF66B0">
      <w:pPr>
        <w:spacing w:after="153"/>
        <w:ind w:left="1025" w:right="746" w:firstLine="701"/>
      </w:pPr>
      <w: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w:t>
      </w:r>
      <w:proofErr w:type="spellStart"/>
      <w:r>
        <w:t>информационнокоммуникационных</w:t>
      </w:r>
      <w:proofErr w:type="spellEnd"/>
      <w:r>
        <w:t xml:space="preserve"> технологий. </w:t>
      </w:r>
    </w:p>
    <w:p w:rsidR="007C0531" w:rsidRDefault="00EF66B0">
      <w:pPr>
        <w:spacing w:after="42"/>
        <w:ind w:left="1028" w:right="346" w:firstLine="706"/>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7C0531" w:rsidRDefault="00EF66B0">
      <w:pPr>
        <w:spacing w:after="19" w:line="259" w:lineRule="auto"/>
        <w:ind w:left="1498" w:right="0" w:firstLine="0"/>
        <w:jc w:val="left"/>
      </w:pPr>
      <w:r>
        <w:t xml:space="preserve"> </w:t>
      </w:r>
    </w:p>
    <w:p w:rsidR="007C0531" w:rsidRDefault="00EF66B0">
      <w:pPr>
        <w:pStyle w:val="2"/>
        <w:ind w:left="713"/>
      </w:pPr>
      <w:r>
        <w:t xml:space="preserve">2.2. Рабочая программа воспитания </w:t>
      </w:r>
    </w:p>
    <w:p w:rsidR="007C0531" w:rsidRDefault="00EF66B0">
      <w:pPr>
        <w:spacing w:after="0" w:line="259" w:lineRule="auto"/>
        <w:ind w:left="778" w:right="0" w:firstLine="0"/>
        <w:jc w:val="left"/>
      </w:pPr>
      <w:r>
        <w:rPr>
          <w:b/>
        </w:rPr>
        <w:t xml:space="preserve">  </w:t>
      </w:r>
    </w:p>
    <w:p w:rsidR="007C0531" w:rsidRPr="00CE1FF0" w:rsidRDefault="00EF66B0" w:rsidP="00316506">
      <w:pPr>
        <w:spacing w:after="2" w:line="256" w:lineRule="auto"/>
        <w:ind w:left="763" w:right="208" w:firstLine="708"/>
      </w:pPr>
      <w:r>
        <w:rPr>
          <w:b/>
          <w:i/>
        </w:rPr>
        <w:t>Рабочая программа воспитания разработана на основе Федеральной рабочей программы, является Приложением к основной образовательной программе начального общего образования, опубликована на сайте М</w:t>
      </w:r>
      <w:r w:rsidR="00316506">
        <w:rPr>
          <w:b/>
          <w:i/>
        </w:rPr>
        <w:t>Б</w:t>
      </w:r>
      <w:r>
        <w:rPr>
          <w:b/>
          <w:i/>
        </w:rPr>
        <w:t xml:space="preserve">ОУ </w:t>
      </w:r>
      <w:r w:rsidR="00316506">
        <w:rPr>
          <w:b/>
          <w:i/>
        </w:rPr>
        <w:t>лицей №10</w:t>
      </w:r>
      <w:r>
        <w:rPr>
          <w:b/>
          <w:i/>
        </w:rPr>
        <w:t xml:space="preserve">  </w:t>
      </w:r>
    </w:p>
    <w:p w:rsidR="007C0531" w:rsidRPr="00CE1FF0" w:rsidRDefault="00EF66B0">
      <w:pPr>
        <w:spacing w:after="0" w:line="259" w:lineRule="auto"/>
        <w:ind w:left="778" w:right="0" w:firstLine="0"/>
        <w:jc w:val="left"/>
      </w:pPr>
      <w:r w:rsidRPr="00CE1FF0">
        <w:t xml:space="preserve"> </w:t>
      </w:r>
    </w:p>
    <w:p w:rsidR="007C0531" w:rsidRPr="00CE1FF0" w:rsidRDefault="00EF66B0" w:rsidP="00316506">
      <w:pPr>
        <w:spacing w:after="0" w:line="259" w:lineRule="auto"/>
        <w:ind w:left="778" w:right="0" w:firstLine="0"/>
        <w:jc w:val="left"/>
      </w:pPr>
      <w:r w:rsidRPr="00CE1FF0">
        <w:rPr>
          <w:b/>
        </w:rPr>
        <w:t xml:space="preserve"> </w:t>
      </w:r>
    </w:p>
    <w:p w:rsidR="007C0531" w:rsidRPr="00CE1FF0" w:rsidRDefault="00EF66B0">
      <w:pPr>
        <w:spacing w:after="0" w:line="259" w:lineRule="auto"/>
        <w:ind w:left="854" w:right="0" w:hanging="10"/>
        <w:jc w:val="center"/>
      </w:pPr>
      <w:r w:rsidRPr="00CE1FF0">
        <w:rPr>
          <w:b/>
        </w:rPr>
        <w:t>3.3.</w:t>
      </w:r>
      <w:r w:rsidRPr="00CE1FF0">
        <w:t xml:space="preserve"> </w:t>
      </w:r>
      <w:r>
        <w:rPr>
          <w:b/>
        </w:rPr>
        <w:t>Организационный</w:t>
      </w:r>
      <w:r w:rsidRPr="00CE1FF0">
        <w:rPr>
          <w:b/>
        </w:rPr>
        <w:t xml:space="preserve"> </w:t>
      </w:r>
      <w:r>
        <w:rPr>
          <w:b/>
        </w:rPr>
        <w:t>раздел</w:t>
      </w:r>
      <w:r w:rsidRPr="00CE1FF0">
        <w:rPr>
          <w:b/>
        </w:rPr>
        <w:t xml:space="preserve"> </w:t>
      </w:r>
    </w:p>
    <w:p w:rsidR="007C0531" w:rsidRPr="00CE1FF0" w:rsidRDefault="00EF66B0">
      <w:pPr>
        <w:spacing w:after="26" w:line="259" w:lineRule="auto"/>
        <w:ind w:left="778" w:right="0" w:firstLine="0"/>
        <w:jc w:val="left"/>
      </w:pPr>
      <w:r w:rsidRPr="00CE1FF0">
        <w:t xml:space="preserve"> </w:t>
      </w:r>
    </w:p>
    <w:p w:rsidR="007C0531" w:rsidRDefault="00EF66B0">
      <w:pPr>
        <w:pStyle w:val="2"/>
        <w:ind w:left="713"/>
      </w:pPr>
      <w:r>
        <w:t xml:space="preserve">3.1. Учебный план начального общего образования </w:t>
      </w:r>
    </w:p>
    <w:p w:rsidR="007C0531" w:rsidRDefault="00EF66B0">
      <w:pPr>
        <w:spacing w:after="14" w:line="259" w:lineRule="auto"/>
        <w:ind w:left="778" w:right="0" w:firstLine="0"/>
        <w:jc w:val="left"/>
      </w:pPr>
      <w:r>
        <w:rPr>
          <w:b/>
        </w:rPr>
        <w:t xml:space="preserve"> </w:t>
      </w:r>
    </w:p>
    <w:p w:rsidR="007C0531" w:rsidRDefault="00EF66B0">
      <w:pPr>
        <w:ind w:left="719" w:right="202" w:firstLine="710"/>
      </w:pPr>
      <w:r>
        <w:t xml:space="preserve">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 </w:t>
      </w:r>
    </w:p>
    <w:p w:rsidR="007C0531" w:rsidRDefault="00EF66B0">
      <w:pPr>
        <w:spacing w:after="0" w:line="259" w:lineRule="auto"/>
        <w:ind w:left="778" w:right="0" w:firstLine="0"/>
        <w:jc w:val="left"/>
      </w:pPr>
      <w:r>
        <w:t xml:space="preserve"> </w:t>
      </w:r>
    </w:p>
    <w:p w:rsidR="007C0531" w:rsidRDefault="00EF66B0">
      <w:pPr>
        <w:spacing w:after="0" w:line="259" w:lineRule="auto"/>
        <w:ind w:left="10" w:right="213" w:hanging="10"/>
        <w:jc w:val="right"/>
      </w:pPr>
      <w:r>
        <w:t xml:space="preserve">Общий объем аудиторной нагрузки обучающихся за четыре учебных года освоения ООП </w:t>
      </w:r>
    </w:p>
    <w:p w:rsidR="007C0531" w:rsidRDefault="00EF66B0">
      <w:pPr>
        <w:tabs>
          <w:tab w:val="center" w:pos="1038"/>
          <w:tab w:val="center" w:pos="1793"/>
          <w:tab w:val="center" w:pos="2846"/>
          <w:tab w:val="center" w:pos="3878"/>
          <w:tab w:val="center" w:pos="4538"/>
          <w:tab w:val="center" w:pos="5498"/>
          <w:tab w:val="center" w:pos="6692"/>
          <w:tab w:val="center" w:pos="7702"/>
          <w:tab w:val="center" w:pos="8839"/>
          <w:tab w:val="center" w:pos="9873"/>
          <w:tab w:val="right" w:pos="11200"/>
        </w:tabs>
        <w:ind w:left="0" w:right="0" w:firstLine="0"/>
        <w:jc w:val="left"/>
      </w:pPr>
      <w:r>
        <w:rPr>
          <w:rFonts w:ascii="Calibri" w:eastAsia="Calibri" w:hAnsi="Calibri" w:cs="Calibri"/>
          <w:sz w:val="22"/>
        </w:rPr>
        <w:tab/>
      </w:r>
      <w:r>
        <w:t xml:space="preserve">НОО </w:t>
      </w:r>
      <w:r>
        <w:tab/>
      </w:r>
      <w:r w:rsidR="00316506">
        <w:t>МБ</w:t>
      </w:r>
      <w:r>
        <w:t xml:space="preserve">ОУ </w:t>
      </w:r>
      <w:r w:rsidR="00316506">
        <w:t>лицей №10</w:t>
      </w:r>
      <w:r>
        <w:t xml:space="preserve"> </w:t>
      </w:r>
      <w:r>
        <w:tab/>
        <w:t xml:space="preserve">при </w:t>
      </w:r>
      <w:r>
        <w:tab/>
        <w:t xml:space="preserve">5-дневной </w:t>
      </w:r>
      <w:r>
        <w:tab/>
        <w:t xml:space="preserve">учебной </w:t>
      </w:r>
      <w:r>
        <w:tab/>
        <w:t xml:space="preserve">неделе </w:t>
      </w:r>
      <w:r>
        <w:tab/>
        <w:t xml:space="preserve">составляет </w:t>
      </w:r>
      <w:r>
        <w:tab/>
        <w:t xml:space="preserve">2999 </w:t>
      </w:r>
      <w:r>
        <w:tab/>
        <w:t xml:space="preserve">часов. </w:t>
      </w:r>
    </w:p>
    <w:p w:rsidR="007C0531" w:rsidRDefault="00EF66B0">
      <w:pPr>
        <w:ind w:left="722" w:right="215"/>
      </w:pPr>
      <w:r>
        <w:t xml:space="preserve">Продолжительность учебного года в 1 классах составляет 33 недели, во 2-4 классах составляет 34 недели. Продолжительность учебного занятия составляет 35 минут в первом полугодии и 40 минут во втором полугодии для учащихся 1 классов, во 2-4 классах – 40 минут. Занятия в 1-4 классах организованы в одну смену. Затраты времени на выполнение домашних заданий в 1 классах – 1 час, во 2-3-х классах – 1,5 ч, в 4-х классах – 2 ч.  </w:t>
      </w:r>
    </w:p>
    <w:p w:rsidR="007C0531" w:rsidRDefault="00EF66B0">
      <w:pPr>
        <w:ind w:left="719" w:right="0" w:firstLine="566"/>
      </w:pPr>
      <w:r>
        <w:t>В основу недельного учебного плана М</w:t>
      </w:r>
      <w:r w:rsidR="00316506">
        <w:t>Б</w:t>
      </w:r>
      <w:r>
        <w:t xml:space="preserve">ОУ </w:t>
      </w:r>
      <w:r w:rsidR="00316506">
        <w:t>лицей №10</w:t>
      </w:r>
      <w:r>
        <w:t xml:space="preserve"> положен вариант №1 федерального учебного плана начального общего образования. </w:t>
      </w:r>
    </w:p>
    <w:tbl>
      <w:tblPr>
        <w:tblStyle w:val="TableGrid"/>
        <w:tblW w:w="10318" w:type="dxa"/>
        <w:tblInd w:w="725" w:type="dxa"/>
        <w:tblCellMar>
          <w:left w:w="84" w:type="dxa"/>
          <w:right w:w="12" w:type="dxa"/>
        </w:tblCellMar>
        <w:tblLook w:val="04A0" w:firstRow="1" w:lastRow="0" w:firstColumn="1" w:lastColumn="0" w:noHBand="0" w:noVBand="1"/>
      </w:tblPr>
      <w:tblGrid>
        <w:gridCol w:w="2198"/>
        <w:gridCol w:w="1684"/>
        <w:gridCol w:w="926"/>
        <w:gridCol w:w="421"/>
        <w:gridCol w:w="132"/>
        <w:gridCol w:w="555"/>
        <w:gridCol w:w="698"/>
        <w:gridCol w:w="549"/>
        <w:gridCol w:w="696"/>
        <w:gridCol w:w="665"/>
        <w:gridCol w:w="552"/>
        <w:gridCol w:w="680"/>
        <w:gridCol w:w="562"/>
      </w:tblGrid>
      <w:tr w:rsidR="007C0531">
        <w:trPr>
          <w:trHeight w:val="857"/>
        </w:trPr>
        <w:tc>
          <w:tcPr>
            <w:tcW w:w="2235" w:type="dxa"/>
            <w:vMerge w:val="restart"/>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0" w:firstLine="0"/>
              <w:jc w:val="center"/>
            </w:pPr>
            <w:r>
              <w:rPr>
                <w:b/>
              </w:rPr>
              <w:t xml:space="preserve">ПРЕДМЕТНЫЕ ОБЛАСТИ </w:t>
            </w:r>
          </w:p>
        </w:tc>
        <w:tc>
          <w:tcPr>
            <w:tcW w:w="1702" w:type="dxa"/>
            <w:vMerge w:val="restart"/>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0" w:firstLine="0"/>
              <w:jc w:val="center"/>
            </w:pPr>
            <w:r>
              <w:rPr>
                <w:b/>
              </w:rPr>
              <w:t xml:space="preserve">УЧЕБНЫЕ ПРЕДМЕТЫ  </w:t>
            </w:r>
          </w:p>
        </w:tc>
        <w:tc>
          <w:tcPr>
            <w:tcW w:w="708" w:type="dxa"/>
            <w:tcBorders>
              <w:top w:val="double" w:sz="4" w:space="0" w:color="000000"/>
              <w:left w:val="double" w:sz="4" w:space="0" w:color="000000"/>
              <w:bottom w:val="double" w:sz="4" w:space="0" w:color="000000"/>
              <w:right w:val="nil"/>
            </w:tcBorders>
          </w:tcPr>
          <w:p w:rsidR="007C0531" w:rsidRDefault="007C0531">
            <w:pPr>
              <w:spacing w:after="160" w:line="259" w:lineRule="auto"/>
              <w:ind w:left="0" w:right="0" w:firstLine="0"/>
              <w:jc w:val="left"/>
            </w:pPr>
          </w:p>
        </w:tc>
        <w:tc>
          <w:tcPr>
            <w:tcW w:w="3121" w:type="dxa"/>
            <w:gridSpan w:val="6"/>
            <w:tcBorders>
              <w:top w:val="double" w:sz="4" w:space="0" w:color="000000"/>
              <w:left w:val="nil"/>
              <w:bottom w:val="double" w:sz="4" w:space="0" w:color="000000"/>
              <w:right w:val="nil"/>
            </w:tcBorders>
          </w:tcPr>
          <w:p w:rsidR="007C0531" w:rsidRDefault="00EF66B0">
            <w:pPr>
              <w:spacing w:after="26" w:line="259" w:lineRule="auto"/>
              <w:ind w:left="387" w:right="0" w:firstLine="0"/>
              <w:jc w:val="left"/>
            </w:pPr>
            <w:r>
              <w:rPr>
                <w:b/>
              </w:rPr>
              <w:t xml:space="preserve">КОЛИЧЕСТВО </w:t>
            </w:r>
          </w:p>
          <w:p w:rsidR="007C0531" w:rsidRDefault="00EF66B0">
            <w:pPr>
              <w:spacing w:after="0" w:line="259" w:lineRule="auto"/>
              <w:ind w:left="1006" w:right="11" w:hanging="917"/>
              <w:jc w:val="left"/>
            </w:pPr>
            <w:r>
              <w:rPr>
                <w:b/>
              </w:rPr>
              <w:t xml:space="preserve">ЧАСОВ В НЕДЕЛЮ/ ГОД  </w:t>
            </w:r>
          </w:p>
        </w:tc>
        <w:tc>
          <w:tcPr>
            <w:tcW w:w="1274" w:type="dxa"/>
            <w:gridSpan w:val="2"/>
            <w:tcBorders>
              <w:top w:val="double" w:sz="4" w:space="0" w:color="000000"/>
              <w:left w:val="nil"/>
              <w:bottom w:val="double" w:sz="4" w:space="0" w:color="000000"/>
              <w:right w:val="double" w:sz="4" w:space="0" w:color="000000"/>
            </w:tcBorders>
          </w:tcPr>
          <w:p w:rsidR="007C0531" w:rsidRDefault="007C0531">
            <w:pPr>
              <w:spacing w:after="160" w:line="259" w:lineRule="auto"/>
              <w:ind w:left="0" w:right="0" w:firstLine="0"/>
              <w:jc w:val="left"/>
            </w:pPr>
          </w:p>
        </w:tc>
        <w:tc>
          <w:tcPr>
            <w:tcW w:w="127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0" w:firstLine="0"/>
              <w:jc w:val="center"/>
            </w:pPr>
            <w:r>
              <w:rPr>
                <w:b/>
              </w:rPr>
              <w:t xml:space="preserve">ВСЕГО ЧАСОВ </w:t>
            </w:r>
          </w:p>
        </w:tc>
      </w:tr>
      <w:tr w:rsidR="007C0531">
        <w:trPr>
          <w:trHeight w:val="305"/>
        </w:trPr>
        <w:tc>
          <w:tcPr>
            <w:tcW w:w="0" w:type="auto"/>
            <w:vMerge/>
            <w:tcBorders>
              <w:top w:val="nil"/>
              <w:left w:val="double" w:sz="4" w:space="0" w:color="000000"/>
              <w:bottom w:val="double" w:sz="4" w:space="0" w:color="000000"/>
              <w:right w:val="double" w:sz="4" w:space="0" w:color="000000"/>
            </w:tcBorders>
          </w:tcPr>
          <w:p w:rsidR="007C0531" w:rsidRDefault="007C0531">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7C0531" w:rsidRDefault="007C0531">
            <w:pPr>
              <w:spacing w:after="160" w:line="259" w:lineRule="auto"/>
              <w:ind w:left="0" w:right="0" w:firstLine="0"/>
              <w:jc w:val="left"/>
            </w:pPr>
          </w:p>
        </w:tc>
        <w:tc>
          <w:tcPr>
            <w:tcW w:w="708" w:type="dxa"/>
            <w:tcBorders>
              <w:top w:val="double" w:sz="4" w:space="0" w:color="000000"/>
              <w:left w:val="double" w:sz="4" w:space="0" w:color="000000"/>
              <w:bottom w:val="double" w:sz="4" w:space="0" w:color="000000"/>
              <w:right w:val="nil"/>
            </w:tcBorders>
          </w:tcPr>
          <w:p w:rsidR="007C0531" w:rsidRDefault="00EF66B0">
            <w:pPr>
              <w:spacing w:after="0" w:line="259" w:lineRule="auto"/>
              <w:ind w:left="0" w:right="84" w:firstLine="0"/>
              <w:jc w:val="right"/>
            </w:pPr>
            <w:r>
              <w:rPr>
                <w:b/>
              </w:rPr>
              <w:t xml:space="preserve">I  </w:t>
            </w:r>
          </w:p>
        </w:tc>
        <w:tc>
          <w:tcPr>
            <w:tcW w:w="428" w:type="dxa"/>
            <w:tcBorders>
              <w:top w:val="double" w:sz="4" w:space="0" w:color="000000"/>
              <w:left w:val="nil"/>
              <w:bottom w:val="double" w:sz="4" w:space="0" w:color="000000"/>
              <w:right w:val="double" w:sz="4" w:space="0" w:color="000000"/>
            </w:tcBorders>
          </w:tcPr>
          <w:p w:rsidR="007C0531" w:rsidRDefault="007C0531">
            <w:pPr>
              <w:spacing w:after="160" w:line="259" w:lineRule="auto"/>
              <w:ind w:left="0" w:right="0" w:firstLine="0"/>
              <w:jc w:val="left"/>
            </w:pPr>
          </w:p>
        </w:tc>
        <w:tc>
          <w:tcPr>
            <w:tcW w:w="1416" w:type="dxa"/>
            <w:gridSpan w:val="3"/>
            <w:tcBorders>
              <w:top w:val="double" w:sz="4" w:space="0" w:color="000000"/>
              <w:left w:val="double" w:sz="4" w:space="0" w:color="000000"/>
              <w:bottom w:val="double" w:sz="4" w:space="0" w:color="000000"/>
              <w:right w:val="double" w:sz="4" w:space="0" w:color="000000"/>
            </w:tcBorders>
          </w:tcPr>
          <w:p w:rsidR="007C0531" w:rsidRDefault="00EF66B0">
            <w:pPr>
              <w:tabs>
                <w:tab w:val="center" w:pos="621"/>
              </w:tabs>
              <w:spacing w:after="0" w:line="259" w:lineRule="auto"/>
              <w:ind w:left="0" w:right="0" w:firstLine="0"/>
              <w:jc w:val="left"/>
            </w:pPr>
            <w:r>
              <w:rPr>
                <w:b/>
              </w:rPr>
              <w:t xml:space="preserve"> </w:t>
            </w:r>
            <w:r>
              <w:rPr>
                <w:b/>
              </w:rPr>
              <w:tab/>
              <w:t xml:space="preserve">II </w:t>
            </w:r>
          </w:p>
        </w:tc>
        <w:tc>
          <w:tcPr>
            <w:tcW w:w="127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7" w:firstLine="0"/>
              <w:jc w:val="center"/>
            </w:pPr>
            <w:r>
              <w:rPr>
                <w:b/>
              </w:rPr>
              <w:t xml:space="preserve">III  </w:t>
            </w:r>
          </w:p>
        </w:tc>
        <w:tc>
          <w:tcPr>
            <w:tcW w:w="1274"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8" w:firstLine="0"/>
              <w:jc w:val="center"/>
            </w:pPr>
            <w:r>
              <w:rPr>
                <w:b/>
              </w:rPr>
              <w:t xml:space="preserve">IV  </w:t>
            </w:r>
          </w:p>
        </w:tc>
        <w:tc>
          <w:tcPr>
            <w:tcW w:w="127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6" w:firstLine="0"/>
              <w:jc w:val="center"/>
            </w:pPr>
            <w:r>
              <w:rPr>
                <w:b/>
              </w:rPr>
              <w:t xml:space="preserve">I-IV </w:t>
            </w:r>
          </w:p>
        </w:tc>
      </w:tr>
      <w:tr w:rsidR="007C0531">
        <w:trPr>
          <w:trHeight w:val="307"/>
        </w:trPr>
        <w:tc>
          <w:tcPr>
            <w:tcW w:w="3937" w:type="dxa"/>
            <w:gridSpan w:val="2"/>
            <w:tcBorders>
              <w:top w:val="double" w:sz="4" w:space="0" w:color="000000"/>
              <w:left w:val="double" w:sz="4" w:space="0" w:color="000000"/>
              <w:bottom w:val="double" w:sz="4" w:space="0" w:color="000000"/>
              <w:right w:val="nil"/>
            </w:tcBorders>
          </w:tcPr>
          <w:p w:rsidR="007C0531" w:rsidRDefault="00EF66B0">
            <w:pPr>
              <w:spacing w:after="0" w:line="259" w:lineRule="auto"/>
              <w:ind w:left="3" w:right="0" w:firstLine="0"/>
              <w:jc w:val="left"/>
            </w:pPr>
            <w:r>
              <w:rPr>
                <w:i/>
              </w:rPr>
              <w:t xml:space="preserve">Обязательная часть </w:t>
            </w:r>
          </w:p>
        </w:tc>
        <w:tc>
          <w:tcPr>
            <w:tcW w:w="708" w:type="dxa"/>
            <w:tcBorders>
              <w:top w:val="double" w:sz="4" w:space="0" w:color="000000"/>
              <w:left w:val="nil"/>
              <w:bottom w:val="double" w:sz="4" w:space="0" w:color="000000"/>
              <w:right w:val="nil"/>
            </w:tcBorders>
          </w:tcPr>
          <w:p w:rsidR="007C0531" w:rsidRDefault="007C0531">
            <w:pPr>
              <w:spacing w:after="160" w:line="259" w:lineRule="auto"/>
              <w:ind w:left="0" w:right="0" w:firstLine="0"/>
              <w:jc w:val="left"/>
            </w:pPr>
          </w:p>
        </w:tc>
        <w:tc>
          <w:tcPr>
            <w:tcW w:w="3121" w:type="dxa"/>
            <w:gridSpan w:val="6"/>
            <w:tcBorders>
              <w:top w:val="double" w:sz="4" w:space="0" w:color="000000"/>
              <w:left w:val="nil"/>
              <w:bottom w:val="double" w:sz="4" w:space="0" w:color="000000"/>
              <w:right w:val="nil"/>
            </w:tcBorders>
          </w:tcPr>
          <w:p w:rsidR="007C0531" w:rsidRDefault="007C0531">
            <w:pPr>
              <w:spacing w:after="160" w:line="259" w:lineRule="auto"/>
              <w:ind w:left="0" w:right="0" w:firstLine="0"/>
              <w:jc w:val="left"/>
            </w:pPr>
          </w:p>
        </w:tc>
        <w:tc>
          <w:tcPr>
            <w:tcW w:w="1274" w:type="dxa"/>
            <w:gridSpan w:val="2"/>
            <w:tcBorders>
              <w:top w:val="double" w:sz="4" w:space="0" w:color="000000"/>
              <w:left w:val="nil"/>
              <w:bottom w:val="double" w:sz="4" w:space="0" w:color="000000"/>
              <w:right w:val="nil"/>
            </w:tcBorders>
          </w:tcPr>
          <w:p w:rsidR="007C0531" w:rsidRDefault="007C0531">
            <w:pPr>
              <w:spacing w:after="160" w:line="259" w:lineRule="auto"/>
              <w:ind w:left="0" w:right="0" w:firstLine="0"/>
              <w:jc w:val="left"/>
            </w:pPr>
          </w:p>
        </w:tc>
        <w:tc>
          <w:tcPr>
            <w:tcW w:w="1277" w:type="dxa"/>
            <w:gridSpan w:val="2"/>
            <w:tcBorders>
              <w:top w:val="double" w:sz="4" w:space="0" w:color="000000"/>
              <w:left w:val="nil"/>
              <w:bottom w:val="double" w:sz="4" w:space="0" w:color="000000"/>
              <w:right w:val="double" w:sz="4" w:space="0" w:color="000000"/>
            </w:tcBorders>
          </w:tcPr>
          <w:p w:rsidR="007C0531" w:rsidRDefault="007C0531">
            <w:pPr>
              <w:spacing w:after="160" w:line="259" w:lineRule="auto"/>
              <w:ind w:left="0" w:right="0" w:firstLine="0"/>
              <w:jc w:val="left"/>
            </w:pPr>
          </w:p>
        </w:tc>
      </w:tr>
      <w:tr w:rsidR="007C0531">
        <w:trPr>
          <w:trHeight w:val="305"/>
        </w:trPr>
        <w:tc>
          <w:tcPr>
            <w:tcW w:w="2235" w:type="dxa"/>
            <w:vMerge w:val="restart"/>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3" w:right="0" w:firstLine="0"/>
              <w:jc w:val="left"/>
            </w:pPr>
            <w:r>
              <w:t xml:space="preserve">Русский </w:t>
            </w:r>
            <w:r>
              <w:tab/>
              <w:t xml:space="preserve">язык </w:t>
            </w:r>
            <w:r>
              <w:tab/>
              <w:t xml:space="preserve">и литературное чтение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 w:right="0" w:firstLine="0"/>
              <w:jc w:val="left"/>
            </w:pPr>
            <w:r>
              <w:t xml:space="preserve">Русский язык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7" w:firstLine="0"/>
              <w:jc w:val="center"/>
            </w:pPr>
            <w:r>
              <w:rPr>
                <w:sz w:val="20"/>
              </w:rPr>
              <w:t xml:space="preserve">5 </w:t>
            </w:r>
          </w:p>
        </w:tc>
        <w:tc>
          <w:tcPr>
            <w:tcW w:w="56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6" w:right="0" w:firstLine="0"/>
              <w:jc w:val="left"/>
            </w:pPr>
            <w:r>
              <w:rPr>
                <w:sz w:val="20"/>
              </w:rPr>
              <w:t xml:space="preserve">157 </w:t>
            </w:r>
          </w:p>
        </w:tc>
        <w:tc>
          <w:tcPr>
            <w:tcW w:w="569"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7" w:firstLine="0"/>
              <w:jc w:val="center"/>
            </w:pPr>
            <w:r>
              <w:rPr>
                <w:sz w:val="20"/>
              </w:rPr>
              <w:t xml:space="preserve">5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7" w:firstLine="0"/>
              <w:jc w:val="center"/>
            </w:pPr>
            <w:r>
              <w:rPr>
                <w:sz w:val="20"/>
              </w:rPr>
              <w:t xml:space="preserve">170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5" w:firstLine="0"/>
              <w:jc w:val="center"/>
            </w:pPr>
            <w:r>
              <w:rPr>
                <w:sz w:val="20"/>
              </w:rPr>
              <w:t xml:space="preserve">5 </w:t>
            </w:r>
          </w:p>
        </w:tc>
        <w:tc>
          <w:tcPr>
            <w:tcW w:w="711"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95" w:firstLine="0"/>
              <w:jc w:val="center"/>
            </w:pPr>
            <w:r>
              <w:rPr>
                <w:sz w:val="20"/>
              </w:rPr>
              <w:t xml:space="preserve">170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102" w:firstLine="0"/>
              <w:jc w:val="center"/>
            </w:pPr>
            <w:r>
              <w:rPr>
                <w:sz w:val="20"/>
              </w:rPr>
              <w:t xml:space="preserve">5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6" w:right="0" w:firstLine="0"/>
              <w:jc w:val="left"/>
            </w:pPr>
            <w:r>
              <w:rPr>
                <w:sz w:val="20"/>
              </w:rPr>
              <w:t xml:space="preserve">170 </w:t>
            </w:r>
          </w:p>
        </w:tc>
        <w:tc>
          <w:tcPr>
            <w:tcW w:w="708" w:type="dxa"/>
            <w:tcBorders>
              <w:top w:val="double" w:sz="4" w:space="0" w:color="000000"/>
              <w:left w:val="double" w:sz="4" w:space="0" w:color="000000"/>
              <w:bottom w:val="double" w:sz="4" w:space="0" w:color="000000"/>
              <w:right w:val="single" w:sz="4" w:space="0" w:color="000000"/>
            </w:tcBorders>
          </w:tcPr>
          <w:p w:rsidR="007C0531" w:rsidRDefault="00EF66B0">
            <w:pPr>
              <w:spacing w:after="0" w:line="259" w:lineRule="auto"/>
              <w:ind w:left="0" w:right="93" w:firstLine="0"/>
              <w:jc w:val="center"/>
            </w:pPr>
            <w:r>
              <w:rPr>
                <w:sz w:val="20"/>
              </w:rPr>
              <w:t xml:space="preserve">20 </w:t>
            </w:r>
          </w:p>
        </w:tc>
        <w:tc>
          <w:tcPr>
            <w:tcW w:w="569" w:type="dxa"/>
            <w:tcBorders>
              <w:top w:val="double" w:sz="4" w:space="0" w:color="000000"/>
              <w:left w:val="single" w:sz="4" w:space="0" w:color="000000"/>
              <w:bottom w:val="double" w:sz="4" w:space="0" w:color="000000"/>
              <w:right w:val="double" w:sz="4" w:space="0" w:color="000000"/>
            </w:tcBorders>
          </w:tcPr>
          <w:p w:rsidR="007C0531" w:rsidRDefault="00EF66B0">
            <w:pPr>
              <w:spacing w:after="0" w:line="259" w:lineRule="auto"/>
              <w:ind w:left="26" w:right="0" w:firstLine="0"/>
              <w:jc w:val="left"/>
            </w:pPr>
            <w:r>
              <w:rPr>
                <w:sz w:val="20"/>
              </w:rPr>
              <w:t xml:space="preserve">667 </w:t>
            </w:r>
          </w:p>
        </w:tc>
      </w:tr>
      <w:tr w:rsidR="007C0531">
        <w:trPr>
          <w:trHeight w:val="583"/>
        </w:trPr>
        <w:tc>
          <w:tcPr>
            <w:tcW w:w="0" w:type="auto"/>
            <w:vMerge/>
            <w:tcBorders>
              <w:top w:val="nil"/>
              <w:left w:val="double" w:sz="4" w:space="0" w:color="000000"/>
              <w:bottom w:val="double" w:sz="4" w:space="0" w:color="000000"/>
              <w:right w:val="double" w:sz="4" w:space="0" w:color="000000"/>
            </w:tcBorders>
          </w:tcPr>
          <w:p w:rsidR="007C0531" w:rsidRDefault="007C0531">
            <w:pPr>
              <w:spacing w:after="160" w:line="259" w:lineRule="auto"/>
              <w:ind w:left="0" w:right="0" w:firstLine="0"/>
              <w:jc w:val="left"/>
            </w:pP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 w:right="0" w:firstLine="0"/>
              <w:jc w:val="left"/>
            </w:pPr>
            <w:proofErr w:type="gramStart"/>
            <w:r>
              <w:t>Литературное  чтение</w:t>
            </w:r>
            <w:proofErr w:type="gramEnd"/>
            <w:r>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97" w:firstLine="0"/>
              <w:jc w:val="center"/>
            </w:pPr>
            <w:r>
              <w:rPr>
                <w:sz w:val="20"/>
              </w:rPr>
              <w:t xml:space="preserve">4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26" w:right="0" w:firstLine="0"/>
              <w:jc w:val="left"/>
            </w:pPr>
            <w:r>
              <w:rPr>
                <w:sz w:val="20"/>
              </w:rPr>
              <w:t xml:space="preserve">128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97" w:firstLine="0"/>
              <w:jc w:val="center"/>
            </w:pPr>
            <w:r>
              <w:rPr>
                <w:sz w:val="20"/>
              </w:rPr>
              <w:t xml:space="preserve">4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97" w:firstLine="0"/>
              <w:jc w:val="center"/>
            </w:pPr>
            <w:r>
              <w:rPr>
                <w:sz w:val="20"/>
              </w:rPr>
              <w:t xml:space="preserve">136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95" w:firstLine="0"/>
              <w:jc w:val="center"/>
            </w:pPr>
            <w:r>
              <w:rPr>
                <w:sz w:val="20"/>
              </w:rPr>
              <w:t xml:space="preserve">4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95" w:firstLine="0"/>
              <w:jc w:val="center"/>
            </w:pPr>
            <w:r>
              <w:rPr>
                <w:sz w:val="20"/>
              </w:rPr>
              <w:t xml:space="preserve">136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102" w:firstLine="0"/>
              <w:jc w:val="center"/>
            </w:pPr>
            <w:r>
              <w:rPr>
                <w:sz w:val="20"/>
              </w:rPr>
              <w:t xml:space="preserve">4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26" w:right="0" w:firstLine="0"/>
              <w:jc w:val="left"/>
            </w:pPr>
            <w:r>
              <w:rPr>
                <w:sz w:val="20"/>
              </w:rPr>
              <w:t xml:space="preserve">136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93" w:firstLine="0"/>
              <w:jc w:val="center"/>
            </w:pPr>
            <w:r>
              <w:rPr>
                <w:sz w:val="20"/>
              </w:rPr>
              <w:t xml:space="preserve">16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26" w:right="0" w:firstLine="0"/>
              <w:jc w:val="left"/>
            </w:pPr>
            <w:r>
              <w:rPr>
                <w:sz w:val="20"/>
              </w:rPr>
              <w:t xml:space="preserve">536 </w:t>
            </w:r>
          </w:p>
        </w:tc>
      </w:tr>
      <w:tr w:rsidR="007C0531">
        <w:trPr>
          <w:trHeight w:val="583"/>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pPr>
            <w:r>
              <w:lastRenderedPageBreak/>
              <w:t xml:space="preserve">Иностранный язык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Иностранный язык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2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68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2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68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2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68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6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204 </w:t>
            </w:r>
          </w:p>
        </w:tc>
      </w:tr>
      <w:tr w:rsidR="007C0531">
        <w:trPr>
          <w:trHeight w:val="581"/>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tabs>
                <w:tab w:val="right" w:pos="2138"/>
              </w:tabs>
              <w:spacing w:after="28" w:line="259" w:lineRule="auto"/>
              <w:ind w:left="0" w:right="0" w:firstLine="0"/>
              <w:jc w:val="left"/>
            </w:pPr>
            <w:r>
              <w:t xml:space="preserve">Математика </w:t>
            </w:r>
            <w:r>
              <w:tab/>
              <w:t xml:space="preserve">и </w:t>
            </w:r>
          </w:p>
          <w:p w:rsidR="007C0531" w:rsidRDefault="00EF66B0">
            <w:pPr>
              <w:spacing w:after="0" w:line="259" w:lineRule="auto"/>
              <w:ind w:left="24" w:right="0" w:firstLine="0"/>
              <w:jc w:val="left"/>
            </w:pPr>
            <w:r>
              <w:t xml:space="preserve">информатика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Математика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4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124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4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136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4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8" w:firstLine="0"/>
              <w:jc w:val="center"/>
            </w:pPr>
            <w:r>
              <w:rPr>
                <w:sz w:val="20"/>
              </w:rPr>
              <w:t xml:space="preserve">136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4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136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35" w:firstLine="0"/>
              <w:jc w:val="center"/>
            </w:pPr>
            <w:r>
              <w:rPr>
                <w:sz w:val="20"/>
              </w:rPr>
              <w:t xml:space="preserve">16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532 </w:t>
            </w:r>
          </w:p>
        </w:tc>
      </w:tr>
      <w:tr w:rsidR="007C0531">
        <w:trPr>
          <w:trHeight w:val="859"/>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0" w:firstLine="0"/>
              <w:jc w:val="left"/>
            </w:pPr>
            <w:r>
              <w:t xml:space="preserve">Обществознание и естествознание (окружающий мир)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proofErr w:type="gramStart"/>
            <w:r>
              <w:t>Окружающий  мир</w:t>
            </w:r>
            <w:proofErr w:type="gramEnd"/>
            <w:r>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2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58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2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68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2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68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2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68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8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262 </w:t>
            </w:r>
          </w:p>
        </w:tc>
      </w:tr>
      <w:tr w:rsidR="007C0531">
        <w:trPr>
          <w:trHeight w:val="1409"/>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Основы религиозных культур и светской этики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2" w:firstLine="0"/>
              <w:jc w:val="left"/>
            </w:pPr>
            <w:r>
              <w:t xml:space="preserve">Основы религиозных культур и светской этики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1" w:firstLine="0"/>
              <w:jc w:val="center"/>
            </w:pPr>
            <w:r>
              <w:rPr>
                <w:sz w:val="20"/>
              </w:rPr>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1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34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1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34 </w:t>
            </w:r>
          </w:p>
        </w:tc>
      </w:tr>
      <w:tr w:rsidR="007C0531">
        <w:trPr>
          <w:trHeight w:val="583"/>
        </w:trPr>
        <w:tc>
          <w:tcPr>
            <w:tcW w:w="2235" w:type="dxa"/>
            <w:vMerge w:val="restart"/>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Искусство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Изобразитель </w:t>
            </w:r>
            <w:proofErr w:type="spellStart"/>
            <w:r>
              <w:t>ное</w:t>
            </w:r>
            <w:proofErr w:type="spellEnd"/>
            <w:r>
              <w:t xml:space="preserve"> искусство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1 </w:t>
            </w:r>
          </w:p>
        </w:tc>
        <w:tc>
          <w:tcPr>
            <w:tcW w:w="56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29 </w:t>
            </w:r>
          </w:p>
        </w:tc>
        <w:tc>
          <w:tcPr>
            <w:tcW w:w="569"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1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34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1 </w:t>
            </w:r>
          </w:p>
        </w:tc>
        <w:tc>
          <w:tcPr>
            <w:tcW w:w="711"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6" w:firstLine="0"/>
              <w:jc w:val="center"/>
            </w:pPr>
            <w:r>
              <w:rPr>
                <w:sz w:val="20"/>
              </w:rPr>
              <w:t xml:space="preserve">34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44" w:firstLine="0"/>
              <w:jc w:val="center"/>
            </w:pPr>
            <w:r>
              <w:rPr>
                <w:sz w:val="20"/>
              </w:rPr>
              <w:t xml:space="preserve">1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34 </w:t>
            </w:r>
          </w:p>
        </w:tc>
        <w:tc>
          <w:tcPr>
            <w:tcW w:w="708" w:type="dxa"/>
            <w:tcBorders>
              <w:top w:val="double" w:sz="4" w:space="0" w:color="000000"/>
              <w:left w:val="double" w:sz="4" w:space="0" w:color="000000"/>
              <w:bottom w:val="double" w:sz="4" w:space="0" w:color="000000"/>
              <w:right w:val="single" w:sz="4" w:space="0" w:color="000000"/>
            </w:tcBorders>
          </w:tcPr>
          <w:p w:rsidR="007C0531" w:rsidRDefault="00EF66B0">
            <w:pPr>
              <w:spacing w:after="0" w:line="259" w:lineRule="auto"/>
              <w:ind w:left="0" w:right="40" w:firstLine="0"/>
              <w:jc w:val="center"/>
            </w:pPr>
            <w:r>
              <w:rPr>
                <w:sz w:val="20"/>
              </w:rPr>
              <w:t xml:space="preserve">4 </w:t>
            </w:r>
          </w:p>
        </w:tc>
        <w:tc>
          <w:tcPr>
            <w:tcW w:w="569" w:type="dxa"/>
            <w:tcBorders>
              <w:top w:val="double" w:sz="4" w:space="0" w:color="000000"/>
              <w:left w:val="single" w:sz="4" w:space="0" w:color="000000"/>
              <w:bottom w:val="double" w:sz="4" w:space="0" w:color="000000"/>
              <w:right w:val="double" w:sz="4" w:space="0" w:color="000000"/>
            </w:tcBorders>
          </w:tcPr>
          <w:p w:rsidR="007C0531" w:rsidRDefault="00EF66B0">
            <w:pPr>
              <w:spacing w:after="0" w:line="259" w:lineRule="auto"/>
              <w:ind w:left="48" w:right="0" w:firstLine="0"/>
              <w:jc w:val="left"/>
            </w:pPr>
            <w:r>
              <w:rPr>
                <w:sz w:val="20"/>
              </w:rPr>
              <w:t xml:space="preserve">131 </w:t>
            </w:r>
          </w:p>
        </w:tc>
      </w:tr>
      <w:tr w:rsidR="007C0531">
        <w:trPr>
          <w:trHeight w:val="305"/>
        </w:trPr>
        <w:tc>
          <w:tcPr>
            <w:tcW w:w="0" w:type="auto"/>
            <w:vMerge/>
            <w:tcBorders>
              <w:top w:val="nil"/>
              <w:left w:val="double" w:sz="4" w:space="0" w:color="000000"/>
              <w:bottom w:val="double" w:sz="4" w:space="0" w:color="000000"/>
              <w:right w:val="double" w:sz="4" w:space="0" w:color="000000"/>
            </w:tcBorders>
          </w:tcPr>
          <w:p w:rsidR="007C0531" w:rsidRDefault="007C0531">
            <w:pPr>
              <w:spacing w:after="160" w:line="259" w:lineRule="auto"/>
              <w:ind w:left="0" w:right="0" w:firstLine="0"/>
              <w:jc w:val="left"/>
            </w:pP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Музыка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1 </w:t>
            </w:r>
          </w:p>
        </w:tc>
        <w:tc>
          <w:tcPr>
            <w:tcW w:w="56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29 </w:t>
            </w:r>
          </w:p>
        </w:tc>
        <w:tc>
          <w:tcPr>
            <w:tcW w:w="569"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1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34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1 </w:t>
            </w:r>
          </w:p>
        </w:tc>
        <w:tc>
          <w:tcPr>
            <w:tcW w:w="711"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6" w:firstLine="0"/>
              <w:jc w:val="center"/>
            </w:pPr>
            <w:r>
              <w:rPr>
                <w:sz w:val="20"/>
              </w:rPr>
              <w:t xml:space="preserve">34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44" w:firstLine="0"/>
              <w:jc w:val="center"/>
            </w:pPr>
            <w:r>
              <w:rPr>
                <w:sz w:val="20"/>
              </w:rPr>
              <w:t xml:space="preserve">1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34 </w:t>
            </w:r>
          </w:p>
        </w:tc>
        <w:tc>
          <w:tcPr>
            <w:tcW w:w="708" w:type="dxa"/>
            <w:tcBorders>
              <w:top w:val="double" w:sz="4" w:space="0" w:color="000000"/>
              <w:left w:val="double" w:sz="4" w:space="0" w:color="000000"/>
              <w:bottom w:val="double" w:sz="4" w:space="0" w:color="000000"/>
              <w:right w:val="single" w:sz="4" w:space="0" w:color="000000"/>
            </w:tcBorders>
          </w:tcPr>
          <w:p w:rsidR="007C0531" w:rsidRDefault="00EF66B0">
            <w:pPr>
              <w:spacing w:after="0" w:line="259" w:lineRule="auto"/>
              <w:ind w:left="0" w:right="40" w:firstLine="0"/>
              <w:jc w:val="center"/>
            </w:pPr>
            <w:r>
              <w:rPr>
                <w:sz w:val="20"/>
              </w:rPr>
              <w:t xml:space="preserve">4 </w:t>
            </w:r>
          </w:p>
        </w:tc>
        <w:tc>
          <w:tcPr>
            <w:tcW w:w="569" w:type="dxa"/>
            <w:tcBorders>
              <w:top w:val="double" w:sz="4" w:space="0" w:color="000000"/>
              <w:left w:val="single" w:sz="4" w:space="0" w:color="000000"/>
              <w:bottom w:val="double" w:sz="4" w:space="0" w:color="000000"/>
              <w:right w:val="double" w:sz="4" w:space="0" w:color="000000"/>
            </w:tcBorders>
          </w:tcPr>
          <w:p w:rsidR="007C0531" w:rsidRDefault="00EF66B0">
            <w:pPr>
              <w:spacing w:after="0" w:line="259" w:lineRule="auto"/>
              <w:ind w:left="48" w:right="0" w:firstLine="0"/>
              <w:jc w:val="left"/>
            </w:pPr>
            <w:r>
              <w:rPr>
                <w:sz w:val="20"/>
              </w:rPr>
              <w:t xml:space="preserve">131 </w:t>
            </w:r>
          </w:p>
        </w:tc>
      </w:tr>
      <w:tr w:rsidR="007C0531">
        <w:trPr>
          <w:trHeight w:val="583"/>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Технология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21" w:line="259" w:lineRule="auto"/>
              <w:ind w:left="24" w:right="0" w:firstLine="0"/>
              <w:jc w:val="left"/>
            </w:pPr>
            <w:r>
              <w:t xml:space="preserve">Труд </w:t>
            </w:r>
          </w:p>
          <w:p w:rsidR="007C0531" w:rsidRDefault="00EF66B0">
            <w:pPr>
              <w:spacing w:after="0" w:line="259" w:lineRule="auto"/>
              <w:ind w:left="24" w:right="0" w:firstLine="0"/>
              <w:jc w:val="left"/>
            </w:pPr>
            <w:r>
              <w:t xml:space="preserve">(технология)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1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29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1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34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1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34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1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34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4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131 </w:t>
            </w:r>
          </w:p>
        </w:tc>
      </w:tr>
      <w:tr w:rsidR="007C0531">
        <w:trPr>
          <w:trHeight w:val="581"/>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Физическая культура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Физическая культура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2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66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2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68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2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68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2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68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8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270 </w:t>
            </w:r>
          </w:p>
        </w:tc>
      </w:tr>
      <w:tr w:rsidR="007C0531">
        <w:trPr>
          <w:trHeight w:val="2331"/>
        </w:trPr>
        <w:tc>
          <w:tcPr>
            <w:tcW w:w="393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rPr>
                <w:b/>
                <w:i/>
              </w:rPr>
              <w:t xml:space="preserve">Итого: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5" w:firstLine="0"/>
              <w:jc w:val="center"/>
            </w:pPr>
            <w:r>
              <w:rPr>
                <w:b/>
                <w:sz w:val="20"/>
              </w:rPr>
              <w:t xml:space="preserve">20 </w:t>
            </w:r>
          </w:p>
          <w:p w:rsidR="007C0531" w:rsidRDefault="00EF66B0">
            <w:pPr>
              <w:spacing w:after="0" w:line="259" w:lineRule="auto"/>
              <w:ind w:left="0" w:right="36" w:firstLine="0"/>
              <w:jc w:val="center"/>
            </w:pPr>
            <w:r>
              <w:rPr>
                <w:b/>
                <w:sz w:val="20"/>
              </w:rPr>
              <w:t xml:space="preserve">(с </w:t>
            </w:r>
          </w:p>
          <w:p w:rsidR="007C0531" w:rsidRDefault="00EF66B0">
            <w:pPr>
              <w:spacing w:after="0" w:line="259" w:lineRule="auto"/>
              <w:ind w:left="69" w:right="0" w:firstLine="0"/>
              <w:jc w:val="left"/>
            </w:pPr>
            <w:r>
              <w:rPr>
                <w:b/>
                <w:sz w:val="20"/>
              </w:rPr>
              <w:t>учет</w:t>
            </w:r>
          </w:p>
          <w:p w:rsidR="007C0531" w:rsidRDefault="00EF66B0">
            <w:pPr>
              <w:spacing w:after="0" w:line="240" w:lineRule="auto"/>
              <w:ind w:left="15" w:right="51" w:firstLine="0"/>
              <w:jc w:val="center"/>
            </w:pPr>
            <w:r>
              <w:rPr>
                <w:b/>
                <w:sz w:val="20"/>
              </w:rPr>
              <w:t xml:space="preserve">ом 16 </w:t>
            </w:r>
            <w:proofErr w:type="spellStart"/>
            <w:r>
              <w:rPr>
                <w:b/>
                <w:sz w:val="20"/>
              </w:rPr>
              <w:t>часо</w:t>
            </w:r>
            <w:proofErr w:type="spellEnd"/>
            <w:r>
              <w:rPr>
                <w:b/>
                <w:sz w:val="20"/>
              </w:rPr>
              <w:t xml:space="preserve"> в </w:t>
            </w:r>
            <w:proofErr w:type="spellStart"/>
            <w:r>
              <w:rPr>
                <w:b/>
                <w:sz w:val="20"/>
              </w:rPr>
              <w:t>в</w:t>
            </w:r>
            <w:proofErr w:type="spellEnd"/>
            <w:r>
              <w:rPr>
                <w:b/>
                <w:sz w:val="20"/>
              </w:rPr>
              <w:t xml:space="preserve"> </w:t>
            </w:r>
          </w:p>
          <w:p w:rsidR="007C0531" w:rsidRDefault="00EF66B0">
            <w:pPr>
              <w:spacing w:after="18" w:line="259" w:lineRule="auto"/>
              <w:ind w:left="74" w:right="0" w:firstLine="0"/>
              <w:jc w:val="left"/>
            </w:pPr>
            <w:proofErr w:type="spellStart"/>
            <w:r>
              <w:rPr>
                <w:b/>
                <w:sz w:val="20"/>
              </w:rPr>
              <w:t>сент</w:t>
            </w:r>
            <w:proofErr w:type="spellEnd"/>
          </w:p>
          <w:p w:rsidR="007C0531" w:rsidRDefault="00EF66B0">
            <w:pPr>
              <w:spacing w:after="0" w:line="259" w:lineRule="auto"/>
              <w:ind w:left="0" w:right="0" w:firstLine="0"/>
              <w:jc w:val="center"/>
            </w:pPr>
            <w:proofErr w:type="spellStart"/>
            <w:r>
              <w:rPr>
                <w:b/>
                <w:sz w:val="20"/>
              </w:rPr>
              <w:t>ябреоктя</w:t>
            </w:r>
            <w:proofErr w:type="spellEnd"/>
            <w:r>
              <w:rPr>
                <w:b/>
                <w:sz w:val="20"/>
              </w:rPr>
              <w:t xml:space="preserve"> </w:t>
            </w:r>
            <w:proofErr w:type="spellStart"/>
            <w:r>
              <w:rPr>
                <w:b/>
                <w:sz w:val="20"/>
              </w:rPr>
              <w:t>бре</w:t>
            </w:r>
            <w:proofErr w:type="spellEnd"/>
            <w:r>
              <w:rPr>
                <w:b/>
                <w:sz w:val="20"/>
              </w:rPr>
              <w:t xml:space="preserve">)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b/>
                <w:sz w:val="20"/>
              </w:rPr>
              <w:t xml:space="preserve">620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22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748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b/>
                <w:sz w:val="20"/>
              </w:rPr>
              <w:t xml:space="preserve">22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8" w:firstLine="0"/>
              <w:jc w:val="center"/>
            </w:pPr>
            <w:r>
              <w:rPr>
                <w:b/>
                <w:sz w:val="20"/>
              </w:rPr>
              <w:t xml:space="preserve">748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23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b/>
                <w:sz w:val="20"/>
              </w:rPr>
              <w:t xml:space="preserve">782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35" w:firstLine="0"/>
              <w:jc w:val="center"/>
            </w:pPr>
            <w:r>
              <w:rPr>
                <w:b/>
                <w:sz w:val="20"/>
              </w:rPr>
              <w:t xml:space="preserve">87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b/>
                <w:sz w:val="20"/>
              </w:rPr>
              <w:t>289</w:t>
            </w:r>
          </w:p>
          <w:p w:rsidR="007C0531" w:rsidRDefault="00EF66B0">
            <w:pPr>
              <w:spacing w:after="0" w:line="259" w:lineRule="auto"/>
              <w:ind w:left="0" w:right="39" w:firstLine="0"/>
              <w:jc w:val="center"/>
            </w:pPr>
            <w:r>
              <w:rPr>
                <w:b/>
                <w:sz w:val="20"/>
              </w:rPr>
              <w:t xml:space="preserve">8 </w:t>
            </w:r>
          </w:p>
        </w:tc>
      </w:tr>
      <w:tr w:rsidR="007C0531">
        <w:trPr>
          <w:trHeight w:val="1409"/>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rPr>
                <w:i/>
              </w:rPr>
              <w:t xml:space="preserve">Часть, формируемая участниками образовательных отношений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rPr>
                <w:i/>
              </w:rPr>
              <w:t xml:space="preserve">Грамотный читатель. Обучение смысловому чтению </w:t>
            </w:r>
            <w:r>
              <w:rPr>
                <w:i/>
              </w:rPr>
              <w:tab/>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1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33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1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sz w:val="20"/>
              </w:rPr>
              <w:t xml:space="preserve">34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1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6" w:firstLine="0"/>
              <w:jc w:val="center"/>
            </w:pPr>
            <w:r>
              <w:rPr>
                <w:sz w:val="20"/>
              </w:rPr>
              <w:t xml:space="preserve">34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44" w:firstLine="0"/>
              <w:jc w:val="center"/>
            </w:pPr>
            <w:r>
              <w:rPr>
                <w:sz w:val="20"/>
              </w:rPr>
              <w:t xml:space="preserve">-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sz w:val="20"/>
              </w:rPr>
              <w:t xml:space="preserve">-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40" w:firstLine="0"/>
              <w:jc w:val="center"/>
            </w:pPr>
            <w:r>
              <w:rPr>
                <w:sz w:val="20"/>
              </w:rPr>
              <w:t xml:space="preserve">3 </w:t>
            </w:r>
          </w:p>
        </w:tc>
        <w:tc>
          <w:tcPr>
            <w:tcW w:w="569" w:type="dxa"/>
            <w:tcBorders>
              <w:top w:val="double" w:sz="4" w:space="0" w:color="000000"/>
              <w:left w:val="sing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sz w:val="20"/>
              </w:rPr>
              <w:t xml:space="preserve">101 </w:t>
            </w:r>
          </w:p>
        </w:tc>
      </w:tr>
      <w:tr w:rsidR="007C0531">
        <w:trPr>
          <w:trHeight w:val="307"/>
        </w:trPr>
        <w:tc>
          <w:tcPr>
            <w:tcW w:w="2235"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t xml:space="preserve">Учебные недели </w:t>
            </w:r>
          </w:p>
        </w:tc>
        <w:tc>
          <w:tcPr>
            <w:tcW w:w="1702" w:type="dxa"/>
            <w:tcBorders>
              <w:top w:val="double" w:sz="4" w:space="0" w:color="000000"/>
              <w:left w:val="double" w:sz="4" w:space="0" w:color="000000"/>
              <w:bottom w:val="double" w:sz="4" w:space="0" w:color="000000"/>
              <w:right w:val="double" w:sz="4" w:space="0" w:color="000000"/>
            </w:tcBorders>
          </w:tcPr>
          <w:p w:rsidR="007C0531" w:rsidRDefault="007C0531">
            <w:pPr>
              <w:spacing w:after="160" w:line="259" w:lineRule="auto"/>
              <w:ind w:left="0" w:right="0" w:firstLine="0"/>
              <w:jc w:val="left"/>
            </w:pP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5" w:firstLine="0"/>
              <w:jc w:val="center"/>
            </w:pPr>
            <w:r>
              <w:rPr>
                <w:sz w:val="20"/>
              </w:rPr>
              <w:t xml:space="preserve">33 </w:t>
            </w:r>
          </w:p>
        </w:tc>
        <w:tc>
          <w:tcPr>
            <w:tcW w:w="56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14" w:right="0" w:firstLine="0"/>
              <w:jc w:val="center"/>
            </w:pPr>
            <w:r>
              <w:rPr>
                <w:sz w:val="20"/>
              </w:rPr>
              <w:t xml:space="preserve"> </w:t>
            </w:r>
          </w:p>
        </w:tc>
        <w:tc>
          <w:tcPr>
            <w:tcW w:w="569"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34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7" w:right="0" w:firstLine="0"/>
              <w:jc w:val="center"/>
            </w:pPr>
            <w:r>
              <w:rPr>
                <w:sz w:val="20"/>
              </w:rPr>
              <w:t xml:space="preserve">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7" w:firstLine="0"/>
              <w:jc w:val="center"/>
            </w:pPr>
            <w:r>
              <w:rPr>
                <w:sz w:val="20"/>
              </w:rPr>
              <w:t xml:space="preserve">34 </w:t>
            </w:r>
          </w:p>
        </w:tc>
        <w:tc>
          <w:tcPr>
            <w:tcW w:w="711"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10" w:right="0" w:firstLine="0"/>
              <w:jc w:val="center"/>
            </w:pPr>
            <w:r>
              <w:rPr>
                <w:sz w:val="20"/>
              </w:rPr>
              <w:t xml:space="preserve"> </w:t>
            </w:r>
          </w:p>
        </w:tc>
        <w:tc>
          <w:tcPr>
            <w:tcW w:w="708"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0" w:right="39" w:firstLine="0"/>
              <w:jc w:val="center"/>
            </w:pPr>
            <w:r>
              <w:rPr>
                <w:sz w:val="20"/>
              </w:rPr>
              <w:t xml:space="preserve">34 </w:t>
            </w:r>
          </w:p>
        </w:tc>
        <w:tc>
          <w:tcPr>
            <w:tcW w:w="566" w:type="dxa"/>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14" w:right="0" w:firstLine="0"/>
              <w:jc w:val="center"/>
            </w:pPr>
            <w:r>
              <w:rPr>
                <w:sz w:val="20"/>
              </w:rPr>
              <w:t xml:space="preserve"> </w:t>
            </w:r>
          </w:p>
        </w:tc>
        <w:tc>
          <w:tcPr>
            <w:tcW w:w="708" w:type="dxa"/>
            <w:tcBorders>
              <w:top w:val="double" w:sz="4" w:space="0" w:color="000000"/>
              <w:left w:val="double" w:sz="4" w:space="0" w:color="000000"/>
              <w:bottom w:val="double" w:sz="4" w:space="0" w:color="000000"/>
              <w:right w:val="single" w:sz="4" w:space="0" w:color="000000"/>
            </w:tcBorders>
          </w:tcPr>
          <w:p w:rsidR="007C0531" w:rsidRDefault="00EF66B0">
            <w:pPr>
              <w:spacing w:after="0" w:line="259" w:lineRule="auto"/>
              <w:ind w:left="11" w:right="0" w:firstLine="0"/>
              <w:jc w:val="center"/>
            </w:pPr>
            <w:r>
              <w:rPr>
                <w:sz w:val="20"/>
              </w:rPr>
              <w:t xml:space="preserve"> </w:t>
            </w:r>
          </w:p>
        </w:tc>
        <w:tc>
          <w:tcPr>
            <w:tcW w:w="569" w:type="dxa"/>
            <w:tcBorders>
              <w:top w:val="double" w:sz="4" w:space="0" w:color="000000"/>
              <w:left w:val="single" w:sz="4" w:space="0" w:color="000000"/>
              <w:bottom w:val="double" w:sz="4" w:space="0" w:color="000000"/>
              <w:right w:val="double" w:sz="4" w:space="0" w:color="000000"/>
            </w:tcBorders>
          </w:tcPr>
          <w:p w:rsidR="007C0531" w:rsidRDefault="00EF66B0">
            <w:pPr>
              <w:spacing w:after="0" w:line="259" w:lineRule="auto"/>
              <w:ind w:left="12" w:right="0" w:firstLine="0"/>
              <w:jc w:val="center"/>
            </w:pPr>
            <w:r>
              <w:rPr>
                <w:sz w:val="20"/>
              </w:rPr>
              <w:t xml:space="preserve"> </w:t>
            </w:r>
          </w:p>
        </w:tc>
      </w:tr>
      <w:tr w:rsidR="007C0531">
        <w:trPr>
          <w:trHeight w:val="3250"/>
        </w:trPr>
        <w:tc>
          <w:tcPr>
            <w:tcW w:w="3937" w:type="dxa"/>
            <w:gridSpan w:val="2"/>
            <w:tcBorders>
              <w:top w:val="double" w:sz="4" w:space="0" w:color="000000"/>
              <w:left w:val="double" w:sz="4" w:space="0" w:color="000000"/>
              <w:bottom w:val="double" w:sz="4" w:space="0" w:color="000000"/>
              <w:right w:val="double" w:sz="4" w:space="0" w:color="000000"/>
            </w:tcBorders>
          </w:tcPr>
          <w:p w:rsidR="007C0531" w:rsidRDefault="00EF66B0">
            <w:pPr>
              <w:spacing w:after="0" w:line="259" w:lineRule="auto"/>
              <w:ind w:left="24" w:right="0" w:firstLine="0"/>
              <w:jc w:val="left"/>
            </w:pPr>
            <w:r>
              <w:rPr>
                <w:i/>
              </w:rPr>
              <w:t>Аудиторная учебная нагрузка при 5-дневной учебной неделе</w:t>
            </w:r>
            <w:r>
              <w:t xml:space="preserve">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5" w:firstLine="0"/>
              <w:jc w:val="center"/>
            </w:pPr>
            <w:r>
              <w:rPr>
                <w:b/>
                <w:sz w:val="20"/>
              </w:rPr>
              <w:t xml:space="preserve">21 </w:t>
            </w:r>
          </w:p>
        </w:tc>
        <w:tc>
          <w:tcPr>
            <w:tcW w:w="567" w:type="dxa"/>
            <w:gridSpan w:val="2"/>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b/>
                <w:sz w:val="20"/>
              </w:rPr>
              <w:t xml:space="preserve">653 </w:t>
            </w:r>
          </w:p>
        </w:tc>
        <w:tc>
          <w:tcPr>
            <w:tcW w:w="569"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23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782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7" w:firstLine="0"/>
              <w:jc w:val="center"/>
            </w:pPr>
            <w:r>
              <w:rPr>
                <w:b/>
                <w:sz w:val="20"/>
              </w:rPr>
              <w:t xml:space="preserve">23 </w:t>
            </w:r>
          </w:p>
        </w:tc>
        <w:tc>
          <w:tcPr>
            <w:tcW w:w="711"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8" w:firstLine="0"/>
              <w:jc w:val="center"/>
            </w:pPr>
            <w:r>
              <w:rPr>
                <w:b/>
                <w:sz w:val="20"/>
              </w:rPr>
              <w:t xml:space="preserve">782 </w:t>
            </w:r>
          </w:p>
        </w:tc>
        <w:tc>
          <w:tcPr>
            <w:tcW w:w="708"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0" w:right="39" w:firstLine="0"/>
              <w:jc w:val="center"/>
            </w:pPr>
            <w:r>
              <w:rPr>
                <w:b/>
                <w:sz w:val="20"/>
              </w:rPr>
              <w:t xml:space="preserve">23 </w:t>
            </w:r>
          </w:p>
        </w:tc>
        <w:tc>
          <w:tcPr>
            <w:tcW w:w="566" w:type="dxa"/>
            <w:tcBorders>
              <w:top w:val="double" w:sz="4" w:space="0" w:color="000000"/>
              <w:left w:val="double" w:sz="4" w:space="0" w:color="000000"/>
              <w:bottom w:val="double" w:sz="4" w:space="0" w:color="000000"/>
              <w:right w:val="double" w:sz="4" w:space="0" w:color="000000"/>
            </w:tcBorders>
            <w:vAlign w:val="center"/>
          </w:tcPr>
          <w:p w:rsidR="007C0531" w:rsidRDefault="00EF66B0">
            <w:pPr>
              <w:spacing w:after="0" w:line="259" w:lineRule="auto"/>
              <w:ind w:left="48" w:right="0" w:firstLine="0"/>
              <w:jc w:val="left"/>
            </w:pPr>
            <w:r>
              <w:rPr>
                <w:b/>
                <w:sz w:val="20"/>
              </w:rPr>
              <w:t xml:space="preserve">782 </w:t>
            </w:r>
          </w:p>
        </w:tc>
        <w:tc>
          <w:tcPr>
            <w:tcW w:w="708" w:type="dxa"/>
            <w:tcBorders>
              <w:top w:val="double" w:sz="4" w:space="0" w:color="000000"/>
              <w:left w:val="double" w:sz="4" w:space="0" w:color="000000"/>
              <w:bottom w:val="double" w:sz="4" w:space="0" w:color="000000"/>
              <w:right w:val="single" w:sz="4" w:space="0" w:color="000000"/>
            </w:tcBorders>
            <w:vAlign w:val="center"/>
          </w:tcPr>
          <w:p w:rsidR="007C0531" w:rsidRDefault="00EF66B0">
            <w:pPr>
              <w:spacing w:after="0" w:line="259" w:lineRule="auto"/>
              <w:ind w:left="0" w:right="35" w:firstLine="0"/>
              <w:jc w:val="center"/>
            </w:pPr>
            <w:r>
              <w:rPr>
                <w:b/>
                <w:sz w:val="20"/>
              </w:rPr>
              <w:t xml:space="preserve">90 </w:t>
            </w:r>
          </w:p>
        </w:tc>
        <w:tc>
          <w:tcPr>
            <w:tcW w:w="569" w:type="dxa"/>
            <w:tcBorders>
              <w:top w:val="double" w:sz="4" w:space="0" w:color="000000"/>
              <w:left w:val="single" w:sz="4" w:space="0" w:color="000000"/>
              <w:bottom w:val="double" w:sz="4" w:space="0" w:color="000000"/>
              <w:right w:val="double" w:sz="4" w:space="0" w:color="000000"/>
            </w:tcBorders>
          </w:tcPr>
          <w:p w:rsidR="007C0531" w:rsidRDefault="00EF66B0">
            <w:pPr>
              <w:spacing w:after="0" w:line="259" w:lineRule="auto"/>
              <w:ind w:left="48" w:right="0" w:firstLine="0"/>
              <w:jc w:val="left"/>
            </w:pPr>
            <w:r>
              <w:rPr>
                <w:b/>
                <w:sz w:val="20"/>
              </w:rPr>
              <w:t>299</w:t>
            </w:r>
          </w:p>
          <w:p w:rsidR="007C0531" w:rsidRDefault="00EF66B0">
            <w:pPr>
              <w:spacing w:after="0" w:line="240" w:lineRule="auto"/>
              <w:ind w:left="0" w:right="0" w:firstLine="0"/>
              <w:jc w:val="center"/>
            </w:pPr>
            <w:r>
              <w:rPr>
                <w:b/>
                <w:sz w:val="20"/>
              </w:rPr>
              <w:t xml:space="preserve">9 (с </w:t>
            </w:r>
            <w:proofErr w:type="spellStart"/>
            <w:r>
              <w:rPr>
                <w:b/>
                <w:sz w:val="20"/>
              </w:rPr>
              <w:t>уче</w:t>
            </w:r>
            <w:proofErr w:type="spellEnd"/>
          </w:p>
          <w:p w:rsidR="007C0531" w:rsidRDefault="00EF66B0">
            <w:pPr>
              <w:spacing w:after="0" w:line="239" w:lineRule="auto"/>
              <w:ind w:left="48" w:right="0" w:hanging="17"/>
              <w:jc w:val="left"/>
            </w:pPr>
            <w:r>
              <w:rPr>
                <w:b/>
                <w:sz w:val="20"/>
              </w:rPr>
              <w:t xml:space="preserve">том 16 час </w:t>
            </w:r>
            <w:proofErr w:type="spellStart"/>
            <w:r>
              <w:rPr>
                <w:b/>
                <w:sz w:val="20"/>
              </w:rPr>
              <w:t>ов</w:t>
            </w:r>
            <w:proofErr w:type="spellEnd"/>
            <w:r>
              <w:rPr>
                <w:b/>
                <w:sz w:val="20"/>
              </w:rPr>
              <w:t xml:space="preserve"> в </w:t>
            </w:r>
          </w:p>
          <w:p w:rsidR="007C0531" w:rsidRDefault="00EF66B0">
            <w:pPr>
              <w:spacing w:after="0" w:line="259" w:lineRule="auto"/>
              <w:ind w:left="60" w:right="0" w:firstLine="0"/>
              <w:jc w:val="left"/>
            </w:pPr>
            <w:r>
              <w:rPr>
                <w:b/>
                <w:sz w:val="20"/>
              </w:rPr>
              <w:t>сет</w:t>
            </w:r>
          </w:p>
          <w:p w:rsidR="007C0531" w:rsidRDefault="00EF66B0">
            <w:pPr>
              <w:spacing w:after="0" w:line="262" w:lineRule="auto"/>
              <w:ind w:left="120" w:right="0" w:hanging="82"/>
              <w:jc w:val="left"/>
            </w:pPr>
            <w:proofErr w:type="spellStart"/>
            <w:r>
              <w:rPr>
                <w:b/>
                <w:sz w:val="20"/>
              </w:rPr>
              <w:t>ябр</w:t>
            </w:r>
            <w:proofErr w:type="spellEnd"/>
            <w:r>
              <w:rPr>
                <w:b/>
                <w:sz w:val="20"/>
              </w:rPr>
              <w:t xml:space="preserve"> е-</w:t>
            </w:r>
          </w:p>
          <w:p w:rsidR="007C0531" w:rsidRDefault="00EF66B0">
            <w:pPr>
              <w:spacing w:after="0" w:line="259" w:lineRule="auto"/>
              <w:ind w:left="40" w:right="0" w:firstLine="0"/>
              <w:jc w:val="left"/>
            </w:pPr>
            <w:proofErr w:type="spellStart"/>
            <w:r>
              <w:rPr>
                <w:b/>
                <w:sz w:val="20"/>
              </w:rPr>
              <w:t>окт</w:t>
            </w:r>
            <w:proofErr w:type="spellEnd"/>
          </w:p>
          <w:p w:rsidR="007C0531" w:rsidRDefault="00EF66B0">
            <w:pPr>
              <w:spacing w:after="13" w:line="259" w:lineRule="auto"/>
              <w:ind w:left="38" w:right="0" w:firstLine="0"/>
              <w:jc w:val="left"/>
            </w:pPr>
            <w:proofErr w:type="spellStart"/>
            <w:r>
              <w:rPr>
                <w:b/>
                <w:sz w:val="20"/>
              </w:rPr>
              <w:t>ябр</w:t>
            </w:r>
            <w:proofErr w:type="spellEnd"/>
          </w:p>
          <w:p w:rsidR="007C0531" w:rsidRDefault="00EF66B0">
            <w:pPr>
              <w:spacing w:after="0" w:line="259" w:lineRule="auto"/>
              <w:ind w:left="0" w:right="42" w:firstLine="0"/>
              <w:jc w:val="center"/>
            </w:pPr>
            <w:r>
              <w:rPr>
                <w:b/>
                <w:sz w:val="20"/>
              </w:rPr>
              <w:t xml:space="preserve">е) </w:t>
            </w:r>
          </w:p>
        </w:tc>
      </w:tr>
    </w:tbl>
    <w:p w:rsidR="007C0531" w:rsidRDefault="00EF66B0">
      <w:pPr>
        <w:spacing w:after="22" w:line="259" w:lineRule="auto"/>
        <w:ind w:left="778" w:right="0" w:firstLine="0"/>
        <w:jc w:val="left"/>
      </w:pPr>
      <w:r>
        <w:t xml:space="preserve"> </w:t>
      </w:r>
    </w:p>
    <w:p w:rsidR="007C0531" w:rsidRDefault="00EF66B0">
      <w:pPr>
        <w:ind w:left="722" w:right="525"/>
      </w:pPr>
      <w:r>
        <w:t xml:space="preserve">Учебный план для обучающихся с тяжелыми нарушениями речи дополняется коррекционно- развивающей областью и направлениями внеурочной деятельности </w:t>
      </w:r>
    </w:p>
    <w:p w:rsidR="007C0531" w:rsidRDefault="00EF66B0">
      <w:pPr>
        <w:spacing w:after="0" w:line="259" w:lineRule="auto"/>
        <w:ind w:left="778" w:right="0" w:firstLine="0"/>
        <w:jc w:val="left"/>
      </w:pPr>
      <w:r>
        <w:t xml:space="preserve"> </w:t>
      </w:r>
    </w:p>
    <w:tbl>
      <w:tblPr>
        <w:tblStyle w:val="TableGrid"/>
        <w:tblW w:w="9948" w:type="dxa"/>
        <w:tblInd w:w="670" w:type="dxa"/>
        <w:tblCellMar>
          <w:top w:w="14" w:type="dxa"/>
          <w:left w:w="108" w:type="dxa"/>
          <w:right w:w="115" w:type="dxa"/>
        </w:tblCellMar>
        <w:tblLook w:val="04A0" w:firstRow="1" w:lastRow="0" w:firstColumn="1" w:lastColumn="0" w:noHBand="0" w:noVBand="1"/>
      </w:tblPr>
      <w:tblGrid>
        <w:gridCol w:w="3512"/>
        <w:gridCol w:w="1416"/>
        <w:gridCol w:w="1277"/>
        <w:gridCol w:w="1275"/>
        <w:gridCol w:w="1277"/>
        <w:gridCol w:w="1191"/>
      </w:tblGrid>
      <w:tr w:rsidR="007C0531">
        <w:trPr>
          <w:trHeight w:val="370"/>
        </w:trPr>
        <w:tc>
          <w:tcPr>
            <w:tcW w:w="3512" w:type="dxa"/>
            <w:vMerge w:val="restart"/>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lastRenderedPageBreak/>
              <w:t xml:space="preserve">Коррекционно-развивающая область </w:t>
            </w:r>
          </w:p>
        </w:tc>
        <w:tc>
          <w:tcPr>
            <w:tcW w:w="3968" w:type="dxa"/>
            <w:gridSpan w:val="3"/>
            <w:tcBorders>
              <w:top w:val="single" w:sz="4" w:space="0" w:color="000000"/>
              <w:left w:val="single" w:sz="4" w:space="0" w:color="000000"/>
              <w:bottom w:val="single" w:sz="4" w:space="0" w:color="000000"/>
              <w:right w:val="nil"/>
            </w:tcBorders>
          </w:tcPr>
          <w:p w:rsidR="007C0531" w:rsidRDefault="00EF66B0">
            <w:pPr>
              <w:spacing w:after="0" w:line="259" w:lineRule="auto"/>
              <w:ind w:left="0" w:right="0" w:firstLine="0"/>
              <w:jc w:val="left"/>
            </w:pPr>
            <w:r>
              <w:t xml:space="preserve">Количество часов в неделю </w:t>
            </w:r>
          </w:p>
        </w:tc>
        <w:tc>
          <w:tcPr>
            <w:tcW w:w="1277" w:type="dxa"/>
            <w:tcBorders>
              <w:top w:val="single" w:sz="4" w:space="0" w:color="000000"/>
              <w:left w:val="nil"/>
              <w:bottom w:val="single" w:sz="4" w:space="0" w:color="000000"/>
              <w:right w:val="nil"/>
            </w:tcBorders>
          </w:tcPr>
          <w:p w:rsidR="007C0531" w:rsidRDefault="007C0531">
            <w:pPr>
              <w:spacing w:after="160" w:line="259" w:lineRule="auto"/>
              <w:ind w:left="0" w:right="0" w:firstLine="0"/>
              <w:jc w:val="left"/>
            </w:pPr>
          </w:p>
        </w:tc>
        <w:tc>
          <w:tcPr>
            <w:tcW w:w="1191" w:type="dxa"/>
            <w:tcBorders>
              <w:top w:val="single" w:sz="4" w:space="0" w:color="000000"/>
              <w:left w:val="nil"/>
              <w:bottom w:val="single" w:sz="4" w:space="0" w:color="000000"/>
              <w:right w:val="single" w:sz="4" w:space="0" w:color="000000"/>
            </w:tcBorders>
          </w:tcPr>
          <w:p w:rsidR="007C0531" w:rsidRDefault="007C0531">
            <w:pPr>
              <w:spacing w:after="160" w:line="259" w:lineRule="auto"/>
              <w:ind w:left="0" w:right="0" w:firstLine="0"/>
              <w:jc w:val="left"/>
            </w:pPr>
          </w:p>
        </w:tc>
      </w:tr>
      <w:tr w:rsidR="007C0531">
        <w:trPr>
          <w:trHeight w:val="475"/>
        </w:trPr>
        <w:tc>
          <w:tcPr>
            <w:tcW w:w="0" w:type="auto"/>
            <w:vMerge/>
            <w:tcBorders>
              <w:top w:val="nil"/>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класс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2 класс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3 класс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4 класс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Всего  </w:t>
            </w:r>
          </w:p>
        </w:tc>
      </w:tr>
      <w:tr w:rsidR="007C0531">
        <w:trPr>
          <w:trHeight w:val="288"/>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Коррекция пробелов в знаниях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1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4 </w:t>
            </w:r>
          </w:p>
        </w:tc>
      </w:tr>
      <w:tr w:rsidR="007C0531">
        <w:trPr>
          <w:trHeight w:val="286"/>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по русскому языку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c>
          <w:tcPr>
            <w:tcW w:w="1191" w:type="dxa"/>
            <w:tcBorders>
              <w:top w:val="single" w:sz="4" w:space="0" w:color="000000"/>
              <w:left w:val="single" w:sz="4" w:space="0" w:color="000000"/>
              <w:bottom w:val="single" w:sz="4" w:space="0" w:color="000000"/>
              <w:right w:val="single" w:sz="4" w:space="0" w:color="000000"/>
            </w:tcBorders>
          </w:tcPr>
          <w:p w:rsidR="007C0531" w:rsidRDefault="007C0531">
            <w:pPr>
              <w:spacing w:after="160" w:line="259" w:lineRule="auto"/>
              <w:ind w:left="0" w:right="0" w:firstLine="0"/>
              <w:jc w:val="left"/>
            </w:pPr>
          </w:p>
        </w:tc>
      </w:tr>
      <w:tr w:rsidR="007C0531">
        <w:trPr>
          <w:trHeight w:val="564"/>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Коррекция устной и письменной речи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1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4 </w:t>
            </w:r>
          </w:p>
        </w:tc>
      </w:tr>
      <w:tr w:rsidR="007C0531">
        <w:trPr>
          <w:trHeight w:val="562"/>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Курс «Юным умникам и умницам»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1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4 </w:t>
            </w:r>
          </w:p>
        </w:tc>
      </w:tr>
      <w:tr w:rsidR="007C0531">
        <w:trPr>
          <w:trHeight w:val="562"/>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Развивающие занятия с педагогом психологом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1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4 </w:t>
            </w:r>
          </w:p>
        </w:tc>
      </w:tr>
      <w:tr w:rsidR="007C0531">
        <w:trPr>
          <w:trHeight w:val="286"/>
        </w:trPr>
        <w:tc>
          <w:tcPr>
            <w:tcW w:w="3512"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Разговоры о важном </w:t>
            </w:r>
          </w:p>
        </w:tc>
        <w:tc>
          <w:tcPr>
            <w:tcW w:w="1416"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3" w:right="0" w:firstLine="0"/>
              <w:jc w:val="left"/>
            </w:pPr>
            <w: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2" w:right="0" w:firstLine="0"/>
              <w:jc w:val="left"/>
            </w:pPr>
            <w:r>
              <w:t xml:space="preserve">1 </w:t>
            </w:r>
          </w:p>
        </w:tc>
        <w:tc>
          <w:tcPr>
            <w:tcW w:w="1191" w:type="dxa"/>
            <w:tcBorders>
              <w:top w:val="single" w:sz="4" w:space="0" w:color="000000"/>
              <w:left w:val="single" w:sz="4" w:space="0" w:color="000000"/>
              <w:bottom w:val="single" w:sz="4" w:space="0" w:color="000000"/>
              <w:right w:val="single" w:sz="4" w:space="0" w:color="000000"/>
            </w:tcBorders>
          </w:tcPr>
          <w:p w:rsidR="007C0531" w:rsidRDefault="00EF66B0">
            <w:pPr>
              <w:spacing w:after="0" w:line="259" w:lineRule="auto"/>
              <w:ind w:left="0" w:right="0" w:firstLine="0"/>
              <w:jc w:val="left"/>
            </w:pPr>
            <w:r>
              <w:t xml:space="preserve">4 </w:t>
            </w:r>
          </w:p>
        </w:tc>
      </w:tr>
    </w:tbl>
    <w:p w:rsidR="007C0531" w:rsidRDefault="00EF66B0">
      <w:pPr>
        <w:spacing w:after="23" w:line="259" w:lineRule="auto"/>
        <w:ind w:left="778" w:right="0" w:firstLine="0"/>
        <w:jc w:val="left"/>
      </w:pPr>
      <w:r>
        <w:rPr>
          <w:b/>
        </w:rPr>
        <w:t xml:space="preserve"> </w:t>
      </w:r>
    </w:p>
    <w:p w:rsidR="007C0531" w:rsidRDefault="00EF66B0">
      <w:pPr>
        <w:pStyle w:val="2"/>
        <w:ind w:left="713"/>
      </w:pPr>
      <w:r>
        <w:t xml:space="preserve">3.2. План внеурочной деятельности начального общего образования </w:t>
      </w:r>
    </w:p>
    <w:p w:rsidR="007C0531" w:rsidRDefault="00EF66B0">
      <w:pPr>
        <w:spacing w:after="23" w:line="259" w:lineRule="auto"/>
        <w:ind w:left="778" w:right="0" w:firstLine="0"/>
        <w:jc w:val="left"/>
      </w:pPr>
      <w:r>
        <w:t xml:space="preserve"> </w:t>
      </w:r>
    </w:p>
    <w:p w:rsidR="007C0531" w:rsidRPr="00CE1FF0" w:rsidRDefault="00EF66B0" w:rsidP="00316506">
      <w:pPr>
        <w:ind w:left="1489" w:right="525"/>
      </w:pPr>
      <w:r>
        <w:t>План внеурочной деятельности опубликован на сайте М</w:t>
      </w:r>
      <w:r w:rsidR="00316506">
        <w:t>Б</w:t>
      </w:r>
      <w:r>
        <w:t xml:space="preserve">ОУ </w:t>
      </w:r>
      <w:r w:rsidR="00316506">
        <w:t>лицей №10</w:t>
      </w:r>
      <w:r>
        <w:t xml:space="preserve">  </w:t>
      </w:r>
    </w:p>
    <w:p w:rsidR="007C0531" w:rsidRDefault="00EF66B0">
      <w:pPr>
        <w:pStyle w:val="2"/>
        <w:ind w:left="713"/>
      </w:pPr>
      <w:r>
        <w:t xml:space="preserve">3.3. Календарный учебный график  </w:t>
      </w:r>
    </w:p>
    <w:p w:rsidR="007C0531" w:rsidRDefault="00EF66B0">
      <w:pPr>
        <w:ind w:left="719" w:right="0" w:firstLine="708"/>
      </w:pPr>
      <w:r>
        <w:t xml:space="preserve">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 </w:t>
      </w:r>
    </w:p>
    <w:p w:rsidR="007C0531" w:rsidRDefault="00EF66B0">
      <w:pPr>
        <w:numPr>
          <w:ilvl w:val="0"/>
          <w:numId w:val="35"/>
        </w:numPr>
        <w:ind w:right="525" w:hanging="170"/>
      </w:pPr>
      <w:r>
        <w:t xml:space="preserve">даты начала и окончания учебного года; </w:t>
      </w:r>
    </w:p>
    <w:p w:rsidR="007C0531" w:rsidRDefault="00EF66B0">
      <w:pPr>
        <w:numPr>
          <w:ilvl w:val="0"/>
          <w:numId w:val="35"/>
        </w:numPr>
        <w:ind w:right="525" w:hanging="170"/>
      </w:pPr>
      <w:r>
        <w:t xml:space="preserve">продолжительность учебного года;  </w:t>
      </w:r>
    </w:p>
    <w:p w:rsidR="007C0531" w:rsidRDefault="00EF66B0">
      <w:pPr>
        <w:numPr>
          <w:ilvl w:val="0"/>
          <w:numId w:val="35"/>
        </w:numPr>
        <w:ind w:right="525" w:hanging="170"/>
      </w:pPr>
      <w:r>
        <w:t xml:space="preserve">сроки и продолжительность каникул; </w:t>
      </w:r>
    </w:p>
    <w:p w:rsidR="007C0531" w:rsidRDefault="00EF66B0">
      <w:pPr>
        <w:numPr>
          <w:ilvl w:val="0"/>
          <w:numId w:val="35"/>
        </w:numPr>
        <w:ind w:right="525" w:hanging="170"/>
      </w:pPr>
      <w:r>
        <w:t xml:space="preserve">сроки проведения промежуточной аттестации.  </w:t>
      </w:r>
    </w:p>
    <w:p w:rsidR="007C0531" w:rsidRDefault="00EF66B0">
      <w:pPr>
        <w:ind w:left="719" w:right="212" w:firstLine="708"/>
      </w:pPr>
      <w:r>
        <w:t xml:space="preserve">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w:t>
      </w:r>
      <w:proofErr w:type="spellStart"/>
      <w:r>
        <w:t>Санитарноэпидемиологическими</w:t>
      </w:r>
      <w:proofErr w:type="spellEnd"/>
      <w:r>
        <w:t xml:space="preserve"> требованиями.  </w:t>
      </w:r>
    </w:p>
    <w:p w:rsidR="007C0531" w:rsidRDefault="00EF66B0">
      <w:pPr>
        <w:pStyle w:val="2"/>
        <w:ind w:left="713"/>
      </w:pPr>
      <w:r>
        <w:t xml:space="preserve">3.4. Календарный план воспитательной работы  </w:t>
      </w:r>
    </w:p>
    <w:p w:rsidR="007C0531" w:rsidRDefault="00EF66B0">
      <w:pPr>
        <w:ind w:left="722" w:right="525"/>
      </w:pPr>
      <w:r>
        <w:t xml:space="preserve"> Календарный план воспитательной работы разработан на основе Федерального календарного плана воспитательной работы, является приложением к ООП НОО. Опубликован на сайте М</w:t>
      </w:r>
      <w:r w:rsidR="00316506">
        <w:t>Б</w:t>
      </w:r>
      <w:r>
        <w:t xml:space="preserve">ОУ </w:t>
      </w:r>
    </w:p>
    <w:p w:rsidR="007C0531" w:rsidRDefault="00316506">
      <w:pPr>
        <w:spacing w:after="61" w:line="259" w:lineRule="auto"/>
        <w:ind w:left="778" w:right="0" w:firstLine="0"/>
        <w:jc w:val="left"/>
      </w:pPr>
      <w:r>
        <w:t>лицей №10.</w:t>
      </w:r>
    </w:p>
    <w:p w:rsidR="007C0531" w:rsidRDefault="00EF66B0">
      <w:pPr>
        <w:pStyle w:val="2"/>
        <w:ind w:left="703" w:firstLine="283"/>
      </w:pPr>
      <w:r>
        <w:t>3.5.</w:t>
      </w:r>
      <w:r>
        <w:rPr>
          <w:sz w:val="28"/>
        </w:rPr>
        <w:t xml:space="preserve"> </w:t>
      </w:r>
      <w:r>
        <w:t>Характеристика условий реализации адаптированной основной общеобразовательной программы начального общего образования</w:t>
      </w:r>
      <w:r>
        <w:rPr>
          <w:sz w:val="28"/>
        </w:rPr>
        <w:t xml:space="preserve"> </w:t>
      </w:r>
    </w:p>
    <w:p w:rsidR="007C0531" w:rsidRDefault="00EF66B0">
      <w:pPr>
        <w:ind w:left="719" w:right="211" w:firstLine="283"/>
      </w:pPr>
      <w:r>
        <w:t xml:space="preserve">С целью сохранения единого образовательного пространства требования к условиям получения образования слабослышащим и позднооглохшим обучающимися,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  </w:t>
      </w:r>
    </w:p>
    <w:p w:rsidR="007C0531" w:rsidRDefault="00EF66B0">
      <w:pPr>
        <w:ind w:left="722" w:right="215"/>
      </w:pPr>
      <w:r>
        <w:t xml:space="preserve">Интегративным результатом выполнения требований к условиям реализации основной образовательной программы гимназии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 </w:t>
      </w:r>
    </w:p>
    <w:p w:rsidR="007C0531" w:rsidRDefault="00EF66B0">
      <w:pPr>
        <w:ind w:left="719" w:right="218" w:firstLine="708"/>
      </w:pPr>
      <w:r>
        <w:t>Система условий реализации, адаптированной основной образовательной программы М</w:t>
      </w:r>
      <w:r w:rsidR="00D012EF">
        <w:t>Б</w:t>
      </w:r>
      <w:r>
        <w:t xml:space="preserve">ОУ </w:t>
      </w:r>
      <w:r w:rsidR="0008371A">
        <w:t>лицей №10</w:t>
      </w:r>
      <w:r>
        <w:t xml:space="preserve"> базируется на результатах проведённой в ходе разработки программы комплексной аналитико-обобщающей и прогностической работы, включающей:  </w:t>
      </w:r>
    </w:p>
    <w:p w:rsidR="007C0531" w:rsidRDefault="00EF66B0">
      <w:pPr>
        <w:numPr>
          <w:ilvl w:val="0"/>
          <w:numId w:val="36"/>
        </w:numPr>
        <w:ind w:right="107"/>
      </w:pPr>
      <w:r>
        <w:lastRenderedPageBreak/>
        <w:t xml:space="preserve">анализ имеющихся в образовательном учреждении условий и ресурсов реализации адаптированной основной образовательной программы основного общего образования слабослышащих обучающихся;  </w:t>
      </w:r>
    </w:p>
    <w:p w:rsidR="007C0531" w:rsidRDefault="00EF66B0">
      <w:pPr>
        <w:numPr>
          <w:ilvl w:val="0"/>
          <w:numId w:val="36"/>
        </w:numPr>
        <w:ind w:right="107"/>
      </w:pPr>
      <w:r>
        <w:t xml:space="preserve">установление степени их соответствия требованиям Стандарта, а также целям и задачам АООП ООО, сформированным с учётом потребностей обучающихся, поступающих в образовательную организацию;  </w:t>
      </w:r>
    </w:p>
    <w:p w:rsidR="007C0531" w:rsidRDefault="00EF66B0">
      <w:pPr>
        <w:numPr>
          <w:ilvl w:val="0"/>
          <w:numId w:val="36"/>
        </w:numPr>
        <w:ind w:right="107"/>
      </w:pPr>
      <w:r>
        <w:t xml:space="preserve">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7C0531" w:rsidRDefault="00EF66B0">
      <w:pPr>
        <w:numPr>
          <w:ilvl w:val="0"/>
          <w:numId w:val="36"/>
        </w:numPr>
        <w:ind w:right="107"/>
      </w:pPr>
      <w:r>
        <w:t xml:space="preserve">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  </w:t>
      </w:r>
    </w:p>
    <w:p w:rsidR="007C0531" w:rsidRDefault="00EF66B0">
      <w:pPr>
        <w:ind w:left="719" w:right="215" w:firstLine="283"/>
      </w:pPr>
      <w:r>
        <w:t xml:space="preserve">Материально - технические условия и информационное оснащение связаны не только с санитарно-гигиеническими нормами образовательного процесса, 23 санитарно-бытовыми, пожарной и </w:t>
      </w:r>
      <w:proofErr w:type="gramStart"/>
      <w:r>
        <w:t>электробезопасностью</w:t>
      </w:r>
      <w:proofErr w:type="gramEnd"/>
      <w:r>
        <w:t xml:space="preserve"> и требованиями</w:t>
      </w:r>
      <w:r w:rsidR="00B934E6">
        <w:t xml:space="preserve"> </w:t>
      </w:r>
      <w:r>
        <w:t xml:space="preserve">охраны труда, но и должно обеспечивают возможность:  </w:t>
      </w:r>
    </w:p>
    <w:p w:rsidR="007C0531" w:rsidRDefault="00EF66B0">
      <w:pPr>
        <w:ind w:left="719" w:right="0" w:firstLine="283"/>
      </w:pPr>
      <w:r>
        <w:t xml:space="preserve">•создавать и использовать информацию (в том числе запись и обработку изображений и звука, выступления с аудио, видео и графическим сопровождением, общение в сети </w:t>
      </w:r>
      <w:proofErr w:type="gramStart"/>
      <w:r>
        <w:t>Интернет )</w:t>
      </w:r>
      <w:proofErr w:type="gramEnd"/>
      <w:r>
        <w:t xml:space="preserve">  </w:t>
      </w:r>
    </w:p>
    <w:p w:rsidR="007C0531" w:rsidRDefault="00EF66B0">
      <w:pPr>
        <w:ind w:left="719" w:right="0" w:firstLine="283"/>
      </w:pPr>
      <w:r>
        <w:t xml:space="preserve">•получать информацию различными способами (поиск информации в сети Интернет, работа в библиотеке, медиатеке и др.); </w:t>
      </w:r>
    </w:p>
    <w:p w:rsidR="007C0531" w:rsidRDefault="00EF66B0">
      <w:pPr>
        <w:numPr>
          <w:ilvl w:val="1"/>
          <w:numId w:val="36"/>
        </w:numPr>
        <w:spacing w:after="0" w:line="259" w:lineRule="auto"/>
        <w:ind w:right="369" w:hanging="209"/>
      </w:pPr>
      <w:r>
        <w:t xml:space="preserve">планировать учебный процесс, фиксировать его реализацию в целом </w:t>
      </w:r>
      <w:proofErr w:type="spellStart"/>
      <w:r>
        <w:t>иотдельных</w:t>
      </w:r>
      <w:proofErr w:type="spellEnd"/>
      <w:r>
        <w:t xml:space="preserve"> этапов </w:t>
      </w:r>
    </w:p>
    <w:p w:rsidR="007C0531" w:rsidRDefault="00EF66B0">
      <w:pPr>
        <w:ind w:left="722" w:right="525"/>
      </w:pPr>
      <w:r>
        <w:t xml:space="preserve">(выступления, дискуссия, эксперименты);  </w:t>
      </w:r>
    </w:p>
    <w:p w:rsidR="007C0531" w:rsidRDefault="00EF66B0">
      <w:pPr>
        <w:numPr>
          <w:ilvl w:val="1"/>
          <w:numId w:val="36"/>
        </w:numPr>
        <w:ind w:right="369" w:hanging="209"/>
      </w:pPr>
      <w:r>
        <w:t xml:space="preserve">размещать свои материалы и работы в информационной среде ОУ и т.п.  </w:t>
      </w:r>
    </w:p>
    <w:p w:rsidR="007C0531" w:rsidRDefault="00EF66B0">
      <w:pPr>
        <w:ind w:left="719" w:right="219" w:firstLine="708"/>
      </w:pPr>
      <w:r>
        <w:t>Материально-техническая база М</w:t>
      </w:r>
      <w:r w:rsidR="00B934E6">
        <w:t>Б</w:t>
      </w:r>
      <w:r>
        <w:t xml:space="preserve">ОУ </w:t>
      </w:r>
      <w:r w:rsidR="00B934E6">
        <w:t>лицей №10</w:t>
      </w:r>
      <w:r>
        <w:t xml:space="preserve"> приведена в соответствие с задачами по обеспечению реализации АОП ООО для слабослышащих и позднооглохших обучающихся, необходимого учебно-материального оснащения образовательного процесса и созданию соответствующей образовательной и социальной среды.  </w:t>
      </w:r>
    </w:p>
    <w:p w:rsidR="00B934E6" w:rsidRDefault="00EF66B0" w:rsidP="00B934E6">
      <w:pPr>
        <w:tabs>
          <w:tab w:val="center" w:pos="1990"/>
          <w:tab w:val="center" w:pos="4183"/>
          <w:tab w:val="center" w:pos="6514"/>
          <w:tab w:val="center" w:pos="7590"/>
          <w:tab w:val="center" w:pos="8415"/>
          <w:tab w:val="right" w:pos="11200"/>
        </w:tabs>
        <w:ind w:left="0" w:right="0" w:firstLine="0"/>
        <w:jc w:val="left"/>
      </w:pPr>
      <w:r>
        <w:rPr>
          <w:rFonts w:ascii="Calibri" w:eastAsia="Calibri" w:hAnsi="Calibri" w:cs="Calibri"/>
          <w:sz w:val="22"/>
        </w:rPr>
        <w:tab/>
      </w:r>
    </w:p>
    <w:p w:rsidR="007C0531" w:rsidRDefault="00EF66B0">
      <w:pPr>
        <w:ind w:left="722" w:right="214"/>
      </w:pPr>
      <w:proofErr w:type="spellStart"/>
      <w:r>
        <w:t>Критериальными</w:t>
      </w:r>
      <w:proofErr w:type="spellEnd"/>
      <w: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w:t>
      </w:r>
      <w:proofErr w:type="spellStart"/>
      <w:r>
        <w:t>Федерацииот</w:t>
      </w:r>
      <w:proofErr w:type="spellEnd"/>
      <w:r>
        <w:t xml:space="preserve"> 28 октября 2013 № 966.  </w:t>
      </w:r>
    </w:p>
    <w:p w:rsidR="007C0531" w:rsidRDefault="00EF66B0">
      <w:pPr>
        <w:ind w:left="1489" w:right="525"/>
      </w:pPr>
      <w:r>
        <w:t>В соответствии с требованиями ФГОС в М</w:t>
      </w:r>
      <w:r w:rsidR="00B934E6">
        <w:t>Б</w:t>
      </w:r>
      <w:r>
        <w:t xml:space="preserve">ОУ </w:t>
      </w:r>
      <w:r w:rsidR="00B934E6">
        <w:t>лицей №10</w:t>
      </w:r>
      <w:r>
        <w:t xml:space="preserve"> имеются: </w:t>
      </w:r>
    </w:p>
    <w:p w:rsidR="007C0531" w:rsidRDefault="00EF66B0">
      <w:pPr>
        <w:numPr>
          <w:ilvl w:val="0"/>
          <w:numId w:val="37"/>
        </w:numPr>
        <w:ind w:right="110" w:firstLine="708"/>
      </w:pPr>
      <w:r>
        <w:t xml:space="preserve">учебные кабинеты с автоматизированными рабочими местами педагогических работников; </w:t>
      </w:r>
    </w:p>
    <w:p w:rsidR="007C0531" w:rsidRDefault="00EF66B0">
      <w:pPr>
        <w:numPr>
          <w:ilvl w:val="0"/>
          <w:numId w:val="37"/>
        </w:numPr>
        <w:ind w:right="110" w:firstLine="708"/>
      </w:pPr>
      <w:r>
        <w:t xml:space="preserve">мастерские;  </w:t>
      </w:r>
    </w:p>
    <w:p w:rsidR="007C0531" w:rsidRDefault="00EF66B0">
      <w:pPr>
        <w:numPr>
          <w:ilvl w:val="0"/>
          <w:numId w:val="37"/>
        </w:numPr>
        <w:ind w:right="110" w:firstLine="708"/>
      </w:pPr>
      <w:r>
        <w:t xml:space="preserve">библиотека, оборудованная читальным залом и книгохранилищем, обеспечивающим сохранность книжного фонда;  </w:t>
      </w:r>
    </w:p>
    <w:p w:rsidR="007C0531" w:rsidRDefault="00EF66B0">
      <w:pPr>
        <w:numPr>
          <w:ilvl w:val="0"/>
          <w:numId w:val="37"/>
        </w:numPr>
        <w:ind w:right="110" w:firstLine="708"/>
      </w:pPr>
      <w:r>
        <w:t xml:space="preserve">спортивный зал, стадион, спортивная площадка, оснащенные игровым, спортивным оборудованием и инвентарем;  </w:t>
      </w:r>
    </w:p>
    <w:p w:rsidR="007C0531" w:rsidRDefault="00EF66B0">
      <w:pPr>
        <w:numPr>
          <w:ilvl w:val="0"/>
          <w:numId w:val="37"/>
        </w:numPr>
        <w:ind w:right="110" w:firstLine="708"/>
      </w:pPr>
      <w:r>
        <w:t xml:space="preserve">помещение для питания обучающихся (столовая),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B934E6" w:rsidRDefault="00EF66B0">
      <w:pPr>
        <w:numPr>
          <w:ilvl w:val="0"/>
          <w:numId w:val="37"/>
        </w:numPr>
        <w:spacing w:line="270" w:lineRule="auto"/>
        <w:ind w:right="110" w:firstLine="708"/>
      </w:pPr>
      <w:r>
        <w:t xml:space="preserve">помещения для медицинского персонала (медицинский кабинет);  </w:t>
      </w:r>
    </w:p>
    <w:p w:rsidR="007C0531" w:rsidRDefault="00EF66B0" w:rsidP="00B934E6">
      <w:pPr>
        <w:spacing w:line="270" w:lineRule="auto"/>
        <w:ind w:left="1427" w:right="110" w:firstLine="0"/>
      </w:pPr>
      <w:r>
        <w:t>-</w:t>
      </w:r>
      <w:r w:rsidR="00B934E6">
        <w:t xml:space="preserve"> </w:t>
      </w:r>
      <w:r>
        <w:t xml:space="preserve"> административные кабинеты, оснащенные необходимым </w:t>
      </w:r>
      <w:proofErr w:type="gramStart"/>
      <w:r>
        <w:t>оборудованием;  -</w:t>
      </w:r>
      <w:proofErr w:type="gramEnd"/>
      <w:r>
        <w:t xml:space="preserve"> санузлы. </w:t>
      </w:r>
    </w:p>
    <w:p w:rsidR="007C0531" w:rsidRDefault="00EF66B0">
      <w:pPr>
        <w:ind w:left="719" w:right="221" w:firstLine="708"/>
      </w:pPr>
      <w:r>
        <w:t xml:space="preserve"> 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7C0531" w:rsidRDefault="00EF66B0">
      <w:pPr>
        <w:ind w:left="1489" w:right="525"/>
      </w:pPr>
      <w:r>
        <w:t xml:space="preserve">Кадровые условия:  </w:t>
      </w:r>
    </w:p>
    <w:p w:rsidR="007C0531" w:rsidRDefault="00EF66B0">
      <w:pPr>
        <w:ind w:left="719" w:right="213" w:firstLine="708"/>
      </w:pPr>
      <w:r>
        <w:lastRenderedPageBreak/>
        <w:t>М</w:t>
      </w:r>
      <w:r w:rsidR="00B934E6">
        <w:t>Б</w:t>
      </w:r>
      <w:r>
        <w:t xml:space="preserve">ОУ </w:t>
      </w:r>
      <w:r w:rsidR="00B934E6">
        <w:t>лицей №10</w:t>
      </w:r>
      <w:r>
        <w:t xml:space="preserve"> укомплектовано кадрами, имеющими необходимую квалификацию для решения задач, определённых основной образовательной программой организации, осуществляющей образовательную деятельность. В штат специалистов М</w:t>
      </w:r>
      <w:r w:rsidR="00B934E6">
        <w:t>Б</w:t>
      </w:r>
      <w:r>
        <w:t xml:space="preserve">ОУ </w:t>
      </w:r>
      <w:r w:rsidR="00B934E6">
        <w:t>лицей №10</w:t>
      </w:r>
      <w:r>
        <w:t xml:space="preserve"> входят учителя, учителя-логопеды, педагог-психолог, социальный педагог. В целях повышения квалификации и профессиональной переподготовки педагогических и руководящих работников, непрерывность профессионального развития работников учебного заведения обеспечивается освоением дополнительных профессиональных программ по профилю педагогической деятельности не реже 1 раза в 3 года.  </w:t>
      </w:r>
    </w:p>
    <w:p w:rsidR="007C0531" w:rsidRDefault="00CE1FF0">
      <w:pPr>
        <w:ind w:left="719" w:right="0" w:firstLine="708"/>
      </w:pPr>
      <w:hyperlink r:id="rId7">
        <w:r w:rsidR="00EF66B0">
          <w:t xml:space="preserve"> </w:t>
        </w:r>
      </w:hyperlink>
      <w:r w:rsidR="00EF66B0">
        <w:t xml:space="preserve"> </w:t>
      </w:r>
    </w:p>
    <w:p w:rsidR="007C0531" w:rsidRDefault="00EF66B0">
      <w:pPr>
        <w:ind w:left="1489" w:right="525"/>
      </w:pPr>
      <w:r>
        <w:t xml:space="preserve"> Финансово-экономические условия </w:t>
      </w:r>
    </w:p>
    <w:p w:rsidR="007C0531" w:rsidRDefault="00EF66B0">
      <w:pPr>
        <w:ind w:left="719" w:right="217" w:firstLine="708"/>
      </w:pPr>
      <w:r>
        <w:t xml:space="preserve"> Финансирование реализации АООП ООО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основного общего образования общеобразовательных учреждений по вопросам реализации АОП НОО для слабослышащих и позднооглохших детей. Финансовые условия реализации АООП ООО обеспечивают:  </w:t>
      </w:r>
    </w:p>
    <w:p w:rsidR="007C0531" w:rsidRDefault="00EF66B0">
      <w:pPr>
        <w:numPr>
          <w:ilvl w:val="0"/>
          <w:numId w:val="38"/>
        </w:numPr>
        <w:ind w:right="0" w:firstLine="708"/>
      </w:pPr>
      <w:r>
        <w:t xml:space="preserve">возможность выполнения требований Стандарта к условиям реализации и структуре АООП ООО для слабослышащих; </w:t>
      </w:r>
    </w:p>
    <w:p w:rsidR="007C0531" w:rsidRDefault="00EF66B0">
      <w:pPr>
        <w:numPr>
          <w:ilvl w:val="0"/>
          <w:numId w:val="38"/>
        </w:numPr>
        <w:ind w:right="0" w:firstLine="708"/>
      </w:pPr>
      <w:r>
        <w:t xml:space="preserve">реализацию обязательной части АООП ООО для слабослышащих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  </w:t>
      </w:r>
    </w:p>
    <w:p w:rsidR="007C0531" w:rsidRDefault="00EF66B0">
      <w:pPr>
        <w:numPr>
          <w:ilvl w:val="0"/>
          <w:numId w:val="38"/>
        </w:numPr>
        <w:ind w:right="0" w:firstLine="708"/>
      </w:pPr>
      <w:r>
        <w:t xml:space="preserve">отражают структуру и объем расходов, необходимых для реализации АООП НОО, а также механизм их формирования.  </w:t>
      </w:r>
    </w:p>
    <w:p w:rsidR="007C0531" w:rsidRDefault="00EF66B0">
      <w:pPr>
        <w:ind w:left="719" w:right="219" w:firstLine="708"/>
      </w:pPr>
      <w:r>
        <w:t xml:space="preserve">Финансирование реализации АООП НОО для слабослышащих </w:t>
      </w:r>
      <w:proofErr w:type="gramStart"/>
      <w:r>
        <w:t>и  позднооглохших</w:t>
      </w:r>
      <w:proofErr w:type="gramEnd"/>
      <w:r>
        <w:t xml:space="preserve"> обучающихся осуществляет -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 </w:t>
      </w:r>
    </w:p>
    <w:p w:rsidR="007C0531" w:rsidRDefault="00EF66B0">
      <w:pPr>
        <w:ind w:left="719" w:right="216" w:firstLine="708"/>
      </w:pPr>
      <w:r>
        <w:t xml:space="preserve"> - специальными условиями получения образования (кадровыми, </w:t>
      </w:r>
      <w:proofErr w:type="spellStart"/>
      <w:r>
        <w:t>материальнотехническими</w:t>
      </w:r>
      <w:proofErr w:type="spellEnd"/>
      <w:r>
        <w:t xml:space="preserve">); -расходами на оплату труда работников, реализующих АООП НОО для слабослышащих и позднооглохших обучающихся. Финансирование рассчитывается с учетом рекомендаций ППК, ИПР инвалида, психолого-педагогического консилиума в соответствии с кадровыми и материально-техническими условиями реализации АОП НОО обучающихся с ОВЗ, требованиями к наполняемости классов </w:t>
      </w:r>
      <w:proofErr w:type="gramStart"/>
      <w:r>
        <w:t>в соответствии с СанПиН</w:t>
      </w:r>
      <w:proofErr w:type="gramEnd"/>
      <w:r>
        <w:t xml:space="preserve">. </w:t>
      </w:r>
    </w:p>
    <w:p w:rsidR="007C0531" w:rsidRDefault="00EF66B0">
      <w:pPr>
        <w:spacing w:after="7" w:line="271" w:lineRule="auto"/>
        <w:ind w:left="703" w:right="0" w:firstLine="283"/>
      </w:pPr>
      <w:r>
        <w:rPr>
          <w:b/>
        </w:rPr>
        <w:t>Требования к учебникам, рабочим тетрадям и специальным дидактическим материалам соответствуют ООП НОО М</w:t>
      </w:r>
      <w:r w:rsidR="00B934E6">
        <w:rPr>
          <w:b/>
        </w:rPr>
        <w:t>Б</w:t>
      </w:r>
      <w:r>
        <w:rPr>
          <w:b/>
        </w:rPr>
        <w:t xml:space="preserve">ОУ </w:t>
      </w:r>
      <w:r w:rsidR="00B934E6">
        <w:rPr>
          <w:b/>
        </w:rPr>
        <w:t>лицей №10</w:t>
      </w:r>
      <w:r>
        <w:rPr>
          <w:b/>
        </w:rPr>
        <w:t xml:space="preserve"> </w:t>
      </w:r>
    </w:p>
    <w:p w:rsidR="007C0531" w:rsidRDefault="00EF66B0">
      <w:pPr>
        <w:spacing w:after="68" w:line="259" w:lineRule="auto"/>
        <w:ind w:left="1061" w:right="0" w:firstLine="0"/>
        <w:jc w:val="left"/>
      </w:pPr>
      <w:r>
        <w:rPr>
          <w:sz w:val="20"/>
        </w:rPr>
        <w:t xml:space="preserve"> </w:t>
      </w:r>
    </w:p>
    <w:p w:rsidR="007C0531" w:rsidRDefault="00EF66B0">
      <w:pPr>
        <w:pStyle w:val="1"/>
        <w:ind w:left="1071" w:right="825"/>
      </w:pPr>
      <w:r>
        <w:t xml:space="preserve">Обеспечение условий для организации обучения и взаимодействия </w:t>
      </w:r>
      <w:proofErr w:type="gramStart"/>
      <w:r>
        <w:t>специалистов,  их</w:t>
      </w:r>
      <w:proofErr w:type="gramEnd"/>
      <w:r>
        <w:t xml:space="preserve"> сотрудничества с родителями (законными представителями) обучающихся </w:t>
      </w:r>
    </w:p>
    <w:p w:rsidR="007C0531" w:rsidRDefault="00EF66B0">
      <w:pPr>
        <w:ind w:left="719" w:right="216" w:firstLine="283"/>
      </w:pPr>
      <w:r>
        <w:t xml:space="preserve">Информационное обеспечение включает необходимую нормативную 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  </w:t>
      </w:r>
    </w:p>
    <w:p w:rsidR="007C0531" w:rsidRDefault="00EF66B0">
      <w:pPr>
        <w:ind w:left="719" w:right="218" w:firstLine="283"/>
      </w:pPr>
      <w:r>
        <w:t xml:space="preserve">Информационно-методическое обеспечение реализации адаптированной основной образовательной программы начального общего образования слабослышащих и позднооглохших обучающихся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7C0531" w:rsidRDefault="00EF66B0">
      <w:pPr>
        <w:spacing w:after="0" w:line="259" w:lineRule="auto"/>
        <w:ind w:left="1061" w:right="0" w:firstLine="0"/>
        <w:jc w:val="left"/>
      </w:pPr>
      <w:r>
        <w:rPr>
          <w:b/>
          <w:i/>
        </w:rPr>
        <w:lastRenderedPageBreak/>
        <w:t xml:space="preserve"> </w:t>
      </w:r>
    </w:p>
    <w:p w:rsidR="007C0531" w:rsidRDefault="00EF66B0">
      <w:pPr>
        <w:spacing w:after="2" w:line="256" w:lineRule="auto"/>
        <w:ind w:left="1071" w:right="208" w:hanging="10"/>
      </w:pPr>
      <w:r>
        <w:rPr>
          <w:b/>
          <w:i/>
        </w:rPr>
        <w:t xml:space="preserve">Адаптированная основная образовательная программа рассчитана на 4 года. </w:t>
      </w:r>
    </w:p>
    <w:p w:rsidR="007C0531" w:rsidRDefault="00EF66B0">
      <w:pPr>
        <w:spacing w:after="29" w:line="256" w:lineRule="auto"/>
        <w:ind w:left="773" w:right="208" w:hanging="10"/>
      </w:pPr>
      <w:r>
        <w:rPr>
          <w:b/>
          <w:i/>
        </w:rPr>
        <w:t>Основанием для изменения содержания являются результаты анализа работы М</w:t>
      </w:r>
      <w:r w:rsidR="00B934E6">
        <w:rPr>
          <w:b/>
          <w:i/>
        </w:rPr>
        <w:t>Б</w:t>
      </w:r>
      <w:r>
        <w:rPr>
          <w:b/>
          <w:i/>
        </w:rPr>
        <w:t xml:space="preserve">ОУ </w:t>
      </w:r>
    </w:p>
    <w:p w:rsidR="007C0531" w:rsidRDefault="00B934E6">
      <w:pPr>
        <w:spacing w:after="2" w:line="256" w:lineRule="auto"/>
        <w:ind w:left="773" w:right="208" w:hanging="10"/>
      </w:pPr>
      <w:r>
        <w:rPr>
          <w:b/>
          <w:i/>
        </w:rPr>
        <w:t>лицей №10</w:t>
      </w:r>
      <w:r w:rsidR="00EF66B0">
        <w:rPr>
          <w:b/>
          <w:i/>
        </w:rPr>
        <w:t xml:space="preserve"> за прошедший год и новые нормативно-регламентирующие документы всех уровней</w:t>
      </w:r>
      <w:r w:rsidR="00EF66B0">
        <w:rPr>
          <w:b/>
        </w:rPr>
        <w:t xml:space="preserve"> </w:t>
      </w:r>
    </w:p>
    <w:sectPr w:rsidR="007C0531">
      <w:footnotePr>
        <w:numRestart w:val="eachPage"/>
      </w:footnotePr>
      <w:pgSz w:w="11906" w:h="16838"/>
      <w:pgMar w:top="571" w:right="352" w:bottom="1177" w:left="3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18D" w:rsidRDefault="00D0418D">
      <w:pPr>
        <w:spacing w:after="0" w:line="240" w:lineRule="auto"/>
      </w:pPr>
      <w:r>
        <w:separator/>
      </w:r>
    </w:p>
  </w:endnote>
  <w:endnote w:type="continuationSeparator" w:id="0">
    <w:p w:rsidR="00D0418D" w:rsidRDefault="00D0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18D" w:rsidRDefault="00D0418D">
      <w:pPr>
        <w:spacing w:after="0" w:line="274" w:lineRule="auto"/>
        <w:ind w:left="991" w:right="524" w:hanging="283"/>
      </w:pPr>
      <w:r>
        <w:separator/>
      </w:r>
    </w:p>
  </w:footnote>
  <w:footnote w:type="continuationSeparator" w:id="0">
    <w:p w:rsidR="00D0418D" w:rsidRDefault="00D0418D">
      <w:pPr>
        <w:spacing w:after="0" w:line="274" w:lineRule="auto"/>
        <w:ind w:left="991" w:right="524" w:hanging="283"/>
      </w:pPr>
      <w:r>
        <w:continuationSeparator/>
      </w:r>
    </w:p>
  </w:footnote>
  <w:footnote w:id="1">
    <w:p w:rsidR="00CE1FF0" w:rsidRDefault="00CE1FF0">
      <w:pPr>
        <w:pStyle w:val="footnotedescription"/>
        <w:spacing w:line="274" w:lineRule="auto"/>
        <w:ind w:left="991" w:right="524" w:hanging="283"/>
        <w:jc w:val="both"/>
      </w:pPr>
      <w:r>
        <w:rPr>
          <w:rStyle w:val="footnotemark"/>
        </w:rPr>
        <w:footnoteRef/>
      </w:r>
      <w:r>
        <w:t xml:space="preserve"> 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 Российской Федерации 22 декабря 2009 г., регистрационный № 15785) (ред. от 18.12.2012) (далее –  ФГОС НОО). </w:t>
      </w:r>
    </w:p>
  </w:footnote>
  <w:footnote w:id="2">
    <w:p w:rsidR="00CE1FF0" w:rsidRDefault="00CE1FF0">
      <w:pPr>
        <w:pStyle w:val="footnotedescription"/>
        <w:tabs>
          <w:tab w:val="center" w:pos="741"/>
          <w:tab w:val="center" w:pos="2495"/>
        </w:tabs>
        <w:spacing w:line="259" w:lineRule="auto"/>
        <w:ind w:left="0" w:right="0" w:firstLine="0"/>
      </w:pPr>
      <w:r w:rsidRPr="008F2ED1">
        <w:t xml:space="preserve">              </w:t>
      </w:r>
      <w:r>
        <w:rPr>
          <w:rStyle w:val="footnotemark"/>
        </w:rPr>
        <w:footnoteRef/>
      </w:r>
      <w:r>
        <w:tab/>
        <w:t xml:space="preserve">Пункт 19.8 раздела III ФГОС НОО.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112A"/>
    <w:multiLevelType w:val="hybridMultilevel"/>
    <w:tmpl w:val="5636AB90"/>
    <w:lvl w:ilvl="0" w:tplc="3A30C28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027DE">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2DF12">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0C082">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AA0">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C7CB6">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C4332">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6D5A4">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40A380">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14FBC"/>
    <w:multiLevelType w:val="hybridMultilevel"/>
    <w:tmpl w:val="63E233EC"/>
    <w:lvl w:ilvl="0" w:tplc="6436E0FA">
      <w:start w:val="1"/>
      <w:numFmt w:val="bullet"/>
      <w:lvlText w:val="-"/>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9090">
      <w:start w:val="1"/>
      <w:numFmt w:val="bullet"/>
      <w:lvlText w:val="o"/>
      <w:lvlJc w:val="left"/>
      <w:pPr>
        <w:ind w:left="1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82E1A">
      <w:start w:val="1"/>
      <w:numFmt w:val="bullet"/>
      <w:lvlText w:val="▪"/>
      <w:lvlJc w:val="left"/>
      <w:pPr>
        <w:ind w:left="2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EB4DC">
      <w:start w:val="1"/>
      <w:numFmt w:val="bullet"/>
      <w:lvlText w:val="•"/>
      <w:lvlJc w:val="left"/>
      <w:pPr>
        <w:ind w:left="2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66B74">
      <w:start w:val="1"/>
      <w:numFmt w:val="bullet"/>
      <w:lvlText w:val="o"/>
      <w:lvlJc w:val="left"/>
      <w:pPr>
        <w:ind w:left="3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236">
      <w:start w:val="1"/>
      <w:numFmt w:val="bullet"/>
      <w:lvlText w:val="▪"/>
      <w:lvlJc w:val="left"/>
      <w:pPr>
        <w:ind w:left="4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6593C">
      <w:start w:val="1"/>
      <w:numFmt w:val="bullet"/>
      <w:lvlText w:val="•"/>
      <w:lvlJc w:val="left"/>
      <w:pPr>
        <w:ind w:left="4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A8802">
      <w:start w:val="1"/>
      <w:numFmt w:val="bullet"/>
      <w:lvlText w:val="o"/>
      <w:lvlJc w:val="left"/>
      <w:pPr>
        <w:ind w:left="5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212C8">
      <w:start w:val="1"/>
      <w:numFmt w:val="bullet"/>
      <w:lvlText w:val="▪"/>
      <w:lvlJc w:val="left"/>
      <w:pPr>
        <w:ind w:left="6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6F425A"/>
    <w:multiLevelType w:val="hybridMultilevel"/>
    <w:tmpl w:val="97868AFE"/>
    <w:lvl w:ilvl="0" w:tplc="C69E55B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C6ED0">
      <w:start w:val="1"/>
      <w:numFmt w:val="decimal"/>
      <w:lvlText w:val="%2"/>
      <w:lvlJc w:val="left"/>
      <w:pPr>
        <w:ind w:left="10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13E1DA4">
      <w:start w:val="1"/>
      <w:numFmt w:val="lowerRoman"/>
      <w:lvlText w:val="%3"/>
      <w:lvlJc w:val="left"/>
      <w:pPr>
        <w:ind w:left="1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6CAD98">
      <w:start w:val="1"/>
      <w:numFmt w:val="decimal"/>
      <w:lvlText w:val="%4"/>
      <w:lvlJc w:val="left"/>
      <w:pPr>
        <w:ind w:left="2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9B8D382">
      <w:start w:val="1"/>
      <w:numFmt w:val="lowerLetter"/>
      <w:lvlText w:val="%5"/>
      <w:lvlJc w:val="left"/>
      <w:pPr>
        <w:ind w:left="3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CD292E4">
      <w:start w:val="1"/>
      <w:numFmt w:val="lowerRoman"/>
      <w:lvlText w:val="%6"/>
      <w:lvlJc w:val="left"/>
      <w:pPr>
        <w:ind w:left="3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78A8720">
      <w:start w:val="1"/>
      <w:numFmt w:val="decimal"/>
      <w:lvlText w:val="%7"/>
      <w:lvlJc w:val="left"/>
      <w:pPr>
        <w:ind w:left="4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7AA3730">
      <w:start w:val="1"/>
      <w:numFmt w:val="lowerLetter"/>
      <w:lvlText w:val="%8"/>
      <w:lvlJc w:val="left"/>
      <w:pPr>
        <w:ind w:left="5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9EA3D60">
      <w:start w:val="1"/>
      <w:numFmt w:val="lowerRoman"/>
      <w:lvlText w:val="%9"/>
      <w:lvlJc w:val="left"/>
      <w:pPr>
        <w:ind w:left="59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64D9F"/>
    <w:multiLevelType w:val="hybridMultilevel"/>
    <w:tmpl w:val="30E07812"/>
    <w:lvl w:ilvl="0" w:tplc="AE4AC0DC">
      <w:start w:val="3"/>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C1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45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43B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C4D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20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8B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05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E8A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36143F"/>
    <w:multiLevelType w:val="hybridMultilevel"/>
    <w:tmpl w:val="BEC64D66"/>
    <w:lvl w:ilvl="0" w:tplc="D9A8AB9A">
      <w:start w:val="1"/>
      <w:numFmt w:val="bullet"/>
      <w:lvlText w:val="-"/>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EBF6E">
      <w:start w:val="1"/>
      <w:numFmt w:val="bullet"/>
      <w:lvlText w:val="o"/>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69E36">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4C98B2">
      <w:start w:val="1"/>
      <w:numFmt w:val="bullet"/>
      <w:lvlText w:val="•"/>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166">
      <w:start w:val="1"/>
      <w:numFmt w:val="bullet"/>
      <w:lvlText w:val="o"/>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8EAB8">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CE0">
      <w:start w:val="1"/>
      <w:numFmt w:val="bullet"/>
      <w:lvlText w:val="•"/>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E3FD2">
      <w:start w:val="1"/>
      <w:numFmt w:val="bullet"/>
      <w:lvlText w:val="o"/>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6F5AE">
      <w:start w:val="1"/>
      <w:numFmt w:val="bullet"/>
      <w:lvlText w:val="▪"/>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DD640D"/>
    <w:multiLevelType w:val="hybridMultilevel"/>
    <w:tmpl w:val="28604898"/>
    <w:lvl w:ilvl="0" w:tplc="87369348">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252E0">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86F5C">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006AE">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A7330">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C6C06">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C29CE">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0A3A">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F3BC">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AA6783"/>
    <w:multiLevelType w:val="hybridMultilevel"/>
    <w:tmpl w:val="91305D4C"/>
    <w:lvl w:ilvl="0" w:tplc="9AAE8A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6D66E">
      <w:start w:val="1"/>
      <w:numFmt w:val="lowerLetter"/>
      <w:lvlText w:val="%2"/>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C8CBE">
      <w:start w:val="1"/>
      <w:numFmt w:val="decimal"/>
      <w:lvlRestart w:val="0"/>
      <w:lvlText w:val="%3"/>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4360E">
      <w:start w:val="1"/>
      <w:numFmt w:val="decimal"/>
      <w:lvlText w:val="%4"/>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8F2C0">
      <w:start w:val="1"/>
      <w:numFmt w:val="lowerLetter"/>
      <w:lvlText w:val="%5"/>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6577C">
      <w:start w:val="1"/>
      <w:numFmt w:val="lowerRoman"/>
      <w:lvlText w:val="%6"/>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690B2">
      <w:start w:val="1"/>
      <w:numFmt w:val="decimal"/>
      <w:lvlText w:val="%7"/>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8AFFA">
      <w:start w:val="1"/>
      <w:numFmt w:val="lowerLetter"/>
      <w:lvlText w:val="%8"/>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20276">
      <w:start w:val="1"/>
      <w:numFmt w:val="lowerRoman"/>
      <w:lvlText w:val="%9"/>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18168C"/>
    <w:multiLevelType w:val="hybridMultilevel"/>
    <w:tmpl w:val="3BBA9B86"/>
    <w:lvl w:ilvl="0" w:tplc="F10E3198">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A12D6">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1F46">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C9454">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EA2A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0F63C">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ACB52">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E05F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2957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BE5EF2"/>
    <w:multiLevelType w:val="hybridMultilevel"/>
    <w:tmpl w:val="54C43BDC"/>
    <w:lvl w:ilvl="0" w:tplc="CEFC4F1E">
      <w:start w:val="1"/>
      <w:numFmt w:val="bullet"/>
      <w:lvlText w:val="–"/>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8F05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CA1F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C5EE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E2E7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CB92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C85D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7AAC">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6D5EE">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DC75EF"/>
    <w:multiLevelType w:val="hybridMultilevel"/>
    <w:tmpl w:val="6922AE34"/>
    <w:lvl w:ilvl="0" w:tplc="8B56D064">
      <w:start w:val="1"/>
      <w:numFmt w:val="bullet"/>
      <w:lvlText w:val="-"/>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81A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68F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E72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EA8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60D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04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C63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203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936120"/>
    <w:multiLevelType w:val="hybridMultilevel"/>
    <w:tmpl w:val="89BA4A08"/>
    <w:lvl w:ilvl="0" w:tplc="9216C000">
      <w:start w:val="1"/>
      <w:numFmt w:val="bullet"/>
      <w:lvlText w:val="•"/>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C0330">
      <w:start w:val="1"/>
      <w:numFmt w:val="bullet"/>
      <w:lvlText w:val="o"/>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A6982">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46618">
      <w:start w:val="1"/>
      <w:numFmt w:val="bullet"/>
      <w:lvlText w:val="•"/>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0E64">
      <w:start w:val="1"/>
      <w:numFmt w:val="bullet"/>
      <w:lvlText w:val="o"/>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C1FBA">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8A5AC">
      <w:start w:val="1"/>
      <w:numFmt w:val="bullet"/>
      <w:lvlText w:val="•"/>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031BC">
      <w:start w:val="1"/>
      <w:numFmt w:val="bullet"/>
      <w:lvlText w:val="o"/>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9206">
      <w:start w:val="1"/>
      <w:numFmt w:val="bullet"/>
      <w:lvlText w:val="▪"/>
      <w:lvlJc w:val="left"/>
      <w:pPr>
        <w:ind w:left="6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7E190C"/>
    <w:multiLevelType w:val="hybridMultilevel"/>
    <w:tmpl w:val="2E32AFCE"/>
    <w:lvl w:ilvl="0" w:tplc="1EBA46F4">
      <w:start w:val="1"/>
      <w:numFmt w:val="bullet"/>
      <w:lvlText w:val="•"/>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C0B68">
      <w:start w:val="1"/>
      <w:numFmt w:val="bullet"/>
      <w:lvlText w:val="o"/>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60F3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4954E">
      <w:start w:val="1"/>
      <w:numFmt w:val="bullet"/>
      <w:lvlText w:val="•"/>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E6B20">
      <w:start w:val="1"/>
      <w:numFmt w:val="bullet"/>
      <w:lvlText w:val="o"/>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2FD32">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211FC">
      <w:start w:val="1"/>
      <w:numFmt w:val="bullet"/>
      <w:lvlText w:val="•"/>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2DB5A">
      <w:start w:val="1"/>
      <w:numFmt w:val="bullet"/>
      <w:lvlText w:val="o"/>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41F46">
      <w:start w:val="1"/>
      <w:numFmt w:val="bullet"/>
      <w:lvlText w:val="▪"/>
      <w:lvlJc w:val="left"/>
      <w:pPr>
        <w:ind w:left="6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9E528B"/>
    <w:multiLevelType w:val="hybridMultilevel"/>
    <w:tmpl w:val="CABE5C4A"/>
    <w:lvl w:ilvl="0" w:tplc="0434AE20">
      <w:start w:val="1"/>
      <w:numFmt w:val="bullet"/>
      <w:lvlText w:val="-"/>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0376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C0DF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AC94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023DE">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E091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874D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82C3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1E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8817F6"/>
    <w:multiLevelType w:val="hybridMultilevel"/>
    <w:tmpl w:val="BB16EC00"/>
    <w:lvl w:ilvl="0" w:tplc="73FC13B6">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6C6A8">
      <w:start w:val="1"/>
      <w:numFmt w:val="decimal"/>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B7D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CF78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4823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E3DA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8C14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2AF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4EA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8454A8"/>
    <w:multiLevelType w:val="hybridMultilevel"/>
    <w:tmpl w:val="D3C85174"/>
    <w:lvl w:ilvl="0" w:tplc="4922057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0AC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4C1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057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8A0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2D5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4C5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4CA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AB3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DB032A"/>
    <w:multiLevelType w:val="hybridMultilevel"/>
    <w:tmpl w:val="09B237AE"/>
    <w:lvl w:ilvl="0" w:tplc="8DDE0F7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A96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8A6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054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AA8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2BC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581E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2EB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C254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B91EB1"/>
    <w:multiLevelType w:val="hybridMultilevel"/>
    <w:tmpl w:val="52F847F6"/>
    <w:lvl w:ilvl="0" w:tplc="30A47114">
      <w:start w:val="1"/>
      <w:numFmt w:val="bullet"/>
      <w:lvlText w:val="✓"/>
      <w:lvlJc w:val="left"/>
      <w:pPr>
        <w:ind w:left="1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00A10C">
      <w:start w:val="1"/>
      <w:numFmt w:val="bullet"/>
      <w:lvlText w:val="o"/>
      <w:lvlJc w:val="left"/>
      <w:pPr>
        <w:ind w:left="2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3CB4DE">
      <w:start w:val="1"/>
      <w:numFmt w:val="bullet"/>
      <w:lvlText w:val="▪"/>
      <w:lvlJc w:val="left"/>
      <w:pPr>
        <w:ind w:left="2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203ABE">
      <w:start w:val="1"/>
      <w:numFmt w:val="bullet"/>
      <w:lvlText w:val="•"/>
      <w:lvlJc w:val="left"/>
      <w:pPr>
        <w:ind w:left="3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84A300">
      <w:start w:val="1"/>
      <w:numFmt w:val="bullet"/>
      <w:lvlText w:val="o"/>
      <w:lvlJc w:val="left"/>
      <w:pPr>
        <w:ind w:left="4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865014">
      <w:start w:val="1"/>
      <w:numFmt w:val="bullet"/>
      <w:lvlText w:val="▪"/>
      <w:lvlJc w:val="left"/>
      <w:pPr>
        <w:ind w:left="5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BE4842">
      <w:start w:val="1"/>
      <w:numFmt w:val="bullet"/>
      <w:lvlText w:val="•"/>
      <w:lvlJc w:val="left"/>
      <w:pPr>
        <w:ind w:left="5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3CD40C">
      <w:start w:val="1"/>
      <w:numFmt w:val="bullet"/>
      <w:lvlText w:val="o"/>
      <w:lvlJc w:val="left"/>
      <w:pPr>
        <w:ind w:left="6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EEABE0">
      <w:start w:val="1"/>
      <w:numFmt w:val="bullet"/>
      <w:lvlText w:val="▪"/>
      <w:lvlJc w:val="left"/>
      <w:pPr>
        <w:ind w:left="7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2D785D"/>
    <w:multiLevelType w:val="hybridMultilevel"/>
    <w:tmpl w:val="CCE2833A"/>
    <w:lvl w:ilvl="0" w:tplc="E35E4472">
      <w:start w:val="1"/>
      <w:numFmt w:val="decimal"/>
      <w:lvlText w:val="%1."/>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29214">
      <w:start w:val="1"/>
      <w:numFmt w:val="lowerLetter"/>
      <w:lvlText w:val="%2"/>
      <w:lvlJc w:val="left"/>
      <w:pPr>
        <w:ind w:left="2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2448A">
      <w:start w:val="1"/>
      <w:numFmt w:val="lowerRoman"/>
      <w:lvlText w:val="%3"/>
      <w:lvlJc w:val="left"/>
      <w:pPr>
        <w:ind w:left="2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E8F2C">
      <w:start w:val="1"/>
      <w:numFmt w:val="decimal"/>
      <w:lvlText w:val="%4"/>
      <w:lvlJc w:val="left"/>
      <w:pPr>
        <w:ind w:left="3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CF51E">
      <w:start w:val="1"/>
      <w:numFmt w:val="lowerLetter"/>
      <w:lvlText w:val="%5"/>
      <w:lvlJc w:val="left"/>
      <w:pPr>
        <w:ind w:left="4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C5084">
      <w:start w:val="1"/>
      <w:numFmt w:val="lowerRoman"/>
      <w:lvlText w:val="%6"/>
      <w:lvlJc w:val="left"/>
      <w:pPr>
        <w:ind w:left="4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26962">
      <w:start w:val="1"/>
      <w:numFmt w:val="decimal"/>
      <w:lvlText w:val="%7"/>
      <w:lvlJc w:val="left"/>
      <w:pPr>
        <w:ind w:left="5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26514">
      <w:start w:val="1"/>
      <w:numFmt w:val="lowerLetter"/>
      <w:lvlText w:val="%8"/>
      <w:lvlJc w:val="left"/>
      <w:pPr>
        <w:ind w:left="6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4D560">
      <w:start w:val="1"/>
      <w:numFmt w:val="lowerRoman"/>
      <w:lvlText w:val="%9"/>
      <w:lvlJc w:val="left"/>
      <w:pPr>
        <w:ind w:left="7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5B5A00"/>
    <w:multiLevelType w:val="hybridMultilevel"/>
    <w:tmpl w:val="08560B20"/>
    <w:lvl w:ilvl="0" w:tplc="2EACC66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CC4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C3D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E8B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072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A0F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68B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209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432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170723"/>
    <w:multiLevelType w:val="hybridMultilevel"/>
    <w:tmpl w:val="EF02D5C0"/>
    <w:lvl w:ilvl="0" w:tplc="C72464B8">
      <w:start w:val="1"/>
      <w:numFmt w:val="bullet"/>
      <w:lvlText w:val="✓"/>
      <w:lvlJc w:val="left"/>
      <w:pPr>
        <w:ind w:left="7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FE7F20">
      <w:start w:val="1"/>
      <w:numFmt w:val="bullet"/>
      <w:lvlText w:val="o"/>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CA5180">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5AA3788">
      <w:start w:val="1"/>
      <w:numFmt w:val="bullet"/>
      <w:lvlText w:val="•"/>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9C7E5C">
      <w:start w:val="1"/>
      <w:numFmt w:val="bullet"/>
      <w:lvlText w:val="o"/>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B6855C">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7AE690">
      <w:start w:val="1"/>
      <w:numFmt w:val="bullet"/>
      <w:lvlText w:val="•"/>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3EBE80">
      <w:start w:val="1"/>
      <w:numFmt w:val="bullet"/>
      <w:lvlText w:val="o"/>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A813BE">
      <w:start w:val="1"/>
      <w:numFmt w:val="bullet"/>
      <w:lvlText w:val="▪"/>
      <w:lvlJc w:val="left"/>
      <w:pPr>
        <w:ind w:left="6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F435B9"/>
    <w:multiLevelType w:val="hybridMultilevel"/>
    <w:tmpl w:val="7FF07A2C"/>
    <w:lvl w:ilvl="0" w:tplc="80F6E996">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A9C4E">
      <w:start w:val="1"/>
      <w:numFmt w:val="bullet"/>
      <w:lvlText w:val="•"/>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846E8">
      <w:start w:val="1"/>
      <w:numFmt w:val="bullet"/>
      <w:lvlText w:val="▪"/>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6707E">
      <w:start w:val="1"/>
      <w:numFmt w:val="bullet"/>
      <w:lvlText w:val="•"/>
      <w:lvlJc w:val="left"/>
      <w:pPr>
        <w:ind w:left="2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2CE04">
      <w:start w:val="1"/>
      <w:numFmt w:val="bullet"/>
      <w:lvlText w:val="o"/>
      <w:lvlJc w:val="left"/>
      <w:pPr>
        <w:ind w:left="2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E6F30">
      <w:start w:val="1"/>
      <w:numFmt w:val="bullet"/>
      <w:lvlText w:val="▪"/>
      <w:lvlJc w:val="left"/>
      <w:pPr>
        <w:ind w:left="3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CEA44">
      <w:start w:val="1"/>
      <w:numFmt w:val="bullet"/>
      <w:lvlText w:val="•"/>
      <w:lvlJc w:val="left"/>
      <w:pPr>
        <w:ind w:left="4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643A8">
      <w:start w:val="1"/>
      <w:numFmt w:val="bullet"/>
      <w:lvlText w:val="o"/>
      <w:lvlJc w:val="left"/>
      <w:pPr>
        <w:ind w:left="4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AABD2">
      <w:start w:val="1"/>
      <w:numFmt w:val="bullet"/>
      <w:lvlText w:val="▪"/>
      <w:lvlJc w:val="left"/>
      <w:pPr>
        <w:ind w:left="5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D61059"/>
    <w:multiLevelType w:val="hybridMultilevel"/>
    <w:tmpl w:val="BF1E9D58"/>
    <w:lvl w:ilvl="0" w:tplc="A2CE21A4">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6F08E">
      <w:start w:val="1"/>
      <w:numFmt w:val="bullet"/>
      <w:lvlText w:val="o"/>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4FAB8">
      <w:start w:val="1"/>
      <w:numFmt w:val="bullet"/>
      <w:lvlText w:val="▪"/>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A0C22">
      <w:start w:val="1"/>
      <w:numFmt w:val="bullet"/>
      <w:lvlText w:val="•"/>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4D494">
      <w:start w:val="1"/>
      <w:numFmt w:val="bullet"/>
      <w:lvlText w:val="o"/>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416A2">
      <w:start w:val="1"/>
      <w:numFmt w:val="bullet"/>
      <w:lvlText w:val="▪"/>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4DBD2">
      <w:start w:val="1"/>
      <w:numFmt w:val="bullet"/>
      <w:lvlText w:val="•"/>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465D0">
      <w:start w:val="1"/>
      <w:numFmt w:val="bullet"/>
      <w:lvlText w:val="o"/>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28F0D0">
      <w:start w:val="1"/>
      <w:numFmt w:val="bullet"/>
      <w:lvlText w:val="▪"/>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08403C"/>
    <w:multiLevelType w:val="hybridMultilevel"/>
    <w:tmpl w:val="DF3C8032"/>
    <w:lvl w:ilvl="0" w:tplc="81EC9D3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6A6AE">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098B8">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28F8A">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A6870">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4B170">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2470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8F624">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CEC9E">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CF025C"/>
    <w:multiLevelType w:val="hybridMultilevel"/>
    <w:tmpl w:val="544A2B9C"/>
    <w:lvl w:ilvl="0" w:tplc="7CBE1FAA">
      <w:start w:val="1"/>
      <w:numFmt w:val="upperRoman"/>
      <w:lvlText w:val="%1"/>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A0C7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87CD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4462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EBA8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2DE5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C7AA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8D09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C1D3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57129B"/>
    <w:multiLevelType w:val="hybridMultilevel"/>
    <w:tmpl w:val="D4902564"/>
    <w:lvl w:ilvl="0" w:tplc="AECEB29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C9E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0CF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6E2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C4B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2E9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EFA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62D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0F8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9A0112"/>
    <w:multiLevelType w:val="hybridMultilevel"/>
    <w:tmpl w:val="6A06055A"/>
    <w:lvl w:ilvl="0" w:tplc="BA8C05B2">
      <w:start w:val="1"/>
      <w:numFmt w:val="bullet"/>
      <w:lvlText w:val="-"/>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27F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6F3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B28D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4273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9081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DC56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B41C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DAB7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032E9"/>
    <w:multiLevelType w:val="hybridMultilevel"/>
    <w:tmpl w:val="8A402830"/>
    <w:lvl w:ilvl="0" w:tplc="2AEAB23E">
      <w:start w:val="1"/>
      <w:numFmt w:val="decimal"/>
      <w:lvlText w:val="%1)"/>
      <w:lvlJc w:val="left"/>
      <w:pPr>
        <w:ind w:left="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8F66E">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261E1E">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DC7B12">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72C09C">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3A24A0">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8E494">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66BA18">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C4E78">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E60EB5"/>
    <w:multiLevelType w:val="hybridMultilevel"/>
    <w:tmpl w:val="B70E2104"/>
    <w:lvl w:ilvl="0" w:tplc="0A1E61D0">
      <w:start w:val="1"/>
      <w:numFmt w:val="bullet"/>
      <w:lvlText w:val="-"/>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98FDE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A60E76">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D42C4C">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402926">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A4A38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D2A546">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A21702">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B8CA68">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213461"/>
    <w:multiLevelType w:val="hybridMultilevel"/>
    <w:tmpl w:val="5A9C7700"/>
    <w:lvl w:ilvl="0" w:tplc="B764127E">
      <w:start w:val="1"/>
      <w:numFmt w:val="decimal"/>
      <w:lvlText w:val="%1."/>
      <w:lvlJc w:val="left"/>
      <w:pPr>
        <w:ind w:left="13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00684A6">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ACBAB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82F2F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268874C">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E10D5E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AFB28">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5A3762">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1CEE18">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D333166"/>
    <w:multiLevelType w:val="hybridMultilevel"/>
    <w:tmpl w:val="8418F87A"/>
    <w:lvl w:ilvl="0" w:tplc="2758B4E2">
      <w:start w:val="1"/>
      <w:numFmt w:val="bullet"/>
      <w:lvlText w:val="▪"/>
      <w:lvlJc w:val="left"/>
      <w:pPr>
        <w:ind w:left="1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E64B34">
      <w:start w:val="1"/>
      <w:numFmt w:val="bullet"/>
      <w:lvlText w:val="o"/>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BCE7A0">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AE6218">
      <w:start w:val="1"/>
      <w:numFmt w:val="bullet"/>
      <w:lvlText w:val="•"/>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D8402A">
      <w:start w:val="1"/>
      <w:numFmt w:val="bullet"/>
      <w:lvlText w:val="o"/>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4EB176">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7CB664">
      <w:start w:val="1"/>
      <w:numFmt w:val="bullet"/>
      <w:lvlText w:val="•"/>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F0EFBC">
      <w:start w:val="1"/>
      <w:numFmt w:val="bullet"/>
      <w:lvlText w:val="o"/>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CEBDFA">
      <w:start w:val="1"/>
      <w:numFmt w:val="bullet"/>
      <w:lvlText w:val="▪"/>
      <w:lvlJc w:val="left"/>
      <w:pPr>
        <w:ind w:left="6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126CE2"/>
    <w:multiLevelType w:val="hybridMultilevel"/>
    <w:tmpl w:val="F3F49D8E"/>
    <w:lvl w:ilvl="0" w:tplc="BBC274C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C945C">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22AA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850B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4A970">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4E4CA">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607AE">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642C6">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C9500">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D11D95"/>
    <w:multiLevelType w:val="hybridMultilevel"/>
    <w:tmpl w:val="195E9F92"/>
    <w:lvl w:ilvl="0" w:tplc="23E6A318">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8F0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4C0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AC2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623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D4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EBA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A063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8392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40656D"/>
    <w:multiLevelType w:val="hybridMultilevel"/>
    <w:tmpl w:val="568A7066"/>
    <w:lvl w:ilvl="0" w:tplc="20A6D63C">
      <w:start w:val="4"/>
      <w:numFmt w:val="decimal"/>
      <w:lvlText w:val="%1."/>
      <w:lvlJc w:val="left"/>
      <w:pPr>
        <w:ind w:left="1776" w:hanging="360"/>
      </w:pPr>
      <w:rPr>
        <w:rFonts w:hint="default"/>
        <w:b/>
        <w:i/>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3" w15:restartNumberingAfterBreak="0">
    <w:nsid w:val="68764E2C"/>
    <w:multiLevelType w:val="hybridMultilevel"/>
    <w:tmpl w:val="855EC6C8"/>
    <w:lvl w:ilvl="0" w:tplc="6E6EFF1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CE2E">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A109C">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C155C">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4372A">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AAD60">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20CF4">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E8684">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4D486">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2133C6"/>
    <w:multiLevelType w:val="hybridMultilevel"/>
    <w:tmpl w:val="F57C460C"/>
    <w:lvl w:ilvl="0" w:tplc="9BD491A8">
      <w:start w:val="1"/>
      <w:numFmt w:val="bullet"/>
      <w:lvlText w:val="-"/>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82512">
      <w:start w:val="1"/>
      <w:numFmt w:val="bullet"/>
      <w:lvlText w:val="o"/>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8F608">
      <w:start w:val="1"/>
      <w:numFmt w:val="bullet"/>
      <w:lvlText w:val="▪"/>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AD3A4">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5EB0">
      <w:start w:val="1"/>
      <w:numFmt w:val="bullet"/>
      <w:lvlText w:val="o"/>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A8E26">
      <w:start w:val="1"/>
      <w:numFmt w:val="bullet"/>
      <w:lvlText w:val="▪"/>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8A2EA">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D4B292">
      <w:start w:val="1"/>
      <w:numFmt w:val="bullet"/>
      <w:lvlText w:val="o"/>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0F42E">
      <w:start w:val="1"/>
      <w:numFmt w:val="bullet"/>
      <w:lvlText w:val="▪"/>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F0509C"/>
    <w:multiLevelType w:val="hybridMultilevel"/>
    <w:tmpl w:val="8A266E6C"/>
    <w:lvl w:ilvl="0" w:tplc="BE2C3C5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82F278">
      <w:start w:val="1"/>
      <w:numFmt w:val="bullet"/>
      <w:lvlText w:val="o"/>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9E00AC">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5C5688">
      <w:start w:val="1"/>
      <w:numFmt w:val="bullet"/>
      <w:lvlText w:val="•"/>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085C68">
      <w:start w:val="1"/>
      <w:numFmt w:val="bullet"/>
      <w:lvlText w:val="o"/>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30B92A">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72C">
      <w:start w:val="1"/>
      <w:numFmt w:val="bullet"/>
      <w:lvlText w:val="•"/>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B2E2F2">
      <w:start w:val="1"/>
      <w:numFmt w:val="bullet"/>
      <w:lvlText w:val="o"/>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BCF976">
      <w:start w:val="1"/>
      <w:numFmt w:val="bullet"/>
      <w:lvlText w:val="▪"/>
      <w:lvlJc w:val="left"/>
      <w:pPr>
        <w:ind w:left="6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47F81"/>
    <w:multiLevelType w:val="hybridMultilevel"/>
    <w:tmpl w:val="9E940E42"/>
    <w:lvl w:ilvl="0" w:tplc="7098FDC0">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428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CD4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EDA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447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C23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012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8DA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89B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9C6267"/>
    <w:multiLevelType w:val="hybridMultilevel"/>
    <w:tmpl w:val="CCAEE532"/>
    <w:lvl w:ilvl="0" w:tplc="473A0F84">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3324">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5312">
      <w:start w:val="1"/>
      <w:numFmt w:val="bullet"/>
      <w:lvlText w:val="▪"/>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6790E">
      <w:start w:val="1"/>
      <w:numFmt w:val="bullet"/>
      <w:lvlText w:val="•"/>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C2E7C">
      <w:start w:val="1"/>
      <w:numFmt w:val="bullet"/>
      <w:lvlText w:val="o"/>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EE226">
      <w:start w:val="1"/>
      <w:numFmt w:val="bullet"/>
      <w:lvlText w:val="▪"/>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E0F50">
      <w:start w:val="1"/>
      <w:numFmt w:val="bullet"/>
      <w:lvlText w:val="•"/>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48C56">
      <w:start w:val="1"/>
      <w:numFmt w:val="bullet"/>
      <w:lvlText w:val="o"/>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43494">
      <w:start w:val="1"/>
      <w:numFmt w:val="bullet"/>
      <w:lvlText w:val="▪"/>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5285F0C"/>
    <w:multiLevelType w:val="hybridMultilevel"/>
    <w:tmpl w:val="40E2B0D2"/>
    <w:lvl w:ilvl="0" w:tplc="030E69F0">
      <w:start w:val="1"/>
      <w:numFmt w:val="decimal"/>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0BCCC">
      <w:start w:val="1"/>
      <w:numFmt w:val="lowerLetter"/>
      <w:lvlText w:val="%2"/>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C5EA">
      <w:start w:val="1"/>
      <w:numFmt w:val="lowerRoman"/>
      <w:lvlText w:val="%3"/>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385E">
      <w:start w:val="1"/>
      <w:numFmt w:val="decimal"/>
      <w:lvlText w:val="%4"/>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CEB84">
      <w:start w:val="1"/>
      <w:numFmt w:val="lowerLetter"/>
      <w:lvlText w:val="%5"/>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2A70E">
      <w:start w:val="1"/>
      <w:numFmt w:val="lowerRoman"/>
      <w:lvlText w:val="%6"/>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AE27A">
      <w:start w:val="1"/>
      <w:numFmt w:val="decimal"/>
      <w:lvlText w:val="%7"/>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84B98">
      <w:start w:val="1"/>
      <w:numFmt w:val="lowerLetter"/>
      <w:lvlText w:val="%8"/>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89880">
      <w:start w:val="1"/>
      <w:numFmt w:val="lowerRoman"/>
      <w:lvlText w:val="%9"/>
      <w:lvlJc w:val="left"/>
      <w:pPr>
        <w:ind w:left="7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D93BBD"/>
    <w:multiLevelType w:val="hybridMultilevel"/>
    <w:tmpl w:val="FF3C3936"/>
    <w:lvl w:ilvl="0" w:tplc="21F2CC3C">
      <w:start w:val="1"/>
      <w:numFmt w:val="bullet"/>
      <w:lvlText w:val="-"/>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C39BA">
      <w:start w:val="1"/>
      <w:numFmt w:val="decimal"/>
      <w:lvlText w:val="%2"/>
      <w:lvlJc w:val="left"/>
      <w:pPr>
        <w:ind w:left="8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92151A">
      <w:start w:val="1"/>
      <w:numFmt w:val="lowerRoman"/>
      <w:lvlText w:val="%3"/>
      <w:lvlJc w:val="left"/>
      <w:pPr>
        <w:ind w:left="1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589DF4">
      <w:start w:val="1"/>
      <w:numFmt w:val="decimal"/>
      <w:lvlText w:val="%4"/>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808090">
      <w:start w:val="1"/>
      <w:numFmt w:val="lowerLetter"/>
      <w:lvlText w:val="%5"/>
      <w:lvlJc w:val="left"/>
      <w:pPr>
        <w:ind w:left="2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A8911A">
      <w:start w:val="1"/>
      <w:numFmt w:val="lowerRoman"/>
      <w:lvlText w:val="%6"/>
      <w:lvlJc w:val="left"/>
      <w:pPr>
        <w:ind w:left="3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C4446E">
      <w:start w:val="1"/>
      <w:numFmt w:val="decimal"/>
      <w:lvlText w:val="%7"/>
      <w:lvlJc w:val="left"/>
      <w:pPr>
        <w:ind w:left="4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D2D0DE">
      <w:start w:val="1"/>
      <w:numFmt w:val="lowerLetter"/>
      <w:lvlText w:val="%8"/>
      <w:lvlJc w:val="left"/>
      <w:pPr>
        <w:ind w:left="4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01A92">
      <w:start w:val="1"/>
      <w:numFmt w:val="lowerRoman"/>
      <w:lvlText w:val="%9"/>
      <w:lvlJc w:val="left"/>
      <w:pPr>
        <w:ind w:left="5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A8F134F"/>
    <w:multiLevelType w:val="hybridMultilevel"/>
    <w:tmpl w:val="F1CCCD9C"/>
    <w:lvl w:ilvl="0" w:tplc="8000FB24">
      <w:start w:val="1"/>
      <w:numFmt w:val="bullet"/>
      <w:lvlText w:val="-"/>
      <w:lvlJc w:val="left"/>
      <w:pPr>
        <w:ind w:left="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68FB20">
      <w:start w:val="1"/>
      <w:numFmt w:val="bullet"/>
      <w:lvlText w:val="o"/>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6C0842">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887042">
      <w:start w:val="1"/>
      <w:numFmt w:val="bullet"/>
      <w:lvlText w:val="•"/>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027E0">
      <w:start w:val="1"/>
      <w:numFmt w:val="bullet"/>
      <w:lvlText w:val="o"/>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60786">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30C334">
      <w:start w:val="1"/>
      <w:numFmt w:val="bullet"/>
      <w:lvlText w:val="•"/>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9A22A8">
      <w:start w:val="1"/>
      <w:numFmt w:val="bullet"/>
      <w:lvlText w:val="o"/>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84880">
      <w:start w:val="1"/>
      <w:numFmt w:val="bullet"/>
      <w:lvlText w:val="▪"/>
      <w:lvlJc w:val="left"/>
      <w:pPr>
        <w:ind w:left="6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434C91"/>
    <w:multiLevelType w:val="hybridMultilevel"/>
    <w:tmpl w:val="172A1862"/>
    <w:lvl w:ilvl="0" w:tplc="BC5A5CE0">
      <w:start w:val="1"/>
      <w:numFmt w:val="bullet"/>
      <w:lvlText w:val="-"/>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2D0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CB6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8CA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9F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C18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4A3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8AA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48B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9"/>
  </w:num>
  <w:num w:numId="3">
    <w:abstractNumId w:val="35"/>
  </w:num>
  <w:num w:numId="4">
    <w:abstractNumId w:val="29"/>
  </w:num>
  <w:num w:numId="5">
    <w:abstractNumId w:val="28"/>
  </w:num>
  <w:num w:numId="6">
    <w:abstractNumId w:val="23"/>
  </w:num>
  <w:num w:numId="7">
    <w:abstractNumId w:val="7"/>
  </w:num>
  <w:num w:numId="8">
    <w:abstractNumId w:val="16"/>
  </w:num>
  <w:num w:numId="9">
    <w:abstractNumId w:val="9"/>
  </w:num>
  <w:num w:numId="10">
    <w:abstractNumId w:val="8"/>
  </w:num>
  <w:num w:numId="11">
    <w:abstractNumId w:val="21"/>
  </w:num>
  <w:num w:numId="12">
    <w:abstractNumId w:val="37"/>
  </w:num>
  <w:num w:numId="13">
    <w:abstractNumId w:val="24"/>
  </w:num>
  <w:num w:numId="14">
    <w:abstractNumId w:val="13"/>
  </w:num>
  <w:num w:numId="15">
    <w:abstractNumId w:val="14"/>
  </w:num>
  <w:num w:numId="16">
    <w:abstractNumId w:val="18"/>
  </w:num>
  <w:num w:numId="17">
    <w:abstractNumId w:val="17"/>
  </w:num>
  <w:num w:numId="18">
    <w:abstractNumId w:val="15"/>
  </w:num>
  <w:num w:numId="19">
    <w:abstractNumId w:val="5"/>
  </w:num>
  <w:num w:numId="20">
    <w:abstractNumId w:val="0"/>
  </w:num>
  <w:num w:numId="21">
    <w:abstractNumId w:val="34"/>
  </w:num>
  <w:num w:numId="22">
    <w:abstractNumId w:val="1"/>
  </w:num>
  <w:num w:numId="23">
    <w:abstractNumId w:val="36"/>
  </w:num>
  <w:num w:numId="24">
    <w:abstractNumId w:val="6"/>
  </w:num>
  <w:num w:numId="25">
    <w:abstractNumId w:val="38"/>
  </w:num>
  <w:num w:numId="26">
    <w:abstractNumId w:val="3"/>
  </w:num>
  <w:num w:numId="27">
    <w:abstractNumId w:val="2"/>
  </w:num>
  <w:num w:numId="28">
    <w:abstractNumId w:val="39"/>
  </w:num>
  <w:num w:numId="29">
    <w:abstractNumId w:val="31"/>
  </w:num>
  <w:num w:numId="30">
    <w:abstractNumId w:val="41"/>
  </w:num>
  <w:num w:numId="31">
    <w:abstractNumId w:val="40"/>
  </w:num>
  <w:num w:numId="32">
    <w:abstractNumId w:val="27"/>
  </w:num>
  <w:num w:numId="33">
    <w:abstractNumId w:val="25"/>
  </w:num>
  <w:num w:numId="34">
    <w:abstractNumId w:val="11"/>
  </w:num>
  <w:num w:numId="35">
    <w:abstractNumId w:val="10"/>
  </w:num>
  <w:num w:numId="36">
    <w:abstractNumId w:val="20"/>
  </w:num>
  <w:num w:numId="37">
    <w:abstractNumId w:val="4"/>
  </w:num>
  <w:num w:numId="38">
    <w:abstractNumId w:val="33"/>
  </w:num>
  <w:num w:numId="39">
    <w:abstractNumId w:val="26"/>
  </w:num>
  <w:num w:numId="40">
    <w:abstractNumId w:val="30"/>
  </w:num>
  <w:num w:numId="41">
    <w:abstractNumId w:val="2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31"/>
    <w:rsid w:val="0008371A"/>
    <w:rsid w:val="001F3F3D"/>
    <w:rsid w:val="001F6C78"/>
    <w:rsid w:val="002431F7"/>
    <w:rsid w:val="00316506"/>
    <w:rsid w:val="003248D6"/>
    <w:rsid w:val="003F00AB"/>
    <w:rsid w:val="00424C54"/>
    <w:rsid w:val="005C694A"/>
    <w:rsid w:val="006A5CB6"/>
    <w:rsid w:val="006D37AF"/>
    <w:rsid w:val="00705302"/>
    <w:rsid w:val="007C0531"/>
    <w:rsid w:val="007C5572"/>
    <w:rsid w:val="008F2ED1"/>
    <w:rsid w:val="00992A41"/>
    <w:rsid w:val="00A27582"/>
    <w:rsid w:val="00B934E6"/>
    <w:rsid w:val="00C2019C"/>
    <w:rsid w:val="00C83BB1"/>
    <w:rsid w:val="00CE1FF0"/>
    <w:rsid w:val="00D012EF"/>
    <w:rsid w:val="00D0418D"/>
    <w:rsid w:val="00EE2AA5"/>
    <w:rsid w:val="00EF66B0"/>
    <w:rsid w:val="00F64CF8"/>
    <w:rsid w:val="00F71B68"/>
    <w:rsid w:val="00FC45A5"/>
    <w:rsid w:val="00FE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5A715-64DF-467D-A626-9472188D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 w:line="269" w:lineRule="auto"/>
      <w:ind w:left="711" w:right="1013" w:hanging="3"/>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7" w:line="271" w:lineRule="auto"/>
      <w:ind w:left="1002"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7" w:line="271" w:lineRule="auto"/>
      <w:ind w:left="100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7" w:line="271" w:lineRule="auto"/>
      <w:ind w:left="1002" w:hanging="10"/>
      <w:jc w:val="both"/>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7" w:lineRule="auto"/>
      <w:ind w:left="850" w:right="262" w:hanging="14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1F3F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3F3D"/>
    <w:pPr>
      <w:widowControl w:val="0"/>
      <w:autoSpaceDE w:val="0"/>
      <w:autoSpaceDN w:val="0"/>
      <w:spacing w:after="0" w:line="256" w:lineRule="exact"/>
      <w:ind w:left="107" w:right="0" w:firstLine="0"/>
      <w:jc w:val="left"/>
    </w:pPr>
    <w:rPr>
      <w:color w:val="auto"/>
      <w:sz w:val="22"/>
      <w:lang w:eastAsia="en-US"/>
    </w:rPr>
  </w:style>
  <w:style w:type="paragraph" w:styleId="a3">
    <w:name w:val="List Paragraph"/>
    <w:basedOn w:val="a"/>
    <w:uiPriority w:val="34"/>
    <w:qFormat/>
    <w:rsid w:val="008F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ymnasium-1.gosuslugi.ru/nasha-shkola/nash-kollek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54</Pages>
  <Words>20637</Words>
  <Characters>117632</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Носачева ИА</cp:lastModifiedBy>
  <cp:revision>18</cp:revision>
  <dcterms:created xsi:type="dcterms:W3CDTF">2025-12-02T08:48:00Z</dcterms:created>
  <dcterms:modified xsi:type="dcterms:W3CDTF">2025-12-08T14:13:00Z</dcterms:modified>
</cp:coreProperties>
</file>