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B7" w:rsidRPr="005049B7" w:rsidRDefault="005049B7" w:rsidP="005049B7">
      <w:pPr>
        <w:pStyle w:val="a8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049B7">
        <w:rPr>
          <w:rFonts w:ascii="Times New Roman" w:hAnsi="Times New Roman" w:cs="Times New Roman"/>
          <w:i/>
          <w:sz w:val="28"/>
          <w:szCs w:val="28"/>
        </w:rPr>
        <w:t>Консультация для учащихся</w:t>
      </w:r>
    </w:p>
    <w:p w:rsidR="005049B7" w:rsidRPr="005049B7" w:rsidRDefault="005049B7" w:rsidP="005049B7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7C88" w:rsidRPr="008348C8" w:rsidRDefault="005049B7" w:rsidP="005049B7">
      <w:pPr>
        <w:pStyle w:val="a8"/>
        <w:spacing w:line="276" w:lineRule="auto"/>
        <w:jc w:val="center"/>
        <w:rPr>
          <w:rFonts w:ascii="Times New Roman" w:hAnsi="Times New Roman" w:cs="Times New Roman"/>
          <w:b/>
          <w:i/>
          <w:caps/>
          <w:sz w:val="40"/>
          <w:szCs w:val="40"/>
          <w14:glow w14:rad="228600">
            <w14:schemeClr w14:val="accent6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348C8">
        <w:rPr>
          <w:rFonts w:ascii="Times New Roman" w:hAnsi="Times New Roman" w:cs="Times New Roman"/>
          <w:b/>
          <w:i/>
          <w:caps/>
          <w:sz w:val="40"/>
          <w:szCs w:val="40"/>
          <w14:glow w14:rad="228600">
            <w14:schemeClr w14:val="accent6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Уверенность и сохранение спокойствия </w:t>
      </w:r>
    </w:p>
    <w:p w:rsidR="005049B7" w:rsidRPr="008348C8" w:rsidRDefault="005049B7" w:rsidP="005049B7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sz w:val="40"/>
          <w:szCs w:val="40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348C8">
        <w:rPr>
          <w:rFonts w:ascii="Times New Roman" w:hAnsi="Times New Roman" w:cs="Times New Roman"/>
          <w:b/>
          <w:i/>
          <w:caps/>
          <w:sz w:val="40"/>
          <w:szCs w:val="40"/>
          <w14:glow w14:rad="228600">
            <w14:schemeClr w14:val="accent6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 конфликте</w:t>
      </w:r>
    </w:p>
    <w:p w:rsidR="005049B7" w:rsidRPr="005049B7" w:rsidRDefault="00E44B63" w:rsidP="005049B7">
      <w:pPr>
        <w:pStyle w:val="a8"/>
        <w:spacing w:line="276" w:lineRule="auto"/>
        <w:jc w:val="right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</w:pPr>
      <w:r w:rsidRPr="005049B7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«Истинная сила человека не в порывах, </w:t>
      </w:r>
    </w:p>
    <w:p w:rsidR="005049B7" w:rsidRPr="005049B7" w:rsidRDefault="005049B7" w:rsidP="005049B7">
      <w:pPr>
        <w:pStyle w:val="a8"/>
        <w:spacing w:line="276" w:lineRule="auto"/>
        <w:jc w:val="right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</w:pPr>
      <w:bookmarkStart w:id="0" w:name="_GoBack"/>
      <w:bookmarkEnd w:id="0"/>
      <w:r w:rsidRPr="005049B7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а в ненарушимом спокойствии»</w:t>
      </w:r>
    </w:p>
    <w:p w:rsidR="00E44B63" w:rsidRDefault="00E44B63" w:rsidP="005049B7">
      <w:pPr>
        <w:pStyle w:val="a8"/>
        <w:spacing w:line="276" w:lineRule="auto"/>
        <w:jc w:val="right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</w:pPr>
      <w:r w:rsidRPr="005049B7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Л. Толстой</w:t>
      </w:r>
    </w:p>
    <w:p w:rsidR="0008463E" w:rsidRPr="0008463E" w:rsidRDefault="0008463E" w:rsidP="005049B7">
      <w:pPr>
        <w:pStyle w:val="a8"/>
        <w:spacing w:line="276" w:lineRule="auto"/>
        <w:jc w:val="right"/>
        <w:rPr>
          <w:rFonts w:ascii="Times New Roman" w:eastAsia="Times New Roman" w:hAnsi="Times New Roman" w:cs="Times New Roman"/>
          <w:i/>
          <w:iCs/>
          <w:color w:val="0070C0"/>
          <w:sz w:val="16"/>
          <w:szCs w:val="16"/>
          <w:lang w:eastAsia="ru-RU"/>
        </w:rPr>
      </w:pPr>
    </w:p>
    <w:p w:rsidR="00E44B63" w:rsidRPr="005049B7" w:rsidRDefault="00E44B63" w:rsidP="005049B7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сталкиваясь с трудностями, по — настоящему уверенный в себе человек выглядит спокойны</w:t>
      </w:r>
      <w:r w:rsidR="005049B7" w:rsidRPr="005049B7">
        <w:rPr>
          <w:rFonts w:ascii="Times New Roman" w:eastAsia="Times New Roman" w:hAnsi="Times New Roman" w:cs="Times New Roman"/>
          <w:sz w:val="28"/>
          <w:szCs w:val="28"/>
          <w:lang w:eastAsia="ru-RU"/>
        </w:rPr>
        <w:t>м. Он готов ко всему, он «включё</w:t>
      </w:r>
      <w:r w:rsidRPr="00504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н» – но при этом способен расслабиться, переключиться и успокоиться в нужный момент. </w:t>
      </w:r>
    </w:p>
    <w:p w:rsidR="00E44B63" w:rsidRPr="005049B7" w:rsidRDefault="00E44B63" w:rsidP="005049B7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чувствуете дискомфорт или негативные эмоции, то, скорее всего разговор воспринимается вами как конфликт. В любом конфликте требуется спокойная уверенность.</w:t>
      </w:r>
    </w:p>
    <w:p w:rsidR="00E44B63" w:rsidRPr="005049B7" w:rsidRDefault="00E44B63" w:rsidP="005049B7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момент</w:t>
      </w:r>
      <w:r w:rsidR="005049B7" w:rsidRPr="00504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повышения голоса или жё</w:t>
      </w:r>
      <w:r w:rsidRPr="00504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сткого ответа, внутри вы должны оставаться спокойными. Это уверенное состояние сохранит ясность мышления. Вы будете способны управлять конфликтом – найти правильное решение, изменить отношение к сути разногласий и даже найти правильную</w:t>
      </w:r>
      <w:r w:rsidR="005049B7" w:rsidRPr="00504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стратегию выхода их конфликта.</w:t>
      </w:r>
    </w:p>
    <w:p w:rsidR="0008463E" w:rsidRPr="0008463E" w:rsidRDefault="0008463E" w:rsidP="0008463E">
      <w:pPr>
        <w:pStyle w:val="a8"/>
        <w:spacing w:line="276" w:lineRule="auto"/>
        <w:ind w:firstLine="708"/>
        <w:jc w:val="center"/>
        <w:rPr>
          <w:rFonts w:ascii="Times New Roman" w:eastAsia="Times New Roman" w:hAnsi="Times New Roman" w:cs="Times New Roman"/>
          <w:i/>
          <w:color w:val="0070C0"/>
          <w:sz w:val="16"/>
          <w:szCs w:val="16"/>
          <w:lang w:eastAsia="ru-RU"/>
        </w:rPr>
      </w:pPr>
    </w:p>
    <w:p w:rsidR="00E44B63" w:rsidRPr="00F061DE" w:rsidRDefault="00E44B63" w:rsidP="0008463E">
      <w:pPr>
        <w:pStyle w:val="a8"/>
        <w:spacing w:line="276" w:lineRule="auto"/>
        <w:ind w:firstLine="708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F061D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Как же научиться сохранять спокойствие в конфликте?</w:t>
      </w:r>
    </w:p>
    <w:p w:rsidR="005049B7" w:rsidRDefault="00E44B63" w:rsidP="005049B7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определите причины конфликта – это поворотный этап в построении уверенности. Существуют две основные причины, по которым люди не выходят из конфликта. Первая – они расценивают уход от конфликта как слабость. Вторая заключается в том, что, втянувшись в конфликт, можно попросту за</w:t>
      </w:r>
      <w:r w:rsidR="005049B7" w:rsidRPr="005049B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быть, что из него можно выйти.</w:t>
      </w:r>
    </w:p>
    <w:p w:rsidR="0008463E" w:rsidRPr="0008463E" w:rsidRDefault="0008463E" w:rsidP="0008463E">
      <w:pPr>
        <w:pStyle w:val="a8"/>
        <w:spacing w:line="276" w:lineRule="auto"/>
        <w:ind w:left="9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61DE" w:rsidRDefault="00E44B63" w:rsidP="005049B7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4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 из конфликта может потребовать иногда даже большей выдержки, особенно если вы эмоционально вовлечены в него или подверглись несправедливым нападкам. И конечно очень тяжело</w:t>
      </w:r>
      <w:r w:rsidR="005049B7" w:rsidRPr="00084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сохранять спокойствие в напряжё</w:t>
      </w:r>
      <w:r w:rsidRPr="00084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нной обстановке. Полезно, сохраняя спокойствие, ответить себе на вопрос: «Почему я должен продолжать конфликтовать?»</w:t>
      </w:r>
    </w:p>
    <w:p w:rsidR="0008463E" w:rsidRPr="0008463E" w:rsidRDefault="0008463E" w:rsidP="0008463E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061DE" w:rsidRDefault="00E44B63" w:rsidP="005049B7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сохранять</w:t>
      </w:r>
      <w:r w:rsidR="0008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спокойствие, когда эмоции захлё</w:t>
      </w:r>
      <w:r w:rsidRPr="00F06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стывают вас, поможет переключение </w:t>
      </w:r>
      <w:r w:rsidR="00F061DE" w:rsidRPr="00F061D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 на своё</w:t>
      </w:r>
      <w:r w:rsidRPr="00F06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дыхание. Дышите медленно и глубоко, это поможет вам успокоиться и сохранить ясность мышле</w:t>
      </w:r>
      <w:r w:rsidR="00F061DE" w:rsidRPr="00F06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Вдыхайте и выдыхайте на счё</w:t>
      </w:r>
      <w:r w:rsidRPr="00F061DE">
        <w:rPr>
          <w:rFonts w:ascii="Times New Roman" w:eastAsia="Times New Roman" w:hAnsi="Times New Roman" w:cs="Times New Roman"/>
          <w:sz w:val="28"/>
          <w:szCs w:val="28"/>
          <w:lang w:eastAsia="ru-RU"/>
        </w:rPr>
        <w:t>т «восемь» – это помогает отрегулировать дыхание и сохранить спокойствие.</w:t>
      </w:r>
    </w:p>
    <w:p w:rsidR="0008463E" w:rsidRPr="0008463E" w:rsidRDefault="0008463E" w:rsidP="0008463E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61DE" w:rsidRDefault="00E44B63" w:rsidP="005049B7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4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Постарайтесь поменьше говорить, если вы стремитесь научиться сохранять спокойствие в конфликте. В момент, когда вы начинаете </w:t>
      </w:r>
      <w:r w:rsidRPr="00084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эмоциональную ти</w:t>
      </w:r>
      <w:r w:rsidR="00F061DE" w:rsidRPr="00084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раду против оппонента, лучше всё</w:t>
      </w:r>
      <w:r w:rsidRPr="00084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же говорить кратко. Используйте фразы типа: «Я не согласен» </w:t>
      </w:r>
      <w:r w:rsidR="00F061DE" w:rsidRPr="00084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или: «Это не так», сказанные твё</w:t>
      </w:r>
      <w:r w:rsidRPr="00084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рдо, которые не потребуют разъяснений</w:t>
      </w:r>
      <w:r w:rsidR="00F061DE" w:rsidRPr="00084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8463E" w:rsidRPr="0008463E" w:rsidRDefault="0008463E" w:rsidP="0008463E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8463E" w:rsidRDefault="00E44B63" w:rsidP="0008463E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обращайте внимания на оскорбления, даже если другие их используют</w:t>
      </w:r>
      <w:r w:rsidR="00077C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6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улыбнитесь. Нет ничего более выбивающего из колеи, чем улыбка того, кого пытаются оскорбить.</w:t>
      </w:r>
    </w:p>
    <w:p w:rsidR="0008463E" w:rsidRPr="0008463E" w:rsidRDefault="0008463E" w:rsidP="0008463E">
      <w:pPr>
        <w:pStyle w:val="a9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77C88" w:rsidRPr="00077C88" w:rsidRDefault="0008463E" w:rsidP="0008463E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7C88">
        <w:rPr>
          <w:rFonts w:ascii="Times New Roman" w:hAnsi="Times New Roman" w:cs="Times New Roman"/>
          <w:i/>
          <w:sz w:val="28"/>
          <w:szCs w:val="28"/>
          <w:lang w:eastAsia="ru-RU"/>
        </w:rPr>
        <w:t>Очень легко выйти из себя, если вас несправедливо обвиняют, критикуют. Сделайте паузу и несколько глубоких вдохов, постарайтесь успокоиться и ни о чём не думать. Размышлять будете потом.</w:t>
      </w:r>
    </w:p>
    <w:p w:rsidR="00077C88" w:rsidRPr="00077C88" w:rsidRDefault="00077C88" w:rsidP="00077C88">
      <w:pPr>
        <w:pStyle w:val="a9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8463E" w:rsidRPr="00077C88" w:rsidRDefault="0008463E" w:rsidP="0008463E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88">
        <w:rPr>
          <w:rFonts w:ascii="Times New Roman" w:hAnsi="Times New Roman" w:cs="Times New Roman"/>
          <w:sz w:val="28"/>
          <w:szCs w:val="28"/>
          <w:lang w:eastAsia="ru-RU"/>
        </w:rPr>
        <w:t xml:space="preserve">Не ищите идеальных ответов на критику, потому </w:t>
      </w:r>
      <w:r w:rsidR="00077C88" w:rsidRPr="00077C88">
        <w:rPr>
          <w:rFonts w:ascii="Times New Roman" w:hAnsi="Times New Roman" w:cs="Times New Roman"/>
          <w:sz w:val="28"/>
          <w:szCs w:val="28"/>
          <w:lang w:eastAsia="ru-RU"/>
        </w:rPr>
        <w:t>что,</w:t>
      </w:r>
      <w:r w:rsidRPr="00077C88">
        <w:rPr>
          <w:rFonts w:ascii="Times New Roman" w:hAnsi="Times New Roman" w:cs="Times New Roman"/>
          <w:sz w:val="28"/>
          <w:szCs w:val="28"/>
          <w:lang w:eastAsia="ru-RU"/>
        </w:rPr>
        <w:t xml:space="preserve"> скорее всего в такой момент ни</w:t>
      </w:r>
      <w:r w:rsidR="00077C88">
        <w:rPr>
          <w:rFonts w:ascii="Times New Roman" w:hAnsi="Times New Roman" w:cs="Times New Roman"/>
          <w:sz w:val="28"/>
          <w:szCs w:val="28"/>
          <w:lang w:eastAsia="ru-RU"/>
        </w:rPr>
        <w:t>чего дельного вам на ум не придё</w:t>
      </w:r>
      <w:r w:rsidRPr="00077C88">
        <w:rPr>
          <w:rFonts w:ascii="Times New Roman" w:hAnsi="Times New Roman" w:cs="Times New Roman"/>
          <w:sz w:val="28"/>
          <w:szCs w:val="28"/>
          <w:lang w:eastAsia="ru-RU"/>
        </w:rPr>
        <w:t>т. Лучше спокойно повторите критическое замечание этому человеку, чтобы убедиться в том, что вы поняли его правильно. Посмотрите человеку прямо в глаза и спросите: «То есть вы имеете в виду, что…» и передайте его критическое замечание своими словами.</w:t>
      </w:r>
    </w:p>
    <w:p w:rsidR="00F061DE" w:rsidRDefault="00F061DE" w:rsidP="00F061DE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63E" w:rsidRDefault="0008463E" w:rsidP="00F061DE">
      <w:pPr>
        <w:pStyle w:val="a8"/>
        <w:spacing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061DE" w:rsidRPr="00F061DE" w:rsidRDefault="00F061DE" w:rsidP="00F061DE">
      <w:pPr>
        <w:pStyle w:val="a8"/>
        <w:spacing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6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 подготовлен педагог-психолог МБОУ лицей №10</w:t>
      </w:r>
    </w:p>
    <w:p w:rsidR="00F061DE" w:rsidRPr="00F061DE" w:rsidRDefault="00F061DE" w:rsidP="00F061DE">
      <w:pPr>
        <w:pStyle w:val="a8"/>
        <w:spacing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6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06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Страмаус</w:t>
      </w:r>
      <w:proofErr w:type="spellEnd"/>
      <w:r w:rsidRPr="00F06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Наталья Анатольевна</w:t>
      </w:r>
    </w:p>
    <w:sectPr w:rsidR="00F061DE" w:rsidRPr="00F061DE" w:rsidSect="0008463E">
      <w:pgSz w:w="11906" w:h="16838"/>
      <w:pgMar w:top="851" w:right="851" w:bottom="851" w:left="851" w:header="709" w:footer="709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5690F"/>
    <w:multiLevelType w:val="hybridMultilevel"/>
    <w:tmpl w:val="59D8274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89"/>
    <w:rsid w:val="00077C88"/>
    <w:rsid w:val="0008463E"/>
    <w:rsid w:val="00235189"/>
    <w:rsid w:val="00422E9E"/>
    <w:rsid w:val="005049B7"/>
    <w:rsid w:val="008348C8"/>
    <w:rsid w:val="00E44B63"/>
    <w:rsid w:val="00E81657"/>
    <w:rsid w:val="00F0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3E"/>
  </w:style>
  <w:style w:type="paragraph" w:styleId="3">
    <w:name w:val="heading 3"/>
    <w:basedOn w:val="a"/>
    <w:link w:val="30"/>
    <w:uiPriority w:val="9"/>
    <w:qFormat/>
    <w:rsid w:val="00E44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4B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4B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4B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B63"/>
    <w:rPr>
      <w:b/>
      <w:bCs/>
    </w:rPr>
  </w:style>
  <w:style w:type="character" w:styleId="a5">
    <w:name w:val="Hyperlink"/>
    <w:basedOn w:val="a0"/>
    <w:uiPriority w:val="99"/>
    <w:semiHidden/>
    <w:unhideWhenUsed/>
    <w:rsid w:val="00E44B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B6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049B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84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3E"/>
  </w:style>
  <w:style w:type="paragraph" w:styleId="3">
    <w:name w:val="heading 3"/>
    <w:basedOn w:val="a"/>
    <w:link w:val="30"/>
    <w:uiPriority w:val="9"/>
    <w:qFormat/>
    <w:rsid w:val="00E44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4B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4B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4B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B63"/>
    <w:rPr>
      <w:b/>
      <w:bCs/>
    </w:rPr>
  </w:style>
  <w:style w:type="character" w:styleId="a5">
    <w:name w:val="Hyperlink"/>
    <w:basedOn w:val="a0"/>
    <w:uiPriority w:val="99"/>
    <w:semiHidden/>
    <w:unhideWhenUsed/>
    <w:rsid w:val="00E44B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B6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049B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84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333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454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2020-05-11T07:00:00Z</dcterms:created>
  <dcterms:modified xsi:type="dcterms:W3CDTF">2020-05-27T07:26:00Z</dcterms:modified>
</cp:coreProperties>
</file>