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bookmarkStart w:id="0" w:name="block-2832282"/>
      <w:r w:rsidRPr="0088276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82765">
        <w:rPr>
          <w:rFonts w:ascii="Times New Roman" w:hAnsi="Times New Roman"/>
          <w:color w:val="000000"/>
          <w:sz w:val="28"/>
          <w:lang w:val="ru-RU"/>
        </w:rPr>
        <w:t>​</w:t>
      </w:r>
    </w:p>
    <w:p w:rsidR="004922B8" w:rsidRDefault="0088276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4922B8" w:rsidRDefault="004922B8">
      <w:pPr>
        <w:spacing w:after="0"/>
        <w:ind w:left="120"/>
      </w:pPr>
    </w:p>
    <w:p w:rsidR="004922B8" w:rsidRDefault="004922B8">
      <w:pPr>
        <w:spacing w:after="0"/>
        <w:ind w:left="120"/>
      </w:pPr>
    </w:p>
    <w:p w:rsidR="004922B8" w:rsidRDefault="004922B8">
      <w:pPr>
        <w:spacing w:after="0"/>
        <w:ind w:left="120"/>
      </w:pPr>
    </w:p>
    <w:p w:rsidR="004922B8" w:rsidRDefault="004922B8">
      <w:pPr>
        <w:spacing w:after="0"/>
        <w:ind w:left="120"/>
      </w:pPr>
    </w:p>
    <w:p w:rsidR="004922B8" w:rsidRPr="00882765" w:rsidRDefault="004922B8">
      <w:pPr>
        <w:spacing w:after="0"/>
        <w:ind w:left="120"/>
        <w:rPr>
          <w:lang w:val="ru-RU"/>
        </w:rPr>
      </w:pPr>
      <w:bookmarkStart w:id="1" w:name="_GoBack"/>
      <w:bookmarkEnd w:id="1"/>
    </w:p>
    <w:p w:rsidR="004922B8" w:rsidRPr="00882765" w:rsidRDefault="00882765">
      <w:pPr>
        <w:spacing w:after="0"/>
        <w:ind w:left="120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‌</w:t>
      </w: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404113)</w:t>
      </w: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«Химия. Базовый </w:t>
      </w:r>
      <w:r w:rsidRPr="00882765">
        <w:rPr>
          <w:rFonts w:ascii="Times New Roman" w:hAnsi="Times New Roman"/>
          <w:b/>
          <w:color w:val="000000"/>
          <w:sz w:val="28"/>
          <w:lang w:val="ru-RU"/>
        </w:rPr>
        <w:t>уровень»</w:t>
      </w:r>
    </w:p>
    <w:p w:rsidR="004922B8" w:rsidRPr="00882765" w:rsidRDefault="00882765">
      <w:pPr>
        <w:spacing w:after="0" w:line="408" w:lineRule="auto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82765">
        <w:rPr>
          <w:rFonts w:ascii="Calibri" w:hAnsi="Calibri"/>
          <w:color w:val="000000"/>
          <w:sz w:val="28"/>
          <w:lang w:val="ru-RU"/>
        </w:rPr>
        <w:t xml:space="preserve">–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4922B8">
      <w:pPr>
        <w:spacing w:after="0"/>
        <w:ind w:left="120"/>
        <w:jc w:val="center"/>
        <w:rPr>
          <w:lang w:val="ru-RU"/>
        </w:rPr>
      </w:pPr>
    </w:p>
    <w:p w:rsidR="004922B8" w:rsidRPr="00882765" w:rsidRDefault="00882765">
      <w:pPr>
        <w:spacing w:after="0"/>
        <w:ind w:left="120"/>
        <w:jc w:val="center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​</w:t>
      </w:r>
      <w:r w:rsidRPr="0088276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82765">
        <w:rPr>
          <w:rFonts w:ascii="Times New Roman" w:hAnsi="Times New Roman"/>
          <w:color w:val="000000"/>
          <w:sz w:val="28"/>
          <w:lang w:val="ru-RU"/>
        </w:rPr>
        <w:t>​</w:t>
      </w: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4922B8">
      <w:pPr>
        <w:rPr>
          <w:lang w:val="ru-RU"/>
        </w:rPr>
        <w:sectPr w:rsidR="004922B8" w:rsidRPr="00882765">
          <w:pgSz w:w="11906" w:h="16383"/>
          <w:pgMar w:top="1134" w:right="850" w:bottom="1134" w:left="1701" w:header="720" w:footer="720" w:gutter="0"/>
          <w:cols w:space="720"/>
        </w:sectPr>
      </w:pPr>
    </w:p>
    <w:p w:rsidR="004922B8" w:rsidRPr="00882765" w:rsidRDefault="00882765">
      <w:pPr>
        <w:spacing w:after="0"/>
        <w:ind w:firstLine="600"/>
        <w:rPr>
          <w:lang w:val="ru-RU"/>
        </w:rPr>
      </w:pPr>
      <w:bookmarkStart w:id="2" w:name="_Toc118729915"/>
      <w:bookmarkStart w:id="3" w:name="block-2832283"/>
      <w:bookmarkEnd w:id="0"/>
      <w:bookmarkEnd w:id="2"/>
      <w:r w:rsidRPr="00882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922B8" w:rsidRPr="00882765" w:rsidRDefault="00882765">
      <w:pPr>
        <w:spacing w:after="0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</w:t>
      </w:r>
      <w:r w:rsidRPr="00882765">
        <w:rPr>
          <w:rFonts w:ascii="Times New Roman" w:hAnsi="Times New Roman"/>
          <w:color w:val="000000"/>
          <w:sz w:val="28"/>
          <w:lang w:val="ru-RU"/>
        </w:rPr>
        <w:t>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</w:t>
      </w:r>
      <w:r w:rsidRPr="00882765">
        <w:rPr>
          <w:rFonts w:ascii="Times New Roman" w:hAnsi="Times New Roman"/>
          <w:color w:val="000000"/>
          <w:sz w:val="28"/>
          <w:lang w:val="ru-RU"/>
        </w:rPr>
        <w:t>ельных организациях Российской Федерации, реализующих основные образовательные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р.).​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882765">
        <w:rPr>
          <w:rFonts w:ascii="Times New Roman" w:hAnsi="Times New Roman"/>
          <w:color w:val="000000"/>
          <w:sz w:val="28"/>
          <w:lang w:val="ru-RU"/>
        </w:rPr>
        <w:t>отношения к своему здоровью и природной среде. 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882765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882765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882765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882765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882765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882765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882765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882765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882765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882765">
        <w:rPr>
          <w:rFonts w:ascii="Times New Roman" w:hAnsi="Times New Roman"/>
          <w:color w:val="000000"/>
          <w:sz w:val="28"/>
          <w:lang w:val="ru-RU"/>
        </w:rPr>
        <w:t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</w:t>
      </w:r>
      <w:r w:rsidRPr="00882765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882765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882765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</w:t>
      </w:r>
      <w:r w:rsidRPr="00882765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882765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практике преподавания хим</w:t>
      </w:r>
      <w:r w:rsidRPr="00882765">
        <w:rPr>
          <w:rFonts w:ascii="Times New Roman" w:hAnsi="Times New Roman"/>
          <w:color w:val="000000"/>
          <w:sz w:val="28"/>
          <w:lang w:val="ru-RU"/>
        </w:rPr>
        <w:t>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882765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882765">
        <w:rPr>
          <w:rFonts w:ascii="Calibri" w:hAnsi="Calibri"/>
          <w:color w:val="000000"/>
          <w:sz w:val="28"/>
          <w:lang w:val="ru-RU"/>
        </w:rPr>
        <w:t>–</w:t>
      </w:r>
      <w:r w:rsidRPr="00882765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4922B8" w:rsidRPr="00882765" w:rsidRDefault="00882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</w:t>
      </w:r>
      <w:r w:rsidRPr="00882765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4922B8" w:rsidRPr="00882765" w:rsidRDefault="00882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882765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4922B8" w:rsidRPr="00882765" w:rsidRDefault="0088276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882765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882765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882765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882765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882765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882765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882765">
        <w:rPr>
          <w:rFonts w:ascii="Times New Roman" w:hAnsi="Times New Roman"/>
          <w:color w:val="000000"/>
          <w:sz w:val="28"/>
          <w:lang w:val="ru-RU"/>
        </w:rPr>
        <w:t>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882765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</w:t>
      </w:r>
      <w:r w:rsidRPr="00882765">
        <w:rPr>
          <w:rFonts w:ascii="Times New Roman" w:hAnsi="Times New Roman"/>
          <w:color w:val="000000"/>
          <w:sz w:val="28"/>
          <w:lang w:val="ru-RU"/>
        </w:rPr>
        <w:t>ые предметы».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4922B8" w:rsidRPr="00882765" w:rsidRDefault="004922B8">
      <w:pPr>
        <w:rPr>
          <w:lang w:val="ru-RU"/>
        </w:rPr>
        <w:sectPr w:rsidR="004922B8" w:rsidRPr="00882765">
          <w:pgSz w:w="11906" w:h="16383"/>
          <w:pgMar w:top="1134" w:right="850" w:bottom="1134" w:left="1701" w:header="720" w:footer="720" w:gutter="0"/>
          <w:cols w:space="720"/>
        </w:sect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bookmarkStart w:id="4" w:name="block-2832284"/>
      <w:bookmarkEnd w:id="3"/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8276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882765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882765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882765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веществ при нагревании (плавление, обугливание и горение).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882765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882765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882765">
        <w:rPr>
          <w:rFonts w:ascii="Times New Roman" w:hAnsi="Times New Roman"/>
          <w:color w:val="000000"/>
          <w:sz w:val="28"/>
          <w:lang w:val="ru-RU"/>
        </w:rPr>
        <w:t>и продукта реакции по известным массе, объёму, количеству одного из исходных веществ или продуктов реакции).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82765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882765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882765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</w:t>
      </w:r>
      <w:r w:rsidRPr="00882765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82765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882765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882765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82765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82765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882765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882765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по известным массе, объёму, количеству одного из исходных веществ или продуктов реакции).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882765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882765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882765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</w:t>
      </w:r>
      <w:r w:rsidRPr="00882765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882765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882765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882765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82765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882765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882765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882765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882765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882765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882765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882765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882765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882765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882765">
        <w:rPr>
          <w:rFonts w:ascii="Times New Roman" w:hAnsi="Times New Roman"/>
          <w:color w:val="000000"/>
          <w:sz w:val="28"/>
          <w:lang w:val="ru-RU"/>
        </w:rPr>
        <w:t>ие, явление.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Биоло</w:t>
      </w:r>
      <w:r w:rsidRPr="00882765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882765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4922B8">
      <w:pPr>
        <w:rPr>
          <w:lang w:val="ru-RU"/>
        </w:rPr>
        <w:sectPr w:rsidR="004922B8" w:rsidRPr="00882765">
          <w:pgSz w:w="11906" w:h="16383"/>
          <w:pgMar w:top="1134" w:right="850" w:bottom="1134" w:left="1701" w:header="720" w:footer="720" w:gutter="0"/>
          <w:cols w:space="720"/>
        </w:sect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bookmarkStart w:id="5" w:name="block-2832285"/>
      <w:bookmarkEnd w:id="4"/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882765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</w:t>
      </w:r>
      <w:r w:rsidRPr="00882765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целостной системе химическ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882765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882765">
        <w:rPr>
          <w:rFonts w:ascii="Times New Roman" w:hAnsi="Times New Roman"/>
          <w:color w:val="000000"/>
          <w:sz w:val="28"/>
          <w:lang w:val="ru-RU"/>
        </w:rPr>
        <w:t>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осознания обу</w:t>
      </w:r>
      <w:r w:rsidRPr="00882765">
        <w:rPr>
          <w:rFonts w:ascii="Times New Roman" w:hAnsi="Times New Roman"/>
          <w:color w:val="000000"/>
          <w:sz w:val="28"/>
          <w:lang w:val="ru-RU"/>
        </w:rPr>
        <w:t>чающимися своих конституционных прав и обязанностей, уважения к закону и правопорядку;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882765">
        <w:rPr>
          <w:rFonts w:ascii="Times New Roman" w:hAnsi="Times New Roman"/>
          <w:color w:val="000000"/>
          <w:sz w:val="28"/>
          <w:lang w:val="ru-RU"/>
        </w:rPr>
        <w:t>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882765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882765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882765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882765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882765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882765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882765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882765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882765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882765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4922B8" w:rsidRPr="00882765" w:rsidRDefault="00882765">
      <w:pPr>
        <w:spacing w:after="0"/>
        <w:ind w:left="120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882765">
        <w:rPr>
          <w:rFonts w:ascii="Times New Roman" w:hAnsi="Times New Roman"/>
          <w:color w:val="000000"/>
          <w:sz w:val="28"/>
          <w:lang w:val="ru-RU"/>
        </w:rPr>
        <w:t>нальной грамотности и социальной компетенции обучающихся;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882765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882765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882765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882765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882765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исполь</w:t>
      </w:r>
      <w:r w:rsidRPr="00882765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882765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882765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882765">
      <w:pPr>
        <w:spacing w:after="0"/>
        <w:ind w:left="120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922B8" w:rsidRPr="00882765" w:rsidRDefault="004922B8">
      <w:pPr>
        <w:spacing w:after="0"/>
        <w:ind w:left="120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естественно-научной картины мира, роли химии в познании явлений </w:t>
      </w: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882765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882765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882765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882765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882765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882765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882765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882765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882765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882765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882765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882765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882765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882765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882765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882765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882765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882765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882765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left="120"/>
        <w:jc w:val="both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922B8" w:rsidRPr="00882765" w:rsidRDefault="004922B8">
      <w:pPr>
        <w:spacing w:after="0" w:line="264" w:lineRule="auto"/>
        <w:ind w:left="120"/>
        <w:jc w:val="both"/>
        <w:rPr>
          <w:lang w:val="ru-RU"/>
        </w:rPr>
      </w:pP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естественно-научной картины мира, роли </w:t>
      </w:r>
      <w:r w:rsidRPr="00882765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82765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882765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</w:t>
      </w:r>
      <w:r w:rsidRPr="00882765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882765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882765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882765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882765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882765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882765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882765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882765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882765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882765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882765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882765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882765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882765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882765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882765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</w:t>
      </w:r>
      <w:r w:rsidRPr="00882765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882765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882765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882765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4922B8" w:rsidRPr="00882765" w:rsidRDefault="00882765">
      <w:pPr>
        <w:spacing w:after="0" w:line="264" w:lineRule="auto"/>
        <w:ind w:firstLine="600"/>
        <w:jc w:val="both"/>
        <w:rPr>
          <w:lang w:val="ru-RU"/>
        </w:rPr>
      </w:pPr>
      <w:r w:rsidRPr="0088276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882765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4922B8" w:rsidRPr="00882765" w:rsidRDefault="004922B8">
      <w:pPr>
        <w:rPr>
          <w:lang w:val="ru-RU"/>
        </w:rPr>
        <w:sectPr w:rsidR="004922B8" w:rsidRPr="00882765">
          <w:pgSz w:w="11906" w:h="16383"/>
          <w:pgMar w:top="1134" w:right="850" w:bottom="1134" w:left="1701" w:header="720" w:footer="720" w:gutter="0"/>
          <w:cols w:space="720"/>
        </w:sectPr>
      </w:pPr>
    </w:p>
    <w:p w:rsidR="004922B8" w:rsidRDefault="00882765">
      <w:pPr>
        <w:spacing w:after="0"/>
        <w:ind w:left="120"/>
      </w:pPr>
      <w:bookmarkStart w:id="6" w:name="block-2832286"/>
      <w:bookmarkEnd w:id="5"/>
      <w:r w:rsidRPr="00882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922B8" w:rsidRDefault="00882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922B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</w:tr>
      <w:tr w:rsidR="004922B8" w:rsidRPr="008827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76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</w:tbl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882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4922B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4922B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</w:tbl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882765">
      <w:pPr>
        <w:spacing w:after="0"/>
        <w:ind w:left="120"/>
      </w:pPr>
      <w:bookmarkStart w:id="7" w:name="block-283228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922B8" w:rsidRDefault="00882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4922B8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Алканы: состав и строение, гомологический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</w:tbl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88276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4922B8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922B8" w:rsidRDefault="00492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922B8" w:rsidRDefault="004922B8"/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4922B8" w:rsidRDefault="004922B8">
            <w:pPr>
              <w:spacing w:after="0"/>
              <w:ind w:left="135"/>
            </w:pPr>
          </w:p>
        </w:tc>
      </w:tr>
      <w:tr w:rsidR="00492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Pr="00882765" w:rsidRDefault="00882765">
            <w:pPr>
              <w:spacing w:after="0"/>
              <w:ind w:left="135"/>
              <w:rPr>
                <w:lang w:val="ru-RU"/>
              </w:rPr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 w:rsidRPr="0088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4922B8" w:rsidRDefault="008827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922B8" w:rsidRDefault="004922B8"/>
        </w:tc>
      </w:tr>
    </w:tbl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4922B8">
      <w:pPr>
        <w:sectPr w:rsidR="00492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22B8" w:rsidRDefault="00882765">
      <w:pPr>
        <w:spacing w:after="0"/>
        <w:ind w:left="120"/>
      </w:pPr>
      <w:bookmarkStart w:id="8" w:name="block-28322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4922B8" w:rsidRDefault="0088276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922B8" w:rsidRDefault="004922B8">
      <w:pPr>
        <w:spacing w:after="0"/>
        <w:ind w:left="120"/>
      </w:pPr>
    </w:p>
    <w:p w:rsidR="004922B8" w:rsidRPr="00882765" w:rsidRDefault="00882765">
      <w:pPr>
        <w:spacing w:after="0" w:line="480" w:lineRule="auto"/>
        <w:ind w:left="120"/>
        <w:rPr>
          <w:lang w:val="ru-RU"/>
        </w:rPr>
      </w:pPr>
      <w:r w:rsidRPr="008827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922B8" w:rsidRDefault="0088276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922B8" w:rsidRDefault="004922B8">
      <w:pPr>
        <w:sectPr w:rsidR="004922B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00000" w:rsidRDefault="00882765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B4C23"/>
    <w:multiLevelType w:val="multilevel"/>
    <w:tmpl w:val="54D26B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922B8"/>
    <w:rsid w:val="004922B8"/>
    <w:rsid w:val="008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0B884-4E10-49A5-80C6-151AD354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8526</Words>
  <Characters>48601</Characters>
  <Application>Microsoft Office Word</Application>
  <DocSecurity>0</DocSecurity>
  <Lines>405</Lines>
  <Paragraphs>114</Paragraphs>
  <ScaleCrop>false</ScaleCrop>
  <Company>Microsoft</Company>
  <LinksUpToDate>false</LinksUpToDate>
  <CharactersWithSpaces>57013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2023-10-03T04:17:00Z</dcterms:created>
  <dcterms:modified xsi:type="dcterms:W3CDTF">2023-10-03T04:17:00Z</dcterms:modified>
</cp:coreProperties>
</file>