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8F" w:rsidRPr="00FE6402" w:rsidRDefault="003D3D8F" w:rsidP="00FE6402">
      <w:pPr>
        <w:ind w:left="120"/>
        <w:jc w:val="center"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b/>
          <w:color w:val="000000"/>
          <w:sz w:val="28"/>
          <w:szCs w:val="28"/>
          <w:lang w:eastAsia="en-US"/>
        </w:rPr>
        <w:t>МИНИСТЕРСТВО ПРОСВЕЩЕНИЯ РОССИЙСКОЙ ФЕДЕРАЦИИ</w:t>
      </w:r>
    </w:p>
    <w:p w:rsidR="003D3D8F" w:rsidRPr="00FE6402" w:rsidRDefault="003D3D8F" w:rsidP="00FE6402">
      <w:pPr>
        <w:ind w:left="120"/>
        <w:jc w:val="center"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b/>
          <w:color w:val="000000"/>
          <w:sz w:val="28"/>
          <w:szCs w:val="28"/>
          <w:lang w:eastAsia="en-US"/>
        </w:rPr>
        <w:t xml:space="preserve">‌‌‌ </w:t>
      </w:r>
    </w:p>
    <w:p w:rsidR="003D3D8F" w:rsidRPr="00FE6402" w:rsidRDefault="003D3D8F" w:rsidP="00FE6402">
      <w:pPr>
        <w:ind w:left="120"/>
        <w:jc w:val="center"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b/>
          <w:color w:val="000000"/>
          <w:sz w:val="28"/>
          <w:szCs w:val="28"/>
          <w:lang w:eastAsia="en-US"/>
        </w:rPr>
        <w:t>‌‌</w:t>
      </w:r>
      <w:r w:rsidRPr="00FE6402">
        <w:rPr>
          <w:rFonts w:eastAsiaTheme="minorHAnsi"/>
          <w:color w:val="000000"/>
          <w:sz w:val="28"/>
          <w:szCs w:val="28"/>
          <w:lang w:eastAsia="en-US"/>
        </w:rPr>
        <w:t>​</w:t>
      </w:r>
    </w:p>
    <w:p w:rsidR="003D3D8F" w:rsidRPr="00FE6402" w:rsidRDefault="003D3D8F" w:rsidP="00FE6402">
      <w:pPr>
        <w:ind w:left="120"/>
        <w:jc w:val="center"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b/>
          <w:color w:val="000000"/>
          <w:sz w:val="28"/>
          <w:szCs w:val="28"/>
          <w:lang w:eastAsia="en-US"/>
        </w:rPr>
        <w:t>МБОУ "ОСОШ №2"</w:t>
      </w:r>
    </w:p>
    <w:p w:rsidR="00553AFB" w:rsidRPr="00FE6402" w:rsidRDefault="00553AFB" w:rsidP="00FE6402">
      <w:pPr>
        <w:tabs>
          <w:tab w:val="left" w:pos="1170"/>
        </w:tabs>
        <w:rPr>
          <w:b/>
          <w:sz w:val="28"/>
          <w:szCs w:val="28"/>
        </w:rPr>
      </w:pPr>
    </w:p>
    <w:p w:rsidR="00553AFB" w:rsidRPr="00FE6402" w:rsidRDefault="00553AFB" w:rsidP="00FE6402">
      <w:pPr>
        <w:ind w:left="360"/>
        <w:jc w:val="center"/>
        <w:rPr>
          <w:sz w:val="28"/>
          <w:szCs w:val="28"/>
        </w:rPr>
      </w:pPr>
    </w:p>
    <w:p w:rsidR="00553AFB" w:rsidRPr="00FE6402" w:rsidRDefault="00553AFB" w:rsidP="00FE6402">
      <w:pPr>
        <w:ind w:left="360"/>
        <w:jc w:val="center"/>
        <w:rPr>
          <w:sz w:val="28"/>
          <w:szCs w:val="28"/>
        </w:rPr>
      </w:pPr>
    </w:p>
    <w:p w:rsidR="007239C4" w:rsidRPr="00FE6402" w:rsidRDefault="007239C4" w:rsidP="00FE6402">
      <w:pPr>
        <w:jc w:val="center"/>
        <w:rPr>
          <w:rFonts w:eastAsia="Times New Roman"/>
          <w:b/>
          <w:sz w:val="28"/>
          <w:szCs w:val="28"/>
        </w:rPr>
      </w:pPr>
    </w:p>
    <w:p w:rsidR="007239C4" w:rsidRPr="00FE6402" w:rsidRDefault="007239C4" w:rsidP="00FE6402">
      <w:pPr>
        <w:jc w:val="center"/>
        <w:rPr>
          <w:rFonts w:eastAsia="Times New Roman"/>
          <w:b/>
          <w:sz w:val="28"/>
          <w:szCs w:val="28"/>
        </w:rPr>
      </w:pPr>
    </w:p>
    <w:p w:rsidR="007239C4" w:rsidRPr="00FE6402" w:rsidRDefault="007239C4" w:rsidP="00FE6402">
      <w:pPr>
        <w:jc w:val="center"/>
        <w:rPr>
          <w:rFonts w:eastAsia="Times New Roman"/>
          <w:b/>
          <w:sz w:val="28"/>
          <w:szCs w:val="28"/>
        </w:rPr>
      </w:pPr>
    </w:p>
    <w:p w:rsidR="007239C4" w:rsidRPr="00FE6402" w:rsidRDefault="007239C4" w:rsidP="00FE6402">
      <w:pPr>
        <w:jc w:val="center"/>
        <w:rPr>
          <w:rFonts w:eastAsia="Times New Roman"/>
          <w:b/>
          <w:sz w:val="28"/>
          <w:szCs w:val="28"/>
        </w:rPr>
      </w:pPr>
    </w:p>
    <w:p w:rsidR="00553AFB" w:rsidRPr="00FE6402" w:rsidRDefault="00553AFB" w:rsidP="00FE6402">
      <w:pPr>
        <w:jc w:val="center"/>
        <w:rPr>
          <w:rFonts w:eastAsia="Times New Roman"/>
          <w:b/>
          <w:sz w:val="28"/>
          <w:szCs w:val="28"/>
        </w:rPr>
      </w:pPr>
      <w:r w:rsidRPr="00FE6402">
        <w:rPr>
          <w:rFonts w:eastAsia="Times New Roman"/>
          <w:b/>
          <w:sz w:val="28"/>
          <w:szCs w:val="28"/>
        </w:rPr>
        <w:t>Рабочая программа</w:t>
      </w:r>
    </w:p>
    <w:p w:rsidR="00553AFB" w:rsidRPr="00FE6402" w:rsidRDefault="00553AFB" w:rsidP="00FE6402">
      <w:pPr>
        <w:rPr>
          <w:b/>
          <w:sz w:val="28"/>
          <w:szCs w:val="28"/>
        </w:rPr>
      </w:pPr>
    </w:p>
    <w:p w:rsidR="00553AFB" w:rsidRPr="00FE6402" w:rsidRDefault="003D3D8F" w:rsidP="00FE6402">
      <w:pPr>
        <w:jc w:val="center"/>
        <w:rPr>
          <w:sz w:val="28"/>
          <w:szCs w:val="28"/>
        </w:rPr>
      </w:pPr>
      <w:proofErr w:type="gramStart"/>
      <w:r w:rsidRPr="00FE6402">
        <w:rPr>
          <w:sz w:val="28"/>
          <w:szCs w:val="28"/>
        </w:rPr>
        <w:t>учебного</w:t>
      </w:r>
      <w:proofErr w:type="gramEnd"/>
      <w:r w:rsidR="00553AFB" w:rsidRPr="00FE6402">
        <w:rPr>
          <w:sz w:val="28"/>
          <w:szCs w:val="28"/>
        </w:rPr>
        <w:t xml:space="preserve"> предмет</w:t>
      </w:r>
      <w:r w:rsidRPr="00FE6402">
        <w:rPr>
          <w:sz w:val="28"/>
          <w:szCs w:val="28"/>
        </w:rPr>
        <w:t>а</w:t>
      </w:r>
      <w:r w:rsidR="00FB1C0E" w:rsidRPr="00FE6402">
        <w:rPr>
          <w:sz w:val="28"/>
          <w:szCs w:val="28"/>
        </w:rPr>
        <w:t xml:space="preserve"> </w:t>
      </w:r>
      <w:r w:rsidRPr="00FE6402">
        <w:rPr>
          <w:sz w:val="28"/>
          <w:szCs w:val="28"/>
        </w:rPr>
        <w:t>М</w:t>
      </w:r>
      <w:r w:rsidR="00553AFB" w:rsidRPr="00FE6402">
        <w:rPr>
          <w:sz w:val="28"/>
          <w:szCs w:val="28"/>
        </w:rPr>
        <w:t>атематика</w:t>
      </w:r>
      <w:r w:rsidRPr="00FE6402">
        <w:rPr>
          <w:sz w:val="28"/>
          <w:szCs w:val="28"/>
        </w:rPr>
        <w:t>. Углублённый уровень</w:t>
      </w:r>
    </w:p>
    <w:p w:rsidR="00553AFB" w:rsidRPr="00FE6402" w:rsidRDefault="003D3D8F" w:rsidP="00FE6402">
      <w:pPr>
        <w:jc w:val="center"/>
        <w:rPr>
          <w:b/>
          <w:sz w:val="28"/>
          <w:szCs w:val="28"/>
        </w:rPr>
      </w:pPr>
      <w:proofErr w:type="gramStart"/>
      <w:r w:rsidRPr="00FE6402">
        <w:rPr>
          <w:sz w:val="28"/>
          <w:szCs w:val="28"/>
        </w:rPr>
        <w:t>для</w:t>
      </w:r>
      <w:proofErr w:type="gramEnd"/>
      <w:r w:rsidRPr="00FE6402">
        <w:rPr>
          <w:sz w:val="28"/>
          <w:szCs w:val="28"/>
        </w:rPr>
        <w:t xml:space="preserve"> обучающихся </w:t>
      </w:r>
      <w:r w:rsidR="00553AFB" w:rsidRPr="00FE6402">
        <w:rPr>
          <w:sz w:val="28"/>
          <w:szCs w:val="28"/>
        </w:rPr>
        <w:t>10 – 11</w:t>
      </w:r>
      <w:r w:rsidRPr="00FE6402">
        <w:rPr>
          <w:sz w:val="28"/>
          <w:szCs w:val="28"/>
        </w:rPr>
        <w:t xml:space="preserve"> классов</w:t>
      </w:r>
    </w:p>
    <w:p w:rsidR="00553AFB" w:rsidRPr="00FE6402" w:rsidRDefault="00553AFB" w:rsidP="00FE6402">
      <w:pPr>
        <w:rPr>
          <w:sz w:val="28"/>
          <w:szCs w:val="28"/>
        </w:rPr>
      </w:pPr>
    </w:p>
    <w:p w:rsidR="00387C22" w:rsidRPr="00FE6402" w:rsidRDefault="00387C22" w:rsidP="00FE6402">
      <w:pPr>
        <w:rPr>
          <w:sz w:val="28"/>
          <w:szCs w:val="28"/>
        </w:rPr>
      </w:pPr>
    </w:p>
    <w:p w:rsidR="00387C22" w:rsidRPr="00FE6402" w:rsidRDefault="00387C22" w:rsidP="00FE6402">
      <w:pPr>
        <w:jc w:val="center"/>
        <w:rPr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553AFB" w:rsidRPr="00FE6402" w:rsidRDefault="00553AFB" w:rsidP="00FE6402">
      <w:pPr>
        <w:ind w:right="383"/>
        <w:jc w:val="center"/>
        <w:rPr>
          <w:b/>
          <w:sz w:val="28"/>
          <w:szCs w:val="28"/>
        </w:rPr>
      </w:pPr>
    </w:p>
    <w:p w:rsidR="007239C4" w:rsidRPr="00FE6402" w:rsidRDefault="007239C4" w:rsidP="00FE6402">
      <w:pPr>
        <w:ind w:right="383"/>
        <w:jc w:val="center"/>
        <w:rPr>
          <w:b/>
          <w:sz w:val="28"/>
          <w:szCs w:val="28"/>
        </w:rPr>
      </w:pPr>
    </w:p>
    <w:p w:rsidR="007239C4" w:rsidRPr="00FE6402" w:rsidRDefault="007239C4" w:rsidP="00FE6402">
      <w:pPr>
        <w:ind w:right="383"/>
        <w:jc w:val="center"/>
        <w:rPr>
          <w:b/>
          <w:sz w:val="28"/>
          <w:szCs w:val="28"/>
        </w:rPr>
      </w:pPr>
    </w:p>
    <w:p w:rsidR="007239C4" w:rsidRPr="00FE6402" w:rsidRDefault="007239C4" w:rsidP="00FE6402">
      <w:pPr>
        <w:ind w:right="383"/>
        <w:rPr>
          <w:b/>
          <w:sz w:val="28"/>
          <w:szCs w:val="28"/>
        </w:rPr>
      </w:pPr>
    </w:p>
    <w:p w:rsidR="003D3D8F" w:rsidRPr="00FE6402" w:rsidRDefault="003D3D8F" w:rsidP="00FE6402">
      <w:pPr>
        <w:ind w:right="383"/>
        <w:rPr>
          <w:sz w:val="28"/>
          <w:szCs w:val="28"/>
        </w:rPr>
      </w:pPr>
    </w:p>
    <w:p w:rsidR="007239C4" w:rsidRPr="00FE6402" w:rsidRDefault="007239C4" w:rsidP="00FE6402">
      <w:pPr>
        <w:ind w:right="383"/>
        <w:jc w:val="center"/>
        <w:rPr>
          <w:sz w:val="28"/>
          <w:szCs w:val="28"/>
        </w:rPr>
      </w:pPr>
    </w:p>
    <w:p w:rsidR="007239C4" w:rsidRPr="00FE6402" w:rsidRDefault="007239C4" w:rsidP="00FE6402">
      <w:pPr>
        <w:ind w:right="383"/>
        <w:jc w:val="center"/>
        <w:rPr>
          <w:sz w:val="28"/>
          <w:szCs w:val="28"/>
        </w:rPr>
      </w:pPr>
    </w:p>
    <w:p w:rsidR="007239C4" w:rsidRPr="00FE6402" w:rsidRDefault="007239C4" w:rsidP="00FE6402">
      <w:pPr>
        <w:ind w:right="383"/>
        <w:rPr>
          <w:sz w:val="28"/>
          <w:szCs w:val="28"/>
        </w:rPr>
      </w:pPr>
    </w:p>
    <w:p w:rsidR="007239C4" w:rsidRPr="00FE6402" w:rsidRDefault="003D3D8F" w:rsidP="00FE6402">
      <w:pPr>
        <w:ind w:right="383"/>
        <w:jc w:val="center"/>
        <w:rPr>
          <w:sz w:val="28"/>
          <w:szCs w:val="28"/>
        </w:rPr>
      </w:pPr>
      <w:r w:rsidRPr="00FE6402">
        <w:rPr>
          <w:sz w:val="28"/>
          <w:szCs w:val="28"/>
        </w:rPr>
        <w:t xml:space="preserve">п. Октябрьский </w:t>
      </w:r>
      <w:r w:rsidR="007239C4" w:rsidRPr="00FE6402">
        <w:rPr>
          <w:sz w:val="28"/>
          <w:szCs w:val="28"/>
        </w:rPr>
        <w:t>2023</w:t>
      </w:r>
    </w:p>
    <w:p w:rsidR="003D3D8F" w:rsidRPr="00FE6402" w:rsidRDefault="003D3D8F" w:rsidP="00FE6402">
      <w:pPr>
        <w:ind w:right="383"/>
        <w:jc w:val="center"/>
        <w:rPr>
          <w:b/>
          <w:sz w:val="28"/>
          <w:szCs w:val="28"/>
        </w:rPr>
      </w:pPr>
    </w:p>
    <w:p w:rsidR="007239C4" w:rsidRPr="00FE6402" w:rsidRDefault="007239C4" w:rsidP="00FE6402">
      <w:pPr>
        <w:pStyle w:val="a6"/>
        <w:numPr>
          <w:ilvl w:val="0"/>
          <w:numId w:val="42"/>
        </w:num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Пояснительная записка</w:t>
      </w:r>
    </w:p>
    <w:p w:rsidR="003D3D8F" w:rsidRPr="00FE6402" w:rsidRDefault="003D3D8F" w:rsidP="00FE6402">
      <w:pPr>
        <w:ind w:firstLine="360"/>
        <w:jc w:val="both"/>
        <w:rPr>
          <w:sz w:val="28"/>
          <w:szCs w:val="28"/>
        </w:rPr>
      </w:pPr>
      <w:r w:rsidRPr="00FE6402">
        <w:rPr>
          <w:color w:val="000000"/>
          <w:sz w:val="28"/>
          <w:szCs w:val="28"/>
        </w:rPr>
        <w:t>Рабочая программа предмета «</w:t>
      </w:r>
      <w:r w:rsidRPr="00FE6402">
        <w:rPr>
          <w:sz w:val="28"/>
          <w:szCs w:val="28"/>
        </w:rPr>
        <w:t>Математика» углублённого</w:t>
      </w:r>
      <w:r w:rsidRPr="00FE6402">
        <w:rPr>
          <w:color w:val="000000"/>
          <w:sz w:val="28"/>
          <w:szCs w:val="28"/>
        </w:rPr>
        <w:t xml:space="preserve"> уровня для обучающихся 10 –11 классов разработана на основе Федерального </w:t>
      </w:r>
      <w:r w:rsidRPr="00FE6402">
        <w:rPr>
          <w:color w:val="000000"/>
          <w:sz w:val="28"/>
          <w:szCs w:val="28"/>
        </w:rPr>
        <w:lastRenderedPageBreak/>
        <w:t xml:space="preserve">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3D3D8F" w:rsidRPr="00FE6402" w:rsidRDefault="003D3D8F" w:rsidP="00FE6402">
      <w:pPr>
        <w:ind w:firstLine="360"/>
        <w:jc w:val="both"/>
        <w:rPr>
          <w:sz w:val="28"/>
          <w:szCs w:val="28"/>
        </w:rPr>
      </w:pPr>
      <w:bookmarkStart w:id="0" w:name="_Toc118726583"/>
      <w:bookmarkStart w:id="1" w:name="b50f01e9-13d2-4b13-878a-42de73c52cdd"/>
      <w:bookmarkEnd w:id="0"/>
      <w:r w:rsidRPr="00FE6402">
        <w:rPr>
          <w:color w:val="000000"/>
          <w:sz w:val="28"/>
          <w:szCs w:val="28"/>
        </w:rPr>
        <w:t xml:space="preserve">В учебном плане на изучение математики на углублённом уровне отводится 6 часов в неделю в 10 классе и 6 часов в неделю в 11 классе, </w:t>
      </w:r>
      <w:r w:rsidR="00FE6402" w:rsidRPr="00FE6402">
        <w:rPr>
          <w:color w:val="000000"/>
          <w:sz w:val="28"/>
          <w:szCs w:val="28"/>
        </w:rPr>
        <w:t>всего за два года обучения – 408</w:t>
      </w:r>
      <w:r w:rsidRPr="00FE6402">
        <w:rPr>
          <w:color w:val="000000"/>
          <w:sz w:val="28"/>
          <w:szCs w:val="28"/>
        </w:rPr>
        <w:t xml:space="preserve"> </w:t>
      </w:r>
      <w:proofErr w:type="gramStart"/>
      <w:r w:rsidRPr="00FE6402">
        <w:rPr>
          <w:color w:val="000000"/>
          <w:sz w:val="28"/>
          <w:szCs w:val="28"/>
        </w:rPr>
        <w:t>часов.</w:t>
      </w:r>
      <w:bookmarkEnd w:id="1"/>
      <w:r w:rsidRPr="00FE6402">
        <w:rPr>
          <w:color w:val="000000"/>
          <w:sz w:val="28"/>
          <w:szCs w:val="28"/>
        </w:rPr>
        <w:t>‌</w:t>
      </w:r>
      <w:proofErr w:type="gramEnd"/>
      <w:r w:rsidRPr="00FE6402">
        <w:rPr>
          <w:color w:val="000000"/>
          <w:sz w:val="28"/>
          <w:szCs w:val="28"/>
        </w:rPr>
        <w:t>‌</w:t>
      </w:r>
    </w:p>
    <w:p w:rsidR="00FE6402" w:rsidRPr="00FE6402" w:rsidRDefault="00FE6402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 xml:space="preserve">УМК: </w:t>
      </w:r>
    </w:p>
    <w:p w:rsidR="00FE6402" w:rsidRPr="00FE6402" w:rsidRDefault="00FE6402" w:rsidP="00FE6402">
      <w:pPr>
        <w:ind w:firstLine="708"/>
        <w:rPr>
          <w:sz w:val="28"/>
          <w:szCs w:val="28"/>
        </w:rPr>
      </w:pPr>
      <w:r w:rsidRPr="00FE6402">
        <w:rPr>
          <w:sz w:val="28"/>
          <w:szCs w:val="28"/>
        </w:rPr>
        <w:t>-</w:t>
      </w:r>
      <w:r w:rsidRPr="00FE6402">
        <w:rPr>
          <w:sz w:val="28"/>
          <w:szCs w:val="28"/>
          <w:shd w:val="clear" w:color="auto" w:fill="FFFFFF"/>
        </w:rPr>
        <w:t>Мерзляк А. Г.  Математика. Алгебра и начала матема</w:t>
      </w:r>
      <w:r w:rsidRPr="00FE6402">
        <w:rPr>
          <w:sz w:val="28"/>
          <w:szCs w:val="28"/>
          <w:shd w:val="clear" w:color="auto" w:fill="FFFFFF"/>
        </w:rPr>
        <w:t xml:space="preserve">тического </w:t>
      </w:r>
      <w:r w:rsidRPr="00FE6402">
        <w:rPr>
          <w:sz w:val="28"/>
          <w:szCs w:val="28"/>
          <w:shd w:val="clear" w:color="auto" w:fill="FFFFFF"/>
        </w:rPr>
        <w:t xml:space="preserve">анализа. Углубленный уровень: 10 класс: учебник / А. Г. Мерзляк, Д.А. </w:t>
      </w:r>
      <w:proofErr w:type="spellStart"/>
      <w:r w:rsidRPr="00FE6402">
        <w:rPr>
          <w:sz w:val="28"/>
          <w:szCs w:val="28"/>
          <w:shd w:val="clear" w:color="auto" w:fill="FFFFFF"/>
        </w:rPr>
        <w:t>Номировский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, В. Б. Полонский, М. С. </w:t>
      </w:r>
      <w:proofErr w:type="gramStart"/>
      <w:r w:rsidRPr="00FE6402">
        <w:rPr>
          <w:sz w:val="28"/>
          <w:szCs w:val="28"/>
          <w:shd w:val="clear" w:color="auto" w:fill="FFFFFF"/>
        </w:rPr>
        <w:t>Якир ;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под.ред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. В. Е. Подольского. – 3-е изд., – </w:t>
      </w:r>
      <w:proofErr w:type="gramStart"/>
      <w:r w:rsidRPr="00FE6402">
        <w:rPr>
          <w:sz w:val="28"/>
          <w:szCs w:val="28"/>
          <w:shd w:val="clear" w:color="auto" w:fill="FFFFFF"/>
        </w:rPr>
        <w:t>М. :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Вентана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-Граф, 2020 </w:t>
      </w:r>
      <w:r w:rsidRPr="00FE6402">
        <w:rPr>
          <w:sz w:val="28"/>
          <w:szCs w:val="28"/>
          <w:shd w:val="clear" w:color="auto" w:fill="FFFFFF"/>
        </w:rPr>
        <w:t xml:space="preserve"> </w:t>
      </w:r>
      <w:r w:rsidRPr="00FE6402">
        <w:rPr>
          <w:sz w:val="28"/>
          <w:szCs w:val="28"/>
        </w:rPr>
        <w:t>(№ из Федерального перечня 1.3.4.2.5.1)</w:t>
      </w:r>
    </w:p>
    <w:p w:rsidR="00FE6402" w:rsidRPr="00FE6402" w:rsidRDefault="00FE6402" w:rsidP="00FE6402">
      <w:pPr>
        <w:ind w:firstLine="708"/>
        <w:rPr>
          <w:sz w:val="28"/>
          <w:szCs w:val="28"/>
        </w:rPr>
      </w:pPr>
      <w:r w:rsidRPr="00FE6402">
        <w:rPr>
          <w:sz w:val="28"/>
          <w:szCs w:val="28"/>
        </w:rPr>
        <w:t>-М</w:t>
      </w:r>
      <w:r w:rsidRPr="00FE6402">
        <w:rPr>
          <w:sz w:val="28"/>
          <w:szCs w:val="28"/>
          <w:shd w:val="clear" w:color="auto" w:fill="FFFFFF"/>
        </w:rPr>
        <w:t xml:space="preserve">ерзляк А. Г.  Математика. Геометрия. Углубленный уровень: 10 класс: учебник / А. Г. Мерзляк, Д.А. </w:t>
      </w:r>
      <w:proofErr w:type="spellStart"/>
      <w:r w:rsidRPr="00FE6402">
        <w:rPr>
          <w:sz w:val="28"/>
          <w:szCs w:val="28"/>
          <w:shd w:val="clear" w:color="auto" w:fill="FFFFFF"/>
        </w:rPr>
        <w:t>Номировский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, В. Б. Полонский, М. С. </w:t>
      </w:r>
      <w:proofErr w:type="gramStart"/>
      <w:r w:rsidRPr="00FE6402">
        <w:rPr>
          <w:sz w:val="28"/>
          <w:szCs w:val="28"/>
          <w:shd w:val="clear" w:color="auto" w:fill="FFFFFF"/>
        </w:rPr>
        <w:t>Якир ;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под.ред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. В. Е. Подольского. – 3-е изд., – </w:t>
      </w:r>
      <w:proofErr w:type="gramStart"/>
      <w:r w:rsidRPr="00FE6402">
        <w:rPr>
          <w:sz w:val="28"/>
          <w:szCs w:val="28"/>
          <w:shd w:val="clear" w:color="auto" w:fill="FFFFFF"/>
        </w:rPr>
        <w:t>М. :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Вентана</w:t>
      </w:r>
      <w:proofErr w:type="spellEnd"/>
      <w:r w:rsidRPr="00FE6402">
        <w:rPr>
          <w:sz w:val="28"/>
          <w:szCs w:val="28"/>
          <w:shd w:val="clear" w:color="auto" w:fill="FFFFFF"/>
        </w:rPr>
        <w:t>-Граф, 2020</w:t>
      </w:r>
      <w:r w:rsidRPr="00FE6402">
        <w:rPr>
          <w:sz w:val="28"/>
          <w:szCs w:val="28"/>
          <w:shd w:val="clear" w:color="auto" w:fill="FFFFFF"/>
        </w:rPr>
        <w:t xml:space="preserve"> </w:t>
      </w:r>
      <w:r w:rsidRPr="00FE6402">
        <w:rPr>
          <w:sz w:val="28"/>
          <w:szCs w:val="28"/>
        </w:rPr>
        <w:t>(№ из Федерального перечня 1.3.4.2.6.1)</w:t>
      </w:r>
    </w:p>
    <w:p w:rsidR="00FE6402" w:rsidRPr="00FE6402" w:rsidRDefault="00FE6402" w:rsidP="00FE6402">
      <w:pPr>
        <w:ind w:firstLine="708"/>
        <w:rPr>
          <w:sz w:val="28"/>
          <w:szCs w:val="28"/>
        </w:rPr>
      </w:pPr>
      <w:r w:rsidRPr="00FE6402">
        <w:rPr>
          <w:sz w:val="28"/>
          <w:szCs w:val="28"/>
        </w:rPr>
        <w:t>-М</w:t>
      </w:r>
      <w:r w:rsidRPr="00FE6402">
        <w:rPr>
          <w:sz w:val="28"/>
          <w:szCs w:val="28"/>
          <w:shd w:val="clear" w:color="auto" w:fill="FFFFFF"/>
        </w:rPr>
        <w:t xml:space="preserve">ерзляк А. Г.  Математика. Алгебра и начала математического анализа. Углубленный уровень: 11 класс: учебник / А. Г. Мерзляк, Д.А. </w:t>
      </w:r>
      <w:proofErr w:type="spellStart"/>
      <w:r w:rsidRPr="00FE6402">
        <w:rPr>
          <w:sz w:val="28"/>
          <w:szCs w:val="28"/>
          <w:shd w:val="clear" w:color="auto" w:fill="FFFFFF"/>
        </w:rPr>
        <w:t>Номировский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, В. Б. Полонский, М. С. </w:t>
      </w:r>
      <w:proofErr w:type="gramStart"/>
      <w:r w:rsidRPr="00FE6402">
        <w:rPr>
          <w:sz w:val="28"/>
          <w:szCs w:val="28"/>
          <w:shd w:val="clear" w:color="auto" w:fill="FFFFFF"/>
        </w:rPr>
        <w:t>Якир ;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под.ред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. В. Е. Подольского. – 3-е изд., – </w:t>
      </w:r>
      <w:proofErr w:type="gramStart"/>
      <w:r w:rsidRPr="00FE6402">
        <w:rPr>
          <w:sz w:val="28"/>
          <w:szCs w:val="28"/>
          <w:shd w:val="clear" w:color="auto" w:fill="FFFFFF"/>
        </w:rPr>
        <w:t>М. :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Вентана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-Граф, 2020 </w:t>
      </w:r>
      <w:r w:rsidRPr="00FE6402">
        <w:rPr>
          <w:sz w:val="28"/>
          <w:szCs w:val="28"/>
        </w:rPr>
        <w:t>(№ из Федерального перечня 1.3.4.2.5.2)</w:t>
      </w:r>
    </w:p>
    <w:p w:rsidR="00FE6402" w:rsidRPr="00FE6402" w:rsidRDefault="00FE6402" w:rsidP="00FE6402">
      <w:pPr>
        <w:ind w:firstLine="708"/>
        <w:rPr>
          <w:sz w:val="28"/>
          <w:szCs w:val="28"/>
        </w:rPr>
      </w:pPr>
      <w:r w:rsidRPr="00FE6402">
        <w:rPr>
          <w:sz w:val="28"/>
          <w:szCs w:val="28"/>
        </w:rPr>
        <w:t>-М</w:t>
      </w:r>
      <w:r w:rsidRPr="00FE6402">
        <w:rPr>
          <w:sz w:val="28"/>
          <w:szCs w:val="28"/>
          <w:shd w:val="clear" w:color="auto" w:fill="FFFFFF"/>
        </w:rPr>
        <w:t xml:space="preserve">ерзляк А. Г.  Математика. Геометрия. Углубленный уровень: 10 класс: учебник / А. Г. Мерзляк, Д.А. </w:t>
      </w:r>
      <w:proofErr w:type="spellStart"/>
      <w:r w:rsidRPr="00FE6402">
        <w:rPr>
          <w:sz w:val="28"/>
          <w:szCs w:val="28"/>
          <w:shd w:val="clear" w:color="auto" w:fill="FFFFFF"/>
        </w:rPr>
        <w:t>Номировский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, В. Б. Полонский, М. С. </w:t>
      </w:r>
      <w:proofErr w:type="gramStart"/>
      <w:r w:rsidRPr="00FE6402">
        <w:rPr>
          <w:sz w:val="28"/>
          <w:szCs w:val="28"/>
          <w:shd w:val="clear" w:color="auto" w:fill="FFFFFF"/>
        </w:rPr>
        <w:t>Якир ;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под.ред</w:t>
      </w:r>
      <w:proofErr w:type="spellEnd"/>
      <w:r w:rsidRPr="00FE6402">
        <w:rPr>
          <w:sz w:val="28"/>
          <w:szCs w:val="28"/>
          <w:shd w:val="clear" w:color="auto" w:fill="FFFFFF"/>
        </w:rPr>
        <w:t xml:space="preserve">. В. Е. Подольского. – 3-е изд., – </w:t>
      </w:r>
      <w:proofErr w:type="gramStart"/>
      <w:r w:rsidRPr="00FE6402">
        <w:rPr>
          <w:sz w:val="28"/>
          <w:szCs w:val="28"/>
          <w:shd w:val="clear" w:color="auto" w:fill="FFFFFF"/>
        </w:rPr>
        <w:t>М. :</w:t>
      </w:r>
      <w:proofErr w:type="gramEnd"/>
      <w:r w:rsidRPr="00FE640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E6402">
        <w:rPr>
          <w:sz w:val="28"/>
          <w:szCs w:val="28"/>
          <w:shd w:val="clear" w:color="auto" w:fill="FFFFFF"/>
        </w:rPr>
        <w:t>Вентана</w:t>
      </w:r>
      <w:proofErr w:type="spellEnd"/>
      <w:r w:rsidRPr="00FE6402">
        <w:rPr>
          <w:sz w:val="28"/>
          <w:szCs w:val="28"/>
          <w:shd w:val="clear" w:color="auto" w:fill="FFFFFF"/>
        </w:rPr>
        <w:t>-Граф, 2020</w:t>
      </w:r>
      <w:r w:rsidRPr="00FE6402">
        <w:rPr>
          <w:sz w:val="28"/>
          <w:szCs w:val="28"/>
          <w:shd w:val="clear" w:color="auto" w:fill="FFFFFF"/>
        </w:rPr>
        <w:t xml:space="preserve"> </w:t>
      </w:r>
      <w:r w:rsidRPr="00FE6402">
        <w:rPr>
          <w:sz w:val="28"/>
          <w:szCs w:val="28"/>
        </w:rPr>
        <w:t>(№ из Федерального перечня 1.3.4.2.6.2)</w:t>
      </w:r>
    </w:p>
    <w:p w:rsidR="00553AFB" w:rsidRPr="00FE6402" w:rsidRDefault="00553AFB" w:rsidP="00FE6402">
      <w:pPr>
        <w:ind w:right="383"/>
        <w:rPr>
          <w:b/>
          <w:sz w:val="28"/>
          <w:szCs w:val="28"/>
        </w:rPr>
      </w:pPr>
    </w:p>
    <w:p w:rsidR="00387C22" w:rsidRPr="00FE6402" w:rsidRDefault="007239C4" w:rsidP="00FE6402">
      <w:pPr>
        <w:ind w:right="383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  <w:lang w:val="en-US"/>
        </w:rPr>
        <w:t>I</w:t>
      </w:r>
      <w:r w:rsidR="00387C22" w:rsidRPr="00FE6402">
        <w:rPr>
          <w:b/>
          <w:sz w:val="28"/>
          <w:szCs w:val="28"/>
          <w:lang w:val="en-US"/>
        </w:rPr>
        <w:t>I</w:t>
      </w:r>
      <w:r w:rsidR="00387C22" w:rsidRPr="00FE6402">
        <w:rPr>
          <w:b/>
          <w:sz w:val="28"/>
          <w:szCs w:val="28"/>
        </w:rPr>
        <w:t>. Планируемые результаты освоения учебного предмета</w:t>
      </w:r>
    </w:p>
    <w:p w:rsidR="00387C22" w:rsidRPr="00FE6402" w:rsidRDefault="00387C22" w:rsidP="00FE6402">
      <w:pPr>
        <w:rPr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18"/>
        <w:gridCol w:w="4453"/>
      </w:tblGrid>
      <w:tr w:rsidR="00687BA8" w:rsidRPr="00FE6402" w:rsidTr="00C716B3">
        <w:trPr>
          <w:trHeight w:val="292"/>
        </w:trPr>
        <w:tc>
          <w:tcPr>
            <w:tcW w:w="0" w:type="auto"/>
          </w:tcPr>
          <w:p w:rsidR="00687BA8" w:rsidRPr="00FE6402" w:rsidRDefault="00687BA8" w:rsidP="00FE640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Ученик научится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pStyle w:val="141"/>
              <w:shd w:val="clear" w:color="auto" w:fill="auto"/>
              <w:spacing w:line="240" w:lineRule="auto"/>
              <w:ind w:firstLine="454"/>
              <w:jc w:val="center"/>
              <w:rPr>
                <w:b/>
                <w:i w:val="0"/>
                <w:sz w:val="28"/>
                <w:szCs w:val="28"/>
              </w:rPr>
            </w:pPr>
            <w:r w:rsidRPr="00FE6402">
              <w:rPr>
                <w:b/>
                <w:i w:val="0"/>
                <w:sz w:val="28"/>
                <w:szCs w:val="28"/>
              </w:rPr>
              <w:t>Ученик получит возможность</w:t>
            </w:r>
          </w:p>
          <w:p w:rsidR="00687BA8" w:rsidRPr="00FE6402" w:rsidRDefault="00687BA8" w:rsidP="00FE640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87BA8" w:rsidRPr="00FE6402" w:rsidTr="00C716B3">
        <w:tc>
          <w:tcPr>
            <w:tcW w:w="0" w:type="auto"/>
          </w:tcPr>
          <w:p w:rsidR="00687BA8" w:rsidRPr="00FE6402" w:rsidRDefault="00687BA8" w:rsidP="00FE640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</w:tcPr>
          <w:p w:rsidR="00687BA8" w:rsidRPr="00FE6402" w:rsidRDefault="00687BA8" w:rsidP="00FE6402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687BA8" w:rsidRPr="00FE6402" w:rsidTr="00C716B3"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t>Числа и величины</w:t>
            </w:r>
          </w:p>
          <w:p w:rsidR="00687BA8" w:rsidRPr="00FE6402" w:rsidRDefault="00687BA8" w:rsidP="00FE6402">
            <w:pPr>
              <w:jc w:val="center"/>
              <w:rPr>
                <w:sz w:val="28"/>
                <w:szCs w:val="28"/>
              </w:rPr>
            </w:pPr>
          </w:p>
        </w:tc>
      </w:tr>
      <w:tr w:rsidR="00687BA8" w:rsidRPr="00FE6402" w:rsidTr="00C716B3"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-оперировать понятием «радианная мера угла», выполнять преобразования радианной меры в градусну</w:t>
            </w:r>
            <w:r w:rsidR="00FE6402">
              <w:rPr>
                <w:sz w:val="28"/>
                <w:szCs w:val="28"/>
              </w:rPr>
              <w:t>ю и градусной меры в радианную;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-использовать различные меры измерения углов при решении геометрических задач, а та</w:t>
            </w:r>
            <w:r w:rsidR="00FE6402">
              <w:rPr>
                <w:sz w:val="28"/>
                <w:szCs w:val="28"/>
              </w:rPr>
              <w:t>кже задач из смежных дисциплин;</w:t>
            </w:r>
          </w:p>
        </w:tc>
      </w:tr>
      <w:tr w:rsidR="00687BA8" w:rsidRPr="00FE6402" w:rsidTr="00C716B3"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t>Выражения</w:t>
            </w:r>
          </w:p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7BA8" w:rsidRPr="00FE6402" w:rsidTr="00C716B3">
        <w:trPr>
          <w:trHeight w:val="139"/>
        </w:trPr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-оперировать понятиями корня n-й степени, степени с рациональным показателем, степени с действительным </w:t>
            </w:r>
            <w:r w:rsidRPr="00FE6402">
              <w:rPr>
                <w:sz w:val="28"/>
                <w:szCs w:val="28"/>
              </w:rPr>
              <w:lastRenderedPageBreak/>
              <w:t>показателем, логарифма;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-применять понятия корня n-й степени, степени с рациональным показателем, степени с действительным показателем, логарифма и их свойства в вычислениях и при решении задач;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-выполнять тождественные преобразования выражений, содержащих корень n-й степени, степени с рациональным показателем, степени с действительным показателем, логарифм;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-оперировать понятиями: косинус, синус, тангенс, котангенс угла поворота, арккосинус, арксинус, арктангенс и арккотангенс;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-выполнять тождественные преобразовани</w:t>
            </w:r>
            <w:r w:rsidR="00FE6402">
              <w:rPr>
                <w:sz w:val="28"/>
                <w:szCs w:val="28"/>
              </w:rPr>
              <w:t>я тригонометрических выражений.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 xml:space="preserve">-выполнять многошаговые преобразования выражений, применяя широкий набор способов </w:t>
            </w:r>
            <w:r w:rsidRPr="00FE6402">
              <w:rPr>
                <w:sz w:val="28"/>
                <w:szCs w:val="28"/>
              </w:rPr>
              <w:lastRenderedPageBreak/>
              <w:t>и приёмов;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-применять тождественные преобразования выражений для решения задач из различных разделов курса</w:t>
            </w:r>
          </w:p>
          <w:p w:rsidR="00B90A8A" w:rsidRPr="00FE6402" w:rsidRDefault="00B90A8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владеть формулой бинома Ньютона;</w:t>
            </w:r>
          </w:p>
          <w:p w:rsidR="00B90A8A" w:rsidRPr="00FE6402" w:rsidRDefault="00B90A8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применять при решении задач теорему о линейном представлении НОД</w:t>
            </w:r>
          </w:p>
          <w:p w:rsidR="00B90A8A" w:rsidRPr="00FE6402" w:rsidRDefault="00B90A8A" w:rsidP="00FE6402">
            <w:pPr>
              <w:rPr>
                <w:sz w:val="28"/>
                <w:szCs w:val="28"/>
              </w:rPr>
            </w:pPr>
          </w:p>
        </w:tc>
      </w:tr>
      <w:tr w:rsidR="00687BA8" w:rsidRPr="00FE6402" w:rsidTr="00C716B3">
        <w:trPr>
          <w:trHeight w:val="551"/>
        </w:trPr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lastRenderedPageBreak/>
              <w:t>Уравнения и неравенства</w:t>
            </w:r>
          </w:p>
          <w:p w:rsidR="00687BA8" w:rsidRPr="00FE6402" w:rsidRDefault="00687BA8" w:rsidP="00FE6402">
            <w:pPr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687BA8" w:rsidRPr="00FE6402" w:rsidTr="00FE6402">
        <w:trPr>
          <w:trHeight w:val="4833"/>
        </w:trPr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-решать иррациональные, тригонометрические, показательные и логарифмические уравнения, неравенства и их системы;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решать алгебраические уравнения на множестве комплексных чисел;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      </w:r>
          </w:p>
          <w:p w:rsidR="00687BA8" w:rsidRPr="00FE6402" w:rsidRDefault="00687BA8" w:rsidP="00FE6402">
            <w:pPr>
              <w:rPr>
                <w:bCs/>
                <w:iCs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применять графические представления для исследования уравнений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-овладеть приёмами решения уравнений, неравенств и систем уравнений; применять аппарат уравнений для решения разнообразных задач из математики, смежных предметов, практики;</w:t>
            </w:r>
          </w:p>
          <w:p w:rsidR="00687BA8" w:rsidRPr="00FE6402" w:rsidRDefault="00687BA8" w:rsidP="00FE6402">
            <w:pPr>
              <w:shd w:val="clear" w:color="auto" w:fill="FFFFFF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-применять графические представления для исследования уравнений, неравенств, систем уравнений, содержащих параметры</w:t>
            </w:r>
          </w:p>
          <w:p w:rsidR="00B90A8A" w:rsidRPr="00FE6402" w:rsidRDefault="00B90A8A" w:rsidP="00FE6402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применять при решении задач неравенства Коши — </w:t>
            </w:r>
            <w:proofErr w:type="spellStart"/>
            <w:r w:rsidRPr="00FE6402">
              <w:rPr>
                <w:sz w:val="28"/>
                <w:szCs w:val="28"/>
              </w:rPr>
              <w:t>Буняковского</w:t>
            </w:r>
            <w:proofErr w:type="spellEnd"/>
            <w:r w:rsidRPr="00FE6402">
              <w:rPr>
                <w:sz w:val="28"/>
                <w:szCs w:val="28"/>
              </w:rPr>
              <w:t>, Бернулли</w:t>
            </w:r>
          </w:p>
        </w:tc>
      </w:tr>
      <w:tr w:rsidR="00687BA8" w:rsidRPr="00FE6402" w:rsidTr="00B03014">
        <w:trPr>
          <w:trHeight w:val="438"/>
        </w:trPr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t>Функции</w:t>
            </w:r>
          </w:p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7BA8" w:rsidRPr="00FE6402" w:rsidTr="00C716B3">
        <w:trPr>
          <w:trHeight w:val="2007"/>
        </w:trPr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-понимать и использовать функциональные понятия, язык (термины, символические обозначения);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-выполнять построение графиков функций с помощью </w:t>
            </w:r>
            <w:proofErr w:type="gramStart"/>
            <w:r w:rsidRPr="00FE6402">
              <w:rPr>
                <w:sz w:val="28"/>
                <w:szCs w:val="28"/>
              </w:rPr>
              <w:t>геометрических  преобразований</w:t>
            </w:r>
            <w:proofErr w:type="gramEnd"/>
            <w:r w:rsidRPr="00FE6402">
              <w:rPr>
                <w:sz w:val="28"/>
                <w:szCs w:val="28"/>
              </w:rPr>
              <w:t>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-выполнять построение графиков </w:t>
            </w:r>
            <w:proofErr w:type="gramStart"/>
            <w:r w:rsidRPr="00FE6402">
              <w:rPr>
                <w:sz w:val="28"/>
                <w:szCs w:val="28"/>
              </w:rPr>
              <w:t xml:space="preserve">вида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lastRenderedPageBreak/>
                <m:t>y=</m:t>
              </m:r>
              <m:rad>
                <m:ra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rad>
            </m:oMath>
            <w:r w:rsidRPr="00FE6402">
              <w:rPr>
                <w:sz w:val="28"/>
                <w:szCs w:val="28"/>
              </w:rPr>
              <w:t xml:space="preserve"> ,</w:t>
            </w:r>
            <w:proofErr w:type="gramEnd"/>
            <w:r w:rsidRPr="00FE6402">
              <w:rPr>
                <w:sz w:val="28"/>
                <w:szCs w:val="28"/>
              </w:rPr>
              <w:t xml:space="preserve"> степенных, тригонометрических, обратных тригонометрических, показательных и логарифмических функций;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-исследовать свойства функций;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</w:t>
            </w:r>
            <w:r w:rsidR="00FE6402">
              <w:rPr>
                <w:sz w:val="28"/>
                <w:szCs w:val="28"/>
              </w:rPr>
              <w:t>й между физическими величинами.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>-проводить исследования, связанные с изучением свойств функций, в том числе с использованием компьютера;</w:t>
            </w:r>
          </w:p>
          <w:p w:rsidR="00687BA8" w:rsidRPr="00FE6402" w:rsidRDefault="00687BA8" w:rsidP="00FE6402">
            <w:pPr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-использовать функциональные представления и свойства функций для решения задач из различных </w:t>
            </w:r>
            <w:r w:rsidRPr="00FE6402">
              <w:rPr>
                <w:sz w:val="28"/>
                <w:szCs w:val="28"/>
              </w:rPr>
              <w:lastRenderedPageBreak/>
              <w:t>разделов курса математики</w:t>
            </w:r>
          </w:p>
          <w:p w:rsidR="00B90A8A" w:rsidRPr="00FE6402" w:rsidRDefault="00B90A8A" w:rsidP="00FE6402">
            <w:pPr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-владеть понятием асимптоты и уметь его применять при решении задач;</w:t>
            </w:r>
          </w:p>
          <w:p w:rsidR="00B90A8A" w:rsidRPr="00FE6402" w:rsidRDefault="00B90A8A" w:rsidP="00FE6402">
            <w:pPr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-применять методы решения простейших дифференциальных уравнений первого и второго порядков</w:t>
            </w:r>
          </w:p>
          <w:p w:rsidR="00B90A8A" w:rsidRPr="00FE6402" w:rsidRDefault="00B90A8A" w:rsidP="00FE6402">
            <w:pPr>
              <w:jc w:val="both"/>
              <w:rPr>
                <w:sz w:val="28"/>
                <w:szCs w:val="28"/>
              </w:rPr>
            </w:pPr>
          </w:p>
        </w:tc>
      </w:tr>
      <w:tr w:rsidR="00687BA8" w:rsidRPr="00FE6402" w:rsidTr="00B03014">
        <w:trPr>
          <w:trHeight w:val="442"/>
        </w:trPr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lastRenderedPageBreak/>
              <w:t>Элементы математического анализа</w:t>
            </w:r>
          </w:p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7BA8" w:rsidRPr="00FE6402" w:rsidTr="00C716B3">
        <w:trPr>
          <w:trHeight w:val="2007"/>
        </w:trPr>
        <w:tc>
          <w:tcPr>
            <w:tcW w:w="0" w:type="auto"/>
          </w:tcPr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понимать терминологию и символику, связанную с понятиями производной, первообразной и интеграла;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решать неравенства методом интервалов;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вычислять производную и первообразную функции;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использовать производную для исследования и построения графиков функций; 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понимать геометрический смысл производной и определённого интеграла;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вычислять определённый интеграл.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сформировать представление о пределе функции в точке;</w:t>
            </w:r>
          </w:p>
          <w:p w:rsidR="004C2C36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сформировать представление о применении геометрического смысла производной и интеграла в курсе математики, в смежных дисциплинах;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сформировать и углубить знания об интеграле</w:t>
            </w:r>
          </w:p>
          <w:p w:rsidR="00B90A8A" w:rsidRPr="00FE6402" w:rsidRDefault="00B90A8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овладеть основными сведениями об интеграле Ньютона–Лейбница и его простейших применениях</w:t>
            </w:r>
          </w:p>
          <w:p w:rsidR="00B90A8A" w:rsidRPr="00FE6402" w:rsidRDefault="00B90A8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владеть понятиями вторая производная, выпуклость графика функции и уметь исследовать функцию на выпуклость</w:t>
            </w:r>
          </w:p>
        </w:tc>
      </w:tr>
      <w:tr w:rsidR="00687BA8" w:rsidRPr="00FE6402" w:rsidTr="00B03014">
        <w:trPr>
          <w:trHeight w:val="328"/>
        </w:trPr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t>Вероятность и статистика. Работа с данными</w:t>
            </w:r>
          </w:p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7BA8" w:rsidRPr="00FE6402" w:rsidTr="00B03014">
        <w:trPr>
          <w:trHeight w:val="1415"/>
        </w:trPr>
        <w:tc>
          <w:tcPr>
            <w:tcW w:w="0" w:type="auto"/>
          </w:tcPr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решать комбинаторные задачи на нахождение количества объектов или комбинаций;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-применять формулу бинома Ньютона для преобразования выражений;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-использовать метод математической индукции для доказательства теорем и решения задач;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-использовать способы представления и анализа статистических данных;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-выполнять операции над событиями и вероятностями</w:t>
            </w:r>
          </w:p>
        </w:tc>
        <w:tc>
          <w:tcPr>
            <w:tcW w:w="0" w:type="auto"/>
          </w:tcPr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-научиться специальным приёмам решения комбинаторных задач;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-характеризовать процессы и явления, </w:t>
            </w:r>
            <w:r w:rsidR="00B90A8A" w:rsidRPr="00FE6402">
              <w:rPr>
                <w:sz w:val="28"/>
                <w:szCs w:val="28"/>
              </w:rPr>
              <w:t>имеющие вероятностный характер;</w:t>
            </w:r>
          </w:p>
          <w:p w:rsidR="00B90A8A" w:rsidRPr="00FE6402" w:rsidRDefault="00B90A8A" w:rsidP="00FE6402">
            <w:pPr>
              <w:rPr>
                <w:iCs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владеть понятиями конечные и счетные множества и уметь их применять при решении задач; </w:t>
            </w:r>
          </w:p>
          <w:p w:rsidR="00B90A8A" w:rsidRPr="00FE6402" w:rsidRDefault="00B90A8A" w:rsidP="00FE6402">
            <w:pPr>
              <w:rPr>
                <w:iCs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уметь применять метод математической индукции;</w:t>
            </w:r>
          </w:p>
          <w:p w:rsidR="00687BA8" w:rsidRPr="00FE6402" w:rsidRDefault="00B90A8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уметь применять принцип Дирихле при решении задач</w:t>
            </w:r>
          </w:p>
        </w:tc>
      </w:tr>
      <w:tr w:rsidR="00687BA8" w:rsidRPr="00FE6402" w:rsidTr="00B03014">
        <w:trPr>
          <w:trHeight w:val="414"/>
        </w:trPr>
        <w:tc>
          <w:tcPr>
            <w:tcW w:w="0" w:type="auto"/>
            <w:gridSpan w:val="2"/>
          </w:tcPr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FE6402">
              <w:rPr>
                <w:b/>
                <w:sz w:val="28"/>
                <w:szCs w:val="28"/>
                <w:u w:val="single"/>
              </w:rPr>
              <w:lastRenderedPageBreak/>
              <w:t>Геометрический материал</w:t>
            </w:r>
          </w:p>
          <w:p w:rsidR="00687BA8" w:rsidRPr="00FE6402" w:rsidRDefault="00687BA8" w:rsidP="00FE640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87BA8" w:rsidRPr="00FE6402" w:rsidTr="00C716B3">
        <w:trPr>
          <w:trHeight w:val="2007"/>
        </w:trPr>
        <w:tc>
          <w:tcPr>
            <w:tcW w:w="0" w:type="auto"/>
          </w:tcPr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оперировать понятиями: точка, прямая, плоскость в пространстве, параллельность и перпендикулярность прямых и плоскостей;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распознавать основные виды многогранников (призма, пирамида, прямоугольный параллелепипед, куб);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изображать геометрические фигуры с помощью чертёжных инструментов;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извлекать информацию о пространственных геометрических фигурах, представленную на чертежах;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применять теорему Пифагора при вычислении элементов стереометрических фигур;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находить объёмы и площади поверхностей простейших многогранников с применением формул;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распознавать тела вращения: конус, цилиндр, сферу и шар;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вычислять объёмы и площади поверхностей простейших многогранников и тел вращения с помощью формул;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оперировать понятием «декартовы координаты в пространстве»;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находить координаты вершин куба и прямоугольного параллелепипеда;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 находить примеры математических открытий и их авторов, в связи с отечественной и всемирной историей;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понимать роль математики в развитии России.</w:t>
            </w: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</w:p>
          <w:p w:rsidR="00687BA8" w:rsidRPr="00FE6402" w:rsidRDefault="00687BA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 повседневной жизни и при изучении других предметов: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 xml:space="preserve">соотносить абстрактные геометрические понятия и факты с реальными жизненными объектами и ситуациями; 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 xml:space="preserve">использовать свойства пространственных геометрических </w:t>
            </w:r>
            <w:r w:rsidR="00687BA8" w:rsidRPr="00FE6402">
              <w:rPr>
                <w:sz w:val="28"/>
                <w:szCs w:val="28"/>
              </w:rPr>
              <w:lastRenderedPageBreak/>
              <w:t>фигур для решения задач практического содержания;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соотносить площади поверхностей тел одинаковой формы и различного размера;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оценивать форму правильного многогранника после спилов, срезов и т. п. (определять количество вершин, рёбер и гра</w:t>
            </w:r>
            <w:r w:rsidR="00FE6402">
              <w:rPr>
                <w:sz w:val="28"/>
                <w:szCs w:val="28"/>
              </w:rPr>
              <w:t>ней полученных многогранников).</w:t>
            </w:r>
          </w:p>
        </w:tc>
        <w:tc>
          <w:tcPr>
            <w:tcW w:w="0" w:type="auto"/>
          </w:tcPr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 xml:space="preserve">- </w:t>
            </w:r>
            <w:r w:rsidR="00687BA8" w:rsidRPr="00FE6402">
              <w:rPr>
                <w:sz w:val="28"/>
                <w:szCs w:val="28"/>
              </w:rPr>
              <w:t>применять для решения задач геометрические факты, если условия применения заданы в явной форме;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решать задачи на нахождение геометрических величин по образцам или алгоритмам;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делать плоские (выносные) чертежи из рисунков объёмных фигур, в том числе рисовать вид сверху, сбоку, строить сечения многогранников;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извлекать, интерпретировать и преобразовывать информацию о геометрических фигурах, представленную на чертежах;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применять геометрические факты для решения задач, в том числе предполагающих несколько шагов решения;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описывать взаимное расположение прямых и плоскостей в пространстве;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формулировать свойства и признаки фигур;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proofErr w:type="gramStart"/>
            <w:r w:rsidR="00687BA8" w:rsidRPr="00FE6402">
              <w:rPr>
                <w:sz w:val="28"/>
                <w:szCs w:val="28"/>
              </w:rPr>
              <w:t>доказывать  геометрические</w:t>
            </w:r>
            <w:proofErr w:type="gramEnd"/>
            <w:r w:rsidR="00687BA8" w:rsidRPr="00FE6402">
              <w:rPr>
                <w:sz w:val="28"/>
                <w:szCs w:val="28"/>
              </w:rPr>
              <w:t xml:space="preserve"> утверждения;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задавать плоскость уравнением в декартовой системе координат;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</w:t>
            </w:r>
            <w:r w:rsidR="00687BA8" w:rsidRPr="00FE6402">
              <w:rPr>
                <w:sz w:val="28"/>
                <w:szCs w:val="28"/>
              </w:rPr>
              <w:t>владеть стандартной классификацией пространственных фигур (пирамиды, призмы, параллелепипеды);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использовать свойства геометрических фигур для решения задач практического характера и задач из других областей знаний;</w:t>
            </w:r>
          </w:p>
          <w:p w:rsidR="00687BA8" w:rsidRPr="00FE6402" w:rsidRDefault="004C2C36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</w:t>
            </w:r>
            <w:r w:rsidR="00687BA8" w:rsidRPr="00FE6402">
              <w:rPr>
                <w:sz w:val="28"/>
                <w:szCs w:val="28"/>
              </w:rPr>
              <w:t>решать простейшие задачи введением векторного базиса</w:t>
            </w:r>
          </w:p>
          <w:p w:rsidR="00B90A8A" w:rsidRPr="00FE6402" w:rsidRDefault="00B90A8A" w:rsidP="00FE6402">
            <w:pPr>
              <w:rPr>
                <w:i/>
                <w:iCs/>
                <w:sz w:val="28"/>
                <w:szCs w:val="28"/>
              </w:rPr>
            </w:pPr>
            <w:r w:rsidRPr="00FE6402">
              <w:rPr>
                <w:i/>
                <w:sz w:val="28"/>
                <w:szCs w:val="28"/>
              </w:rPr>
              <w:t xml:space="preserve">- </w:t>
            </w:r>
            <w:r w:rsidRPr="00FE6402">
              <w:rPr>
                <w:sz w:val="28"/>
                <w:szCs w:val="28"/>
              </w:rPr>
              <w:t xml:space="preserve">уметь применять для решения задач свойства плоских и </w:t>
            </w:r>
            <w:r w:rsidRPr="00FE6402">
              <w:rPr>
                <w:sz w:val="28"/>
                <w:szCs w:val="28"/>
              </w:rPr>
              <w:lastRenderedPageBreak/>
              <w:t>двугранных углов, трехгранного угла, теоремы косинусов и синусов для трехгранного угла</w:t>
            </w:r>
            <w:r w:rsidRPr="00FE6402">
              <w:rPr>
                <w:i/>
                <w:sz w:val="28"/>
                <w:szCs w:val="28"/>
              </w:rPr>
              <w:t xml:space="preserve">;  </w:t>
            </w:r>
          </w:p>
          <w:p w:rsidR="006B3195" w:rsidRPr="00FE6402" w:rsidRDefault="006B3195" w:rsidP="00FE6402">
            <w:pPr>
              <w:rPr>
                <w:iCs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- применять при решении задач и доказательстве теорем векторный метод и метод координат; </w:t>
            </w:r>
          </w:p>
          <w:p w:rsidR="00B90A8A" w:rsidRPr="00FE6402" w:rsidRDefault="006B3195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- применять интеграл для вычисления объемов и поверхностей тел вращения</w:t>
            </w:r>
          </w:p>
          <w:p w:rsidR="006B3195" w:rsidRPr="00FE6402" w:rsidRDefault="006B3195" w:rsidP="00FE6402">
            <w:pPr>
              <w:rPr>
                <w:sz w:val="28"/>
                <w:szCs w:val="28"/>
              </w:rPr>
            </w:pPr>
          </w:p>
        </w:tc>
      </w:tr>
    </w:tbl>
    <w:p w:rsidR="00387C22" w:rsidRPr="00FE6402" w:rsidRDefault="00387C22" w:rsidP="00FE6402">
      <w:pPr>
        <w:ind w:left="360"/>
        <w:jc w:val="center"/>
        <w:rPr>
          <w:b/>
          <w:bCs/>
          <w:sz w:val="28"/>
          <w:szCs w:val="28"/>
        </w:rPr>
      </w:pPr>
    </w:p>
    <w:p w:rsidR="00387C22" w:rsidRPr="00FE6402" w:rsidRDefault="00387C22" w:rsidP="00FE6402">
      <w:pPr>
        <w:ind w:left="360"/>
        <w:jc w:val="center"/>
        <w:rPr>
          <w:b/>
          <w:bCs/>
          <w:sz w:val="28"/>
          <w:szCs w:val="28"/>
        </w:rPr>
        <w:sectPr w:rsidR="00387C22" w:rsidRPr="00FE6402" w:rsidSect="00FE6402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40477" w:rsidRPr="00FE6402" w:rsidRDefault="00A40477" w:rsidP="00FE6402">
      <w:pPr>
        <w:ind w:left="360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  <w:lang w:val="en-US"/>
        </w:rPr>
        <w:lastRenderedPageBreak/>
        <w:t>II</w:t>
      </w:r>
      <w:r w:rsidR="007239C4" w:rsidRPr="00FE6402">
        <w:rPr>
          <w:b/>
          <w:sz w:val="28"/>
          <w:szCs w:val="28"/>
          <w:lang w:val="en-US"/>
        </w:rPr>
        <w:t>I</w:t>
      </w:r>
      <w:r w:rsidRPr="00FE6402">
        <w:rPr>
          <w:b/>
          <w:sz w:val="28"/>
          <w:szCs w:val="28"/>
        </w:rPr>
        <w:t xml:space="preserve">. Содержание учебного предмета </w:t>
      </w:r>
    </w:p>
    <w:p w:rsidR="00F769CE" w:rsidRPr="00FE6402" w:rsidRDefault="00F769CE" w:rsidP="00FE6402">
      <w:pPr>
        <w:ind w:left="360"/>
        <w:jc w:val="center"/>
        <w:rPr>
          <w:b/>
          <w:sz w:val="28"/>
          <w:szCs w:val="28"/>
        </w:rPr>
      </w:pPr>
    </w:p>
    <w:p w:rsidR="00F769CE" w:rsidRPr="00FE6402" w:rsidRDefault="00F769CE" w:rsidP="00FE6402">
      <w:pPr>
        <w:ind w:left="360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10 класс</w:t>
      </w:r>
    </w:p>
    <w:p w:rsidR="00357BB9" w:rsidRPr="00FE6402" w:rsidRDefault="00357BB9" w:rsidP="00FE6402">
      <w:pPr>
        <w:ind w:left="360"/>
        <w:jc w:val="center"/>
        <w:rPr>
          <w:b/>
          <w:sz w:val="28"/>
          <w:szCs w:val="28"/>
        </w:rPr>
      </w:pPr>
    </w:p>
    <w:p w:rsidR="000C3DA6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Повторение и расширение сведений о множествах, математической логике и функциях</w:t>
      </w:r>
    </w:p>
    <w:p w:rsidR="00357BB9" w:rsidRPr="00FE6402" w:rsidRDefault="00357BB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Множества, операции над множествами. Конечные и бесконечные. Высказывания и операции над ними. Предикаты. Операции над предикатами.</w:t>
      </w:r>
    </w:p>
    <w:p w:rsidR="000C3DA6" w:rsidRPr="00FE6402" w:rsidRDefault="000C3DA6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Наибольшее и наименьшее значения функции. Чётные и нечётные функции. Свойства графиков чётной и нечётной функций.</w:t>
      </w:r>
    </w:p>
    <w:p w:rsidR="000C3DA6" w:rsidRPr="00FE6402" w:rsidRDefault="000C3DA6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Построение графиков функций с помощью геометрических преобразований (параллельных переносов, сжатий, растяжений, симметрий).</w:t>
      </w:r>
    </w:p>
    <w:p w:rsidR="00E939E9" w:rsidRPr="00FE6402" w:rsidRDefault="000C3DA6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Обратимые функции. Связь возрастания и убывания функции с её обратимостью. Взаимно обратные функции. Свойства гра</w:t>
      </w:r>
      <w:r w:rsidR="00FE6402">
        <w:rPr>
          <w:sz w:val="28"/>
          <w:szCs w:val="28"/>
        </w:rPr>
        <w:t>фиков взаимно обратных функций.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55"/>
        <w:gridCol w:w="6024"/>
      </w:tblGrid>
      <w:tr w:rsidR="00E939E9" w:rsidRPr="00FE6402" w:rsidTr="00FE6402">
        <w:tc>
          <w:tcPr>
            <w:tcW w:w="2913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266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913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266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</w:t>
            </w:r>
            <w:r w:rsidR="00A041E2" w:rsidRPr="00FE6402">
              <w:rPr>
                <w:sz w:val="28"/>
                <w:szCs w:val="28"/>
              </w:rPr>
              <w:t xml:space="preserve">ование представлений о </w:t>
            </w:r>
            <w:r w:rsidRPr="00FE6402">
              <w:rPr>
                <w:sz w:val="28"/>
                <w:szCs w:val="28"/>
              </w:rPr>
              <w:t>множествах</w:t>
            </w:r>
            <w:r w:rsidR="00A041E2" w:rsidRPr="00FE6402">
              <w:rPr>
                <w:sz w:val="28"/>
                <w:szCs w:val="28"/>
              </w:rPr>
              <w:t xml:space="preserve"> и операциях над множествами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A041E2" w:rsidRPr="00FE6402" w:rsidTr="00FE6402">
        <w:tc>
          <w:tcPr>
            <w:tcW w:w="2913" w:type="dxa"/>
          </w:tcPr>
          <w:p w:rsidR="00A041E2" w:rsidRPr="00FE6402" w:rsidRDefault="00A041E2" w:rsidP="00FE6402">
            <w:pPr>
              <w:ind w:left="284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266" w:type="dxa"/>
          </w:tcPr>
          <w:p w:rsidR="00A041E2" w:rsidRPr="00FE6402" w:rsidRDefault="00A041E2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Чтение графиков и использование полученной информации в реальной жизненной ситуации.</w:t>
            </w:r>
          </w:p>
        </w:tc>
      </w:tr>
      <w:tr w:rsidR="00E939E9" w:rsidRPr="00FE6402" w:rsidTr="00FE6402">
        <w:tc>
          <w:tcPr>
            <w:tcW w:w="2913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266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Инициативное сотрудничество в поиске и сборе информации, управление поведением партнера; умение выражать свои мысли.</w:t>
            </w:r>
          </w:p>
        </w:tc>
      </w:tr>
    </w:tbl>
    <w:p w:rsidR="00E939E9" w:rsidRPr="00FE6402" w:rsidRDefault="00E939E9" w:rsidP="00FE6402">
      <w:pPr>
        <w:jc w:val="both"/>
        <w:rPr>
          <w:sz w:val="28"/>
          <w:szCs w:val="28"/>
        </w:rPr>
      </w:pPr>
    </w:p>
    <w:p w:rsidR="00E866C0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Введение в стереометрию. Параллельность в пространстве</w:t>
      </w:r>
    </w:p>
    <w:p w:rsidR="000C3DA6" w:rsidRPr="00FE6402" w:rsidRDefault="000C3DA6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Предмет стереометрии. Аксиомы стереометрии. Некоторые следствия из аксиом.</w:t>
      </w:r>
    </w:p>
    <w:p w:rsidR="004A7D4D" w:rsidRPr="00FE6402" w:rsidRDefault="000C3DA6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 xml:space="preserve">Параллельность прямых, прямой и </w:t>
      </w:r>
      <w:proofErr w:type="spellStart"/>
      <w:r w:rsidRPr="00FE6402">
        <w:rPr>
          <w:rFonts w:eastAsia="Times New Roman"/>
          <w:sz w:val="28"/>
          <w:szCs w:val="28"/>
        </w:rPr>
        <w:t>плоскости.взаимное</w:t>
      </w:r>
      <w:proofErr w:type="spellEnd"/>
      <w:r w:rsidRPr="00FE6402">
        <w:rPr>
          <w:rFonts w:eastAsia="Times New Roman"/>
          <w:sz w:val="28"/>
          <w:szCs w:val="28"/>
        </w:rPr>
        <w:t xml:space="preserve"> расположение двух прямых в пространстве. Угол между двумя прямыми. Параллельность плоскос</w:t>
      </w:r>
      <w:r w:rsidR="00FE6402">
        <w:rPr>
          <w:rFonts w:eastAsia="Times New Roman"/>
          <w:sz w:val="28"/>
          <w:szCs w:val="28"/>
        </w:rPr>
        <w:t>тей. Тетраэдр и параллелепипед.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6"/>
        <w:gridCol w:w="6373"/>
      </w:tblGrid>
      <w:tr w:rsidR="004A7D4D" w:rsidRPr="00FE6402" w:rsidTr="00FE6402">
        <w:tc>
          <w:tcPr>
            <w:tcW w:w="2806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lastRenderedPageBreak/>
              <w:t>Направление воспитания</w:t>
            </w:r>
          </w:p>
        </w:tc>
        <w:tc>
          <w:tcPr>
            <w:tcW w:w="6373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06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3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</w:t>
            </w:r>
            <w:r w:rsidR="00A041E2" w:rsidRPr="00FE6402">
              <w:rPr>
                <w:sz w:val="28"/>
                <w:szCs w:val="28"/>
              </w:rPr>
              <w:t xml:space="preserve">вание представлений о </w:t>
            </w:r>
            <w:r w:rsidRPr="00FE6402">
              <w:rPr>
                <w:sz w:val="28"/>
                <w:szCs w:val="28"/>
              </w:rPr>
              <w:t>геометрических понятиях</w:t>
            </w:r>
            <w:r w:rsidR="00A041E2" w:rsidRPr="00FE6402">
              <w:rPr>
                <w:sz w:val="28"/>
                <w:szCs w:val="28"/>
              </w:rPr>
              <w:t xml:space="preserve"> в стереометрии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4A7D4D" w:rsidRPr="00FE6402" w:rsidTr="00FE6402">
        <w:tc>
          <w:tcPr>
            <w:tcW w:w="2806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3" w:type="dxa"/>
          </w:tcPr>
          <w:p w:rsidR="004A7D4D" w:rsidRPr="00FE6402" w:rsidRDefault="00B13C63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Раскрытие роли ученых в развитии науки.</w:t>
            </w:r>
          </w:p>
        </w:tc>
      </w:tr>
      <w:tr w:rsidR="004A7D4D" w:rsidRPr="00FE6402" w:rsidTr="00FE6402">
        <w:tc>
          <w:tcPr>
            <w:tcW w:w="2806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3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Использование </w:t>
            </w:r>
            <w:r w:rsidR="00A041E2" w:rsidRPr="00FE6402">
              <w:rPr>
                <w:sz w:val="28"/>
                <w:szCs w:val="28"/>
              </w:rPr>
              <w:t>групповой работы, быть как руководителем, так и членом команды в разных ролях (генератор идей, критик, исполнитель, выступающий, эксперт и т.д.)</w:t>
            </w:r>
          </w:p>
        </w:tc>
      </w:tr>
    </w:tbl>
    <w:p w:rsidR="00A40477" w:rsidRPr="00FE6402" w:rsidRDefault="00A40477" w:rsidP="00FE6402">
      <w:pPr>
        <w:jc w:val="both"/>
        <w:rPr>
          <w:sz w:val="28"/>
          <w:szCs w:val="28"/>
        </w:rPr>
      </w:pPr>
    </w:p>
    <w:p w:rsidR="00E866C0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Степенная функция</w:t>
      </w:r>
    </w:p>
    <w:p w:rsidR="000C3DA6" w:rsidRPr="00FE6402" w:rsidRDefault="000C3DA6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Степенная функция. Степенная функция с натуральным (целым) показателем. Свойства степенной функции с натуральным (целым) показателем. График степенной функции с натуральным (целым) показателем. Корень n-й степени. Арифметический корень n-й степени. Свойства корня n-й степени. Тождественные преобразования выражений, содержащих корни n-й степени. Вынесение множителя из-под знака корня. Внесение множителя под знак корня.</w:t>
      </w:r>
    </w:p>
    <w:p w:rsidR="00E939E9" w:rsidRPr="00FE6402" w:rsidRDefault="000C3DA6" w:rsidP="00FE6402">
      <w:pPr>
        <w:ind w:left="284"/>
        <w:rPr>
          <w:sz w:val="28"/>
          <w:szCs w:val="28"/>
        </w:rPr>
      </w:pPr>
      <w:proofErr w:type="gramStart"/>
      <w:r w:rsidRPr="00FE6402">
        <w:rPr>
          <w:sz w:val="28"/>
          <w:szCs w:val="28"/>
        </w:rPr>
        <w:t xml:space="preserve">Функция 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FE6402">
        <w:rPr>
          <w:sz w:val="28"/>
          <w:szCs w:val="28"/>
        </w:rPr>
        <w:t>.</w:t>
      </w:r>
      <w:proofErr w:type="gramEnd"/>
      <w:r w:rsidRPr="00FE6402">
        <w:rPr>
          <w:sz w:val="28"/>
          <w:szCs w:val="28"/>
        </w:rPr>
        <w:t xml:space="preserve"> Взаимообратность функций 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FE6402">
        <w:rPr>
          <w:sz w:val="28"/>
          <w:szCs w:val="28"/>
        </w:rPr>
        <w:t xml:space="preserve"> и степенной функции с натуральным показателем. Свойства </w:t>
      </w:r>
      <w:proofErr w:type="gramStart"/>
      <w:r w:rsidRPr="00FE6402">
        <w:rPr>
          <w:sz w:val="28"/>
          <w:szCs w:val="28"/>
        </w:rPr>
        <w:t>функции</w:t>
      </w:r>
      <m:oMath>
        <m:r>
          <w:rPr>
            <w:rFonts w:ascii="Cambria Math" w:hAnsi="Cambria Math"/>
            <w:sz w:val="28"/>
            <w:szCs w:val="28"/>
          </w:rPr>
          <m:t xml:space="preserve">  y=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n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="00FE6402">
        <w:rPr>
          <w:sz w:val="28"/>
          <w:szCs w:val="28"/>
        </w:rPr>
        <w:t xml:space="preserve">  и</w:t>
      </w:r>
      <w:proofErr w:type="gramEnd"/>
      <w:r w:rsidR="00FE6402">
        <w:rPr>
          <w:sz w:val="28"/>
          <w:szCs w:val="28"/>
        </w:rPr>
        <w:t xml:space="preserve"> её график.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55"/>
        <w:gridCol w:w="6024"/>
      </w:tblGrid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jc w:val="both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252" w:type="dxa"/>
          </w:tcPr>
          <w:p w:rsidR="00E939E9" w:rsidRPr="00FE6402" w:rsidRDefault="00E939E9" w:rsidP="00FE6402">
            <w:pPr>
              <w:ind w:left="284"/>
              <w:jc w:val="both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252" w:type="dxa"/>
          </w:tcPr>
          <w:p w:rsidR="00E939E9" w:rsidRPr="00FE6402" w:rsidRDefault="00E939E9" w:rsidP="00FE6402">
            <w:pPr>
              <w:ind w:left="284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490A4C" w:rsidRPr="00FE6402">
              <w:rPr>
                <w:sz w:val="28"/>
                <w:szCs w:val="28"/>
              </w:rPr>
              <w:t xml:space="preserve">степенных </w:t>
            </w:r>
            <w:r w:rsidRPr="00FE6402">
              <w:rPr>
                <w:sz w:val="28"/>
                <w:szCs w:val="28"/>
              </w:rPr>
              <w:t>функциях, их свойствах и графиках.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jc w:val="both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252" w:type="dxa"/>
          </w:tcPr>
          <w:p w:rsidR="00E939E9" w:rsidRPr="00FE6402" w:rsidRDefault="008A5CF2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культуры здорового образа жизни, ценностных представлений о физическом здоровье.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252" w:type="dxa"/>
          </w:tcPr>
          <w:p w:rsidR="00E939E9" w:rsidRPr="00FE6402" w:rsidRDefault="00490A4C" w:rsidP="00FE6402">
            <w:pPr>
              <w:ind w:left="284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Координировать и выполнять работу в условиях реального, виртуального и комбинированного взаимодействия.</w:t>
            </w:r>
          </w:p>
        </w:tc>
      </w:tr>
    </w:tbl>
    <w:p w:rsidR="00A40477" w:rsidRPr="00FE6402" w:rsidRDefault="00A40477" w:rsidP="00FE6402">
      <w:pPr>
        <w:jc w:val="both"/>
        <w:rPr>
          <w:sz w:val="28"/>
          <w:szCs w:val="28"/>
        </w:rPr>
      </w:pPr>
    </w:p>
    <w:p w:rsidR="00E866C0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Перпендикулярность прямых, прямой и плоскости в пространстве</w:t>
      </w:r>
    </w:p>
    <w:p w:rsidR="004A7D4D" w:rsidRPr="00FE6402" w:rsidRDefault="00B54030" w:rsidP="00FE6402">
      <w:pPr>
        <w:ind w:left="284"/>
        <w:rPr>
          <w:rFonts w:eastAsia="Times New Roman"/>
          <w:bCs/>
          <w:color w:val="000000"/>
          <w:sz w:val="28"/>
          <w:szCs w:val="28"/>
        </w:rPr>
      </w:pPr>
      <w:r w:rsidRPr="00FE6402">
        <w:rPr>
          <w:rFonts w:eastAsia="Times New Roman"/>
          <w:bCs/>
          <w:color w:val="000000"/>
          <w:sz w:val="28"/>
          <w:szCs w:val="28"/>
        </w:rPr>
        <w:t>Перпендикулярность прямой и плоскости. Перпендикуля</w:t>
      </w:r>
      <w:r w:rsidR="00FE6402">
        <w:rPr>
          <w:rFonts w:eastAsia="Times New Roman"/>
          <w:bCs/>
          <w:color w:val="000000"/>
          <w:sz w:val="28"/>
          <w:szCs w:val="28"/>
        </w:rPr>
        <w:t xml:space="preserve">р и наклонные. 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71"/>
        <w:gridCol w:w="6308"/>
      </w:tblGrid>
      <w:tr w:rsidR="004A7D4D" w:rsidRPr="00FE6402" w:rsidTr="00FE6402">
        <w:tc>
          <w:tcPr>
            <w:tcW w:w="2860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19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60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19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9D7F78" w:rsidRPr="00FE6402">
              <w:rPr>
                <w:sz w:val="28"/>
                <w:szCs w:val="28"/>
              </w:rPr>
              <w:t>перпендикулярности прямой и плоскости.</w:t>
            </w:r>
          </w:p>
        </w:tc>
      </w:tr>
      <w:tr w:rsidR="004A7D4D" w:rsidRPr="00FE6402" w:rsidTr="00FE6402">
        <w:tc>
          <w:tcPr>
            <w:tcW w:w="2860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319" w:type="dxa"/>
          </w:tcPr>
          <w:p w:rsidR="004A7D4D" w:rsidRPr="00FE6402" w:rsidRDefault="008A5CF2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навыков сохранения собственного здоровья и овладение </w:t>
            </w:r>
            <w:proofErr w:type="spellStart"/>
            <w:r w:rsidRPr="00FE6402">
              <w:rPr>
                <w:sz w:val="28"/>
                <w:szCs w:val="28"/>
              </w:rPr>
              <w:t>здоровьесберегающими</w:t>
            </w:r>
            <w:proofErr w:type="spellEnd"/>
            <w:r w:rsidRPr="00FE6402">
              <w:rPr>
                <w:sz w:val="28"/>
                <w:szCs w:val="28"/>
              </w:rPr>
              <w:t xml:space="preserve"> технологиями. </w:t>
            </w:r>
          </w:p>
        </w:tc>
      </w:tr>
      <w:tr w:rsidR="004A7D4D" w:rsidRPr="00FE6402" w:rsidTr="00FE6402">
        <w:tc>
          <w:tcPr>
            <w:tcW w:w="2860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19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Использование возможностей математического языка как средства коммуникации.</w:t>
            </w:r>
          </w:p>
        </w:tc>
      </w:tr>
    </w:tbl>
    <w:p w:rsidR="00B54030" w:rsidRPr="00FE6402" w:rsidRDefault="00B54030" w:rsidP="00FE6402">
      <w:pPr>
        <w:rPr>
          <w:rFonts w:eastAsia="Times New Roman"/>
          <w:bCs/>
          <w:color w:val="000000"/>
          <w:sz w:val="28"/>
          <w:szCs w:val="28"/>
        </w:rPr>
      </w:pPr>
    </w:p>
    <w:p w:rsidR="00490A4C" w:rsidRPr="00FE6402" w:rsidRDefault="00E866C0" w:rsidP="00FE6402">
      <w:pPr>
        <w:pStyle w:val="a6"/>
        <w:numPr>
          <w:ilvl w:val="0"/>
          <w:numId w:val="11"/>
        </w:numPr>
        <w:ind w:left="284" w:firstLine="0"/>
        <w:rPr>
          <w:sz w:val="28"/>
          <w:szCs w:val="28"/>
        </w:rPr>
      </w:pPr>
      <w:r w:rsidRPr="00FE6402">
        <w:rPr>
          <w:b/>
          <w:sz w:val="28"/>
          <w:szCs w:val="28"/>
        </w:rPr>
        <w:t>Степень с рациональным показателем. Иррациональные уравнения и неравенства</w:t>
      </w:r>
    </w:p>
    <w:p w:rsidR="00A40477" w:rsidRPr="00FE6402" w:rsidRDefault="00B54030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Степень с рациональным показателем. Иррациональные уравнения и неравенства. Системы иррациональных уравнений.</w:t>
      </w:r>
      <w:r w:rsidR="009D7F78" w:rsidRPr="00FE6402">
        <w:rPr>
          <w:sz w:val="28"/>
          <w:szCs w:val="28"/>
        </w:rPr>
        <w:t xml:space="preserve"> </w:t>
      </w:r>
      <w:r w:rsidR="00357BB9" w:rsidRPr="00FE6402">
        <w:rPr>
          <w:sz w:val="28"/>
          <w:szCs w:val="28"/>
        </w:rPr>
        <w:t>Различные приёмы решения иррациональных уравнений и их систем.</w:t>
      </w:r>
      <w:r w:rsidR="009D7F78" w:rsidRPr="00FE6402">
        <w:rPr>
          <w:sz w:val="28"/>
          <w:szCs w:val="28"/>
        </w:rPr>
        <w:t xml:space="preserve"> </w:t>
      </w:r>
      <w:r w:rsidR="00F769CE" w:rsidRPr="00FE6402">
        <w:rPr>
          <w:sz w:val="28"/>
          <w:szCs w:val="28"/>
        </w:rPr>
        <w:t>Тождественные преобразования выражений, содержащих степени с рациональным показателем.</w:t>
      </w:r>
    </w:p>
    <w:p w:rsidR="00A40477" w:rsidRPr="00FE6402" w:rsidRDefault="00A40477" w:rsidP="00FE6402">
      <w:pPr>
        <w:ind w:left="284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71"/>
        <w:gridCol w:w="6308"/>
      </w:tblGrid>
      <w:tr w:rsidR="00C31F9B" w:rsidRPr="00FE6402" w:rsidTr="00FE6402">
        <w:tc>
          <w:tcPr>
            <w:tcW w:w="2860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19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8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19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9D7F78" w:rsidRPr="00FE6402">
              <w:rPr>
                <w:sz w:val="28"/>
                <w:szCs w:val="28"/>
              </w:rPr>
              <w:t>степени с рациональным показателем, о различных приёмах решения иррациональных уравнений и систем.</w:t>
            </w:r>
          </w:p>
        </w:tc>
      </w:tr>
      <w:tr w:rsidR="00C31F9B" w:rsidRPr="00FE6402" w:rsidTr="00FE6402">
        <w:tc>
          <w:tcPr>
            <w:tcW w:w="28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319" w:type="dxa"/>
          </w:tcPr>
          <w:p w:rsidR="00C31F9B" w:rsidRPr="00FE6402" w:rsidRDefault="008A5CF2" w:rsidP="00FE6402">
            <w:pPr>
              <w:rPr>
                <w:sz w:val="28"/>
                <w:szCs w:val="28"/>
              </w:rPr>
            </w:pPr>
            <w:proofErr w:type="gramStart"/>
            <w:r w:rsidRPr="00FE6402">
              <w:rPr>
                <w:sz w:val="28"/>
                <w:szCs w:val="28"/>
              </w:rPr>
              <w:t>Формирование  ценностей</w:t>
            </w:r>
            <w:proofErr w:type="gramEnd"/>
            <w:r w:rsidRPr="00FE6402">
              <w:rPr>
                <w:sz w:val="28"/>
                <w:szCs w:val="28"/>
              </w:rPr>
              <w:t xml:space="preserve"> духовного и нравственного здоровья, навыков сохранения собственного здоровья и овладение </w:t>
            </w:r>
            <w:proofErr w:type="spellStart"/>
            <w:r w:rsidRPr="00FE6402">
              <w:rPr>
                <w:sz w:val="28"/>
                <w:szCs w:val="28"/>
              </w:rPr>
              <w:t>здоровьесберегающими</w:t>
            </w:r>
            <w:proofErr w:type="spellEnd"/>
            <w:r w:rsidRPr="00FE6402">
              <w:rPr>
                <w:sz w:val="28"/>
                <w:szCs w:val="28"/>
              </w:rPr>
              <w:t xml:space="preserve"> технологиями. </w:t>
            </w:r>
          </w:p>
        </w:tc>
      </w:tr>
      <w:tr w:rsidR="00C31F9B" w:rsidRPr="00FE6402" w:rsidTr="00FE6402">
        <w:tc>
          <w:tcPr>
            <w:tcW w:w="28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19" w:type="dxa"/>
          </w:tcPr>
          <w:p w:rsidR="00C31F9B" w:rsidRPr="00FE6402" w:rsidRDefault="00490A4C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Развернуто, логично и точно излагать свою точку зрения с использованием адекватных (устных и письменных) языковых средств.</w:t>
            </w:r>
          </w:p>
        </w:tc>
      </w:tr>
    </w:tbl>
    <w:p w:rsidR="00C31F9B" w:rsidRPr="00FE6402" w:rsidRDefault="00C31F9B" w:rsidP="00FE6402">
      <w:pPr>
        <w:ind w:left="284"/>
        <w:jc w:val="both"/>
        <w:rPr>
          <w:b/>
          <w:sz w:val="28"/>
          <w:szCs w:val="28"/>
        </w:rPr>
      </w:pPr>
    </w:p>
    <w:p w:rsidR="00E866C0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Перпендикулярность плоскостей в пространстве</w:t>
      </w:r>
    </w:p>
    <w:p w:rsidR="00A40477" w:rsidRPr="00FE6402" w:rsidRDefault="00B54030" w:rsidP="00FE6402">
      <w:pPr>
        <w:ind w:left="284"/>
        <w:rPr>
          <w:rFonts w:eastAsia="Times New Roman"/>
          <w:bCs/>
          <w:color w:val="000000"/>
          <w:sz w:val="28"/>
          <w:szCs w:val="28"/>
        </w:rPr>
      </w:pPr>
      <w:r w:rsidRPr="00FE6402">
        <w:rPr>
          <w:rFonts w:eastAsia="Times New Roman"/>
          <w:bCs/>
          <w:color w:val="000000"/>
          <w:sz w:val="28"/>
          <w:szCs w:val="28"/>
        </w:rPr>
        <w:t>Угол между прямой и плоскостью. Двугранный угол. Перпендикулярность плоскостей. Трёхгранный угол. Многогранный угол.</w:t>
      </w:r>
    </w:p>
    <w:p w:rsidR="004A7D4D" w:rsidRPr="00FE6402" w:rsidRDefault="004A7D4D" w:rsidP="00FE6402">
      <w:pPr>
        <w:ind w:left="284"/>
        <w:rPr>
          <w:rFonts w:eastAsia="Times New Roman"/>
          <w:bCs/>
          <w:color w:val="000000"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71"/>
        <w:gridCol w:w="6308"/>
      </w:tblGrid>
      <w:tr w:rsidR="004A7D4D" w:rsidRPr="00FE6402" w:rsidTr="00FE6402">
        <w:tc>
          <w:tcPr>
            <w:tcW w:w="2868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11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6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11" w:type="dxa"/>
          </w:tcPr>
          <w:p w:rsidR="004A7D4D" w:rsidRPr="00FE6402" w:rsidRDefault="004A7D4D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представлений о</w:t>
            </w:r>
            <w:r w:rsidR="0035604C" w:rsidRPr="00FE6402">
              <w:rPr>
                <w:sz w:val="28"/>
                <w:szCs w:val="28"/>
              </w:rPr>
              <w:t>б</w:t>
            </w:r>
            <w:r w:rsidRPr="00FE6402">
              <w:rPr>
                <w:sz w:val="28"/>
                <w:szCs w:val="28"/>
              </w:rPr>
              <w:t xml:space="preserve"> </w:t>
            </w:r>
            <w:r w:rsidR="009D7F78" w:rsidRPr="00FE6402">
              <w:rPr>
                <w:sz w:val="28"/>
                <w:szCs w:val="28"/>
              </w:rPr>
              <w:t>угле между прямой и плоскостью, о двугранном и трёхгранном угле и перпендикулярности плоскостей.</w:t>
            </w:r>
          </w:p>
        </w:tc>
      </w:tr>
      <w:tr w:rsidR="004A7D4D" w:rsidRPr="00FE6402" w:rsidTr="00FE6402">
        <w:tc>
          <w:tcPr>
            <w:tcW w:w="286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311" w:type="dxa"/>
          </w:tcPr>
          <w:p w:rsidR="004A7D4D" w:rsidRPr="00FE6402" w:rsidRDefault="004A7D4D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Формировать умение решать задачи, которые непосредственно связаны с понятиями «здоровый образ жизни», «безопасное поведение на дорогах»</w:t>
            </w:r>
          </w:p>
        </w:tc>
      </w:tr>
      <w:tr w:rsidR="004A7D4D" w:rsidRPr="00FE6402" w:rsidTr="00FE6402">
        <w:tc>
          <w:tcPr>
            <w:tcW w:w="286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11" w:type="dxa"/>
          </w:tcPr>
          <w:p w:rsidR="004A7D4D" w:rsidRPr="00FE6402" w:rsidRDefault="00490A4C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Выстраивать деловую и образовательную коммуникацию, избегая личностных оценочных суждений.</w:t>
            </w:r>
          </w:p>
        </w:tc>
      </w:tr>
    </w:tbl>
    <w:p w:rsidR="00B54030" w:rsidRPr="00FE6402" w:rsidRDefault="00B54030" w:rsidP="00FE6402">
      <w:pPr>
        <w:jc w:val="both"/>
        <w:rPr>
          <w:sz w:val="28"/>
          <w:szCs w:val="28"/>
        </w:rPr>
      </w:pPr>
    </w:p>
    <w:p w:rsidR="00D00E5B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Тригонометрические функции</w:t>
      </w:r>
    </w:p>
    <w:p w:rsidR="00D00E5B" w:rsidRPr="00FE6402" w:rsidRDefault="00D00E5B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 xml:space="preserve">Радианная мера угла. Поворот точки вокруг начала координат. Определение синуса, косинуса </w:t>
      </w:r>
      <w:proofErr w:type="gramStart"/>
      <w:r w:rsidRPr="00FE6402">
        <w:rPr>
          <w:rFonts w:eastAsia="Times New Roman"/>
          <w:sz w:val="28"/>
          <w:szCs w:val="28"/>
        </w:rPr>
        <w:t>и  тангенса</w:t>
      </w:r>
      <w:proofErr w:type="gramEnd"/>
      <w:r w:rsidRPr="00FE6402">
        <w:rPr>
          <w:rFonts w:eastAsia="Times New Roman"/>
          <w:sz w:val="28"/>
          <w:szCs w:val="28"/>
        </w:rPr>
        <w:t xml:space="preserve"> угла. Знаки синуса, косинуса </w:t>
      </w:r>
      <w:proofErr w:type="gramStart"/>
      <w:r w:rsidRPr="00FE6402">
        <w:rPr>
          <w:rFonts w:eastAsia="Times New Roman"/>
          <w:sz w:val="28"/>
          <w:szCs w:val="28"/>
        </w:rPr>
        <w:t>и  тангенса</w:t>
      </w:r>
      <w:proofErr w:type="gramEnd"/>
      <w:r w:rsidRPr="00FE6402">
        <w:rPr>
          <w:rFonts w:eastAsia="Times New Roman"/>
          <w:sz w:val="28"/>
          <w:szCs w:val="28"/>
        </w:rPr>
        <w:t xml:space="preserve">. Зависимость между синусом. Косинусом и тангенсом одного и того же угла. Тригонометрические тождества. Синус, косинус </w:t>
      </w:r>
      <w:proofErr w:type="gramStart"/>
      <w:r w:rsidRPr="00FE6402">
        <w:rPr>
          <w:rFonts w:eastAsia="Times New Roman"/>
          <w:sz w:val="28"/>
          <w:szCs w:val="28"/>
        </w:rPr>
        <w:t>и  тангенс</w:t>
      </w:r>
      <w:proofErr w:type="gramEnd"/>
      <w:r w:rsidRPr="00FE6402">
        <w:rPr>
          <w:rFonts w:eastAsia="Times New Roman"/>
          <w:sz w:val="28"/>
          <w:szCs w:val="28"/>
        </w:rPr>
        <w:t xml:space="preserve"> </w:t>
      </w:r>
      <w:r w:rsidRPr="00FE6402">
        <w:rPr>
          <w:rFonts w:eastAsia="Times New Roman"/>
          <w:sz w:val="28"/>
          <w:szCs w:val="28"/>
        </w:rPr>
        <w:lastRenderedPageBreak/>
        <w:t xml:space="preserve">углов α и –α. Формулы сложения. Синус, косинус </w:t>
      </w:r>
      <w:proofErr w:type="gramStart"/>
      <w:r w:rsidRPr="00FE6402">
        <w:rPr>
          <w:rFonts w:eastAsia="Times New Roman"/>
          <w:sz w:val="28"/>
          <w:szCs w:val="28"/>
        </w:rPr>
        <w:t>и  тангенс</w:t>
      </w:r>
      <w:proofErr w:type="gramEnd"/>
      <w:r w:rsidRPr="00FE6402">
        <w:rPr>
          <w:rFonts w:eastAsia="Times New Roman"/>
          <w:sz w:val="28"/>
          <w:szCs w:val="28"/>
        </w:rPr>
        <w:t xml:space="preserve"> двойного угла. Синус, косинус </w:t>
      </w:r>
      <w:proofErr w:type="gramStart"/>
      <w:r w:rsidRPr="00FE6402">
        <w:rPr>
          <w:rFonts w:eastAsia="Times New Roman"/>
          <w:sz w:val="28"/>
          <w:szCs w:val="28"/>
        </w:rPr>
        <w:t>и  тангенс</w:t>
      </w:r>
      <w:proofErr w:type="gramEnd"/>
      <w:r w:rsidRPr="00FE6402">
        <w:rPr>
          <w:rFonts w:eastAsia="Times New Roman"/>
          <w:sz w:val="28"/>
          <w:szCs w:val="28"/>
        </w:rPr>
        <w:t xml:space="preserve"> половинного угла. Формулы приведения. Сумма и разность синусов. Сумма и разность косинусов. Произведение синусов и косинусов.</w:t>
      </w:r>
    </w:p>
    <w:p w:rsidR="004C2C36" w:rsidRPr="00FE6402" w:rsidRDefault="004C2C36" w:rsidP="00FE6402">
      <w:pPr>
        <w:ind w:left="284"/>
        <w:jc w:val="both"/>
        <w:rPr>
          <w:rFonts w:eastAsia="Times New Roman"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788"/>
        <w:gridCol w:w="6391"/>
      </w:tblGrid>
      <w:tr w:rsidR="004A7D4D" w:rsidRPr="00FE6402" w:rsidTr="00FE6402">
        <w:tc>
          <w:tcPr>
            <w:tcW w:w="2788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91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78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91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представлений о тригонометрических функциях.</w:t>
            </w:r>
          </w:p>
        </w:tc>
      </w:tr>
      <w:tr w:rsidR="004A7D4D" w:rsidRPr="00FE6402" w:rsidTr="00FE6402">
        <w:tc>
          <w:tcPr>
            <w:tcW w:w="278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91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умения решать прикладные </w:t>
            </w:r>
            <w:proofErr w:type="gramStart"/>
            <w:r w:rsidRPr="00FE6402">
              <w:rPr>
                <w:sz w:val="28"/>
                <w:szCs w:val="28"/>
              </w:rPr>
              <w:t>задачи  и</w:t>
            </w:r>
            <w:proofErr w:type="gramEnd"/>
            <w:r w:rsidRPr="00FE6402">
              <w:rPr>
                <w:sz w:val="28"/>
                <w:szCs w:val="28"/>
              </w:rPr>
              <w:t xml:space="preserve"> способствовать  развитию логического мышления, умения кратко, ясно и последовательно выражать свои мысли.</w:t>
            </w:r>
          </w:p>
        </w:tc>
      </w:tr>
      <w:tr w:rsidR="004A7D4D" w:rsidRPr="00FE6402" w:rsidTr="00FE6402">
        <w:tc>
          <w:tcPr>
            <w:tcW w:w="2788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91" w:type="dxa"/>
          </w:tcPr>
          <w:p w:rsidR="004A7D4D" w:rsidRPr="00FE6402" w:rsidRDefault="00490A4C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Осуществлять деловую коммуникацию, как со сверстниками, так и со взрослыми.</w:t>
            </w:r>
          </w:p>
        </w:tc>
      </w:tr>
    </w:tbl>
    <w:p w:rsidR="00A40477" w:rsidRPr="00FE6402" w:rsidRDefault="00A40477" w:rsidP="00FE6402">
      <w:pPr>
        <w:jc w:val="both"/>
        <w:rPr>
          <w:sz w:val="28"/>
          <w:szCs w:val="28"/>
        </w:rPr>
      </w:pPr>
    </w:p>
    <w:p w:rsidR="00E866C0" w:rsidRPr="00FE6402" w:rsidRDefault="00E866C0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Многогранники</w:t>
      </w:r>
    </w:p>
    <w:p w:rsidR="005B0B77" w:rsidRPr="00FE6402" w:rsidRDefault="005B0B77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Параллелепипед. Свойства прямоугольного параллелепипеда. Теорема Пифагора в пространстве. Призма и пирамида. Правильная пирамида и правильная призма. Прямая пирамида. Элементы призмы и пирамиды.</w:t>
      </w:r>
    </w:p>
    <w:p w:rsidR="005B0B77" w:rsidRPr="00FE6402" w:rsidRDefault="005B0B77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Простейшие комбинации многогранников и тел вращения. Вычисление элементов пространственных фигур (рёбра, диагонали, углы).</w:t>
      </w:r>
    </w:p>
    <w:p w:rsidR="004A7D4D" w:rsidRPr="00FE6402" w:rsidRDefault="004A7D4D" w:rsidP="00FE6402">
      <w:pPr>
        <w:ind w:left="284"/>
        <w:rPr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4"/>
        <w:gridCol w:w="6375"/>
      </w:tblGrid>
      <w:tr w:rsidR="004A7D4D" w:rsidRPr="00FE6402" w:rsidTr="00FE6402">
        <w:tc>
          <w:tcPr>
            <w:tcW w:w="2804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5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04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5" w:type="dxa"/>
          </w:tcPr>
          <w:p w:rsidR="004A7D4D" w:rsidRPr="00FE6402" w:rsidRDefault="004A7D4D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2F62CB" w:rsidRPr="00FE6402">
              <w:rPr>
                <w:sz w:val="28"/>
                <w:szCs w:val="28"/>
              </w:rPr>
              <w:t>призме и пирамиде и их элементов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4A7D4D" w:rsidRPr="00FE6402" w:rsidTr="00FE6402">
        <w:tc>
          <w:tcPr>
            <w:tcW w:w="2804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5" w:type="dxa"/>
          </w:tcPr>
          <w:p w:rsidR="004A7D4D" w:rsidRPr="00FE6402" w:rsidRDefault="00B13C63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Ознакомление с мировоззрением и общественной деятельностью учёных-математиков</w:t>
            </w:r>
            <w:r w:rsidR="004A7D4D" w:rsidRPr="00FE6402">
              <w:rPr>
                <w:sz w:val="28"/>
                <w:szCs w:val="28"/>
              </w:rPr>
              <w:t>.</w:t>
            </w:r>
          </w:p>
        </w:tc>
      </w:tr>
      <w:tr w:rsidR="004A7D4D" w:rsidRPr="00FE6402" w:rsidTr="00FE6402">
        <w:tc>
          <w:tcPr>
            <w:tcW w:w="2804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5" w:type="dxa"/>
          </w:tcPr>
          <w:p w:rsidR="004A7D4D" w:rsidRPr="00FE6402" w:rsidRDefault="00490A4C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Развернуто, логично и точно излагать свою точку зрения с использованием адекватных (устных и письменных) языковых средств.</w:t>
            </w:r>
          </w:p>
        </w:tc>
      </w:tr>
      <w:tr w:rsidR="00FF536E" w:rsidRPr="00FE6402" w:rsidTr="00FE6402">
        <w:tc>
          <w:tcPr>
            <w:tcW w:w="2804" w:type="dxa"/>
          </w:tcPr>
          <w:p w:rsidR="00FF536E" w:rsidRPr="00FE6402" w:rsidRDefault="00FF536E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Трудовое</w:t>
            </w:r>
          </w:p>
        </w:tc>
        <w:tc>
          <w:tcPr>
            <w:tcW w:w="6375" w:type="dxa"/>
          </w:tcPr>
          <w:p w:rsidR="00FF536E" w:rsidRPr="00FE6402" w:rsidRDefault="00FF536E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Искать и находить обобщенные способы решения задач.</w:t>
            </w:r>
          </w:p>
        </w:tc>
      </w:tr>
    </w:tbl>
    <w:p w:rsidR="00A40477" w:rsidRPr="00FE6402" w:rsidRDefault="00A40477" w:rsidP="00FE6402">
      <w:pPr>
        <w:ind w:left="284"/>
        <w:jc w:val="both"/>
        <w:rPr>
          <w:sz w:val="28"/>
          <w:szCs w:val="28"/>
        </w:rPr>
      </w:pPr>
    </w:p>
    <w:p w:rsidR="005B0B77" w:rsidRPr="00FE6402" w:rsidRDefault="005B0B77" w:rsidP="00FE6402">
      <w:pPr>
        <w:pStyle w:val="a6"/>
        <w:numPr>
          <w:ilvl w:val="0"/>
          <w:numId w:val="11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Тригонометрические уравнения и неравенства</w:t>
      </w:r>
    </w:p>
    <w:p w:rsidR="00D00E5B" w:rsidRPr="00FE6402" w:rsidRDefault="00D00E5B" w:rsidP="00FE6402">
      <w:pPr>
        <w:ind w:left="284"/>
        <w:rPr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Уравнения</w:t>
      </w:r>
      <w:r w:rsidR="003B2BDC" w:rsidRPr="00FE640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FE6402">
        <w:rPr>
          <w:rFonts w:eastAsia="Times New Roman"/>
          <w:sz w:val="28"/>
          <w:szCs w:val="28"/>
          <w:lang w:val="en-US"/>
        </w:rPr>
        <w:t>cos</w:t>
      </w:r>
      <w:r w:rsidRPr="00FE6402">
        <w:rPr>
          <w:rFonts w:eastAsia="Times New Roman"/>
          <w:i/>
          <w:sz w:val="28"/>
          <w:szCs w:val="28"/>
          <w:lang w:val="en-US"/>
        </w:rPr>
        <w:t>x</w:t>
      </w:r>
      <w:proofErr w:type="spellEnd"/>
      <w:r w:rsidRPr="00FE6402">
        <w:rPr>
          <w:rFonts w:eastAsia="Times New Roman"/>
          <w:sz w:val="28"/>
          <w:szCs w:val="28"/>
          <w:lang w:val="en-US"/>
        </w:rPr>
        <w:t xml:space="preserve"> = </w:t>
      </w:r>
      <w:r w:rsidRPr="00FE6402">
        <w:rPr>
          <w:rFonts w:eastAsia="Times New Roman"/>
          <w:i/>
          <w:sz w:val="28"/>
          <w:szCs w:val="28"/>
          <w:lang w:val="en-US"/>
        </w:rPr>
        <w:t>a</w:t>
      </w:r>
      <w:r w:rsidRPr="00FE6402">
        <w:rPr>
          <w:rFonts w:eastAsia="Times New Roman"/>
          <w:sz w:val="28"/>
          <w:szCs w:val="28"/>
          <w:lang w:val="en-US"/>
        </w:rPr>
        <w:t xml:space="preserve">, </w:t>
      </w:r>
      <w:proofErr w:type="spellStart"/>
      <w:r w:rsidRPr="00FE6402">
        <w:rPr>
          <w:rFonts w:eastAsia="Times New Roman"/>
          <w:sz w:val="28"/>
          <w:szCs w:val="28"/>
          <w:lang w:val="en-US"/>
        </w:rPr>
        <w:t>sin</w:t>
      </w:r>
      <w:r w:rsidRPr="00FE6402">
        <w:rPr>
          <w:rFonts w:eastAsia="Times New Roman"/>
          <w:i/>
          <w:sz w:val="28"/>
          <w:szCs w:val="28"/>
          <w:lang w:val="en-US"/>
        </w:rPr>
        <w:t>x</w:t>
      </w:r>
      <w:proofErr w:type="spellEnd"/>
      <w:r w:rsidRPr="00FE6402">
        <w:rPr>
          <w:rFonts w:eastAsia="Times New Roman"/>
          <w:sz w:val="28"/>
          <w:szCs w:val="28"/>
          <w:lang w:val="en-US"/>
        </w:rPr>
        <w:t xml:space="preserve"> = </w:t>
      </w:r>
      <w:r w:rsidRPr="00FE6402">
        <w:rPr>
          <w:rFonts w:eastAsia="Times New Roman"/>
          <w:i/>
          <w:sz w:val="28"/>
          <w:szCs w:val="28"/>
          <w:lang w:val="en-US"/>
        </w:rPr>
        <w:t>a</w:t>
      </w:r>
      <w:r w:rsidRPr="00FE6402">
        <w:rPr>
          <w:rFonts w:eastAsia="Times New Roman"/>
          <w:sz w:val="28"/>
          <w:szCs w:val="28"/>
          <w:lang w:val="en-US"/>
        </w:rPr>
        <w:t xml:space="preserve">, </w:t>
      </w:r>
      <w:proofErr w:type="spellStart"/>
      <w:r w:rsidRPr="00FE6402">
        <w:rPr>
          <w:rFonts w:eastAsia="Times New Roman"/>
          <w:sz w:val="28"/>
          <w:szCs w:val="28"/>
          <w:lang w:val="en-US"/>
        </w:rPr>
        <w:t>tg</w:t>
      </w:r>
      <w:r w:rsidRPr="00FE6402">
        <w:rPr>
          <w:rFonts w:eastAsia="Times New Roman"/>
          <w:i/>
          <w:sz w:val="28"/>
          <w:szCs w:val="28"/>
          <w:lang w:val="en-US"/>
        </w:rPr>
        <w:t>x</w:t>
      </w:r>
      <w:proofErr w:type="spellEnd"/>
      <w:r w:rsidRPr="00FE6402">
        <w:rPr>
          <w:rFonts w:eastAsia="Times New Roman"/>
          <w:sz w:val="28"/>
          <w:szCs w:val="28"/>
          <w:lang w:val="en-US"/>
        </w:rPr>
        <w:t xml:space="preserve"> = </w:t>
      </w:r>
      <w:r w:rsidRPr="00FE6402">
        <w:rPr>
          <w:rFonts w:eastAsia="Times New Roman"/>
          <w:i/>
          <w:sz w:val="28"/>
          <w:szCs w:val="28"/>
          <w:lang w:val="en-US"/>
        </w:rPr>
        <w:t xml:space="preserve">a, </w:t>
      </w:r>
      <w:r w:rsidRPr="00FE6402">
        <w:rPr>
          <w:rFonts w:eastAsia="Times New Roman"/>
          <w:i/>
          <w:sz w:val="28"/>
          <w:szCs w:val="28"/>
        </w:rPr>
        <w:t>с</w:t>
      </w:r>
      <w:r w:rsidRPr="00FE6402">
        <w:rPr>
          <w:rFonts w:eastAsia="Times New Roman"/>
          <w:sz w:val="28"/>
          <w:szCs w:val="28"/>
          <w:lang w:val="en-US"/>
        </w:rPr>
        <w:t>tg</w:t>
      </w:r>
      <w:r w:rsidRPr="00FE6402">
        <w:rPr>
          <w:rFonts w:eastAsia="Times New Roman"/>
          <w:i/>
          <w:sz w:val="28"/>
          <w:szCs w:val="28"/>
          <w:lang w:val="en-US"/>
        </w:rPr>
        <w:t>x</w:t>
      </w:r>
      <w:r w:rsidRPr="00FE6402">
        <w:rPr>
          <w:rFonts w:eastAsia="Times New Roman"/>
          <w:sz w:val="28"/>
          <w:szCs w:val="28"/>
          <w:lang w:val="en-US"/>
        </w:rPr>
        <w:t xml:space="preserve"> = </w:t>
      </w:r>
      <w:proofErr w:type="gramStart"/>
      <w:r w:rsidRPr="00FE6402">
        <w:rPr>
          <w:rFonts w:eastAsia="Times New Roman"/>
          <w:i/>
          <w:sz w:val="28"/>
          <w:szCs w:val="28"/>
          <w:lang w:val="en-US"/>
        </w:rPr>
        <w:t>a.</w:t>
      </w:r>
      <w:r w:rsidRPr="00FE6402">
        <w:rPr>
          <w:rFonts w:eastAsia="Times New Roman"/>
          <w:sz w:val="28"/>
          <w:szCs w:val="28"/>
          <w:lang w:val="en-US"/>
        </w:rPr>
        <w:t>.</w:t>
      </w:r>
      <w:proofErr w:type="gramEnd"/>
      <w:r w:rsidRPr="00FE6402">
        <w:rPr>
          <w:rFonts w:eastAsia="Times New Roman"/>
          <w:sz w:val="28"/>
          <w:szCs w:val="28"/>
          <w:lang w:val="en-US"/>
        </w:rPr>
        <w:t xml:space="preserve"> </w:t>
      </w:r>
      <w:r w:rsidRPr="00FE6402">
        <w:rPr>
          <w:sz w:val="28"/>
          <w:szCs w:val="28"/>
        </w:rPr>
        <w:t xml:space="preserve">Основные тригонометрические уравнения (неравенства) и методы их решения. </w:t>
      </w:r>
      <w:r w:rsidR="00F769CE" w:rsidRPr="00FE6402">
        <w:rPr>
          <w:sz w:val="28"/>
          <w:szCs w:val="28"/>
        </w:rPr>
        <w:t>Арккосинус, арксинус, арктангенс, арккотангенс. Простейшие свойства арккосинуса, арксинуса, арктангенса, арккотангенса.</w:t>
      </w:r>
      <w:r w:rsidR="00345C78" w:rsidRPr="00FE6402">
        <w:rPr>
          <w:sz w:val="28"/>
          <w:szCs w:val="28"/>
        </w:rPr>
        <w:t xml:space="preserve"> </w:t>
      </w:r>
      <w:r w:rsidRPr="00FE6402">
        <w:rPr>
          <w:sz w:val="28"/>
          <w:szCs w:val="28"/>
        </w:rPr>
        <w:t>Тригонометрические уравнения, сводящиеся к алгебраическим. Однородные уравнения первой и второй степеней. Решение тригонометрических уравнений м</w:t>
      </w:r>
      <w:r w:rsidR="000C3DA6" w:rsidRPr="00FE6402">
        <w:rPr>
          <w:sz w:val="28"/>
          <w:szCs w:val="28"/>
        </w:rPr>
        <w:t xml:space="preserve">етодом разложения на множители. </w:t>
      </w:r>
      <w:r w:rsidRPr="00FE6402">
        <w:rPr>
          <w:rFonts w:eastAsia="Times New Roman"/>
          <w:sz w:val="28"/>
          <w:szCs w:val="28"/>
        </w:rPr>
        <w:t xml:space="preserve">Системы тригонометрических уравнений. </w:t>
      </w:r>
      <w:r w:rsidRPr="00FE6402">
        <w:rPr>
          <w:sz w:val="28"/>
          <w:szCs w:val="28"/>
        </w:rPr>
        <w:t xml:space="preserve">Тригонометрические </w:t>
      </w:r>
      <w:r w:rsidR="000C3DA6" w:rsidRPr="00FE6402">
        <w:rPr>
          <w:sz w:val="28"/>
          <w:szCs w:val="28"/>
        </w:rPr>
        <w:t>неравенства.</w:t>
      </w:r>
    </w:p>
    <w:p w:rsidR="00E939E9" w:rsidRPr="00FE6402" w:rsidRDefault="00E939E9" w:rsidP="00FE6402">
      <w:pPr>
        <w:ind w:left="284"/>
        <w:rPr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55"/>
        <w:gridCol w:w="6024"/>
      </w:tblGrid>
      <w:tr w:rsidR="00E939E9" w:rsidRPr="00FE6402" w:rsidTr="00FE6402">
        <w:tc>
          <w:tcPr>
            <w:tcW w:w="2925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254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925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254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навыков решения </w:t>
            </w:r>
            <w:r w:rsidR="002F62CB" w:rsidRPr="00FE6402">
              <w:rPr>
                <w:sz w:val="28"/>
                <w:szCs w:val="28"/>
              </w:rPr>
              <w:t>тригонометрических уравнений и неравенств, систем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E939E9" w:rsidRPr="00FE6402" w:rsidTr="00FE6402">
        <w:tc>
          <w:tcPr>
            <w:tcW w:w="2925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Экологическое </w:t>
            </w:r>
          </w:p>
        </w:tc>
        <w:tc>
          <w:tcPr>
            <w:tcW w:w="6254" w:type="dxa"/>
          </w:tcPr>
          <w:p w:rsidR="00E939E9" w:rsidRPr="00FE6402" w:rsidRDefault="00941D5E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bCs/>
                <w:sz w:val="28"/>
                <w:szCs w:val="28"/>
              </w:rPr>
              <w:t>Воспитание бережного отношения к национальному богатству страны через решение экологических задач.</w:t>
            </w:r>
          </w:p>
        </w:tc>
      </w:tr>
      <w:tr w:rsidR="00E939E9" w:rsidRPr="00FE6402" w:rsidTr="00FE6402">
        <w:tc>
          <w:tcPr>
            <w:tcW w:w="2925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254" w:type="dxa"/>
          </w:tcPr>
          <w:p w:rsidR="00E939E9" w:rsidRPr="00FE6402" w:rsidRDefault="00490A4C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Распознавать </w:t>
            </w:r>
            <w:proofErr w:type="spellStart"/>
            <w:r w:rsidRPr="00FE6402">
              <w:rPr>
                <w:sz w:val="28"/>
                <w:szCs w:val="28"/>
              </w:rPr>
              <w:t>конфликтогенные</w:t>
            </w:r>
            <w:proofErr w:type="spellEnd"/>
            <w:r w:rsidRPr="00FE6402">
              <w:rPr>
                <w:sz w:val="28"/>
                <w:szCs w:val="28"/>
              </w:rPr>
              <w:t xml:space="preserve"> ситуации и предотвращать конфликты до их активной фазы.</w:t>
            </w:r>
          </w:p>
        </w:tc>
      </w:tr>
      <w:tr w:rsidR="00E939E9" w:rsidRPr="00FE6402" w:rsidTr="00FE6402">
        <w:tc>
          <w:tcPr>
            <w:tcW w:w="2925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254" w:type="dxa"/>
          </w:tcPr>
          <w:p w:rsidR="00E939E9" w:rsidRPr="00FE6402" w:rsidRDefault="008A5CF2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культуры здорового образа жизни</w:t>
            </w:r>
            <w:r w:rsidR="00E939E9" w:rsidRPr="00FE6402">
              <w:rPr>
                <w:sz w:val="28"/>
                <w:szCs w:val="28"/>
              </w:rPr>
              <w:t>.</w:t>
            </w:r>
          </w:p>
        </w:tc>
      </w:tr>
    </w:tbl>
    <w:p w:rsidR="00E939E9" w:rsidRPr="00FE6402" w:rsidRDefault="00E939E9" w:rsidP="00FE6402">
      <w:pPr>
        <w:ind w:left="284"/>
        <w:rPr>
          <w:sz w:val="28"/>
          <w:szCs w:val="28"/>
        </w:rPr>
      </w:pPr>
    </w:p>
    <w:p w:rsidR="00A40477" w:rsidRPr="00FE6402" w:rsidRDefault="00A40477" w:rsidP="00FE6402">
      <w:pPr>
        <w:ind w:left="709" w:firstLine="397"/>
        <w:jc w:val="both"/>
        <w:rPr>
          <w:sz w:val="28"/>
          <w:szCs w:val="28"/>
        </w:rPr>
      </w:pPr>
    </w:p>
    <w:p w:rsidR="005B0B77" w:rsidRPr="00FE6402" w:rsidRDefault="005B0B77" w:rsidP="00FE6402">
      <w:pPr>
        <w:pStyle w:val="a6"/>
        <w:numPr>
          <w:ilvl w:val="0"/>
          <w:numId w:val="11"/>
        </w:numPr>
        <w:ind w:left="709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Производная и её применение</w:t>
      </w:r>
    </w:p>
    <w:p w:rsidR="00D00E5B" w:rsidRPr="00FE6402" w:rsidRDefault="00D00E5B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 xml:space="preserve">Предел функции в точке. Непрерывность. Промежутки </w:t>
      </w:r>
      <w:proofErr w:type="spellStart"/>
      <w:r w:rsidRPr="00FE6402">
        <w:rPr>
          <w:rFonts w:eastAsia="Times New Roman"/>
          <w:sz w:val="28"/>
          <w:szCs w:val="28"/>
        </w:rPr>
        <w:t>знакопостоянства</w:t>
      </w:r>
      <w:proofErr w:type="spellEnd"/>
      <w:r w:rsidRPr="00FE6402">
        <w:rPr>
          <w:rFonts w:eastAsia="Times New Roman"/>
          <w:sz w:val="28"/>
          <w:szCs w:val="28"/>
        </w:rPr>
        <w:t xml:space="preserve"> непрерывной функции. Непрерывность рациональной функции. </w:t>
      </w:r>
    </w:p>
    <w:p w:rsidR="00E939E9" w:rsidRPr="00FE6402" w:rsidRDefault="00D00E5B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 xml:space="preserve">Задачи, приводящие к понятию производной. Производная функции в точке. Таблица производных. Правила вычисления производных. Механический и геометрический смысл производной. Уравнение касательной к графику функции. Признаки возрастания и убывания функции. Точки экстремума функции. Метод нахождения наибольшего и наименьшего значений функции. </w:t>
      </w:r>
      <w:r w:rsidR="00357BB9" w:rsidRPr="00FE6402">
        <w:rPr>
          <w:rFonts w:eastAsia="Times New Roman"/>
          <w:sz w:val="28"/>
          <w:szCs w:val="28"/>
        </w:rPr>
        <w:t>Вторая производная. Понятие выпуклости функции.</w:t>
      </w:r>
      <w:r w:rsidR="00E939E9" w:rsidRPr="00FE6402">
        <w:rPr>
          <w:rFonts w:eastAsia="Times New Roman"/>
          <w:sz w:val="28"/>
          <w:szCs w:val="28"/>
        </w:rPr>
        <w:t xml:space="preserve"> </w:t>
      </w:r>
      <w:r w:rsidRPr="00FE6402">
        <w:rPr>
          <w:rFonts w:eastAsia="Times New Roman"/>
          <w:sz w:val="28"/>
          <w:szCs w:val="28"/>
        </w:rPr>
        <w:t>Построение графиков функций.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2"/>
        <w:gridCol w:w="6377"/>
      </w:tblGrid>
      <w:tr w:rsidR="00E939E9" w:rsidRPr="00FE6402" w:rsidTr="00FE6402">
        <w:tc>
          <w:tcPr>
            <w:tcW w:w="2802" w:type="dxa"/>
          </w:tcPr>
          <w:p w:rsidR="00E939E9" w:rsidRPr="00FE6402" w:rsidRDefault="00E939E9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7" w:type="dxa"/>
          </w:tcPr>
          <w:p w:rsidR="00E939E9" w:rsidRPr="00FE6402" w:rsidRDefault="00E939E9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802" w:type="dxa"/>
          </w:tcPr>
          <w:p w:rsidR="00E939E9" w:rsidRPr="00FE6402" w:rsidRDefault="00E939E9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7" w:type="dxa"/>
          </w:tcPr>
          <w:p w:rsidR="00E939E9" w:rsidRPr="00FE6402" w:rsidRDefault="00E939E9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2F62CB" w:rsidRPr="00FE6402">
              <w:rPr>
                <w:sz w:val="28"/>
                <w:szCs w:val="28"/>
              </w:rPr>
              <w:t>пределе и производной функции, о правилах вычисления производной.</w:t>
            </w:r>
          </w:p>
        </w:tc>
      </w:tr>
      <w:tr w:rsidR="00E939E9" w:rsidRPr="00FE6402" w:rsidTr="00FE6402">
        <w:tc>
          <w:tcPr>
            <w:tcW w:w="2802" w:type="dxa"/>
          </w:tcPr>
          <w:p w:rsidR="00E939E9" w:rsidRPr="00FE6402" w:rsidRDefault="00E939E9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7" w:type="dxa"/>
          </w:tcPr>
          <w:p w:rsidR="00E939E9" w:rsidRPr="00FE6402" w:rsidRDefault="00B13C63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Развитие кругозора учащихся и познавательного интереса к предмету через решение задач, включающих исторические сведения.</w:t>
            </w:r>
          </w:p>
        </w:tc>
      </w:tr>
      <w:tr w:rsidR="00E939E9" w:rsidRPr="00FE6402" w:rsidTr="00FE6402">
        <w:trPr>
          <w:trHeight w:val="618"/>
        </w:trPr>
        <w:tc>
          <w:tcPr>
            <w:tcW w:w="2802" w:type="dxa"/>
          </w:tcPr>
          <w:p w:rsidR="00E939E9" w:rsidRPr="00FE6402" w:rsidRDefault="00E939E9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7" w:type="dxa"/>
          </w:tcPr>
          <w:p w:rsidR="00E939E9" w:rsidRPr="00FE6402" w:rsidRDefault="00E939E9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Использование возможностей математического языка как средства коммуникации.</w:t>
            </w:r>
          </w:p>
        </w:tc>
      </w:tr>
    </w:tbl>
    <w:p w:rsidR="005B0B77" w:rsidRPr="00FE6402" w:rsidRDefault="005B0B77" w:rsidP="00FE6402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Элементы теории чисел</w:t>
      </w:r>
    </w:p>
    <w:p w:rsidR="000C3DA6" w:rsidRPr="00FE6402" w:rsidRDefault="000C3DA6" w:rsidP="00FE6402">
      <w:pPr>
        <w:ind w:left="709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Понятие делимости. Делимость суммы и произведения. Деление с остатком. Признаки делимости. Сравнения. Реш</w:t>
      </w:r>
      <w:r w:rsidR="00FE6402">
        <w:rPr>
          <w:rFonts w:eastAsia="Times New Roman"/>
          <w:sz w:val="28"/>
          <w:szCs w:val="28"/>
        </w:rPr>
        <w:t xml:space="preserve">ение уравнений в целых числах. 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43"/>
        <w:gridCol w:w="6036"/>
      </w:tblGrid>
      <w:tr w:rsidR="00E939E9" w:rsidRPr="00FE6402" w:rsidTr="00FE6402">
        <w:tc>
          <w:tcPr>
            <w:tcW w:w="2922" w:type="dxa"/>
          </w:tcPr>
          <w:p w:rsidR="00E939E9" w:rsidRPr="00FE6402" w:rsidRDefault="00E939E9" w:rsidP="00FE6402">
            <w:pPr>
              <w:pStyle w:val="a6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257" w:type="dxa"/>
          </w:tcPr>
          <w:p w:rsidR="00E939E9" w:rsidRPr="00FE6402" w:rsidRDefault="00E939E9" w:rsidP="00FE6402">
            <w:pPr>
              <w:pStyle w:val="a6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922" w:type="dxa"/>
          </w:tcPr>
          <w:p w:rsidR="00E939E9" w:rsidRPr="00FE6402" w:rsidRDefault="00E939E9" w:rsidP="00FE6402">
            <w:pPr>
              <w:pStyle w:val="a6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257" w:type="dxa"/>
          </w:tcPr>
          <w:p w:rsidR="00E939E9" w:rsidRPr="00FE6402" w:rsidRDefault="00E939E9" w:rsidP="00FE6402">
            <w:pPr>
              <w:pStyle w:val="a6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Освоение методов решения </w:t>
            </w:r>
            <w:r w:rsidR="002F62CB" w:rsidRPr="00FE6402">
              <w:rPr>
                <w:sz w:val="28"/>
                <w:szCs w:val="28"/>
              </w:rPr>
              <w:t>уравнений в целых числах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E939E9" w:rsidRPr="00FE6402" w:rsidTr="00FE6402">
        <w:tc>
          <w:tcPr>
            <w:tcW w:w="2922" w:type="dxa"/>
          </w:tcPr>
          <w:p w:rsidR="00E939E9" w:rsidRPr="00FE6402" w:rsidRDefault="00E939E9" w:rsidP="00FE6402">
            <w:pPr>
              <w:pStyle w:val="a6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 xml:space="preserve">Социально-коммуникативное </w:t>
            </w:r>
          </w:p>
        </w:tc>
        <w:tc>
          <w:tcPr>
            <w:tcW w:w="6257" w:type="dxa"/>
          </w:tcPr>
          <w:p w:rsidR="00E939E9" w:rsidRPr="00FE6402" w:rsidRDefault="00490A4C" w:rsidP="00FE6402">
            <w:pPr>
              <w:pStyle w:val="a6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Выстраивать деловую и образовательную коммуникацию, избегая личностных оценочных суждений.</w:t>
            </w:r>
          </w:p>
        </w:tc>
      </w:tr>
    </w:tbl>
    <w:p w:rsidR="00EA115B" w:rsidRPr="00FE6402" w:rsidRDefault="00EA115B" w:rsidP="00FE6402">
      <w:pPr>
        <w:pStyle w:val="a6"/>
        <w:jc w:val="both"/>
        <w:rPr>
          <w:sz w:val="28"/>
          <w:szCs w:val="28"/>
        </w:rPr>
      </w:pPr>
    </w:p>
    <w:p w:rsidR="00A40477" w:rsidRPr="00FE6402" w:rsidRDefault="00A40477" w:rsidP="00FE6402">
      <w:pPr>
        <w:jc w:val="both"/>
        <w:rPr>
          <w:sz w:val="28"/>
          <w:szCs w:val="28"/>
        </w:rPr>
      </w:pPr>
    </w:p>
    <w:p w:rsidR="00EA115B" w:rsidRPr="00FE6402" w:rsidRDefault="00EA115B" w:rsidP="00FE6402">
      <w:pPr>
        <w:pStyle w:val="a6"/>
        <w:numPr>
          <w:ilvl w:val="0"/>
          <w:numId w:val="17"/>
        </w:numPr>
        <w:jc w:val="center"/>
        <w:rPr>
          <w:b/>
          <w:sz w:val="28"/>
          <w:szCs w:val="28"/>
        </w:rPr>
      </w:pPr>
      <w:proofErr w:type="gramStart"/>
      <w:r w:rsidRPr="00FE6402">
        <w:rPr>
          <w:b/>
          <w:sz w:val="28"/>
          <w:szCs w:val="28"/>
        </w:rPr>
        <w:t>класс</w:t>
      </w:r>
      <w:proofErr w:type="gramEnd"/>
    </w:p>
    <w:p w:rsidR="00EA115B" w:rsidRPr="00FE6402" w:rsidRDefault="00EA115B" w:rsidP="00FE6402">
      <w:pPr>
        <w:ind w:left="360"/>
        <w:jc w:val="center"/>
        <w:rPr>
          <w:b/>
          <w:sz w:val="28"/>
          <w:szCs w:val="28"/>
        </w:rPr>
      </w:pPr>
    </w:p>
    <w:p w:rsidR="00EA115B" w:rsidRPr="00FE6402" w:rsidRDefault="00EA115B" w:rsidP="00FE6402">
      <w:pPr>
        <w:pStyle w:val="a6"/>
        <w:numPr>
          <w:ilvl w:val="0"/>
          <w:numId w:val="16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Повторение. Показательная функция</w:t>
      </w:r>
    </w:p>
    <w:p w:rsidR="006B3195" w:rsidRPr="00FE6402" w:rsidRDefault="006B3195" w:rsidP="00FE6402">
      <w:pPr>
        <w:ind w:left="284"/>
        <w:rPr>
          <w:rFonts w:eastAsia="Times New Roman"/>
          <w:bCs/>
          <w:sz w:val="28"/>
          <w:szCs w:val="28"/>
        </w:rPr>
      </w:pPr>
      <w:r w:rsidRPr="00FE6402">
        <w:rPr>
          <w:rFonts w:eastAsia="Times New Roman"/>
          <w:bCs/>
          <w:sz w:val="28"/>
          <w:szCs w:val="28"/>
        </w:rPr>
        <w:t xml:space="preserve">Степень с действительным показателем, свойства степени. Простейшие показательные уравнения и неравенства. Показательная функция и ее свойства и график. </w:t>
      </w:r>
      <w:proofErr w:type="gramStart"/>
      <w:r w:rsidRPr="00FE6402">
        <w:rPr>
          <w:rFonts w:eastAsia="Times New Roman"/>
          <w:bCs/>
          <w:sz w:val="28"/>
          <w:szCs w:val="28"/>
        </w:rPr>
        <w:t xml:space="preserve">Число </w:t>
      </w:r>
      <w:r w:rsidRPr="00FE6402">
        <w:rPr>
          <w:rFonts w:eastAsia="Times New Roman"/>
          <w:bCs/>
          <w:sz w:val="28"/>
          <w:szCs w:val="28"/>
        </w:rPr>
        <w:object w:dxaOrig="150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3.15pt" o:ole="">
            <v:imagedata r:id="rId6" o:title=""/>
          </v:shape>
          <o:OLEObject Type="Embed" ProgID="Equation.DSMT4" ShapeID="_x0000_i1025" DrawAspect="Content" ObjectID="_1758133917" r:id="rId7"/>
        </w:object>
      </w:r>
      <w:r w:rsidRPr="00FE6402">
        <w:rPr>
          <w:rFonts w:eastAsia="Times New Roman"/>
          <w:bCs/>
          <w:sz w:val="28"/>
          <w:szCs w:val="28"/>
        </w:rPr>
        <w:t xml:space="preserve"> и</w:t>
      </w:r>
      <w:proofErr w:type="gramEnd"/>
      <w:r w:rsidRPr="00FE6402">
        <w:rPr>
          <w:rFonts w:eastAsia="Times New Roman"/>
          <w:bCs/>
          <w:sz w:val="28"/>
          <w:szCs w:val="28"/>
        </w:rPr>
        <w:t xml:space="preserve"> функция </w:t>
      </w:r>
      <w:r w:rsidRPr="00FE6402">
        <w:rPr>
          <w:rFonts w:eastAsia="Times New Roman"/>
          <w:bCs/>
          <w:sz w:val="28"/>
          <w:szCs w:val="28"/>
        </w:rPr>
        <w:object w:dxaOrig="630" w:dyaOrig="330">
          <v:shape id="_x0000_i1026" type="#_x0000_t75" style="width:31.3pt;height:16.3pt" o:ole="">
            <v:imagedata r:id="rId8" o:title=""/>
          </v:shape>
          <o:OLEObject Type="Embed" ProgID="Equation.DSMT4" ShapeID="_x0000_i1026" DrawAspect="Content" ObjectID="_1758133918" r:id="rId9"/>
        </w:object>
      </w:r>
      <w:r w:rsidRPr="00FE6402">
        <w:rPr>
          <w:rFonts w:eastAsia="Times New Roman"/>
          <w:bCs/>
          <w:sz w:val="28"/>
          <w:szCs w:val="28"/>
        </w:rPr>
        <w:t xml:space="preserve">. </w:t>
      </w:r>
    </w:p>
    <w:p w:rsidR="00C31F9B" w:rsidRPr="00FE6402" w:rsidRDefault="00C31F9B" w:rsidP="00FE6402">
      <w:pPr>
        <w:ind w:left="284"/>
        <w:rPr>
          <w:rFonts w:eastAsia="Times New Roman"/>
          <w:bCs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2"/>
        <w:gridCol w:w="6377"/>
      </w:tblGrid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2F62CB" w:rsidRPr="00FE6402">
              <w:rPr>
                <w:sz w:val="28"/>
                <w:szCs w:val="28"/>
              </w:rPr>
              <w:t>показательных уравнениях и неравенствах, о числе е.</w:t>
            </w:r>
          </w:p>
        </w:tc>
      </w:tr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умения решать прикладные </w:t>
            </w:r>
            <w:proofErr w:type="gramStart"/>
            <w:r w:rsidRPr="00FE6402">
              <w:rPr>
                <w:sz w:val="28"/>
                <w:szCs w:val="28"/>
              </w:rPr>
              <w:t>задачи  и</w:t>
            </w:r>
            <w:proofErr w:type="gramEnd"/>
            <w:r w:rsidRPr="00FE6402">
              <w:rPr>
                <w:sz w:val="28"/>
                <w:szCs w:val="28"/>
              </w:rPr>
              <w:t xml:space="preserve"> способствовать  развитию логического мышления, умения кратко, ясно и последовательно выражать свои мысли.</w:t>
            </w:r>
          </w:p>
        </w:tc>
      </w:tr>
      <w:tr w:rsidR="00C31F9B" w:rsidRPr="00FE6402" w:rsidTr="00FE6402">
        <w:trPr>
          <w:trHeight w:val="600"/>
        </w:trPr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Планирование учебного сотрудничества с учителем и со сверстниками.</w:t>
            </w:r>
          </w:p>
        </w:tc>
      </w:tr>
    </w:tbl>
    <w:p w:rsidR="00C31F9B" w:rsidRPr="00FE6402" w:rsidRDefault="00C31F9B" w:rsidP="00FE6402">
      <w:pPr>
        <w:ind w:left="284"/>
        <w:rPr>
          <w:rFonts w:eastAsia="Times New Roman"/>
          <w:bCs/>
          <w:sz w:val="28"/>
          <w:szCs w:val="28"/>
        </w:rPr>
      </w:pPr>
    </w:p>
    <w:p w:rsidR="00CD2F6D" w:rsidRPr="00FE6402" w:rsidRDefault="00CD2F6D" w:rsidP="00FE6402">
      <w:pPr>
        <w:ind w:left="284"/>
        <w:rPr>
          <w:sz w:val="28"/>
          <w:szCs w:val="28"/>
        </w:rPr>
      </w:pPr>
    </w:p>
    <w:p w:rsidR="00F378B5" w:rsidRPr="00FE6402" w:rsidRDefault="006B3195" w:rsidP="00FE6402">
      <w:pPr>
        <w:pStyle w:val="a6"/>
        <w:numPr>
          <w:ilvl w:val="0"/>
          <w:numId w:val="16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Координаты и векторы в пространстве</w:t>
      </w:r>
    </w:p>
    <w:p w:rsidR="00C31F9B" w:rsidRPr="00FE6402" w:rsidRDefault="00F378B5" w:rsidP="00FE6402">
      <w:pPr>
        <w:shd w:val="clear" w:color="auto" w:fill="FFFFFF"/>
        <w:ind w:left="284"/>
        <w:rPr>
          <w:sz w:val="28"/>
          <w:szCs w:val="28"/>
        </w:rPr>
      </w:pPr>
      <w:r w:rsidRPr="00FE6402">
        <w:rPr>
          <w:rFonts w:eastAsia="Times New Roman"/>
          <w:color w:val="000000"/>
          <w:sz w:val="28"/>
          <w:szCs w:val="28"/>
        </w:rPr>
        <w:t>Понятие вектора в пространстве.</w:t>
      </w:r>
      <w:r w:rsidR="00E5441B" w:rsidRPr="00FE6402">
        <w:rPr>
          <w:rFonts w:eastAsia="Times New Roman"/>
          <w:color w:val="000000"/>
          <w:sz w:val="28"/>
          <w:szCs w:val="28"/>
        </w:rPr>
        <w:t xml:space="preserve"> </w:t>
      </w:r>
      <w:r w:rsidRPr="00FE6402">
        <w:rPr>
          <w:sz w:val="28"/>
          <w:szCs w:val="28"/>
        </w:rPr>
        <w:t>Декартовы координаты точки в пространстве.</w:t>
      </w:r>
      <w:r w:rsidRPr="00FE6402">
        <w:rPr>
          <w:rFonts w:eastAsia="Times New Roman"/>
          <w:color w:val="000000"/>
          <w:sz w:val="28"/>
          <w:szCs w:val="28"/>
        </w:rPr>
        <w:t xml:space="preserve"> Сложение и вычитание векторов. Умножение вектора на</w:t>
      </w:r>
      <w:r w:rsidR="00E5441B" w:rsidRPr="00FE6402">
        <w:rPr>
          <w:rFonts w:eastAsia="Times New Roman"/>
          <w:color w:val="000000"/>
          <w:sz w:val="28"/>
          <w:szCs w:val="28"/>
        </w:rPr>
        <w:t xml:space="preserve"> </w:t>
      </w:r>
      <w:r w:rsidRPr="00FE6402">
        <w:rPr>
          <w:rFonts w:eastAsia="Times New Roman"/>
          <w:color w:val="000000"/>
          <w:sz w:val="28"/>
          <w:szCs w:val="28"/>
        </w:rPr>
        <w:t>число. Компланарные векторы</w:t>
      </w:r>
      <w:r w:rsidR="00E5441B" w:rsidRPr="00FE6402">
        <w:rPr>
          <w:rFonts w:eastAsia="Times New Roman"/>
          <w:color w:val="000000"/>
          <w:sz w:val="28"/>
          <w:szCs w:val="28"/>
        </w:rPr>
        <w:t xml:space="preserve">. </w:t>
      </w:r>
      <w:r w:rsidRPr="00FE6402">
        <w:rPr>
          <w:sz w:val="28"/>
          <w:szCs w:val="28"/>
        </w:rPr>
        <w:t>Гомотетия. Скалярное произведение векторов. Геометрическое место пространства. Уравнение плоскости</w:t>
      </w:r>
      <w:r w:rsidR="00FE6402">
        <w:rPr>
          <w:sz w:val="28"/>
          <w:szCs w:val="28"/>
        </w:rPr>
        <w:t>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0"/>
        <w:gridCol w:w="6379"/>
      </w:tblGrid>
      <w:tr w:rsidR="00C31F9B" w:rsidRPr="00FE6402" w:rsidTr="00FE6402">
        <w:tc>
          <w:tcPr>
            <w:tcW w:w="2800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9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80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9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представлений о понятии вектор</w:t>
            </w:r>
            <w:r w:rsidR="002F62CB" w:rsidRPr="00FE6402">
              <w:rPr>
                <w:sz w:val="28"/>
                <w:szCs w:val="28"/>
              </w:rPr>
              <w:t>а в пространстве</w:t>
            </w:r>
            <w:r w:rsidRPr="00FE6402">
              <w:rPr>
                <w:sz w:val="28"/>
                <w:szCs w:val="28"/>
              </w:rPr>
              <w:t xml:space="preserve">, </w:t>
            </w:r>
            <w:r w:rsidR="002F62CB" w:rsidRPr="00FE6402">
              <w:rPr>
                <w:sz w:val="28"/>
                <w:szCs w:val="28"/>
              </w:rPr>
              <w:t>компланарных векторов и уравнении плоскости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C31F9B" w:rsidRPr="00FE6402" w:rsidTr="00FE6402">
        <w:tc>
          <w:tcPr>
            <w:tcW w:w="280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9" w:type="dxa"/>
          </w:tcPr>
          <w:p w:rsidR="00C31F9B" w:rsidRPr="00FE6402" w:rsidRDefault="009D4275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Подбирать партнеров для деловой коммуникации исходя из соображений результативности взаимодействия, а не личных симпатий.</w:t>
            </w:r>
          </w:p>
        </w:tc>
      </w:tr>
    </w:tbl>
    <w:p w:rsidR="00F378B5" w:rsidRPr="00FE6402" w:rsidRDefault="00F378B5" w:rsidP="00FE6402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:rsidR="00F378B5" w:rsidRPr="00FE6402" w:rsidRDefault="00F378B5" w:rsidP="00FE6402">
      <w:pPr>
        <w:pStyle w:val="a6"/>
        <w:ind w:left="284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3.</w:t>
      </w:r>
      <w:r w:rsidRPr="00FE6402">
        <w:rPr>
          <w:b/>
          <w:bCs/>
          <w:color w:val="000000"/>
          <w:sz w:val="28"/>
          <w:szCs w:val="28"/>
          <w:shd w:val="clear" w:color="auto" w:fill="FFFFFF"/>
        </w:rPr>
        <w:tab/>
        <w:t>Логарифмическая функция</w:t>
      </w:r>
    </w:p>
    <w:p w:rsidR="00E939E9" w:rsidRPr="00FE6402" w:rsidRDefault="00F378B5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Логарифм и его свойства</w:t>
      </w:r>
      <w:r w:rsidR="00A04452" w:rsidRPr="00FE6402">
        <w:rPr>
          <w:sz w:val="28"/>
          <w:szCs w:val="28"/>
        </w:rPr>
        <w:t>. Логарифмическая функция и её свойства. Логарифмические уравнения и неравенства. Производные показательной и логарифмической функций.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55"/>
        <w:gridCol w:w="6024"/>
      </w:tblGrid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252" w:type="dxa"/>
          </w:tcPr>
          <w:p w:rsidR="00E939E9" w:rsidRPr="00FE6402" w:rsidRDefault="00E939E9" w:rsidP="00FE6402">
            <w:pPr>
              <w:ind w:left="284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 xml:space="preserve">Интеллектуальное </w:t>
            </w:r>
          </w:p>
        </w:tc>
        <w:tc>
          <w:tcPr>
            <w:tcW w:w="6252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CB2A73" w:rsidRPr="00FE6402">
              <w:rPr>
                <w:sz w:val="28"/>
                <w:szCs w:val="28"/>
              </w:rPr>
              <w:t xml:space="preserve">логарифмических </w:t>
            </w:r>
            <w:r w:rsidRPr="00FE6402">
              <w:rPr>
                <w:sz w:val="28"/>
                <w:szCs w:val="28"/>
              </w:rPr>
              <w:t>фу</w:t>
            </w:r>
            <w:r w:rsidR="00CB2A73" w:rsidRPr="00FE6402">
              <w:rPr>
                <w:sz w:val="28"/>
                <w:szCs w:val="28"/>
              </w:rPr>
              <w:t>нкциях, их свойствах и графиках, логарифмических уравнениях и неравенствах.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proofErr w:type="spellStart"/>
            <w:r w:rsidRPr="00FE6402">
              <w:rPr>
                <w:sz w:val="28"/>
                <w:szCs w:val="28"/>
              </w:rPr>
              <w:t>Здоровьесберегающее</w:t>
            </w:r>
            <w:proofErr w:type="spellEnd"/>
          </w:p>
        </w:tc>
        <w:tc>
          <w:tcPr>
            <w:tcW w:w="6252" w:type="dxa"/>
          </w:tcPr>
          <w:p w:rsidR="00E939E9" w:rsidRPr="00FE6402" w:rsidRDefault="003A4486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культуры здорового образа жизни.</w:t>
            </w:r>
          </w:p>
        </w:tc>
      </w:tr>
      <w:tr w:rsidR="00E939E9" w:rsidRPr="00FE6402" w:rsidTr="00FE6402">
        <w:tc>
          <w:tcPr>
            <w:tcW w:w="2927" w:type="dxa"/>
          </w:tcPr>
          <w:p w:rsidR="00E939E9" w:rsidRPr="00FE6402" w:rsidRDefault="00E939E9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252" w:type="dxa"/>
          </w:tcPr>
          <w:p w:rsidR="00E939E9" w:rsidRPr="00FE6402" w:rsidRDefault="009D4275" w:rsidP="00FE6402">
            <w:pPr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Координировать и выполнять работу в условиях реального, виртуального и комбинированного взаимодействия.</w:t>
            </w:r>
          </w:p>
        </w:tc>
      </w:tr>
    </w:tbl>
    <w:p w:rsidR="00A04452" w:rsidRPr="00FE6402" w:rsidRDefault="00A04452" w:rsidP="00FE6402">
      <w:pPr>
        <w:jc w:val="both"/>
        <w:rPr>
          <w:sz w:val="28"/>
          <w:szCs w:val="28"/>
        </w:rPr>
      </w:pPr>
    </w:p>
    <w:p w:rsidR="00A04452" w:rsidRPr="00FE6402" w:rsidRDefault="00A04452" w:rsidP="00FE6402">
      <w:pPr>
        <w:pStyle w:val="a6"/>
        <w:ind w:left="284"/>
        <w:jc w:val="both"/>
        <w:rPr>
          <w:sz w:val="28"/>
          <w:szCs w:val="28"/>
        </w:rPr>
      </w:pPr>
      <w:r w:rsidRPr="00FE6402">
        <w:rPr>
          <w:b/>
          <w:bCs/>
          <w:color w:val="000000"/>
          <w:sz w:val="28"/>
          <w:szCs w:val="28"/>
          <w:shd w:val="clear" w:color="auto" w:fill="FFFFFF"/>
        </w:rPr>
        <w:t>4.</w:t>
      </w:r>
      <w:r w:rsidRPr="00FE6402">
        <w:rPr>
          <w:b/>
          <w:bCs/>
          <w:color w:val="000000"/>
          <w:sz w:val="28"/>
          <w:szCs w:val="28"/>
          <w:shd w:val="clear" w:color="auto" w:fill="FFFFFF"/>
        </w:rPr>
        <w:tab/>
      </w:r>
      <w:r w:rsidRPr="00FE6402">
        <w:rPr>
          <w:b/>
          <w:sz w:val="28"/>
          <w:szCs w:val="28"/>
        </w:rPr>
        <w:t>Тела вращения. Цилиндр. Конус</w:t>
      </w:r>
    </w:p>
    <w:p w:rsidR="00F769CE" w:rsidRPr="00FE6402" w:rsidRDefault="00A04452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Цилиндр. Комбинации цилиндра и призмы. Конус. Комбинации конуса и пирамиды.</w:t>
      </w:r>
    </w:p>
    <w:p w:rsidR="00C31F9B" w:rsidRPr="00FE6402" w:rsidRDefault="00C31F9B" w:rsidP="00FE6402">
      <w:pPr>
        <w:ind w:left="284"/>
        <w:rPr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795"/>
        <w:gridCol w:w="6384"/>
      </w:tblGrid>
      <w:tr w:rsidR="00C31F9B" w:rsidRPr="00FE6402" w:rsidTr="00FE6402">
        <w:tc>
          <w:tcPr>
            <w:tcW w:w="2795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84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79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84" w:type="dxa"/>
          </w:tcPr>
          <w:p w:rsidR="00C31F9B" w:rsidRPr="00FE6402" w:rsidRDefault="00C31F9B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CB2A73" w:rsidRPr="00FE6402">
              <w:rPr>
                <w:sz w:val="28"/>
                <w:szCs w:val="28"/>
              </w:rPr>
              <w:t>цилиндре и конусе</w:t>
            </w:r>
            <w:r w:rsidRPr="00FE6402">
              <w:rPr>
                <w:sz w:val="28"/>
                <w:szCs w:val="28"/>
              </w:rPr>
              <w:t>.</w:t>
            </w:r>
          </w:p>
        </w:tc>
      </w:tr>
      <w:tr w:rsidR="00C31F9B" w:rsidRPr="00FE6402" w:rsidTr="00FE6402">
        <w:tc>
          <w:tcPr>
            <w:tcW w:w="279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84" w:type="dxa"/>
          </w:tcPr>
          <w:p w:rsidR="00C31F9B" w:rsidRPr="00FE6402" w:rsidRDefault="009D4275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Развернуто, логично и точно излагать свою точку зрения с использованием адекватных (устных и письменных) языковых средств</w:t>
            </w:r>
            <w:r w:rsidR="00C31F9B" w:rsidRPr="00FE6402">
              <w:rPr>
                <w:sz w:val="28"/>
                <w:szCs w:val="28"/>
              </w:rPr>
              <w:t>.</w:t>
            </w:r>
          </w:p>
        </w:tc>
      </w:tr>
      <w:tr w:rsidR="00FF536E" w:rsidRPr="00FE6402" w:rsidTr="00FE6402">
        <w:tc>
          <w:tcPr>
            <w:tcW w:w="2795" w:type="dxa"/>
          </w:tcPr>
          <w:p w:rsidR="00FF536E" w:rsidRPr="00FE6402" w:rsidRDefault="00FF536E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Трудовое</w:t>
            </w:r>
          </w:p>
        </w:tc>
        <w:tc>
          <w:tcPr>
            <w:tcW w:w="6384" w:type="dxa"/>
          </w:tcPr>
          <w:p w:rsidR="00FF536E" w:rsidRPr="00FE6402" w:rsidRDefault="00FF536E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Выходить за рамки учебного предмета и осуществлять целенаправленный поиск возможностей </w:t>
            </w:r>
            <w:proofErr w:type="gramStart"/>
            <w:r w:rsidRPr="00FE6402">
              <w:rPr>
                <w:sz w:val="28"/>
                <w:szCs w:val="28"/>
              </w:rPr>
              <w:t>для  широкого</w:t>
            </w:r>
            <w:proofErr w:type="gramEnd"/>
            <w:r w:rsidRPr="00FE6402">
              <w:rPr>
                <w:sz w:val="28"/>
                <w:szCs w:val="28"/>
              </w:rPr>
              <w:t xml:space="preserve"> переноса средств и способов действия.</w:t>
            </w:r>
          </w:p>
        </w:tc>
      </w:tr>
    </w:tbl>
    <w:p w:rsidR="00A04452" w:rsidRPr="00FE6402" w:rsidRDefault="00A04452" w:rsidP="00FE6402">
      <w:pPr>
        <w:jc w:val="both"/>
        <w:rPr>
          <w:sz w:val="28"/>
          <w:szCs w:val="28"/>
        </w:rPr>
      </w:pPr>
    </w:p>
    <w:p w:rsidR="00A04452" w:rsidRPr="00FE6402" w:rsidRDefault="00A04452" w:rsidP="00FE6402">
      <w:pPr>
        <w:pStyle w:val="a6"/>
        <w:numPr>
          <w:ilvl w:val="0"/>
          <w:numId w:val="23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Интеграл и его применение</w:t>
      </w:r>
    </w:p>
    <w:p w:rsidR="00A04452" w:rsidRPr="00FE6402" w:rsidRDefault="00A04452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Первообразная. Правила нахождения первообразной. Площадь криволинейной трапеции. Определённый интеграл. Вычисление объёмов тел.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7"/>
        <w:gridCol w:w="6372"/>
      </w:tblGrid>
      <w:tr w:rsidR="004A7D4D" w:rsidRPr="00FE6402" w:rsidTr="00FE6402">
        <w:tc>
          <w:tcPr>
            <w:tcW w:w="2807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2" w:type="dxa"/>
          </w:tcPr>
          <w:p w:rsidR="004A7D4D" w:rsidRPr="00FE6402" w:rsidRDefault="004A7D4D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07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2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CB2A73" w:rsidRPr="00FE6402">
              <w:rPr>
                <w:sz w:val="28"/>
                <w:szCs w:val="28"/>
              </w:rPr>
              <w:t>первообразной и определённом интеграле.</w:t>
            </w:r>
          </w:p>
        </w:tc>
      </w:tr>
      <w:tr w:rsidR="004A7D4D" w:rsidRPr="00FE6402" w:rsidTr="00FE6402">
        <w:tc>
          <w:tcPr>
            <w:tcW w:w="2807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2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</w:t>
            </w:r>
            <w:r w:rsidR="00FF536E" w:rsidRPr="00FE6402">
              <w:rPr>
                <w:sz w:val="28"/>
                <w:szCs w:val="28"/>
              </w:rPr>
              <w:t>ование умения решать задачи, которые имеют исторические сведения.</w:t>
            </w:r>
          </w:p>
        </w:tc>
      </w:tr>
      <w:tr w:rsidR="004A7D4D" w:rsidRPr="00FE6402" w:rsidTr="00FE6402">
        <w:tc>
          <w:tcPr>
            <w:tcW w:w="2807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2" w:type="dxa"/>
          </w:tcPr>
          <w:p w:rsidR="004A7D4D" w:rsidRPr="00FE6402" w:rsidRDefault="004A7D4D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Овладение нормами речевого поведения в различных ситуациях формального и неформального общения.</w:t>
            </w:r>
          </w:p>
        </w:tc>
      </w:tr>
    </w:tbl>
    <w:p w:rsidR="00A04452" w:rsidRPr="00FE6402" w:rsidRDefault="00A04452" w:rsidP="00FE6402">
      <w:pPr>
        <w:jc w:val="both"/>
        <w:rPr>
          <w:sz w:val="28"/>
          <w:szCs w:val="28"/>
        </w:rPr>
      </w:pPr>
    </w:p>
    <w:p w:rsidR="00A04452" w:rsidRPr="00FE6402" w:rsidRDefault="00A04452" w:rsidP="00FE6402">
      <w:pPr>
        <w:pStyle w:val="a6"/>
        <w:numPr>
          <w:ilvl w:val="0"/>
          <w:numId w:val="23"/>
        </w:numPr>
        <w:ind w:left="284" w:firstLine="0"/>
        <w:jc w:val="both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Сфера. Комбинации тел </w:t>
      </w:r>
    </w:p>
    <w:p w:rsidR="00A04452" w:rsidRPr="00FE6402" w:rsidRDefault="00A04452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Сфера и шар. Уравнение сферы. Взаимное расположение сферы и плоскости.</w:t>
      </w:r>
    </w:p>
    <w:p w:rsidR="00A04452" w:rsidRPr="00FE6402" w:rsidRDefault="00A04452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lastRenderedPageBreak/>
        <w:t>Многогранники, вписанные в сферу. Многогранники, описанные около сферы.</w:t>
      </w:r>
    </w:p>
    <w:p w:rsidR="00F769CE" w:rsidRPr="00FE6402" w:rsidRDefault="00A04452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Комбинации цилиндра и сферы, конуса и сферы.</w:t>
      </w:r>
    </w:p>
    <w:p w:rsidR="00C31F9B" w:rsidRPr="00FE6402" w:rsidRDefault="00C31F9B" w:rsidP="00FE6402">
      <w:pPr>
        <w:ind w:left="284"/>
        <w:rPr>
          <w:rFonts w:eastAsia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665"/>
        <w:gridCol w:w="6372"/>
      </w:tblGrid>
      <w:tr w:rsidR="00C31F9B" w:rsidRPr="00FE6402" w:rsidTr="00FE6402">
        <w:tc>
          <w:tcPr>
            <w:tcW w:w="2665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2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66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2" w:type="dxa"/>
          </w:tcPr>
          <w:p w:rsidR="00C31F9B" w:rsidRPr="00FE6402" w:rsidRDefault="00C31F9B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представлений о подобии треугольников.</w:t>
            </w:r>
          </w:p>
        </w:tc>
      </w:tr>
      <w:tr w:rsidR="00C31F9B" w:rsidRPr="00FE6402" w:rsidTr="00FE6402">
        <w:trPr>
          <w:trHeight w:val="515"/>
        </w:trPr>
        <w:tc>
          <w:tcPr>
            <w:tcW w:w="266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2" w:type="dxa"/>
          </w:tcPr>
          <w:p w:rsidR="00C31F9B" w:rsidRPr="00FE6402" w:rsidRDefault="008A5CF2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умения решать задачи, которые имеют исторические сведения.</w:t>
            </w:r>
          </w:p>
        </w:tc>
      </w:tr>
      <w:tr w:rsidR="00C31F9B" w:rsidRPr="00FE6402" w:rsidTr="00FE6402">
        <w:tc>
          <w:tcPr>
            <w:tcW w:w="266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Трудовое</w:t>
            </w:r>
          </w:p>
        </w:tc>
        <w:tc>
          <w:tcPr>
            <w:tcW w:w="6372" w:type="dxa"/>
          </w:tcPr>
          <w:p w:rsidR="00C31F9B" w:rsidRPr="00FE6402" w:rsidRDefault="00C31F9B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Освоение практического применения научных знаний математики в жизни.</w:t>
            </w:r>
          </w:p>
        </w:tc>
      </w:tr>
      <w:tr w:rsidR="00C31F9B" w:rsidRPr="00FE6402" w:rsidTr="00FE6402">
        <w:tc>
          <w:tcPr>
            <w:tcW w:w="2665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2" w:type="dxa"/>
          </w:tcPr>
          <w:p w:rsidR="00C31F9B" w:rsidRPr="00FE6402" w:rsidRDefault="00C31F9B" w:rsidP="00FE6402">
            <w:pPr>
              <w:pStyle w:val="a6"/>
              <w:ind w:left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Организация учебного сотрудничества и совместной деятельности с учителем и сверстниками.</w:t>
            </w:r>
          </w:p>
        </w:tc>
      </w:tr>
    </w:tbl>
    <w:p w:rsidR="00A04452" w:rsidRPr="00FE6402" w:rsidRDefault="00A04452" w:rsidP="00FE6402">
      <w:pPr>
        <w:jc w:val="both"/>
        <w:rPr>
          <w:rFonts w:eastAsia="Times New Roman"/>
          <w:sz w:val="28"/>
          <w:szCs w:val="28"/>
        </w:rPr>
      </w:pPr>
    </w:p>
    <w:p w:rsidR="004202D9" w:rsidRPr="00FE6402" w:rsidRDefault="004202D9" w:rsidP="00FE6402">
      <w:pPr>
        <w:pStyle w:val="a6"/>
        <w:numPr>
          <w:ilvl w:val="0"/>
          <w:numId w:val="23"/>
        </w:numPr>
        <w:ind w:left="284" w:firstLine="0"/>
        <w:jc w:val="both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Объёмы тел. Площадь сферы </w:t>
      </w:r>
    </w:p>
    <w:p w:rsidR="004202D9" w:rsidRPr="00FE6402" w:rsidRDefault="004202D9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Объем тела. Формулы для вычисления объёма призмы.</w:t>
      </w:r>
    </w:p>
    <w:p w:rsidR="004202D9" w:rsidRPr="00FE6402" w:rsidRDefault="004202D9" w:rsidP="00FE6402">
      <w:pPr>
        <w:ind w:left="284"/>
        <w:rPr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>Формулы для вычисления объёмов пирамиды и усеченной пирамиды.</w:t>
      </w:r>
      <w:r w:rsidRPr="00FE6402">
        <w:rPr>
          <w:sz w:val="28"/>
          <w:szCs w:val="28"/>
        </w:rPr>
        <w:t xml:space="preserve"> Объемы тел вращения.</w:t>
      </w:r>
    </w:p>
    <w:p w:rsidR="00F769CE" w:rsidRPr="00FE6402" w:rsidRDefault="004202D9" w:rsidP="00FE6402">
      <w:pPr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Площадь сферы</w:t>
      </w:r>
    </w:p>
    <w:p w:rsidR="00C31F9B" w:rsidRPr="00FE6402" w:rsidRDefault="00C31F9B" w:rsidP="00FE6402">
      <w:pPr>
        <w:ind w:left="284"/>
        <w:rPr>
          <w:sz w:val="28"/>
          <w:szCs w:val="28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660"/>
        <w:gridCol w:w="6377"/>
      </w:tblGrid>
      <w:tr w:rsidR="00C31F9B" w:rsidRPr="00FE6402" w:rsidTr="00FE6402">
        <w:tc>
          <w:tcPr>
            <w:tcW w:w="2660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6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</w:t>
            </w:r>
            <w:r w:rsidR="008A5CF2" w:rsidRPr="00FE6402">
              <w:rPr>
                <w:sz w:val="28"/>
                <w:szCs w:val="28"/>
              </w:rPr>
              <w:t>представлений об объёме тела, объёме призмы, пирамиды и сферы.</w:t>
            </w:r>
          </w:p>
        </w:tc>
      </w:tr>
      <w:tr w:rsidR="00C31F9B" w:rsidRPr="00FE6402" w:rsidTr="00FE6402">
        <w:tc>
          <w:tcPr>
            <w:tcW w:w="26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Гражданско-патриотическое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умения решать прикладные </w:t>
            </w:r>
            <w:proofErr w:type="gramStart"/>
            <w:r w:rsidRPr="00FE6402">
              <w:rPr>
                <w:sz w:val="28"/>
                <w:szCs w:val="28"/>
              </w:rPr>
              <w:t>задачи  и</w:t>
            </w:r>
            <w:proofErr w:type="gramEnd"/>
            <w:r w:rsidRPr="00FE6402">
              <w:rPr>
                <w:sz w:val="28"/>
                <w:szCs w:val="28"/>
              </w:rPr>
              <w:t xml:space="preserve"> способствовать  развитию логического мышления, умения кратко, ясно и последовательно выражать свои мысли.</w:t>
            </w:r>
          </w:p>
        </w:tc>
      </w:tr>
      <w:tr w:rsidR="00C31F9B" w:rsidRPr="00FE6402" w:rsidTr="00FE6402">
        <w:tc>
          <w:tcPr>
            <w:tcW w:w="2660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Использование возможностей математического языка как средства коммуникации.</w:t>
            </w:r>
          </w:p>
        </w:tc>
      </w:tr>
      <w:tr w:rsidR="009D4275" w:rsidRPr="00FE6402" w:rsidTr="00FE6402">
        <w:tc>
          <w:tcPr>
            <w:tcW w:w="2660" w:type="dxa"/>
          </w:tcPr>
          <w:p w:rsidR="009D4275" w:rsidRPr="00FE6402" w:rsidRDefault="009D4275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Трудовое</w:t>
            </w:r>
          </w:p>
        </w:tc>
        <w:tc>
          <w:tcPr>
            <w:tcW w:w="6377" w:type="dxa"/>
          </w:tcPr>
          <w:p w:rsidR="009D4275" w:rsidRPr="00FE6402" w:rsidRDefault="00B13C63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Нахождение обобщенных способов</w:t>
            </w:r>
            <w:r w:rsidR="009D4275" w:rsidRPr="00FE6402">
              <w:rPr>
                <w:sz w:val="28"/>
                <w:szCs w:val="28"/>
              </w:rPr>
              <w:t xml:space="preserve"> решения задач.</w:t>
            </w:r>
          </w:p>
        </w:tc>
      </w:tr>
    </w:tbl>
    <w:p w:rsidR="00C31F9B" w:rsidRPr="00FE6402" w:rsidRDefault="00C31F9B" w:rsidP="00FE6402">
      <w:pPr>
        <w:ind w:left="284"/>
        <w:rPr>
          <w:sz w:val="28"/>
          <w:szCs w:val="28"/>
        </w:rPr>
      </w:pPr>
    </w:p>
    <w:p w:rsidR="00F769CE" w:rsidRPr="00FE6402" w:rsidRDefault="00F769CE" w:rsidP="00FE6402">
      <w:pPr>
        <w:ind w:left="284"/>
        <w:jc w:val="both"/>
        <w:rPr>
          <w:sz w:val="28"/>
          <w:szCs w:val="28"/>
        </w:rPr>
      </w:pPr>
    </w:p>
    <w:p w:rsidR="004202D9" w:rsidRPr="00FE6402" w:rsidRDefault="004202D9" w:rsidP="00FE6402">
      <w:pPr>
        <w:pStyle w:val="a6"/>
        <w:numPr>
          <w:ilvl w:val="0"/>
          <w:numId w:val="23"/>
        </w:numPr>
        <w:ind w:left="284" w:firstLine="0"/>
        <w:jc w:val="both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Комплексные числа </w:t>
      </w:r>
    </w:p>
    <w:p w:rsidR="00CD2F6D" w:rsidRPr="00FE6402" w:rsidRDefault="004202D9" w:rsidP="00FE6402">
      <w:pPr>
        <w:ind w:left="284"/>
        <w:rPr>
          <w:rFonts w:eastAsia="Times New Roman"/>
          <w:sz w:val="28"/>
          <w:szCs w:val="28"/>
        </w:rPr>
      </w:pPr>
      <w:r w:rsidRPr="00FE6402">
        <w:rPr>
          <w:rFonts w:eastAsia="Times New Roman"/>
          <w:sz w:val="28"/>
          <w:szCs w:val="28"/>
        </w:rPr>
        <w:t xml:space="preserve">Множество комплексных чисел. Тригонометрическая форма комплексного числа. Умножение и деление комплексных чисел. </w:t>
      </w:r>
      <w:proofErr w:type="gramStart"/>
      <w:r w:rsidRPr="00FE6402">
        <w:rPr>
          <w:rFonts w:eastAsia="Times New Roman"/>
          <w:sz w:val="28"/>
          <w:szCs w:val="28"/>
        </w:rPr>
        <w:t>Корень  n</w:t>
      </w:r>
      <w:proofErr w:type="gramEnd"/>
      <w:r w:rsidRPr="00FE6402">
        <w:rPr>
          <w:rFonts w:eastAsia="Times New Roman"/>
          <w:sz w:val="28"/>
          <w:szCs w:val="28"/>
        </w:rPr>
        <w:t>- й степени из комплексного числа. Решение алгебраических уравнений на множестве комплексных чисел.</w:t>
      </w:r>
    </w:p>
    <w:p w:rsidR="00C31F9B" w:rsidRPr="00FE6402" w:rsidRDefault="00C31F9B" w:rsidP="00FE6402">
      <w:pPr>
        <w:ind w:left="284"/>
        <w:rPr>
          <w:rFonts w:eastAsia="Times New Roman"/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02"/>
        <w:gridCol w:w="6377"/>
      </w:tblGrid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Формирование представлений о </w:t>
            </w:r>
            <w:r w:rsidR="003A4486" w:rsidRPr="00FE6402">
              <w:rPr>
                <w:sz w:val="28"/>
                <w:szCs w:val="28"/>
              </w:rPr>
              <w:t xml:space="preserve">комплексных </w:t>
            </w:r>
            <w:r w:rsidR="003A4486" w:rsidRPr="00FE6402">
              <w:rPr>
                <w:sz w:val="28"/>
                <w:szCs w:val="28"/>
              </w:rPr>
              <w:lastRenderedPageBreak/>
              <w:t>числах.</w:t>
            </w:r>
          </w:p>
        </w:tc>
      </w:tr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>Гражданско-патриотическое</w:t>
            </w:r>
          </w:p>
        </w:tc>
        <w:tc>
          <w:tcPr>
            <w:tcW w:w="6377" w:type="dxa"/>
          </w:tcPr>
          <w:p w:rsidR="00C31F9B" w:rsidRPr="00FE6402" w:rsidRDefault="00B13C63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сюжетных задач, включающих исторические сведения.</w:t>
            </w:r>
          </w:p>
        </w:tc>
      </w:tr>
      <w:tr w:rsidR="00C31F9B" w:rsidRPr="00FE6402" w:rsidTr="00FE6402">
        <w:tc>
          <w:tcPr>
            <w:tcW w:w="2802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77" w:type="dxa"/>
          </w:tcPr>
          <w:p w:rsidR="00C31F9B" w:rsidRPr="00FE6402" w:rsidRDefault="00C31F9B" w:rsidP="00FE6402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Использование возможностей математического языка как средства коммуникации.</w:t>
            </w:r>
          </w:p>
        </w:tc>
      </w:tr>
    </w:tbl>
    <w:p w:rsidR="004762B0" w:rsidRPr="00FE6402" w:rsidRDefault="004762B0" w:rsidP="00FE6402">
      <w:pPr>
        <w:jc w:val="both"/>
        <w:rPr>
          <w:sz w:val="28"/>
          <w:szCs w:val="28"/>
        </w:rPr>
      </w:pPr>
    </w:p>
    <w:p w:rsidR="004202D9" w:rsidRPr="00FE6402" w:rsidRDefault="004202D9" w:rsidP="00FE6402">
      <w:pPr>
        <w:pStyle w:val="a6"/>
        <w:numPr>
          <w:ilvl w:val="0"/>
          <w:numId w:val="23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Элементы теории вероятностей</w:t>
      </w:r>
    </w:p>
    <w:p w:rsidR="004202D9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Элементы комбинаторики и бином Ньютона. Аксиомы теории вероятностей.</w:t>
      </w:r>
    </w:p>
    <w:p w:rsidR="004202D9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Условная вероятность. Независимые события. Случайная величина. Схема Бернулли. Биномиальное распределение. Характеристики случайной величины.</w:t>
      </w:r>
    </w:p>
    <w:p w:rsidR="004202D9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Математическое ожидание суммы случайных величин.</w:t>
      </w:r>
    </w:p>
    <w:p w:rsidR="004A7D4D" w:rsidRPr="00FE6402" w:rsidRDefault="004A7D4D" w:rsidP="00FE6402">
      <w:pPr>
        <w:pStyle w:val="a6"/>
        <w:ind w:left="284"/>
        <w:rPr>
          <w:sz w:val="28"/>
          <w:szCs w:val="28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844"/>
        <w:gridCol w:w="6335"/>
      </w:tblGrid>
      <w:tr w:rsidR="004A7D4D" w:rsidRPr="00FE6402" w:rsidTr="00FE6402">
        <w:tc>
          <w:tcPr>
            <w:tcW w:w="2844" w:type="dxa"/>
          </w:tcPr>
          <w:p w:rsidR="004A7D4D" w:rsidRPr="00FE6402" w:rsidRDefault="004A7D4D" w:rsidP="00FE6402">
            <w:pPr>
              <w:pStyle w:val="a6"/>
              <w:ind w:left="284"/>
              <w:jc w:val="both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Направление воспитания</w:t>
            </w:r>
          </w:p>
        </w:tc>
        <w:tc>
          <w:tcPr>
            <w:tcW w:w="6335" w:type="dxa"/>
          </w:tcPr>
          <w:p w:rsidR="004A7D4D" w:rsidRPr="00FE6402" w:rsidRDefault="004A7D4D" w:rsidP="00FE6402">
            <w:pPr>
              <w:pStyle w:val="a6"/>
              <w:ind w:left="284"/>
              <w:jc w:val="both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Содержание</w:t>
            </w:r>
          </w:p>
        </w:tc>
      </w:tr>
      <w:tr w:rsidR="004A7D4D" w:rsidRPr="00FE6402" w:rsidTr="00FE6402">
        <w:tc>
          <w:tcPr>
            <w:tcW w:w="2844" w:type="dxa"/>
          </w:tcPr>
          <w:p w:rsidR="004A7D4D" w:rsidRPr="00FE6402" w:rsidRDefault="004A7D4D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6335" w:type="dxa"/>
          </w:tcPr>
          <w:p w:rsidR="004A7D4D" w:rsidRPr="00FE6402" w:rsidRDefault="003A4486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Формирование представлений</w:t>
            </w:r>
            <w:r w:rsidR="004A7D4D" w:rsidRPr="00FE6402">
              <w:rPr>
                <w:sz w:val="28"/>
                <w:szCs w:val="28"/>
              </w:rPr>
              <w:t xml:space="preserve"> </w:t>
            </w:r>
            <w:r w:rsidRPr="00FE6402">
              <w:rPr>
                <w:sz w:val="28"/>
                <w:szCs w:val="28"/>
              </w:rPr>
              <w:t>о элементах комбинаторики, независимых событий.</w:t>
            </w:r>
          </w:p>
        </w:tc>
      </w:tr>
      <w:tr w:rsidR="004A7D4D" w:rsidRPr="00FE6402" w:rsidTr="00FE6402">
        <w:tc>
          <w:tcPr>
            <w:tcW w:w="2844" w:type="dxa"/>
          </w:tcPr>
          <w:p w:rsidR="004A7D4D" w:rsidRPr="00FE6402" w:rsidRDefault="004A7D4D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Трудовое</w:t>
            </w:r>
          </w:p>
        </w:tc>
        <w:tc>
          <w:tcPr>
            <w:tcW w:w="6335" w:type="dxa"/>
          </w:tcPr>
          <w:p w:rsidR="004A7D4D" w:rsidRPr="00FE6402" w:rsidRDefault="004A7D4D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Освоение практического применения научных знаний математики в жизни.</w:t>
            </w:r>
          </w:p>
        </w:tc>
      </w:tr>
      <w:tr w:rsidR="004A7D4D" w:rsidRPr="00FE6402" w:rsidTr="00FE6402">
        <w:tc>
          <w:tcPr>
            <w:tcW w:w="2844" w:type="dxa"/>
          </w:tcPr>
          <w:p w:rsidR="004A7D4D" w:rsidRPr="00FE6402" w:rsidRDefault="004A7D4D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Социально-коммуникативное </w:t>
            </w:r>
          </w:p>
        </w:tc>
        <w:tc>
          <w:tcPr>
            <w:tcW w:w="6335" w:type="dxa"/>
          </w:tcPr>
          <w:p w:rsidR="004A7D4D" w:rsidRPr="00FE6402" w:rsidRDefault="009D4275" w:rsidP="00FE6402">
            <w:pPr>
              <w:pStyle w:val="a6"/>
              <w:ind w:left="284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т.д.).</w:t>
            </w:r>
          </w:p>
        </w:tc>
      </w:tr>
    </w:tbl>
    <w:p w:rsidR="004202D9" w:rsidRPr="00FE6402" w:rsidRDefault="004202D9" w:rsidP="00FE6402">
      <w:pPr>
        <w:jc w:val="both"/>
        <w:rPr>
          <w:sz w:val="28"/>
          <w:szCs w:val="28"/>
        </w:rPr>
      </w:pPr>
    </w:p>
    <w:p w:rsidR="004202D9" w:rsidRPr="00FE6402" w:rsidRDefault="004202D9" w:rsidP="00FE6402">
      <w:pPr>
        <w:pStyle w:val="a6"/>
        <w:numPr>
          <w:ilvl w:val="0"/>
          <w:numId w:val="23"/>
        </w:numPr>
        <w:ind w:left="284" w:firstLine="0"/>
        <w:jc w:val="both"/>
        <w:rPr>
          <w:sz w:val="28"/>
          <w:szCs w:val="28"/>
        </w:rPr>
      </w:pPr>
      <w:r w:rsidRPr="00FE6402">
        <w:rPr>
          <w:b/>
          <w:sz w:val="28"/>
          <w:szCs w:val="28"/>
        </w:rPr>
        <w:t>Повторение</w:t>
      </w:r>
    </w:p>
    <w:p w:rsidR="004202D9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О появлении посторонних корней и потери решений уравнений. Основные методы решения уравнений. Основные методы решения неравенств. Параллельность прямых и плоскостей. Перпендикулярность прямых и плоскостей. Площадь поверхности цилиндра, конуса, сферы. Объём прямой призмы, наклонной призмы, цилиндра, пирамиды и конуса.</w:t>
      </w:r>
    </w:p>
    <w:p w:rsidR="004202D9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Объёма шара. Площадь сферы. Объёмы шарового сегмента, шарового слоя и шарового сектора. Производные функций. Возрастание и убывание функции. Наибольшее и наименьшее значения функции. Экстремумы функции. Вычисление площадей фигур с помощью интегралов. Степенная, показательная и логарифмическая функции.</w:t>
      </w:r>
    </w:p>
    <w:p w:rsidR="00093E8D" w:rsidRPr="00FE6402" w:rsidRDefault="004202D9" w:rsidP="00FE6402">
      <w:pPr>
        <w:pStyle w:val="a6"/>
        <w:ind w:left="284"/>
        <w:rPr>
          <w:sz w:val="28"/>
          <w:szCs w:val="28"/>
        </w:rPr>
      </w:pPr>
      <w:r w:rsidRPr="00FE6402">
        <w:rPr>
          <w:sz w:val="28"/>
          <w:szCs w:val="28"/>
        </w:rPr>
        <w:t>Иррациональные, показательные, логарифмические уравнения.</w:t>
      </w:r>
      <w:r w:rsidR="003A4486" w:rsidRPr="00FE6402">
        <w:rPr>
          <w:sz w:val="28"/>
          <w:szCs w:val="28"/>
        </w:rPr>
        <w:t xml:space="preserve"> </w:t>
      </w:r>
      <w:r w:rsidRPr="00FE6402">
        <w:rPr>
          <w:sz w:val="28"/>
          <w:szCs w:val="28"/>
        </w:rPr>
        <w:t>Тригонометрические формулы. Тригонометрические уравнения.</w:t>
      </w:r>
    </w:p>
    <w:p w:rsidR="00093E8D" w:rsidRPr="00FE6402" w:rsidRDefault="00093E8D" w:rsidP="00FE6402">
      <w:pPr>
        <w:pStyle w:val="a6"/>
        <w:ind w:left="1080"/>
        <w:rPr>
          <w:sz w:val="28"/>
          <w:szCs w:val="28"/>
        </w:rPr>
      </w:pPr>
    </w:p>
    <w:p w:rsidR="0066451B" w:rsidRPr="00FE6402" w:rsidRDefault="0066451B" w:rsidP="00FE6402">
      <w:pPr>
        <w:rPr>
          <w:sz w:val="28"/>
          <w:szCs w:val="28"/>
        </w:rPr>
      </w:pPr>
      <w:bookmarkStart w:id="2" w:name="_GoBack"/>
      <w:bookmarkEnd w:id="2"/>
    </w:p>
    <w:p w:rsidR="00A40477" w:rsidRPr="00FE6402" w:rsidRDefault="007239C4" w:rsidP="00FE6402">
      <w:pPr>
        <w:ind w:left="360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  <w:lang w:val="en-US"/>
        </w:rPr>
        <w:t>IV</w:t>
      </w:r>
      <w:r w:rsidR="00A40477" w:rsidRPr="00FE6402">
        <w:rPr>
          <w:b/>
          <w:sz w:val="28"/>
          <w:szCs w:val="28"/>
        </w:rPr>
        <w:t>. Тематическое планирование</w:t>
      </w:r>
    </w:p>
    <w:p w:rsidR="00CD2F6D" w:rsidRPr="00FE6402" w:rsidRDefault="00CD2F6D" w:rsidP="00FE6402">
      <w:pPr>
        <w:ind w:left="360"/>
        <w:jc w:val="center"/>
        <w:rPr>
          <w:b/>
          <w:sz w:val="28"/>
          <w:szCs w:val="28"/>
        </w:rPr>
      </w:pPr>
    </w:p>
    <w:p w:rsidR="004B5290" w:rsidRPr="00FE6402" w:rsidRDefault="004B5290" w:rsidP="00FE6402">
      <w:pPr>
        <w:ind w:left="360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10 класс </w:t>
      </w:r>
    </w:p>
    <w:tbl>
      <w:tblPr>
        <w:tblW w:w="1006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7513"/>
        <w:gridCol w:w="1276"/>
      </w:tblGrid>
      <w:tr w:rsidR="004B5290" w:rsidRPr="00FE6402" w:rsidTr="00CA6589">
        <w:trPr>
          <w:trHeight w:val="301"/>
        </w:trPr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5290" w:rsidRPr="00FE6402" w:rsidRDefault="004B5290" w:rsidP="00FE6402">
            <w:pPr>
              <w:ind w:lef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№</w:t>
            </w:r>
          </w:p>
          <w:p w:rsidR="004B5290" w:rsidRPr="00FE6402" w:rsidRDefault="004B5290" w:rsidP="00FE6402">
            <w:pPr>
              <w:ind w:left="113"/>
              <w:jc w:val="center"/>
              <w:rPr>
                <w:b/>
                <w:sz w:val="28"/>
                <w:szCs w:val="28"/>
              </w:rPr>
            </w:pPr>
            <w:proofErr w:type="gramStart"/>
            <w:r w:rsidRPr="00FE6402">
              <w:rPr>
                <w:b/>
                <w:sz w:val="28"/>
                <w:szCs w:val="28"/>
              </w:rPr>
              <w:lastRenderedPageBreak/>
              <w:t>урока</w:t>
            </w:r>
            <w:proofErr w:type="gramEnd"/>
          </w:p>
        </w:tc>
        <w:tc>
          <w:tcPr>
            <w:tcW w:w="75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290" w:rsidRPr="00FE6402" w:rsidRDefault="004B5290" w:rsidP="00FE6402">
            <w:pPr>
              <w:ind w:left="113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Кол-во</w:t>
            </w:r>
          </w:p>
          <w:p w:rsidR="004B5290" w:rsidRPr="00FE6402" w:rsidRDefault="004B5290" w:rsidP="00FE640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FE6402">
              <w:rPr>
                <w:b/>
                <w:sz w:val="28"/>
                <w:szCs w:val="28"/>
              </w:rPr>
              <w:lastRenderedPageBreak/>
              <w:t>уроков</w:t>
            </w:r>
            <w:proofErr w:type="gramEnd"/>
          </w:p>
        </w:tc>
      </w:tr>
      <w:tr w:rsidR="00CB57C8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7C8" w:rsidRPr="00FE6402" w:rsidRDefault="00CB57C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7C8" w:rsidRPr="00FE6402" w:rsidRDefault="00CB57C8" w:rsidP="00FE6402">
            <w:pPr>
              <w:pStyle w:val="ac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Повторение и расширение сведений о множествах, математической логике и функциях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B57C8" w:rsidRPr="00FE6402" w:rsidRDefault="00CB57C8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24</w:t>
            </w:r>
          </w:p>
        </w:tc>
      </w:tr>
      <w:tr w:rsidR="00AD2787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2787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2787" w:rsidRPr="00FE6402" w:rsidRDefault="00AD278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Повторение курса 9 класса.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D2787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Входная диагностическая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2787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2787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2787" w:rsidRPr="00FE6402" w:rsidRDefault="00AD2787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Множества, операции над множествами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D2787" w:rsidRPr="00FE6402" w:rsidRDefault="00F67C6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2787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2787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2787" w:rsidRPr="00FE6402" w:rsidRDefault="00AD2787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Конечные и бесконечные множества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D2787" w:rsidRPr="00FE6402" w:rsidRDefault="00F67C6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2787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2787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2787" w:rsidRPr="00FE6402" w:rsidRDefault="00AD2787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Высказывания и операции над ними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D2787" w:rsidRPr="00FE6402" w:rsidRDefault="00F67C6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2787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D2787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2787" w:rsidRPr="00FE6402" w:rsidRDefault="00AD2787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Предикаты. Операции над предикатами. Виды теорем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AD2787" w:rsidRPr="00FE6402" w:rsidRDefault="00F67C6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</w:rPr>
              <w:t>Повторение. Функции. Свойства функции.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Построение графиков функций</w:t>
            </w:r>
            <w:r w:rsidR="00E44BE8" w:rsidRPr="00FE6402">
              <w:rPr>
                <w:sz w:val="28"/>
                <w:szCs w:val="28"/>
              </w:rPr>
              <w:t xml:space="preserve"> </w:t>
            </w:r>
            <w:r w:rsidRPr="00FE6402">
              <w:rPr>
                <w:sz w:val="28"/>
                <w:szCs w:val="28"/>
              </w:rPr>
              <w:t>с помощью геометрических преобразований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Построение графиков функций с помощью геометрических преобразований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Построение графиков функций с помощью геометрических преобразований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8722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228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228" w:rsidRPr="00FE6402" w:rsidRDefault="0038722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Обратная функция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87228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Обратная функция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8722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228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228" w:rsidRPr="00FE6402" w:rsidRDefault="0038722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Равносильные уравнения и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87228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Равносильные уравнения и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8722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228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20-23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228" w:rsidRPr="00FE6402" w:rsidRDefault="0038722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Метод интервалов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87228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Метод интервалов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Метод интервалов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Метод интервалов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8722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7228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7228" w:rsidRPr="00FE6402" w:rsidRDefault="0038722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№1 по теме «Повторение и расширение сведений о функции»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87228" w:rsidRPr="00FE6402" w:rsidRDefault="0038722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CB57C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7C8" w:rsidRPr="00FE6402" w:rsidRDefault="00CB57C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7C8" w:rsidRPr="00FE6402" w:rsidRDefault="00CB57C8" w:rsidP="00FE6402">
            <w:pPr>
              <w:pStyle w:val="ac"/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Введение в стереометрию. Параллельность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B57C8" w:rsidRPr="00FE6402" w:rsidRDefault="00CB57C8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22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38722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4B5290" w:rsidRPr="00FE6402">
              <w:rPr>
                <w:sz w:val="28"/>
                <w:szCs w:val="28"/>
              </w:rPr>
              <w:t>Основные понятия стереометрии. Аксиомы стереометрии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понятия стереометрии. Аксиомы стереометрии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8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1"/>
              <w:jc w:val="left"/>
              <w:rPr>
                <w:b w:val="0"/>
                <w:iCs/>
                <w:color w:val="auto"/>
              </w:rPr>
            </w:pPr>
            <w:r w:rsidRPr="00FE6402">
              <w:rPr>
                <w:b w:val="0"/>
                <w:iCs/>
              </w:rPr>
              <w:t>Следствия из аксиом стереометрии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8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1"/>
              <w:jc w:val="left"/>
              <w:rPr>
                <w:b w:val="0"/>
                <w:iCs/>
              </w:rPr>
            </w:pPr>
            <w:r w:rsidRPr="00FE6402">
              <w:rPr>
                <w:b w:val="0"/>
                <w:iCs/>
              </w:rPr>
              <w:t>Следствия из аксиом стереометрии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941C0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387228" w:rsidP="00FE6402">
            <w:pPr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2</w:t>
            </w:r>
            <w:r w:rsidR="004B5290" w:rsidRPr="00FE6402">
              <w:rPr>
                <w:b/>
                <w:i/>
                <w:sz w:val="28"/>
                <w:szCs w:val="28"/>
              </w:rPr>
              <w:t xml:space="preserve"> «Введен</w:t>
            </w:r>
            <w:r w:rsidR="00F67C6D" w:rsidRPr="00FE6402">
              <w:rPr>
                <w:b/>
                <w:i/>
                <w:sz w:val="28"/>
                <w:szCs w:val="28"/>
              </w:rPr>
              <w:t>и</w:t>
            </w:r>
            <w:r w:rsidR="004B5290" w:rsidRPr="00FE6402">
              <w:rPr>
                <w:b/>
                <w:i/>
                <w:sz w:val="28"/>
                <w:szCs w:val="28"/>
              </w:rPr>
              <w:t>е в стереометрию»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387228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4B5290" w:rsidRPr="00FE6402">
              <w:rPr>
                <w:sz w:val="28"/>
                <w:szCs w:val="28"/>
              </w:rPr>
              <w:t>Взаимное расположение двух прямых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941C0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06431D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Взаимное расположение двух прямых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41C0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1C00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1C00" w:rsidRPr="00FE6402" w:rsidRDefault="0006431D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Взаимное расположение двух прямых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41C0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плоскостей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плоскостей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плоскостей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фигур в пространстве. Параллельное проектирование</w:t>
            </w:r>
            <w:r w:rsidR="00CB57C8" w:rsidRPr="00FE6402">
              <w:rPr>
                <w:sz w:val="28"/>
                <w:szCs w:val="28"/>
              </w:rPr>
              <w:t>. Изображение плоских и пространственных фигур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фигур в пространстве. Параллельное проектирование. Изображение плоских и пространственных фигур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фигур в пространстве. Параллельное проектирование. Изображение плоских и пространственных фигур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фигур в пространстве. Параллельное проектирование. Изображение плоских и пространственных фигур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8722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387228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№3</w:t>
            </w:r>
            <w:r w:rsidR="004B5290" w:rsidRPr="00FE6402">
              <w:rPr>
                <w:b/>
                <w:i/>
                <w:sz w:val="28"/>
                <w:szCs w:val="28"/>
              </w:rPr>
              <w:t xml:space="preserve"> по теме «Параллельность прямых, прямой и плоскости»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CB57C8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7C8" w:rsidRPr="00FE6402" w:rsidRDefault="00CB57C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7C8" w:rsidRPr="00FE6402" w:rsidRDefault="00E3273E" w:rsidP="00FE6402">
            <w:pPr>
              <w:pStyle w:val="ac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Степенная функция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B57C8" w:rsidRPr="00FE6402" w:rsidRDefault="00A70A36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14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Степенная функция с </w:t>
            </w:r>
            <w:r w:rsidRPr="00FE6402">
              <w:rPr>
                <w:sz w:val="28"/>
                <w:szCs w:val="28"/>
              </w:rPr>
              <w:lastRenderedPageBreak/>
              <w:t>натуральным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lastRenderedPageBreak/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27B3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Степенная функция с целым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Степенная функция с целым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250E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Определение корня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  <w:r w:rsidR="003C05EA" w:rsidRPr="00FE6402">
              <w:rPr>
                <w:sz w:val="28"/>
                <w:szCs w:val="28"/>
              </w:rPr>
              <w:t>. Функция</w:t>
            </w:r>
            <w:r w:rsidR="003C05EA" w:rsidRPr="00FE6402">
              <w:rPr>
                <w:position w:val="-10"/>
                <w:sz w:val="28"/>
                <w:szCs w:val="28"/>
              </w:rPr>
              <w:object w:dxaOrig="760" w:dyaOrig="380">
                <v:shape id="_x0000_i1027" type="#_x0000_t75" style="width:37.55pt;height:19.4pt" o:ole="">
                  <v:imagedata r:id="rId10" o:title=""/>
                </v:shape>
                <o:OLEObject Type="Embed" ProgID="Equation.DSMT4" ShapeID="_x0000_i1027" DrawAspect="Content" ObjectID="_1758133919" r:id="rId11"/>
              </w:objec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Определение корня n-й степени. Функция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250E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корня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Свойства корня n-й степени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Свойства корня n-й степени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Свойства корня n-й степени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3250E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Тождественные преобразования выражений, содержащих корни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Тождественные преобразования выражений, содержащих корни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Тождественные преобразования выражений, содержащих корни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06431D" w:rsidRPr="00FE6402" w:rsidTr="00CA6589">
        <w:trPr>
          <w:trHeight w:val="40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31D" w:rsidRPr="00FE6402" w:rsidRDefault="0006431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Тождественные преобразования выражений, содержащих корни </w:t>
            </w:r>
            <w:r w:rsidRPr="00FE6402">
              <w:rPr>
                <w:i/>
                <w:sz w:val="28"/>
                <w:szCs w:val="28"/>
              </w:rPr>
              <w:t>n</w:t>
            </w:r>
            <w:r w:rsidRPr="00FE6402">
              <w:rPr>
                <w:sz w:val="28"/>
                <w:szCs w:val="28"/>
              </w:rPr>
              <w:t>-й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431D" w:rsidRPr="00FE6402" w:rsidRDefault="0006431D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B428C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Default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</w:t>
            </w:r>
            <w:r w:rsidR="00D675C0" w:rsidRPr="00FE6402">
              <w:rPr>
                <w:b/>
                <w:i/>
                <w:sz w:val="28"/>
                <w:szCs w:val="28"/>
              </w:rPr>
              <w:t xml:space="preserve"> </w:t>
            </w:r>
            <w:r w:rsidRPr="00FE6402">
              <w:rPr>
                <w:b/>
                <w:i/>
                <w:sz w:val="28"/>
                <w:szCs w:val="28"/>
              </w:rPr>
              <w:t>4</w:t>
            </w:r>
            <w:r w:rsidR="00D675C0" w:rsidRPr="00FE6402">
              <w:rPr>
                <w:b/>
                <w:i/>
                <w:sz w:val="28"/>
                <w:szCs w:val="28"/>
              </w:rPr>
              <w:t xml:space="preserve"> </w:t>
            </w:r>
            <w:r w:rsidRPr="00FE6402">
              <w:rPr>
                <w:b/>
                <w:i/>
                <w:sz w:val="28"/>
                <w:szCs w:val="28"/>
              </w:rPr>
              <w:t>«Степенная функция»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E3273E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273E" w:rsidRPr="00FE6402" w:rsidRDefault="00E3273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73E" w:rsidRPr="00FE6402" w:rsidRDefault="00E3273E" w:rsidP="00FE6402">
            <w:pPr>
              <w:pStyle w:val="Default"/>
              <w:numPr>
                <w:ilvl w:val="0"/>
                <w:numId w:val="8"/>
              </w:numPr>
              <w:jc w:val="center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Перпендикулярность прямых, прямой и плоскости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3273E" w:rsidRPr="00FE6402" w:rsidRDefault="00980F55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15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50018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</w:t>
            </w:r>
            <w:r w:rsidR="00B428C7" w:rsidRPr="00FE640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Default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Угол между прямыми в пространстве</w:t>
            </w:r>
          </w:p>
          <w:p w:rsidR="004B5290" w:rsidRPr="00FE6402" w:rsidRDefault="004B5290" w:rsidP="00FE640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Угол между прямыми в пространстве</w:t>
            </w:r>
          </w:p>
          <w:p w:rsidR="00D520DA" w:rsidRPr="00FE6402" w:rsidRDefault="00D520DA" w:rsidP="00FE6402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398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B428C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398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398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Перпендикулярность прямой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5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B5290" w:rsidRPr="00FE6402" w:rsidRDefault="00B428C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B5290" w:rsidRPr="00FE6402" w:rsidRDefault="004B5290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 и наклонная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5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 и наклонная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5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 и наклонная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DF30C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Теорема о трёх перпендикулярах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Теорема о трёх перпендикулярах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Теорема о трёх перпендикулярах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511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Теорема о трёх перпендикулярах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F30C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5 «Перпендикулярность в пространстве»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80F55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F55" w:rsidRPr="00FE6402" w:rsidRDefault="00980F55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F55" w:rsidRPr="00FE6402" w:rsidRDefault="00980F55" w:rsidP="00FE6402">
            <w:pPr>
              <w:pStyle w:val="ac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Степень с рациональным показателем. Иррациональные уравнения и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80F55" w:rsidRPr="00FE6402" w:rsidRDefault="00980F55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17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F30C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77</w:t>
            </w:r>
            <w:r w:rsidR="00D520DA" w:rsidRPr="00FE6402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3C05EA" w:rsidRPr="00FE6402">
              <w:rPr>
                <w:sz w:val="28"/>
                <w:szCs w:val="28"/>
              </w:rPr>
              <w:t>Степень с рациональным показателем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Степень с рациональным показателем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F30C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выражений, содержащих степени с рациональным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выражений, содержащих степени с рациональным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Преобразование выражений, содержащих степени с рациональным показателем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F30C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30CA" w:rsidRPr="00FE6402" w:rsidRDefault="00DF30C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30CA" w:rsidRPr="00FE6402" w:rsidRDefault="00DF30C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Промежуточная диагностическая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F30CA" w:rsidRPr="00FE6402" w:rsidRDefault="00DF30C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 xml:space="preserve">83 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3C05E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Различные приёмы решения иррациональных уравнений и их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Различные приёмы решения иррациональных уравнений и их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Различные приёмы решения иррациональных уравнений и их систем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AC308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</w:t>
            </w:r>
            <w:r w:rsidR="00996D91" w:rsidRPr="00FE6402">
              <w:rPr>
                <w:rFonts w:eastAsia="Times New Roman"/>
                <w:sz w:val="28"/>
                <w:szCs w:val="28"/>
              </w:rPr>
              <w:t xml:space="preserve">0 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№6 по теме «Свойства степени с рациональным показателем. Иррацио</w:t>
            </w:r>
            <w:r w:rsidR="00D675C0" w:rsidRPr="00FE6402">
              <w:rPr>
                <w:b/>
                <w:i/>
                <w:sz w:val="28"/>
                <w:szCs w:val="28"/>
              </w:rPr>
              <w:t>нальные уравнения и неравенства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80F55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F55" w:rsidRPr="00FE6402" w:rsidRDefault="00980F55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F55" w:rsidRPr="00FE6402" w:rsidRDefault="00980F55" w:rsidP="00FE6402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Перпендикулярность плоскостей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80F55" w:rsidRPr="00FE6402" w:rsidRDefault="00980F55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13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Угол между прямой и плоскостью </w:t>
            </w:r>
          </w:p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Угол между прямой и плоскостью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Угол между прямой и плоскостью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Двугранный угол. Угол между плоскостями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Двугранный угол. Угол между плоскостями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Двугранный угол. Угол между плоскостями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520DA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20DA" w:rsidRPr="00FE6402" w:rsidRDefault="00D520DA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Двугранный угол. Угол между плоскостями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520DA" w:rsidRPr="00FE6402" w:rsidRDefault="00D520DA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Перпендикулярные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Перпендикулярные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Перпендикулярные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ортогональной проекции многоугольника</w:t>
            </w:r>
            <w:r w:rsidR="00980F55" w:rsidRPr="00FE6402">
              <w:rPr>
                <w:sz w:val="28"/>
                <w:szCs w:val="28"/>
              </w:rPr>
              <w:t>. Трёхгранный угол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ортогональной проекции многоугольника. Трёхгранный угол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№7«Перпендикулярность плоскостей в пространстве»</w:t>
            </w:r>
          </w:p>
          <w:p w:rsidR="004B5290" w:rsidRPr="00FE6402" w:rsidRDefault="004B5290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980F55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F55" w:rsidRPr="00FE6402" w:rsidRDefault="00980F55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0F55" w:rsidRPr="00FE6402" w:rsidRDefault="00980F55" w:rsidP="00FE6402">
            <w:pPr>
              <w:pStyle w:val="ac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Тригонометрические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80F55" w:rsidRPr="00FE6402" w:rsidRDefault="00A019E3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28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08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работы. Радианная мера угла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553EF7" w:rsidRPr="00FE6402">
              <w:rPr>
                <w:rFonts w:eastAsia="Times New Roman"/>
                <w:sz w:val="28"/>
                <w:szCs w:val="28"/>
              </w:rPr>
              <w:t>09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функции числового аргумента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функции числового аргумента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Знаки значений тригонометрических функций. Чётность и нечётность тригонометрических функций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Знаки значений тригонометрических функций. Чётность и нечётность тригонометрических функций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0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Периодические функции</w:t>
            </w:r>
            <w:r w:rsidR="00980F55" w:rsidRPr="00FE6402">
              <w:rPr>
                <w:sz w:val="28"/>
                <w:szCs w:val="28"/>
              </w:rPr>
              <w:t>. О сумме периодических функций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0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Периодические функции. О сумме периодических функций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и графики функций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  <w:r w:rsidRPr="00FE6402">
              <w:rPr>
                <w:sz w:val="28"/>
                <w:szCs w:val="28"/>
              </w:rPr>
              <w:br/>
              <w:t xml:space="preserve">и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и графики функций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  <w:r w:rsidRPr="00FE6402">
              <w:rPr>
                <w:sz w:val="28"/>
                <w:szCs w:val="28"/>
              </w:rPr>
              <w:br/>
              <w:t xml:space="preserve">и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28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и графики функций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  <w:r w:rsidRPr="00FE6402">
              <w:rPr>
                <w:sz w:val="28"/>
                <w:szCs w:val="28"/>
              </w:rPr>
              <w:br/>
              <w:t xml:space="preserve">и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и графики функций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tg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sz w:val="28"/>
                <w:szCs w:val="28"/>
              </w:rPr>
              <w:br/>
              <w:t xml:space="preserve">и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ctg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Свойства и графики функций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tg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sz w:val="28"/>
                <w:szCs w:val="28"/>
              </w:rPr>
              <w:br/>
              <w:t xml:space="preserve">и </w:t>
            </w:r>
            <w:r w:rsidRPr="00FE6402">
              <w:rPr>
                <w:i/>
                <w:sz w:val="28"/>
                <w:szCs w:val="28"/>
              </w:rPr>
              <w:t xml:space="preserve">y = </w:t>
            </w:r>
            <w:proofErr w:type="spellStart"/>
            <w:r w:rsidRPr="00FE6402">
              <w:rPr>
                <w:sz w:val="28"/>
                <w:szCs w:val="28"/>
              </w:rPr>
              <w:t>ctg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№8 «Тригонометрические функции»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работы. Основные соотношения между тригонометрическими функциями одного и того же аргумента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соотношения между тригонометрическими функциями одного и того же аргумента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сложения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сложения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приведения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приведения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приведения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двойного</w:t>
            </w:r>
            <w:r w:rsidR="00B46AB4" w:rsidRPr="00FE6402">
              <w:rPr>
                <w:sz w:val="28"/>
                <w:szCs w:val="28"/>
              </w:rPr>
              <w:t>, тройного</w:t>
            </w:r>
            <w:r w:rsidRPr="00FE6402">
              <w:rPr>
                <w:sz w:val="28"/>
                <w:szCs w:val="28"/>
              </w:rPr>
              <w:t xml:space="preserve"> и половинного углов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двойного, тройного и половинного углов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двойного, тройного и половинного углов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Сумма и разность синусов (косинусов)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Сумма и разность синусов (косинусов)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B46AB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Формулы для </w:t>
            </w:r>
            <w:r w:rsidR="004B5290" w:rsidRPr="00FE6402">
              <w:rPr>
                <w:sz w:val="28"/>
                <w:szCs w:val="28"/>
              </w:rPr>
              <w:t xml:space="preserve">преобразования </w:t>
            </w:r>
            <w:r w:rsidRPr="00FE6402">
              <w:rPr>
                <w:sz w:val="28"/>
                <w:szCs w:val="28"/>
              </w:rPr>
              <w:t>суммы, разности и произведения тригонометрических функций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преобразования суммы, разности и произведения тригонометрических функций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E5441B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№9 «</w:t>
            </w:r>
            <w:r w:rsidR="004B5290" w:rsidRPr="00FE6402">
              <w:rPr>
                <w:b/>
                <w:i/>
                <w:sz w:val="28"/>
                <w:szCs w:val="28"/>
              </w:rPr>
              <w:t>Тригонометрические формулы»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B46AB4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AB4" w:rsidRPr="00FE6402" w:rsidRDefault="00B46AB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6AB4" w:rsidRPr="00FE6402" w:rsidRDefault="00B46AB4" w:rsidP="00FE6402">
            <w:pPr>
              <w:pStyle w:val="ParagraphStyle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sz w:val="28"/>
                <w:szCs w:val="28"/>
              </w:rPr>
              <w:t>Многогранники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46AB4" w:rsidRPr="00FE6402" w:rsidRDefault="00B46AB4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16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</w:t>
            </w:r>
            <w:r w:rsidR="00553EF7" w:rsidRPr="00FE6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53EF7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3EF7" w:rsidRPr="00FE6402" w:rsidRDefault="00553EF7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EF7" w:rsidRPr="00FE6402" w:rsidRDefault="00553EF7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Параллелепипед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Параллелепипед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Параллелепипед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145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146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147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Усечённая пирамида</w:t>
            </w:r>
            <w:r w:rsidR="00B46AB4" w:rsidRPr="00FE6402">
              <w:rPr>
                <w:rFonts w:ascii="Times New Roman" w:hAnsi="Times New Roman" w:cs="Times New Roman"/>
                <w:sz w:val="28"/>
                <w:szCs w:val="28"/>
              </w:rPr>
              <w:t>. Тетраэдр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149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Усечённая пирамида. Тетраэдр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150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Усечённая пирамида. Тетраэдр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9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Контрольная работа № 10 «Многогранники»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jc w:val="center"/>
              <w:rPr>
                <w:sz w:val="28"/>
                <w:szCs w:val="28"/>
                <w:highlight w:val="yellow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B46AB4" w:rsidRPr="00FE6402" w:rsidTr="00CA6589">
        <w:trPr>
          <w:trHeight w:val="65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6AB4" w:rsidRPr="00FE6402" w:rsidRDefault="00B46AB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6AB4" w:rsidRPr="00FE6402" w:rsidRDefault="00B46AB4" w:rsidP="00FE6402">
            <w:pPr>
              <w:pStyle w:val="ac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Тригонометрические уравнения и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B46AB4" w:rsidRPr="00FE6402" w:rsidRDefault="00657D22" w:rsidP="00FE6402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22</w:t>
            </w:r>
          </w:p>
        </w:tc>
      </w:tr>
      <w:tr w:rsidR="004B5290" w:rsidRPr="00FE6402" w:rsidTr="00CA6589">
        <w:trPr>
          <w:trHeight w:val="65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</w:t>
            </w:r>
            <w:r w:rsidR="00D36EAB" w:rsidRPr="00FE6402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Уравнение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65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153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Уравнение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65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751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Уравнение </w:t>
            </w:r>
            <w:proofErr w:type="spellStart"/>
            <w:r w:rsidRPr="00FE6402">
              <w:rPr>
                <w:sz w:val="28"/>
                <w:szCs w:val="28"/>
              </w:rPr>
              <w:t>cos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Уравнение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Уравнение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Уравнение </w:t>
            </w:r>
            <w:proofErr w:type="spellStart"/>
            <w:r w:rsidRPr="00FE6402">
              <w:rPr>
                <w:sz w:val="28"/>
                <w:szCs w:val="28"/>
              </w:rPr>
              <w:t>sin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Уравнения </w:t>
            </w:r>
            <w:proofErr w:type="spellStart"/>
            <w:r w:rsidRPr="00FE6402">
              <w:rPr>
                <w:sz w:val="28"/>
                <w:szCs w:val="28"/>
              </w:rPr>
              <w:t>tg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  <w:r w:rsidRPr="00FE6402">
              <w:rPr>
                <w:sz w:val="28"/>
                <w:szCs w:val="28"/>
              </w:rPr>
              <w:br/>
              <w:t xml:space="preserve">и </w:t>
            </w:r>
            <w:proofErr w:type="spellStart"/>
            <w:r w:rsidRPr="00FE6402">
              <w:rPr>
                <w:i/>
                <w:sz w:val="28"/>
                <w:szCs w:val="28"/>
              </w:rPr>
              <w:t>ctg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 = 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Уравнения </w:t>
            </w:r>
            <w:proofErr w:type="spellStart"/>
            <w:r w:rsidRPr="00FE6402">
              <w:rPr>
                <w:sz w:val="28"/>
                <w:szCs w:val="28"/>
              </w:rPr>
              <w:t>tg</w:t>
            </w:r>
            <w:r w:rsidRPr="00FE6402">
              <w:rPr>
                <w:i/>
                <w:sz w:val="28"/>
                <w:szCs w:val="28"/>
              </w:rPr>
              <w:t>x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= b</w:t>
            </w:r>
            <w:r w:rsidRPr="00FE6402">
              <w:rPr>
                <w:sz w:val="28"/>
                <w:szCs w:val="28"/>
              </w:rPr>
              <w:br/>
              <w:t xml:space="preserve">и </w:t>
            </w:r>
            <w:proofErr w:type="spellStart"/>
            <w:r w:rsidRPr="00FE6402">
              <w:rPr>
                <w:i/>
                <w:sz w:val="28"/>
                <w:szCs w:val="28"/>
              </w:rPr>
              <w:t>ctg</w:t>
            </w:r>
            <w:proofErr w:type="spellEnd"/>
            <w:r w:rsidRPr="00FE6402">
              <w:rPr>
                <w:i/>
                <w:sz w:val="28"/>
                <w:szCs w:val="28"/>
              </w:rPr>
              <w:t xml:space="preserve"> x = 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Функции</w:t>
            </w:r>
            <w:r w:rsidRPr="00FE6402">
              <w:rPr>
                <w:sz w:val="28"/>
                <w:szCs w:val="28"/>
              </w:rPr>
              <w:br/>
            </w:r>
            <w:r w:rsidRPr="00FE6402">
              <w:rPr>
                <w:i/>
                <w:sz w:val="28"/>
                <w:szCs w:val="28"/>
                <w:lang w:val="en-US"/>
              </w:rPr>
              <w:t>y</w:t>
            </w:r>
            <w:r w:rsidRPr="00FE6402">
              <w:rPr>
                <w:sz w:val="28"/>
                <w:szCs w:val="28"/>
              </w:rPr>
              <w:t xml:space="preserve"> = </w:t>
            </w:r>
            <w:proofErr w:type="gramStart"/>
            <w:r w:rsidRPr="00FE6402">
              <w:rPr>
                <w:sz w:val="28"/>
                <w:szCs w:val="28"/>
                <w:lang w:val="en-US"/>
              </w:rPr>
              <w:t>arccos</w:t>
            </w:r>
            <w:r w:rsidRPr="00FE6402">
              <w:rPr>
                <w:i/>
                <w:sz w:val="28"/>
                <w:szCs w:val="28"/>
                <w:lang w:val="en-US"/>
              </w:rPr>
              <w:t>x</w:t>
            </w:r>
            <w:r w:rsidRPr="00FE6402">
              <w:rPr>
                <w:sz w:val="28"/>
                <w:szCs w:val="28"/>
              </w:rPr>
              <w:t>,</w:t>
            </w:r>
            <w:r w:rsidRPr="00FE6402">
              <w:rPr>
                <w:sz w:val="28"/>
                <w:szCs w:val="28"/>
              </w:rPr>
              <w:br/>
            </w:r>
            <w:r w:rsidRPr="00FE6402">
              <w:rPr>
                <w:i/>
                <w:sz w:val="28"/>
                <w:szCs w:val="28"/>
                <w:lang w:val="en-US"/>
              </w:rPr>
              <w:t>y</w:t>
            </w:r>
            <w:proofErr w:type="gramEnd"/>
            <w:r w:rsidRPr="00FE6402">
              <w:rPr>
                <w:sz w:val="28"/>
                <w:szCs w:val="28"/>
              </w:rPr>
              <w:t xml:space="preserve"> = </w:t>
            </w:r>
            <w:r w:rsidRPr="00FE6402">
              <w:rPr>
                <w:sz w:val="28"/>
                <w:szCs w:val="28"/>
                <w:lang w:val="en-US"/>
              </w:rPr>
              <w:t>arcsin</w:t>
            </w:r>
            <w:r w:rsidRPr="00FE6402">
              <w:rPr>
                <w:i/>
                <w:sz w:val="28"/>
                <w:szCs w:val="28"/>
                <w:lang w:val="en-US"/>
              </w:rPr>
              <w:t>x</w:t>
            </w:r>
            <w:r w:rsidRPr="00FE6402">
              <w:rPr>
                <w:sz w:val="28"/>
                <w:szCs w:val="28"/>
              </w:rPr>
              <w:t>,</w:t>
            </w:r>
            <w:r w:rsidRPr="00FE6402">
              <w:rPr>
                <w:sz w:val="28"/>
                <w:szCs w:val="28"/>
              </w:rPr>
              <w:br/>
            </w:r>
            <w:r w:rsidRPr="00FE6402">
              <w:rPr>
                <w:i/>
                <w:sz w:val="28"/>
                <w:szCs w:val="28"/>
                <w:lang w:val="en-US"/>
              </w:rPr>
              <w:t>y</w:t>
            </w:r>
            <w:r w:rsidRPr="00FE6402">
              <w:rPr>
                <w:sz w:val="28"/>
                <w:szCs w:val="28"/>
              </w:rPr>
              <w:t xml:space="preserve"> = </w:t>
            </w:r>
            <w:r w:rsidRPr="00FE6402">
              <w:rPr>
                <w:sz w:val="28"/>
                <w:szCs w:val="28"/>
                <w:lang w:val="en-US"/>
              </w:rPr>
              <w:t>arctg</w:t>
            </w:r>
            <w:r w:rsidRPr="00FE6402">
              <w:rPr>
                <w:i/>
                <w:sz w:val="28"/>
                <w:szCs w:val="28"/>
                <w:lang w:val="en-US"/>
              </w:rPr>
              <w:t>x</w:t>
            </w:r>
            <w:r w:rsidRPr="00FE6402">
              <w:rPr>
                <w:sz w:val="28"/>
                <w:szCs w:val="28"/>
              </w:rPr>
              <w:br/>
              <w:t>и</w:t>
            </w:r>
            <w:r w:rsidRPr="00FE6402">
              <w:rPr>
                <w:sz w:val="28"/>
                <w:szCs w:val="28"/>
                <w:lang w:val="en-US"/>
              </w:rPr>
              <w:t> </w:t>
            </w:r>
            <w:r w:rsidRPr="00FE6402">
              <w:rPr>
                <w:i/>
                <w:sz w:val="28"/>
                <w:szCs w:val="28"/>
                <w:lang w:val="en-US"/>
              </w:rPr>
              <w:t>y</w:t>
            </w:r>
            <w:r w:rsidRPr="00FE6402">
              <w:rPr>
                <w:sz w:val="28"/>
                <w:szCs w:val="28"/>
              </w:rPr>
              <w:t xml:space="preserve"> = </w:t>
            </w:r>
            <w:r w:rsidRPr="00FE6402">
              <w:rPr>
                <w:sz w:val="28"/>
                <w:szCs w:val="28"/>
                <w:lang w:val="en-US"/>
              </w:rPr>
              <w:t>arcctg</w:t>
            </w:r>
            <w:r w:rsidRPr="00FE6402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D36EAB" w:rsidRPr="00FE6402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уравнения, сводящиеся к алгебраическим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уравнения, сводящиеся к алгебраическим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D36EAB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уравнения, сводящиеся к алгебраическим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D36EA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тригонометрических уравнений методом разложения на множители</w:t>
            </w:r>
            <w:r w:rsidR="00265E3B" w:rsidRPr="00FE6402">
              <w:rPr>
                <w:sz w:val="28"/>
                <w:szCs w:val="28"/>
              </w:rPr>
              <w:t>. Применение ограниченности тригонометрических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36EA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36EAB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6EAB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тригонометрических уравнений методом разложения на множители. Применение ограниченности тригонометрических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36EAB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тригонометрических уравнений методом разложения на множители. Применение ограниченности тригонометрических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5E3B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5E3B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5E3B" w:rsidRPr="00FE6402" w:rsidRDefault="00265E3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равносильных переходах при решении тригонометрических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65E3B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равносильных переходах при решении тригонометрических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996D9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265E3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 Тригонометрические</w:t>
            </w:r>
            <w:r w:rsidR="004B5290" w:rsidRPr="00FE6402">
              <w:rPr>
                <w:sz w:val="28"/>
                <w:szCs w:val="28"/>
              </w:rPr>
              <w:t xml:space="preserve"> неравенств</w:t>
            </w:r>
            <w:r w:rsidRPr="00FE6402">
              <w:rPr>
                <w:sz w:val="28"/>
                <w:szCs w:val="28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неравенства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неравенства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Тригонометрические неравенства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4B529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№11 «Тригонометрические уравнения и неравенства»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F1773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Производная и её применение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A019E3" w:rsidP="00FE6402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26</w:t>
            </w:r>
          </w:p>
        </w:tc>
      </w:tr>
      <w:tr w:rsidR="00CE5B53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5B53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174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5B53" w:rsidRPr="00FE6402" w:rsidRDefault="00DA321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</w:t>
            </w: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657D22" w:rsidRPr="00FE6402">
              <w:rPr>
                <w:color w:val="000000"/>
                <w:sz w:val="28"/>
                <w:szCs w:val="28"/>
                <w:shd w:val="clear" w:color="auto" w:fill="FFFFFF"/>
              </w:rPr>
              <w:t>Представление о пределе функции в точке и о непрерывности функции в точке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CE5B53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Представление о пределе функции в точке и о непрерывности функции в точке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DA321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996D91" w:rsidRPr="00FE6402">
              <w:rPr>
                <w:rFonts w:eastAsia="Times New Roman"/>
                <w:sz w:val="28"/>
                <w:szCs w:val="28"/>
              </w:rPr>
              <w:t>76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E6402">
              <w:rPr>
                <w:rStyle w:val="c0"/>
                <w:color w:val="000000"/>
                <w:sz w:val="28"/>
                <w:szCs w:val="28"/>
              </w:rPr>
              <w:t>Задачи о мгновенной скорости и касательной к графику</w:t>
            </w:r>
          </w:p>
          <w:p w:rsidR="00F1773C" w:rsidRPr="00FE6402" w:rsidRDefault="00F1773C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E6402">
              <w:rPr>
                <w:rStyle w:val="c0"/>
                <w:color w:val="000000"/>
                <w:sz w:val="28"/>
                <w:szCs w:val="28"/>
              </w:rPr>
              <w:t>функции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Понятие производной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Понятие производной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Понятие производной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Правила вычисления производных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Правила вычисления производных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Правила вычисления производных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Уравнение касательной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Уравнение касательной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F1773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773C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773C" w:rsidRPr="00FE6402" w:rsidRDefault="00F1773C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sz w:val="28"/>
                <w:szCs w:val="28"/>
              </w:rPr>
              <w:t>Повторение курса математики 10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1773C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математики 10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математики 10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657D2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7D22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математики 10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57D22" w:rsidRPr="00FE6402" w:rsidRDefault="00657D22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CE5B53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E5B53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E5B53" w:rsidRPr="00FE6402" w:rsidRDefault="00CE5B53" w:rsidP="00FE6402">
            <w:pPr>
              <w:pStyle w:val="ac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П</w:t>
            </w:r>
            <w:r w:rsidR="00687B23" w:rsidRPr="00FE6402">
              <w:rPr>
                <w:b/>
                <w:sz w:val="28"/>
                <w:szCs w:val="28"/>
              </w:rPr>
              <w:t>ромежуточная аттестация. Итоговая контрольная работа</w:t>
            </w:r>
            <w:r w:rsidRPr="00FE640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CE5B53" w:rsidRPr="00FE6402" w:rsidRDefault="00CE5B53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F7B4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F7B4C" w:rsidRPr="00FE6402" w:rsidRDefault="00657D2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F7B4C" w:rsidRPr="00FE6402" w:rsidRDefault="00AF7B4C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DA3216" w:rsidRPr="00FE6402">
              <w:rPr>
                <w:color w:val="000000"/>
                <w:sz w:val="28"/>
                <w:szCs w:val="28"/>
                <w:shd w:val="clear" w:color="auto" w:fill="FFFFFF"/>
              </w:rPr>
              <w:t>Признаки возрастания и убывания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F7B4C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Признаки возрастания и убывания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A3216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216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3216" w:rsidRPr="00FE6402" w:rsidRDefault="00DA321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Точки экстремума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A3216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Точки экстремума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A3216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216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3216" w:rsidRPr="00FE6402" w:rsidRDefault="00DA3216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E6402">
              <w:rPr>
                <w:rStyle w:val="c0"/>
                <w:color w:val="000000"/>
                <w:sz w:val="28"/>
                <w:szCs w:val="28"/>
              </w:rPr>
              <w:t>Применение производной при нахождении наибольшего и</w:t>
            </w:r>
          </w:p>
          <w:p w:rsidR="00DA3216" w:rsidRPr="00FE6402" w:rsidRDefault="00DA3216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E6402">
              <w:rPr>
                <w:rStyle w:val="c0"/>
                <w:color w:val="000000"/>
                <w:sz w:val="28"/>
                <w:szCs w:val="28"/>
              </w:rPr>
              <w:t>наименьшего</w:t>
            </w:r>
            <w:proofErr w:type="gramEnd"/>
            <w:r w:rsidRPr="00FE6402">
              <w:rPr>
                <w:rStyle w:val="c0"/>
                <w:color w:val="000000"/>
                <w:sz w:val="28"/>
                <w:szCs w:val="28"/>
              </w:rPr>
              <w:t xml:space="preserve"> значений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A3216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E6402">
              <w:rPr>
                <w:rStyle w:val="c0"/>
                <w:color w:val="000000"/>
                <w:sz w:val="28"/>
                <w:szCs w:val="28"/>
              </w:rPr>
              <w:t>Применение производной при нахождении наибольшего и</w:t>
            </w:r>
          </w:p>
          <w:p w:rsidR="00270C51" w:rsidRPr="00FE6402" w:rsidRDefault="00270C51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proofErr w:type="gramStart"/>
            <w:r w:rsidRPr="00FE6402">
              <w:rPr>
                <w:rStyle w:val="c0"/>
                <w:color w:val="000000"/>
                <w:sz w:val="28"/>
                <w:szCs w:val="28"/>
              </w:rPr>
              <w:t>наименьшего</w:t>
            </w:r>
            <w:proofErr w:type="gramEnd"/>
            <w:r w:rsidRPr="00FE6402">
              <w:rPr>
                <w:rStyle w:val="c0"/>
                <w:color w:val="000000"/>
                <w:sz w:val="28"/>
                <w:szCs w:val="28"/>
              </w:rPr>
              <w:t xml:space="preserve"> значений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A3216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216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3216" w:rsidRPr="00FE6402" w:rsidRDefault="00DA3216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Построение графиков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A3216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Построение графиков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A3216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A3216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A3216" w:rsidRPr="00FE6402" w:rsidRDefault="00DA3216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№12 «Производная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A3216" w:rsidRPr="00FE6402" w:rsidRDefault="00DA3216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0A36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0A36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0A36" w:rsidRPr="00FE6402" w:rsidRDefault="00A019E3" w:rsidP="00FE6402">
            <w:pPr>
              <w:pStyle w:val="c5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Элементы теории чисел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0A36" w:rsidRPr="00FE6402" w:rsidRDefault="00A70A36" w:rsidP="00FE6402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6</w:t>
            </w:r>
          </w:p>
        </w:tc>
      </w:tr>
      <w:tr w:rsidR="00AF7B4C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F7B4C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F7B4C" w:rsidRPr="00FE6402" w:rsidRDefault="00DA321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A70A36" w:rsidRPr="00FE6402">
              <w:rPr>
                <w:sz w:val="28"/>
                <w:szCs w:val="28"/>
              </w:rPr>
              <w:t>Делимость нацело и её свойства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F7B4C" w:rsidRPr="00FE6402" w:rsidRDefault="00AF7B4C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4207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2072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2072" w:rsidRPr="00FE6402" w:rsidRDefault="00A70A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Деление с остатком. Сравнение по модулю и их свойства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42072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201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Деление с остатком. Сравнение по модулю и их свойства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4207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2072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2072" w:rsidRPr="00FE6402" w:rsidRDefault="00A70A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Наибольший общий делитель и наименьшее общее кратное двух натуральных чисел.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42072" w:rsidRPr="00FE6402" w:rsidRDefault="00A70A36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342072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2072" w:rsidRPr="00FE6402" w:rsidRDefault="00A70A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42072" w:rsidRPr="00FE6402" w:rsidRDefault="00A70A36" w:rsidP="00FE6402">
            <w:pPr>
              <w:rPr>
                <w:b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Простые и составные числа. Теорема Безу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342072" w:rsidRPr="00FE6402" w:rsidRDefault="00A70A36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B5290" w:rsidRPr="00FE6402" w:rsidRDefault="00AF7B4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A70A36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jc w:val="center"/>
              <w:rPr>
                <w:sz w:val="28"/>
                <w:szCs w:val="28"/>
              </w:rPr>
            </w:pPr>
          </w:p>
          <w:p w:rsidR="004B5290" w:rsidRPr="00FE6402" w:rsidRDefault="004B5290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 xml:space="preserve">Практическая часть: </w:t>
            </w:r>
          </w:p>
          <w:p w:rsidR="004B5290" w:rsidRPr="00FE6402" w:rsidRDefault="004B5290" w:rsidP="00FE6402">
            <w:pPr>
              <w:ind w:left="113"/>
              <w:rPr>
                <w:sz w:val="28"/>
                <w:szCs w:val="28"/>
              </w:rPr>
            </w:pPr>
            <w:proofErr w:type="gramStart"/>
            <w:r w:rsidRPr="00FE6402">
              <w:rPr>
                <w:sz w:val="28"/>
                <w:szCs w:val="28"/>
              </w:rPr>
              <w:t>Количество  тематических</w:t>
            </w:r>
            <w:proofErr w:type="gramEnd"/>
            <w:r w:rsidRPr="00FE6402">
              <w:rPr>
                <w:sz w:val="28"/>
                <w:szCs w:val="28"/>
              </w:rPr>
              <w:t xml:space="preserve"> контрольных работ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</w:p>
          <w:p w:rsidR="00894E20" w:rsidRPr="00FE6402" w:rsidRDefault="00DA321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12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rPr>
                <w:b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Входная диагностическая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Промежуточная диагностическая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B5290" w:rsidRPr="00FE6402" w:rsidTr="00CA6589">
        <w:trPr>
          <w:trHeight w:val="448"/>
        </w:trPr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ind w:left="113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</w:t>
            </w:r>
            <w:r w:rsidR="00E5441B" w:rsidRPr="00FE6402">
              <w:rPr>
                <w:sz w:val="28"/>
                <w:szCs w:val="28"/>
              </w:rPr>
              <w:t>омежуточная аттестация. Итоговая контрольная работа</w:t>
            </w:r>
            <w:r w:rsidRPr="00FE6402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B5290" w:rsidRPr="00FE6402" w:rsidRDefault="004B529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</w:tbl>
    <w:p w:rsidR="004B5290" w:rsidRPr="00FE6402" w:rsidRDefault="004B529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C2C36" w:rsidRPr="00FE6402" w:rsidRDefault="004C2C36" w:rsidP="00FE6402">
      <w:pPr>
        <w:ind w:left="360"/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11 класс </w:t>
      </w:r>
    </w:p>
    <w:tbl>
      <w:tblPr>
        <w:tblW w:w="1006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7654"/>
        <w:gridCol w:w="1276"/>
      </w:tblGrid>
      <w:tr w:rsidR="004C2C36" w:rsidRPr="00FE6402" w:rsidTr="004C2C36">
        <w:trPr>
          <w:trHeight w:val="301"/>
        </w:trPr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C2C36" w:rsidRPr="00FE6402" w:rsidRDefault="004C2C36" w:rsidP="00FE6402">
            <w:pPr>
              <w:ind w:lef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№</w:t>
            </w:r>
          </w:p>
          <w:p w:rsidR="004C2C36" w:rsidRPr="00FE6402" w:rsidRDefault="004C2C36" w:rsidP="00FE6402">
            <w:pPr>
              <w:ind w:left="113"/>
              <w:jc w:val="center"/>
              <w:rPr>
                <w:b/>
                <w:sz w:val="28"/>
                <w:szCs w:val="28"/>
              </w:rPr>
            </w:pPr>
            <w:proofErr w:type="gramStart"/>
            <w:r w:rsidRPr="00FE6402">
              <w:rPr>
                <w:b/>
                <w:sz w:val="28"/>
                <w:szCs w:val="28"/>
              </w:rPr>
              <w:t>урока</w:t>
            </w:r>
            <w:proofErr w:type="gramEnd"/>
          </w:p>
        </w:tc>
        <w:tc>
          <w:tcPr>
            <w:tcW w:w="76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36" w:rsidRPr="00FE6402" w:rsidRDefault="004C2C36" w:rsidP="00FE6402">
            <w:pPr>
              <w:ind w:left="113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C2C36" w:rsidRPr="00FE6402" w:rsidRDefault="004C2C36" w:rsidP="00FE640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Кол-во</w:t>
            </w:r>
          </w:p>
          <w:p w:rsidR="004C2C36" w:rsidRPr="00FE6402" w:rsidRDefault="004C2C36" w:rsidP="00FE640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FE6402">
              <w:rPr>
                <w:b/>
                <w:sz w:val="28"/>
                <w:szCs w:val="28"/>
              </w:rPr>
              <w:t>уроков</w:t>
            </w:r>
            <w:proofErr w:type="gramEnd"/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5B3D67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Повторение. Показательная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C2C36" w:rsidRPr="00FE6402" w:rsidRDefault="0077695F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17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10</w:t>
            </w:r>
            <w:r w:rsidR="00E5441B" w:rsidRPr="00FE6402">
              <w:rPr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10</w:t>
            </w:r>
            <w:r w:rsidR="00E5441B" w:rsidRPr="00FE6402">
              <w:rPr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10</w:t>
            </w:r>
            <w:r w:rsidR="00E5441B" w:rsidRPr="00FE6402">
              <w:rPr>
                <w:sz w:val="28"/>
                <w:szCs w:val="28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7A1C3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курса 10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Степень с произвольным действительным показателем. Показательная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Степень с произвольным действительным показателем. Показательная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Степень с произвольным действительным показателем. Показательная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Степень с произвольным действительным показателем. Показательная функция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Показательные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Показательные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Показательные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Показательные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13-16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1"/>
              <w:jc w:val="left"/>
              <w:rPr>
                <w:rFonts w:eastAsia="Calibri"/>
                <w:b w:val="0"/>
                <w:color w:val="auto"/>
              </w:rPr>
            </w:pPr>
            <w:r w:rsidRPr="00FE6402">
              <w:rPr>
                <w:rFonts w:eastAsia="Calibri"/>
                <w:b w:val="0"/>
                <w:color w:val="auto"/>
              </w:rPr>
              <w:t>Показательные неравенства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77695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4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pStyle w:val="1"/>
              <w:jc w:val="left"/>
              <w:rPr>
                <w:rFonts w:eastAsia="Calibri"/>
                <w:i/>
                <w:color w:val="auto"/>
              </w:rPr>
            </w:pPr>
            <w:r w:rsidRPr="00FE6402">
              <w:rPr>
                <w:rFonts w:eastAsia="Calibri"/>
                <w:i/>
                <w:color w:val="auto"/>
              </w:rPr>
              <w:t xml:space="preserve">Контрольная работа № 1 </w:t>
            </w:r>
            <w:r w:rsidR="0077695F" w:rsidRPr="00FE6402">
              <w:rPr>
                <w:rFonts w:eastAsia="Calibri"/>
                <w:i/>
                <w:color w:val="auto"/>
              </w:rPr>
              <w:t>«Показательная функция»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77695F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Координаты и векторы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F2077C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16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77695F" w:rsidRPr="00FE6402">
              <w:rPr>
                <w:sz w:val="28"/>
                <w:szCs w:val="28"/>
              </w:rPr>
              <w:t>Декартовы координаты точки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70C51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0C51" w:rsidRPr="00FE6402" w:rsidRDefault="00270C51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Декартовы координаты точки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70C51" w:rsidRPr="00FE6402" w:rsidRDefault="00270C51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8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1"/>
              <w:jc w:val="left"/>
              <w:rPr>
                <w:b w:val="0"/>
                <w:iCs/>
                <w:color w:val="auto"/>
              </w:rPr>
            </w:pPr>
            <w:r w:rsidRPr="00FE6402">
              <w:rPr>
                <w:b w:val="0"/>
                <w:iCs/>
              </w:rPr>
              <w:t>Векторы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8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1"/>
              <w:jc w:val="left"/>
              <w:rPr>
                <w:b w:val="0"/>
                <w:iCs/>
              </w:rPr>
            </w:pPr>
            <w:r w:rsidRPr="00FE6402">
              <w:rPr>
                <w:b w:val="0"/>
                <w:iCs/>
              </w:rPr>
              <w:t>Векторы в пространстве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Сложение и вычитание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Сложение и вычитание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Сложение и вычитание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77695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695F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95F" w:rsidRPr="00FE6402" w:rsidRDefault="0077695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Умножение вектора на число. Гомотетия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695F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Умножение вектора на число. Гомотетия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Умножение вектора на число. Гомотетия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Геометрическое место пространства. Уравнение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Геометрическое место пространства. Уравнение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77695F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2 «</w:t>
            </w:r>
            <w:r w:rsidR="000F4B89" w:rsidRPr="00FE6402">
              <w:rPr>
                <w:b/>
                <w:i/>
                <w:sz w:val="28"/>
                <w:szCs w:val="28"/>
              </w:rPr>
              <w:t>Координаты и векторы в пространстве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0F4B89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Логарифмическая</w:t>
            </w:r>
            <w:r w:rsidR="004C2C36" w:rsidRPr="00FE6402">
              <w:rPr>
                <w:b/>
                <w:sz w:val="28"/>
                <w:szCs w:val="28"/>
              </w:rPr>
              <w:t xml:space="preserve"> функция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0F4B89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</w:t>
            </w:r>
            <w:r w:rsidR="004C2C36" w:rsidRPr="00FE6402">
              <w:rPr>
                <w:b/>
                <w:sz w:val="28"/>
                <w:szCs w:val="28"/>
              </w:rPr>
              <w:t>4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0F4B89" w:rsidRPr="00FE6402">
              <w:rPr>
                <w:sz w:val="28"/>
                <w:szCs w:val="28"/>
              </w:rPr>
              <w:t>Логарифм и его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 и его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 и его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 и его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 и его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Логарифмическая функция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Логарифмическая функция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Логарифмическая функция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Логарифмическая функция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Логарифмическая функция и её свойства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pStyle w:val="ac"/>
              <w:rPr>
                <w:sz w:val="28"/>
                <w:szCs w:val="28"/>
                <w:lang w:val="en-US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D680E" w:rsidRPr="00FE6402" w:rsidTr="004C2C36">
        <w:trPr>
          <w:trHeight w:val="511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680E" w:rsidRPr="00FE6402" w:rsidRDefault="002D680E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уравнения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D680E" w:rsidRPr="00FE6402" w:rsidRDefault="002D680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Логарифмические неравенства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0F4B89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Производные показательной и логарифмической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Производные показательной и логарифмической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Производные показательной и логарифмической функций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F2077C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Default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</w:t>
            </w:r>
            <w:r w:rsidR="000F4B89" w:rsidRPr="00FE6402">
              <w:rPr>
                <w:b/>
                <w:i/>
                <w:sz w:val="28"/>
                <w:szCs w:val="28"/>
              </w:rPr>
              <w:t>3</w:t>
            </w:r>
            <w:r w:rsidRPr="00FE6402">
              <w:rPr>
                <w:b/>
                <w:i/>
                <w:sz w:val="28"/>
                <w:szCs w:val="28"/>
              </w:rPr>
              <w:t xml:space="preserve"> «</w:t>
            </w:r>
            <w:r w:rsidR="000F4B89" w:rsidRPr="00FE6402">
              <w:rPr>
                <w:b/>
                <w:i/>
                <w:sz w:val="28"/>
                <w:szCs w:val="28"/>
              </w:rPr>
              <w:t>Логарифмическая функция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AA0F1E" w:rsidP="00FE6402">
            <w:pPr>
              <w:pStyle w:val="Default"/>
              <w:numPr>
                <w:ilvl w:val="0"/>
                <w:numId w:val="13"/>
              </w:numPr>
              <w:jc w:val="center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Тела вращения. Цилиндр. Конус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EA4DDF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14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Default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</w:t>
            </w:r>
            <w:r w:rsidR="00462B4A" w:rsidRPr="00FE6402">
              <w:rPr>
                <w:sz w:val="28"/>
                <w:szCs w:val="28"/>
              </w:rPr>
              <w:t xml:space="preserve">. </w:t>
            </w:r>
            <w:proofErr w:type="gramStart"/>
            <w:r w:rsidRPr="00FE6402">
              <w:rPr>
                <w:sz w:val="28"/>
                <w:szCs w:val="28"/>
              </w:rPr>
              <w:t>.</w:t>
            </w:r>
            <w:r w:rsidR="00AA0F1E" w:rsidRPr="00FE6402">
              <w:rPr>
                <w:sz w:val="28"/>
                <w:szCs w:val="28"/>
              </w:rPr>
              <w:t>Цилиндр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Default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Цилиндр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Default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Цилиндр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Комбинации цилиндра и призмы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цилиндра и призмы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398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Конус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398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Конус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398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Конус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398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Конус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51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AA0F1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Усеченный конус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51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Усеченный конус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A0F1E" w:rsidRPr="00FE6402" w:rsidTr="004C2C36">
        <w:trPr>
          <w:trHeight w:val="51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A0F1E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0F1E" w:rsidRPr="00FE6402" w:rsidRDefault="00AA0F1E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конуса и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0F1E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511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3BEF" w:rsidRPr="00FE6402" w:rsidRDefault="00263BEF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конуса и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EA4DD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 xml:space="preserve">Контрольная работа № </w:t>
            </w:r>
            <w:r w:rsidR="00AA0F1E" w:rsidRPr="00FE6402">
              <w:rPr>
                <w:b/>
                <w:i/>
                <w:sz w:val="28"/>
                <w:szCs w:val="28"/>
              </w:rPr>
              <w:t>4</w:t>
            </w:r>
            <w:r w:rsidRPr="00FE6402">
              <w:rPr>
                <w:b/>
                <w:i/>
                <w:sz w:val="28"/>
                <w:szCs w:val="28"/>
              </w:rPr>
              <w:t xml:space="preserve"> «</w:t>
            </w:r>
            <w:r w:rsidR="00AA0F1E" w:rsidRPr="00FE6402">
              <w:rPr>
                <w:b/>
                <w:i/>
                <w:sz w:val="28"/>
                <w:szCs w:val="28"/>
              </w:rPr>
              <w:t>Цилиндр и конус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AA0F1E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Интеграл и его применение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EA4DDF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16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EA4DD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AA0F1E" w:rsidRPr="00FE6402">
              <w:rPr>
                <w:sz w:val="28"/>
                <w:szCs w:val="28"/>
              </w:rPr>
              <w:t>Первообразная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Первообразная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Первообразная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Правила нахождения первообразной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Правила нахождения первообразной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Правила нахождения первообразной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EA4DD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DD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4DDF" w:rsidRPr="00FE6402" w:rsidRDefault="00EA4DD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A4DD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17F2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17F2" w:rsidRPr="00FE6402" w:rsidRDefault="00443EF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7F2" w:rsidRPr="00FE6402" w:rsidRDefault="005F17F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Промежуточная диагностическая работа.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17F2" w:rsidRPr="00FE6402" w:rsidRDefault="005F17F2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443EF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EA4DD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 Анализ контрольной работы. </w:t>
            </w:r>
            <w:r w:rsidR="00AA0F1E" w:rsidRPr="00FE6402">
              <w:rPr>
                <w:sz w:val="28"/>
                <w:szCs w:val="28"/>
              </w:rPr>
              <w:t>Площадь криволинейной трапеции. Определённый интеграл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криволинейной трапеции. Определённый интеграл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криволинейной трапеции. Определённый интеграл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263BEF" w:rsidRPr="00FE6402" w:rsidTr="004C2C36">
        <w:trPr>
          <w:trHeight w:val="28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3BEF" w:rsidRPr="00FE6402" w:rsidRDefault="00263BEF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криволинейной трапеции. Определённый интеграл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3BEF" w:rsidRPr="00FE6402" w:rsidRDefault="00263BEF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Вычисление объёмов тел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A0F1E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5 «Интеграл и его применение»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BD10D5" w:rsidP="00FE6402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Сфера. Комбинации тел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BD10D5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15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BD10D5" w:rsidRPr="00FE6402">
              <w:rPr>
                <w:sz w:val="28"/>
                <w:szCs w:val="28"/>
              </w:rPr>
              <w:t>Сфера и шар. Уравнение сферы</w:t>
            </w:r>
          </w:p>
          <w:p w:rsidR="004C2C36" w:rsidRPr="00FE6402" w:rsidRDefault="004C2C36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89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Сфера и шар. Уравнение сферы</w:t>
            </w:r>
          </w:p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BD10D5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Взаимное расположение сферы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Взаимное расположение сферы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Взаимное расположение сферы и плоскости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BD10D5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вписанные в сферу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вписанные в сферу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вписанные в сферу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BD10D5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описанные около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описанные около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Многогранники, описанные около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BD10D5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10D5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99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10D5" w:rsidRPr="00FE6402" w:rsidRDefault="00BD10D5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цилиндра и сферы, конуса и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D10D5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цилиндра и сферы, конуса и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Комбинации цилиндра и сферы, конуса и сферы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BD10D5" w:rsidP="00FE640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6</w:t>
            </w:r>
            <w:r w:rsidR="00315DA1" w:rsidRPr="00FE6402">
              <w:rPr>
                <w:b/>
                <w:i/>
                <w:sz w:val="28"/>
                <w:szCs w:val="28"/>
              </w:rPr>
              <w:t xml:space="preserve"> </w:t>
            </w:r>
            <w:r w:rsidR="004C2C36" w:rsidRPr="00FE6402">
              <w:rPr>
                <w:b/>
                <w:i/>
                <w:sz w:val="28"/>
                <w:szCs w:val="28"/>
              </w:rPr>
              <w:t>«</w:t>
            </w:r>
            <w:r w:rsidRPr="00FE6402">
              <w:rPr>
                <w:b/>
                <w:i/>
                <w:sz w:val="28"/>
                <w:szCs w:val="28"/>
              </w:rPr>
              <w:t>Сфера. Комбинации тел</w:t>
            </w:r>
            <w:r w:rsidR="004C2C36" w:rsidRPr="00FE6402">
              <w:rPr>
                <w:b/>
                <w:i/>
                <w:sz w:val="28"/>
                <w:szCs w:val="28"/>
              </w:rPr>
              <w:t>»</w:t>
            </w:r>
          </w:p>
          <w:p w:rsidR="004C2C36" w:rsidRPr="00FE6402" w:rsidRDefault="004C2C36" w:rsidP="00FE640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ED5382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Объёмы тел. Площадь сферы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FB010D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17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ED5382" w:rsidRPr="00FE6402">
              <w:rPr>
                <w:sz w:val="28"/>
                <w:szCs w:val="28"/>
              </w:rPr>
              <w:t>Объем тела. Формулы для вычисления объёма призмы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 тела. Формулы для вычисления объёма призмы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 тела. Формулы для вычисления объёма призмы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106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ED538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вычисления объёмов пирамиды и усеченной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вычисления объёмов пирамиды и усеченной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вычисления объёмов пирамиды и усеченной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109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вычисления объёмов пирамиды и усеченной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Формулы для вычисления объёмов пирамиды и усеченной пирамиды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ED5382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5382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382" w:rsidRPr="00FE6402" w:rsidRDefault="00ED538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 7 «Объёмы призмы и пирамиды»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D5382" w:rsidRPr="00FE6402" w:rsidRDefault="00ED5382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ED538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Анализ контрольной работы.</w:t>
            </w:r>
            <w:r w:rsidR="00443EF8" w:rsidRPr="00FE6402">
              <w:rPr>
                <w:sz w:val="28"/>
                <w:szCs w:val="28"/>
              </w:rPr>
              <w:t xml:space="preserve"> </w:t>
            </w:r>
            <w:r w:rsidRPr="00FE6402">
              <w:rPr>
                <w:sz w:val="28"/>
                <w:szCs w:val="28"/>
              </w:rPr>
              <w:t>Объемы тел вращения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Объемы тел вращения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Объемы тел вращения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Объемы тел вращения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03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Объемы тел вращения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0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117-118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ED5382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сферы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2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>Контрольная работа №8 «</w:t>
            </w:r>
            <w:r w:rsidR="00ED5382" w:rsidRPr="00FE6402">
              <w:rPr>
                <w:b/>
                <w:i/>
                <w:sz w:val="28"/>
                <w:szCs w:val="28"/>
              </w:rPr>
              <w:t>Объёмы тел вращения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ED5382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5382" w:rsidRPr="00FE6402" w:rsidRDefault="00ED5382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382" w:rsidRPr="00FE6402" w:rsidRDefault="00FB010D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Комплексные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D5382" w:rsidRPr="00FE6402" w:rsidRDefault="0029497D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12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Анализ контрольной работы. </w:t>
            </w:r>
            <w:r w:rsidR="00FB010D" w:rsidRPr="00FE6402">
              <w:rPr>
                <w:sz w:val="28"/>
                <w:szCs w:val="28"/>
              </w:rPr>
              <w:t>Множество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Множество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Множество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FB010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Тригонометрическая форма комплексного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Тригонометрическая форма комплексного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5F2424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Тригонометрическая форма комплексного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5F2424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FB010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Умножение и деление комплексных чисел. </w:t>
            </w:r>
            <w:proofErr w:type="gramStart"/>
            <w:r w:rsidRPr="00FE6402">
              <w:rPr>
                <w:sz w:val="28"/>
                <w:szCs w:val="28"/>
              </w:rPr>
              <w:t xml:space="preserve">Корень  </w:t>
            </w:r>
            <w:r w:rsidRPr="00FE6402">
              <w:rPr>
                <w:sz w:val="28"/>
                <w:szCs w:val="28"/>
                <w:lang w:val="en-US"/>
              </w:rPr>
              <w:t>n</w:t>
            </w:r>
            <w:proofErr w:type="gramEnd"/>
            <w:r w:rsidRPr="00FE6402">
              <w:rPr>
                <w:sz w:val="28"/>
                <w:szCs w:val="28"/>
              </w:rPr>
              <w:t>- й степени из</w:t>
            </w:r>
            <w:r w:rsidR="00DD1ED4" w:rsidRPr="00FE6402">
              <w:rPr>
                <w:sz w:val="28"/>
                <w:szCs w:val="28"/>
              </w:rPr>
              <w:t xml:space="preserve"> </w:t>
            </w:r>
            <w:r w:rsidRPr="00FE6402">
              <w:rPr>
                <w:sz w:val="28"/>
                <w:szCs w:val="28"/>
              </w:rPr>
              <w:t>комплекс</w:t>
            </w:r>
            <w:r w:rsidR="004202D9" w:rsidRPr="00FE6402">
              <w:rPr>
                <w:sz w:val="28"/>
                <w:szCs w:val="28"/>
              </w:rPr>
              <w:t>н</w:t>
            </w:r>
            <w:r w:rsidRPr="00FE6402">
              <w:rPr>
                <w:sz w:val="28"/>
                <w:szCs w:val="28"/>
              </w:rPr>
              <w:t>ого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5F2424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2424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424" w:rsidRPr="00FE6402" w:rsidRDefault="00AD464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 xml:space="preserve">Корень   </w:t>
            </w:r>
            <w:r w:rsidRPr="00FE6402">
              <w:rPr>
                <w:sz w:val="28"/>
                <w:szCs w:val="28"/>
                <w:lang w:val="en-US"/>
              </w:rPr>
              <w:t>n</w:t>
            </w:r>
            <w:r w:rsidRPr="00FE6402">
              <w:rPr>
                <w:sz w:val="28"/>
                <w:szCs w:val="28"/>
              </w:rPr>
              <w:t>- й степени из комплексного числа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2424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FB010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алгебраических уравнений на множестве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129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алгебраических уравнений на множестве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Решение алгебраических уравнений на множестве комплексных чисел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rPr>
                <w:b/>
                <w:i/>
                <w:sz w:val="28"/>
                <w:szCs w:val="28"/>
              </w:rPr>
            </w:pPr>
            <w:r w:rsidRPr="00FE6402">
              <w:rPr>
                <w:b/>
                <w:i/>
                <w:sz w:val="28"/>
                <w:szCs w:val="28"/>
              </w:rPr>
              <w:t xml:space="preserve">Контрольная работа №9 </w:t>
            </w:r>
            <w:proofErr w:type="gramStart"/>
            <w:r w:rsidRPr="00FE6402">
              <w:rPr>
                <w:b/>
                <w:i/>
                <w:sz w:val="28"/>
                <w:szCs w:val="28"/>
              </w:rPr>
              <w:t xml:space="preserve">« </w:t>
            </w:r>
            <w:r w:rsidR="00FB010D" w:rsidRPr="00FE6402">
              <w:rPr>
                <w:b/>
                <w:i/>
                <w:sz w:val="28"/>
                <w:szCs w:val="28"/>
              </w:rPr>
              <w:t>Комплексные</w:t>
            </w:r>
            <w:proofErr w:type="gramEnd"/>
            <w:r w:rsidR="00FB010D" w:rsidRPr="00FE6402">
              <w:rPr>
                <w:b/>
                <w:i/>
                <w:sz w:val="28"/>
                <w:szCs w:val="28"/>
              </w:rPr>
              <w:t xml:space="preserve"> числа</w:t>
            </w:r>
            <w:r w:rsidRPr="00FE6402"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2C36" w:rsidRPr="00FE6402" w:rsidRDefault="00FB010D" w:rsidP="00FE6402">
            <w:pPr>
              <w:pStyle w:val="ParagraphStyle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теории вероятностей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2C36" w:rsidRPr="00FE6402" w:rsidRDefault="00A752F6" w:rsidP="00FE6402">
            <w:pPr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24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132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Анализ контрольной работы.</w:t>
            </w:r>
            <w:r w:rsidR="00A122F8" w:rsidRPr="00FE6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010D" w:rsidRPr="00FE6402">
              <w:rPr>
                <w:rFonts w:ascii="Times New Roman" w:hAnsi="Times New Roman" w:cs="Times New Roman"/>
                <w:sz w:val="28"/>
                <w:szCs w:val="28"/>
              </w:rPr>
              <w:t>Элементы комбинаторики и бином Ньютона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Элементы комбинаторики и бином Ньютона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Элементы комбинаторики и бином Ньютона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Элементы комбинаторики и бином Ньютона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FB010D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Аксиомы теории вероятностей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Аксиомы теории вероятностей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Аксиомы теории вероятностей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Условная вероятность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Условная вероятность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Условная вероятность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Независимые события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Независимые события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52F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2F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2F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Случайная величина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752F6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Случайная величина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52F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2F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</w:t>
            </w:r>
            <w:r w:rsidR="00AD4648" w:rsidRPr="00FE6402"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2F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Схема Бернулли. Биномиальное распределение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752F6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Схема Бернулли. Биномиальное распределение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Схема Бернулли. Биномиальное распределение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52F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2F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149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2F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Характеристики случайной величины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752F6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150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Характеристики случайной величины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151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Характеристики случайной величины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52F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2F6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152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2F6" w:rsidRPr="00FE6402" w:rsidRDefault="00A752F6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Математическое ожидание суммы случайных величин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752F6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153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Математическое ожидание суммы случайных величин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D4648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4648" w:rsidRPr="00FE6402" w:rsidRDefault="00AD4648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154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Математическое ожидание суммы случайных величин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D4648" w:rsidRPr="00FE6402" w:rsidRDefault="00AD464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96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2C36" w:rsidRPr="00FE6402" w:rsidRDefault="0029497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155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Контрольная работа № 10 «</w:t>
            </w:r>
            <w:r w:rsidR="00A752F6"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Элементы теории вероятностей</w:t>
            </w: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4C2C36" w:rsidRPr="00FE6402" w:rsidRDefault="004C2C36" w:rsidP="00FE6402">
            <w:pPr>
              <w:pStyle w:val="ac"/>
              <w:jc w:val="center"/>
              <w:rPr>
                <w:sz w:val="28"/>
                <w:szCs w:val="28"/>
                <w:highlight w:val="yellow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65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4C2C36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A752F6" w:rsidP="00FE6402">
            <w:pPr>
              <w:pStyle w:val="ac"/>
              <w:numPr>
                <w:ilvl w:val="0"/>
                <w:numId w:val="13"/>
              </w:numPr>
              <w:jc w:val="center"/>
              <w:rPr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Повторение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D31949" w:rsidP="00FE6402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>30</w:t>
            </w:r>
          </w:p>
        </w:tc>
      </w:tr>
      <w:tr w:rsidR="004C2C36" w:rsidRPr="00FE6402" w:rsidTr="004C2C36">
        <w:trPr>
          <w:trHeight w:val="65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156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A752F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появлении посторонних корней и потери решений уравнений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65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157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появлении посторонних корней и потери решений уравнений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65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158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появлении посторонних корней и потери решений уравнений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65"/>
        </w:trPr>
        <w:tc>
          <w:tcPr>
            <w:tcW w:w="113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159</w:t>
            </w:r>
          </w:p>
        </w:tc>
        <w:tc>
          <w:tcPr>
            <w:tcW w:w="76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 появлении посторонних корней и потери решений уравнений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160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A752F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уравнений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A752F6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Основные методы решения неравенств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8A730B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730B" w:rsidRPr="00FE6402" w:rsidRDefault="00521E8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169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A730B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Параллельность прямых и плоскостей.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8A730B" w:rsidRPr="00FE6402" w:rsidRDefault="00D068A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8A730B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A730B" w:rsidRPr="00FE6402" w:rsidRDefault="00521E8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A730B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Перпендикулярность прямых и плоскостей.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8A730B" w:rsidRPr="00FE6402" w:rsidRDefault="00D068A8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поверхности цилиндра, конуса, сферы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Площадь поверхности цилиндра, конуса, сферы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Объём прямой призмы, наклонной призмы, цилиндра, пирамиды и конуса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Объём прямой призмы, наклонной призмы, цилиндра, пирамиды и конуса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521E8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E6402">
              <w:rPr>
                <w:rStyle w:val="c0"/>
                <w:color w:val="000000"/>
                <w:sz w:val="28"/>
                <w:szCs w:val="28"/>
              </w:rPr>
              <w:t>Объёма шара. Площадь сферы.</w:t>
            </w:r>
            <w:r w:rsidR="00E9136C" w:rsidRPr="00FE6402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Pr="00FE6402">
              <w:rPr>
                <w:rStyle w:val="c0"/>
                <w:color w:val="000000"/>
                <w:sz w:val="28"/>
                <w:szCs w:val="28"/>
              </w:rPr>
              <w:t>Объёмы шарового сегмента, шарового слоя и шарового сектора.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Производные функций. Возрастание и убывание функции.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6402">
              <w:rPr>
                <w:color w:val="000000"/>
                <w:sz w:val="28"/>
                <w:szCs w:val="28"/>
                <w:shd w:val="clear" w:color="auto" w:fill="FFFFFF"/>
              </w:rPr>
              <w:t>Производные функций. Возрастание и убывание функции.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Наибольшее и наименьшее значения функции. Экстремумы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179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Наибольшее и наименьшее значения функции. Экстремумы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521E8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Вычисление площадей фигур с помощью интегралов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521E80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Степенная, показательная и логарифмическая функции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rPr>
                <w:b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Иррациональные, показательные, логарифмические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Иррациональные, показательные, логарифмические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2C36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8A730B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формулы. Тригонометрические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Тригонометрические уравнения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068A8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68A8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68A8" w:rsidRPr="00FE6402" w:rsidRDefault="00687B23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Промежуточная аттестация. Итоговая контрольная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068A8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687B23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Промежуточная аттестация. Итоговая контрольная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lastRenderedPageBreak/>
              <w:t>188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687B23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Промежуточная аттестация. Итоговая контрольная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189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687B23" w:rsidP="00FE6402">
            <w:pPr>
              <w:pStyle w:val="ParagraphStyl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Промежуточная аттестация. Итоговая контрольная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068A8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68A8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68A8" w:rsidRPr="00FE6402" w:rsidRDefault="00D068A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Анализ пробного экзамена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068A8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Анализ пробного экзамена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A7153D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D068A8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68A8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68A8" w:rsidRPr="00FE6402" w:rsidRDefault="00D068A8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068A8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196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197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199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A7153D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153D" w:rsidRPr="00FE6402" w:rsidRDefault="00A7153D" w:rsidP="00FE640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FE6402">
              <w:rPr>
                <w:rFonts w:eastAsia="Times New Roman"/>
                <w:sz w:val="28"/>
                <w:szCs w:val="28"/>
              </w:rPr>
              <w:t>204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FE6402">
              <w:rPr>
                <w:rFonts w:ascii="Times New Roman" w:hAnsi="Times New Roman" w:cs="Times New Roman"/>
                <w:sz w:val="28"/>
                <w:szCs w:val="28"/>
              </w:rPr>
              <w:t>Решение вариантов ЕГЭ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A7153D" w:rsidRPr="00FE6402" w:rsidRDefault="00B776A0" w:rsidP="00FE6402">
            <w:pPr>
              <w:pStyle w:val="ac"/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ind w:left="113"/>
              <w:jc w:val="center"/>
              <w:rPr>
                <w:sz w:val="28"/>
                <w:szCs w:val="28"/>
              </w:rPr>
            </w:pPr>
          </w:p>
          <w:p w:rsidR="004C2C36" w:rsidRPr="00FE6402" w:rsidRDefault="004C2C36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ind w:left="113"/>
              <w:rPr>
                <w:b/>
                <w:sz w:val="28"/>
                <w:szCs w:val="28"/>
              </w:rPr>
            </w:pPr>
            <w:r w:rsidRPr="00FE6402">
              <w:rPr>
                <w:b/>
                <w:sz w:val="28"/>
                <w:szCs w:val="28"/>
              </w:rPr>
              <w:t xml:space="preserve">Практическая часть: </w:t>
            </w:r>
          </w:p>
          <w:p w:rsidR="004C2C36" w:rsidRPr="00FE6402" w:rsidRDefault="004C2C36" w:rsidP="00FE6402">
            <w:pPr>
              <w:ind w:left="113"/>
              <w:rPr>
                <w:sz w:val="28"/>
                <w:szCs w:val="28"/>
              </w:rPr>
            </w:pPr>
            <w:proofErr w:type="gramStart"/>
            <w:r w:rsidRPr="00FE6402">
              <w:rPr>
                <w:sz w:val="28"/>
                <w:szCs w:val="28"/>
              </w:rPr>
              <w:t>Количество  тематических</w:t>
            </w:r>
            <w:proofErr w:type="gramEnd"/>
            <w:r w:rsidRPr="00FE6402">
              <w:rPr>
                <w:sz w:val="28"/>
                <w:szCs w:val="28"/>
              </w:rPr>
              <w:t xml:space="preserve"> контрольных работ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</w:p>
          <w:p w:rsidR="004C2C36" w:rsidRPr="00FE6402" w:rsidRDefault="00521E8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10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E5441B" w:rsidP="00FE6402">
            <w:pPr>
              <w:ind w:left="113"/>
              <w:rPr>
                <w:b/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Входная диагностическая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7239C4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Д</w:t>
            </w:r>
            <w:r w:rsidR="00E5441B" w:rsidRPr="00FE6402">
              <w:rPr>
                <w:sz w:val="28"/>
                <w:szCs w:val="28"/>
              </w:rPr>
              <w:t>иагностическая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1</w:t>
            </w:r>
          </w:p>
        </w:tc>
      </w:tr>
      <w:tr w:rsidR="004C2C36" w:rsidRPr="00FE6402" w:rsidTr="004C2C36">
        <w:trPr>
          <w:trHeight w:val="448"/>
        </w:trPr>
        <w:tc>
          <w:tcPr>
            <w:tcW w:w="113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4C2C36" w:rsidP="00FE6402">
            <w:pPr>
              <w:ind w:left="113"/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2C36" w:rsidRPr="00FE6402" w:rsidRDefault="00E5441B" w:rsidP="00FE6402">
            <w:pPr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C2C36" w:rsidRPr="00FE6402" w:rsidRDefault="00521E80" w:rsidP="00FE6402">
            <w:pPr>
              <w:jc w:val="center"/>
              <w:rPr>
                <w:sz w:val="28"/>
                <w:szCs w:val="28"/>
              </w:rPr>
            </w:pPr>
            <w:r w:rsidRPr="00FE6402">
              <w:rPr>
                <w:sz w:val="28"/>
                <w:szCs w:val="28"/>
              </w:rPr>
              <w:t>4</w:t>
            </w:r>
          </w:p>
        </w:tc>
      </w:tr>
    </w:tbl>
    <w:p w:rsidR="004C2C36" w:rsidRPr="00FE6402" w:rsidRDefault="004C2C36" w:rsidP="00FE6402">
      <w:pPr>
        <w:jc w:val="center"/>
        <w:rPr>
          <w:sz w:val="28"/>
          <w:szCs w:val="28"/>
        </w:rPr>
      </w:pPr>
    </w:p>
    <w:p w:rsidR="004C2C36" w:rsidRPr="00FE6402" w:rsidRDefault="004C2C36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jc w:val="right"/>
        <w:rPr>
          <w:sz w:val="28"/>
          <w:szCs w:val="28"/>
        </w:rPr>
      </w:pPr>
    </w:p>
    <w:p w:rsidR="004762B0" w:rsidRPr="00FE6402" w:rsidRDefault="004762B0" w:rsidP="00FE6402">
      <w:pPr>
        <w:jc w:val="right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lastRenderedPageBreak/>
        <w:t>Приложение 1</w:t>
      </w: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Итоговая контрольная работа</w:t>
      </w:r>
      <w:r w:rsidR="00013BBB" w:rsidRPr="00FE6402">
        <w:rPr>
          <w:b/>
          <w:sz w:val="28"/>
          <w:szCs w:val="28"/>
        </w:rPr>
        <w:t>,</w:t>
      </w:r>
      <w:r w:rsidRPr="00FE6402">
        <w:rPr>
          <w:b/>
          <w:sz w:val="28"/>
          <w:szCs w:val="28"/>
        </w:rPr>
        <w:t xml:space="preserve"> 10 класс</w:t>
      </w: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314960</wp:posOffset>
            </wp:positionV>
            <wp:extent cx="5790565" cy="5715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7" t="37301" r="30804" b="56365"/>
                    <a:stretch/>
                  </pic:blipFill>
                  <pic:spPr bwMode="auto">
                    <a:xfrm>
                      <a:off x="0" y="0"/>
                      <a:ext cx="579056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1 вариант</w:t>
      </w: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1.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41275</wp:posOffset>
            </wp:positionV>
            <wp:extent cx="5479135" cy="77152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9" t="58890" r="30840" b="32089"/>
                    <a:stretch/>
                  </pic:blipFill>
                  <pic:spPr bwMode="auto">
                    <a:xfrm>
                      <a:off x="0" y="0"/>
                      <a:ext cx="547913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 xml:space="preserve">2. 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noProof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95250</wp:posOffset>
            </wp:positionV>
            <wp:extent cx="2305050" cy="467239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2" t="42699" r="48116" b="49036"/>
                    <a:stretch/>
                  </pic:blipFill>
                  <pic:spPr bwMode="auto">
                    <a:xfrm>
                      <a:off x="0" y="0"/>
                      <a:ext cx="2305050" cy="46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3.</w:t>
      </w:r>
      <w:r w:rsidRPr="00FE6402">
        <w:rPr>
          <w:noProof/>
          <w:sz w:val="28"/>
          <w:szCs w:val="28"/>
        </w:rPr>
        <w:t>Найдите промежутки возрастания и убывания и точки экстремума функции:</w:t>
      </w: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1)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37465</wp:posOffset>
            </wp:positionV>
            <wp:extent cx="1543050" cy="39433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4" t="52066" r="28757" b="41874"/>
                    <a:stretch/>
                  </pic:blipFill>
                  <pic:spPr bwMode="auto">
                    <a:xfrm>
                      <a:off x="0" y="0"/>
                      <a:ext cx="1543050" cy="39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146685</wp:posOffset>
            </wp:positionV>
            <wp:extent cx="561975" cy="302923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58953" r="63140" b="37190"/>
                    <a:stretch/>
                  </pic:blipFill>
                  <pic:spPr bwMode="auto">
                    <a:xfrm>
                      <a:off x="0" y="0"/>
                      <a:ext cx="561975" cy="30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4.</w:t>
      </w:r>
      <w:r w:rsidRPr="00FE6402">
        <w:rPr>
          <w:sz w:val="28"/>
          <w:szCs w:val="28"/>
        </w:rPr>
        <w:t>Найдите наибольшее и наименьшее значение функции:</w:t>
      </w:r>
    </w:p>
    <w:p w:rsidR="004762B0" w:rsidRPr="00FE6402" w:rsidRDefault="004762B0" w:rsidP="00FE6402">
      <w:pPr>
        <w:rPr>
          <w:sz w:val="28"/>
          <w:szCs w:val="28"/>
        </w:rPr>
      </w:pPr>
      <w:proofErr w:type="gramStart"/>
      <w:r w:rsidRPr="00FE6402">
        <w:rPr>
          <w:sz w:val="28"/>
          <w:szCs w:val="28"/>
        </w:rPr>
        <w:t>на</w:t>
      </w:r>
      <w:proofErr w:type="gramEnd"/>
      <w:r w:rsidRPr="00FE6402">
        <w:rPr>
          <w:sz w:val="28"/>
          <w:szCs w:val="28"/>
        </w:rPr>
        <w:t xml:space="preserve"> отрезке</w:t>
      </w:r>
    </w:p>
    <w:p w:rsidR="004762B0" w:rsidRPr="00FE6402" w:rsidRDefault="004762B0" w:rsidP="00FE6402">
      <w:pPr>
        <w:rPr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34290</wp:posOffset>
            </wp:positionV>
            <wp:extent cx="2219325" cy="74549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3" t="36363" r="54311" b="52342"/>
                    <a:stretch/>
                  </pic:blipFill>
                  <pic:spPr bwMode="auto">
                    <a:xfrm>
                      <a:off x="0" y="0"/>
                      <a:ext cx="2219325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2B0" w:rsidRPr="00FE6402" w:rsidRDefault="004762B0" w:rsidP="00FE6402">
      <w:pPr>
        <w:rPr>
          <w:sz w:val="28"/>
          <w:szCs w:val="28"/>
        </w:rPr>
      </w:pPr>
      <w:r w:rsidRPr="00FE6402">
        <w:rPr>
          <w:b/>
          <w:sz w:val="28"/>
          <w:szCs w:val="28"/>
        </w:rPr>
        <w:t>5.</w:t>
      </w:r>
      <w:r w:rsidRPr="00FE6402">
        <w:rPr>
          <w:sz w:val="28"/>
          <w:szCs w:val="28"/>
        </w:rPr>
        <w:t xml:space="preserve"> Решите уравнения:</w:t>
      </w: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274955</wp:posOffset>
            </wp:positionV>
            <wp:extent cx="5789930" cy="790575"/>
            <wp:effectExtent l="0" t="0" r="127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3" t="44904" r="31145" b="46498"/>
                    <a:stretch/>
                  </pic:blipFill>
                  <pic:spPr bwMode="auto">
                    <a:xfrm>
                      <a:off x="0" y="0"/>
                      <a:ext cx="578993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2 вариант</w:t>
      </w: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1.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276860</wp:posOffset>
            </wp:positionV>
            <wp:extent cx="5753100" cy="8470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0" t="62501" r="30792" b="28072"/>
                    <a:stretch/>
                  </pic:blipFill>
                  <pic:spPr bwMode="auto">
                    <a:xfrm>
                      <a:off x="0" y="0"/>
                      <a:ext cx="5753100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2.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103505</wp:posOffset>
            </wp:positionV>
            <wp:extent cx="3286125" cy="4286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9" t="52416" r="46689" b="41758"/>
                    <a:stretch/>
                  </pic:blipFill>
                  <pic:spPr bwMode="auto">
                    <a:xfrm>
                      <a:off x="0" y="0"/>
                      <a:ext cx="32861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3.</w:t>
      </w:r>
      <w:r w:rsidRPr="00FE6402">
        <w:rPr>
          <w:noProof/>
          <w:sz w:val="28"/>
          <w:szCs w:val="28"/>
        </w:rPr>
        <w:t>Найдите промежутки возрастания и убывания и точки экстремума функции:</w:t>
      </w:r>
    </w:p>
    <w:p w:rsidR="004762B0" w:rsidRPr="00FE6402" w:rsidRDefault="004762B0" w:rsidP="00FE6402">
      <w:pPr>
        <w:rPr>
          <w:noProof/>
          <w:sz w:val="28"/>
          <w:szCs w:val="28"/>
        </w:rPr>
      </w:pPr>
      <w:r w:rsidRPr="00FE6402">
        <w:rPr>
          <w:noProof/>
          <w:sz w:val="28"/>
          <w:szCs w:val="28"/>
        </w:rPr>
        <w:t>1)</w:t>
      </w:r>
    </w:p>
    <w:p w:rsidR="004762B0" w:rsidRPr="00FE6402" w:rsidRDefault="004762B0" w:rsidP="00FE6402">
      <w:pPr>
        <w:rPr>
          <w:noProof/>
          <w:sz w:val="28"/>
          <w:szCs w:val="28"/>
        </w:rPr>
      </w:pPr>
    </w:p>
    <w:p w:rsidR="004762B0" w:rsidRPr="00FE6402" w:rsidRDefault="004762B0" w:rsidP="00FE6402">
      <w:pPr>
        <w:rPr>
          <w:noProof/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7620</wp:posOffset>
            </wp:positionV>
            <wp:extent cx="1571625" cy="4953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7" t="60832" r="29453" b="32435"/>
                    <a:stretch/>
                  </pic:blipFill>
                  <pic:spPr bwMode="auto">
                    <a:xfrm>
                      <a:off x="0" y="0"/>
                      <a:ext cx="15716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2B0" w:rsidRPr="00FE6402" w:rsidRDefault="004762B0" w:rsidP="00FE6402">
      <w:pPr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107315</wp:posOffset>
            </wp:positionV>
            <wp:extent cx="537441" cy="361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3" t="67564" r="63563" b="28163"/>
                    <a:stretch/>
                  </pic:blipFill>
                  <pic:spPr bwMode="auto">
                    <a:xfrm>
                      <a:off x="0" y="0"/>
                      <a:ext cx="537441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6402">
        <w:rPr>
          <w:b/>
          <w:sz w:val="28"/>
          <w:szCs w:val="28"/>
        </w:rPr>
        <w:t>4.</w:t>
      </w:r>
      <w:r w:rsidRPr="00FE6402">
        <w:rPr>
          <w:sz w:val="28"/>
          <w:szCs w:val="28"/>
        </w:rPr>
        <w:t xml:space="preserve">  Найдите наибольшее и наименьшее значение функции</w:t>
      </w:r>
    </w:p>
    <w:p w:rsidR="004762B0" w:rsidRPr="00FE6402" w:rsidRDefault="004762B0" w:rsidP="00FE6402">
      <w:pPr>
        <w:rPr>
          <w:sz w:val="28"/>
          <w:szCs w:val="28"/>
        </w:rPr>
      </w:pPr>
      <w:r w:rsidRPr="00FE640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292735</wp:posOffset>
            </wp:positionV>
            <wp:extent cx="2175347" cy="762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36363" r="55086" b="52341"/>
                    <a:stretch/>
                  </pic:blipFill>
                  <pic:spPr bwMode="auto">
                    <a:xfrm>
                      <a:off x="0" y="0"/>
                      <a:ext cx="2175347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FE6402">
        <w:rPr>
          <w:sz w:val="28"/>
          <w:szCs w:val="28"/>
        </w:rPr>
        <w:t>на</w:t>
      </w:r>
      <w:proofErr w:type="gramEnd"/>
      <w:r w:rsidRPr="00FE6402">
        <w:rPr>
          <w:sz w:val="28"/>
          <w:szCs w:val="28"/>
        </w:rPr>
        <w:t xml:space="preserve"> отрезке </w:t>
      </w:r>
    </w:p>
    <w:p w:rsidR="004762B0" w:rsidRPr="00FE6402" w:rsidRDefault="004762B0" w:rsidP="00FE6402">
      <w:pPr>
        <w:rPr>
          <w:sz w:val="28"/>
          <w:szCs w:val="28"/>
        </w:rPr>
      </w:pPr>
    </w:p>
    <w:p w:rsidR="004762B0" w:rsidRPr="00FE6402" w:rsidRDefault="004762B0" w:rsidP="00FE6402">
      <w:pPr>
        <w:rPr>
          <w:sz w:val="28"/>
          <w:szCs w:val="28"/>
        </w:rPr>
      </w:pPr>
      <w:r w:rsidRPr="00FE6402">
        <w:rPr>
          <w:b/>
          <w:sz w:val="28"/>
          <w:szCs w:val="28"/>
        </w:rPr>
        <w:t xml:space="preserve">5. </w:t>
      </w:r>
      <w:r w:rsidRPr="00FE6402">
        <w:rPr>
          <w:sz w:val="28"/>
          <w:szCs w:val="28"/>
        </w:rPr>
        <w:t>Решите уравнения:</w:t>
      </w: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rPr>
          <w:b/>
          <w:sz w:val="28"/>
          <w:szCs w:val="28"/>
        </w:rPr>
      </w:pPr>
    </w:p>
    <w:p w:rsidR="004762B0" w:rsidRPr="00FE6402" w:rsidRDefault="004762B0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687B23" w:rsidP="00FE6402">
      <w:p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 xml:space="preserve">Промежуточная аттестация. Итоговая контрольная работа. </w:t>
      </w:r>
      <w:r w:rsidR="00013BBB" w:rsidRPr="00FE6402">
        <w:rPr>
          <w:b/>
          <w:sz w:val="28"/>
          <w:szCs w:val="28"/>
        </w:rPr>
        <w:t>11 класс</w:t>
      </w: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215265</wp:posOffset>
            </wp:positionV>
            <wp:extent cx="7085330" cy="676275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452" t="17347" r="3685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noProof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108585</wp:posOffset>
            </wp:positionV>
            <wp:extent cx="6191250" cy="59721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86" t="10714" r="50984"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-348615</wp:posOffset>
            </wp:positionV>
            <wp:extent cx="6093460" cy="594360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022" t="10969" r="2398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48260</wp:posOffset>
            </wp:positionV>
            <wp:extent cx="6419850" cy="14954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309" t="63010" r="4405" b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-310515</wp:posOffset>
            </wp:positionV>
            <wp:extent cx="5391150" cy="53911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300" t="14796" r="50411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  <w:r w:rsidRPr="00FE6402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143510</wp:posOffset>
            </wp:positionV>
            <wp:extent cx="5810250" cy="47244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446" t="15051" r="3399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13BBB" w:rsidRPr="00FE6402" w:rsidRDefault="00013BBB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p w:rsidR="000547BA" w:rsidRPr="00FE6402" w:rsidRDefault="000547BA" w:rsidP="00FE6402">
      <w:pPr>
        <w:numPr>
          <w:ilvl w:val="0"/>
          <w:numId w:val="29"/>
        </w:numPr>
        <w:ind w:left="0" w:firstLine="0"/>
        <w:jc w:val="right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Приложение 2</w:t>
      </w:r>
    </w:p>
    <w:p w:rsidR="000547BA" w:rsidRPr="00FE6402" w:rsidRDefault="000547BA" w:rsidP="00FE6402">
      <w:pPr>
        <w:numPr>
          <w:ilvl w:val="0"/>
          <w:numId w:val="29"/>
        </w:numPr>
        <w:ind w:left="0" w:firstLine="0"/>
        <w:rPr>
          <w:b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  <w:u w:val="single"/>
        </w:rPr>
      </w:pPr>
      <w:r w:rsidRPr="00FE6402">
        <w:rPr>
          <w:b/>
          <w:sz w:val="28"/>
          <w:szCs w:val="28"/>
          <w:u w:val="single"/>
        </w:rPr>
        <w:t>Критерии и нормы оценки знаний, умений, навыков обучающихся применительно к различным формам контроля знаний</w:t>
      </w: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Формы контроля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  <w:u w:val="single"/>
        </w:rPr>
        <w:t>Устный опрос</w:t>
      </w:r>
      <w:r w:rsidRPr="00FE6402">
        <w:rPr>
          <w:sz w:val="28"/>
          <w:szCs w:val="28"/>
        </w:rPr>
        <w:t xml:space="preserve"> – устная форма контроля знаний и </w:t>
      </w:r>
      <w:proofErr w:type="gramStart"/>
      <w:r w:rsidRPr="00FE6402">
        <w:rPr>
          <w:sz w:val="28"/>
          <w:szCs w:val="28"/>
        </w:rPr>
        <w:t>умений ,</w:t>
      </w:r>
      <w:proofErr w:type="gramEnd"/>
      <w:r w:rsidRPr="00FE6402">
        <w:rPr>
          <w:sz w:val="28"/>
          <w:szCs w:val="28"/>
        </w:rPr>
        <w:t xml:space="preserve"> используется взаимопроверка , самопроверка по образцу , заслушивание ответа и его оценивание учителем.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  <w:u w:val="single"/>
        </w:rPr>
        <w:t>Тестирование</w:t>
      </w:r>
      <w:r w:rsidRPr="00FE6402">
        <w:rPr>
          <w:sz w:val="28"/>
          <w:szCs w:val="28"/>
        </w:rPr>
        <w:t xml:space="preserve"> – письменная форма контроля с предложенными вариантами </w:t>
      </w:r>
      <w:proofErr w:type="gramStart"/>
      <w:r w:rsidRPr="00FE6402">
        <w:rPr>
          <w:sz w:val="28"/>
          <w:szCs w:val="28"/>
        </w:rPr>
        <w:t>ответов ,</w:t>
      </w:r>
      <w:proofErr w:type="gramEnd"/>
      <w:r w:rsidRPr="00FE6402">
        <w:rPr>
          <w:sz w:val="28"/>
          <w:szCs w:val="28"/>
        </w:rPr>
        <w:t xml:space="preserve"> один из которых правильный , применяемая для проверки базовых знаний по математике, математических терминов и понятий.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  <w:u w:val="single"/>
        </w:rPr>
        <w:t>Самостоятельная работа</w:t>
      </w:r>
      <w:r w:rsidRPr="00FE6402">
        <w:rPr>
          <w:sz w:val="28"/>
          <w:szCs w:val="28"/>
        </w:rPr>
        <w:t xml:space="preserve"> – письменная форма контроля, рассчитанная на 5-20 </w:t>
      </w:r>
      <w:proofErr w:type="gramStart"/>
      <w:r w:rsidRPr="00FE6402">
        <w:rPr>
          <w:sz w:val="28"/>
          <w:szCs w:val="28"/>
        </w:rPr>
        <w:t>мин. ,</w:t>
      </w:r>
      <w:proofErr w:type="gramEnd"/>
      <w:r w:rsidRPr="00FE6402">
        <w:rPr>
          <w:sz w:val="28"/>
          <w:szCs w:val="28"/>
        </w:rPr>
        <w:t xml:space="preserve"> применяется для оценивания уровня </w:t>
      </w:r>
      <w:proofErr w:type="spellStart"/>
      <w:r w:rsidRPr="00FE6402">
        <w:rPr>
          <w:sz w:val="28"/>
          <w:szCs w:val="28"/>
        </w:rPr>
        <w:t>сформированности</w:t>
      </w:r>
      <w:proofErr w:type="spellEnd"/>
      <w:r w:rsidRPr="00FE6402">
        <w:rPr>
          <w:sz w:val="28"/>
          <w:szCs w:val="28"/>
        </w:rPr>
        <w:t xml:space="preserve"> знаний и умений по изучаемому вопросу в теме.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  <w:u w:val="single"/>
        </w:rPr>
        <w:lastRenderedPageBreak/>
        <w:t>Практическая работа</w:t>
      </w:r>
      <w:r w:rsidRPr="00FE6402">
        <w:rPr>
          <w:sz w:val="28"/>
          <w:szCs w:val="28"/>
        </w:rPr>
        <w:t xml:space="preserve"> – форма </w:t>
      </w:r>
      <w:proofErr w:type="gramStart"/>
      <w:r w:rsidRPr="00FE6402">
        <w:rPr>
          <w:sz w:val="28"/>
          <w:szCs w:val="28"/>
        </w:rPr>
        <w:t>контроля,  применяется</w:t>
      </w:r>
      <w:proofErr w:type="gramEnd"/>
      <w:r w:rsidRPr="00FE6402">
        <w:rPr>
          <w:sz w:val="28"/>
          <w:szCs w:val="28"/>
        </w:rPr>
        <w:t xml:space="preserve"> для оценивания умения выполнять определённые практические действия,  применяя знания математики.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  <w:u w:val="single"/>
        </w:rPr>
        <w:t>Контрольная работа</w:t>
      </w:r>
      <w:r w:rsidRPr="00FE6402">
        <w:rPr>
          <w:sz w:val="28"/>
          <w:szCs w:val="28"/>
        </w:rPr>
        <w:t xml:space="preserve"> – письменная форма контроля знаний, умений и навыков по изучаемой </w:t>
      </w:r>
      <w:proofErr w:type="gramStart"/>
      <w:r w:rsidRPr="00FE6402">
        <w:rPr>
          <w:sz w:val="28"/>
          <w:szCs w:val="28"/>
        </w:rPr>
        <w:t>теме ,</w:t>
      </w:r>
      <w:proofErr w:type="gramEnd"/>
      <w:r w:rsidRPr="00FE6402">
        <w:rPr>
          <w:sz w:val="28"/>
          <w:szCs w:val="28"/>
        </w:rPr>
        <w:t xml:space="preserve"> рассчитана на выполнение в течение урока.</w:t>
      </w: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Оценка письменных контрольных работ обучающихся по геометрии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«5», если:</w:t>
      </w:r>
    </w:p>
    <w:p w:rsidR="000547BA" w:rsidRPr="00FE6402" w:rsidRDefault="000547BA" w:rsidP="00FE6402">
      <w:pPr>
        <w:numPr>
          <w:ilvl w:val="0"/>
          <w:numId w:val="30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Работа выполнена полностью;</w:t>
      </w:r>
    </w:p>
    <w:p w:rsidR="000547BA" w:rsidRPr="00FE6402" w:rsidRDefault="000547BA" w:rsidP="00FE6402">
      <w:pPr>
        <w:numPr>
          <w:ilvl w:val="0"/>
          <w:numId w:val="30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В логических рассуждениях и обосновании решения нет пробелов и ошибок;</w:t>
      </w:r>
    </w:p>
    <w:p w:rsidR="000547BA" w:rsidRPr="00FE6402" w:rsidRDefault="000547BA" w:rsidP="00FE6402">
      <w:pPr>
        <w:numPr>
          <w:ilvl w:val="0"/>
          <w:numId w:val="30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В решении нет математических ошибок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( возможна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одна неточность , описка,  которая не является следствием незнания или непонимания учебного материала).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«4», если:</w:t>
      </w:r>
    </w:p>
    <w:p w:rsidR="000547BA" w:rsidRPr="00FE6402" w:rsidRDefault="000547BA" w:rsidP="00FE6402">
      <w:pPr>
        <w:numPr>
          <w:ilvl w:val="0"/>
          <w:numId w:val="31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547BA" w:rsidRPr="00FE6402" w:rsidRDefault="000547BA" w:rsidP="00FE6402">
      <w:pPr>
        <w:numPr>
          <w:ilvl w:val="0"/>
          <w:numId w:val="31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Допущены одна ошибка или есть два – три недочета в выкладках, рисунках, чертежах или графиках (если эти виды работ не являлись специальным объектом проверки).</w:t>
      </w:r>
    </w:p>
    <w:p w:rsidR="000547BA" w:rsidRPr="00FE6402" w:rsidRDefault="000547BA" w:rsidP="00FE6402">
      <w:pPr>
        <w:rPr>
          <w:sz w:val="28"/>
          <w:szCs w:val="28"/>
        </w:rPr>
      </w:pP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«3», если: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Допущено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. более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одной ошибки или более двух – трёх недочётов в  выкладках ,чертежах или графика , но обучающийся обладает обязательными умениями по проверяемой теме.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«2», если: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Допущены существенные ошибки, показавшие, что обучающийся не обладает обязательными умениями по данной теме в полной мере.</w:t>
      </w:r>
    </w:p>
    <w:p w:rsidR="000547BA" w:rsidRPr="00FE6402" w:rsidRDefault="000547BA" w:rsidP="00FE6402">
      <w:pPr>
        <w:rPr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  <w:r w:rsidRPr="00FE6402">
        <w:rPr>
          <w:b/>
          <w:sz w:val="28"/>
          <w:szCs w:val="28"/>
        </w:rPr>
        <w:t>Оценка устных ответов обучающихся по геометрии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«5», если ученик: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Полно раскрыл содержание материала в объёме, предусмотренной программой и учебником;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Изложил материал грамотным языком, точно используя математическую терминологию и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символик ,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в определённой логической последовательности ;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Правильно выполнил рисунки, чертежи,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графи ,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сопутствующие ответу;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Показа умение иллюстрировать теорию конкретными примерами, применять ее в новой ситуации при выполнении практического задания;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Продемонстрировал знание теории ранее изученных сопутствующих тем, </w:t>
      </w:r>
      <w:proofErr w:type="spellStart"/>
      <w:r w:rsidRPr="00FE6402">
        <w:rPr>
          <w:rFonts w:eastAsiaTheme="minorHAnsi"/>
          <w:sz w:val="28"/>
          <w:szCs w:val="28"/>
          <w:lang w:eastAsia="en-US"/>
        </w:rPr>
        <w:t>сформированность</w:t>
      </w:r>
      <w:proofErr w:type="spellEnd"/>
      <w:r w:rsidRPr="00FE6402">
        <w:rPr>
          <w:rFonts w:eastAsiaTheme="minorHAnsi"/>
          <w:sz w:val="28"/>
          <w:szCs w:val="28"/>
          <w:lang w:eastAsia="en-US"/>
        </w:rPr>
        <w:t xml:space="preserve"> и устойчивость используемых при ответе умений и навыков.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lastRenderedPageBreak/>
        <w:t>Отвечал самостоятельно, без наводящих вопросов учителя;</w:t>
      </w:r>
    </w:p>
    <w:p w:rsidR="000547BA" w:rsidRPr="00FE6402" w:rsidRDefault="000547BA" w:rsidP="00FE6402">
      <w:pPr>
        <w:numPr>
          <w:ilvl w:val="0"/>
          <w:numId w:val="32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Возможны одна – 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«4», если ученик:</w:t>
      </w:r>
    </w:p>
    <w:p w:rsidR="000547BA" w:rsidRPr="00FE6402" w:rsidRDefault="000547BA" w:rsidP="00FE6402">
      <w:pPr>
        <w:numPr>
          <w:ilvl w:val="0"/>
          <w:numId w:val="33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В изложении допущены небольшие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пробелы ,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не исказившие математическое содержание ответа,</w:t>
      </w:r>
    </w:p>
    <w:p w:rsidR="000547BA" w:rsidRPr="00FE6402" w:rsidRDefault="000547BA" w:rsidP="00FE6402">
      <w:pPr>
        <w:numPr>
          <w:ilvl w:val="0"/>
          <w:numId w:val="33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Допущены один – два недочета при освещении основного содержания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ответа ,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исправленные после замечания учителя,</w:t>
      </w:r>
    </w:p>
    <w:p w:rsidR="000547BA" w:rsidRPr="00FE6402" w:rsidRDefault="000547BA" w:rsidP="00FE6402">
      <w:pPr>
        <w:numPr>
          <w:ilvl w:val="0"/>
          <w:numId w:val="33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«3», если ученик:</w:t>
      </w:r>
    </w:p>
    <w:p w:rsidR="000547BA" w:rsidRPr="00FE6402" w:rsidRDefault="000547BA" w:rsidP="00FE6402">
      <w:pPr>
        <w:numPr>
          <w:ilvl w:val="0"/>
          <w:numId w:val="34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Неполно раскрыто содержание материала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( содержание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изложено фрагментарно , не всегда последовательно ), но показано общее понимание вопроса и продемонстрированы умения, достаточны для усвоения программного материала,</w:t>
      </w:r>
    </w:p>
    <w:p w:rsidR="000547BA" w:rsidRPr="00FE6402" w:rsidRDefault="000547BA" w:rsidP="00FE6402">
      <w:pPr>
        <w:numPr>
          <w:ilvl w:val="0"/>
          <w:numId w:val="34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Имелись затруднения или допущены ошибки в определении математической терминологии,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чертежах ,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выкладках, исправленные после нескольких наводящих вопросов учителя,</w:t>
      </w:r>
    </w:p>
    <w:p w:rsidR="000547BA" w:rsidRPr="00FE6402" w:rsidRDefault="000547BA" w:rsidP="00FE6402">
      <w:pPr>
        <w:numPr>
          <w:ilvl w:val="0"/>
          <w:numId w:val="34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При достаточном знании теоретического материала выявлена недостаточная </w:t>
      </w:r>
      <w:proofErr w:type="spellStart"/>
      <w:r w:rsidRPr="00FE6402">
        <w:rPr>
          <w:rFonts w:eastAsiaTheme="minorHAnsi"/>
          <w:sz w:val="28"/>
          <w:szCs w:val="28"/>
          <w:lang w:eastAsia="en-US"/>
        </w:rPr>
        <w:t>сформированность</w:t>
      </w:r>
      <w:proofErr w:type="spellEnd"/>
      <w:r w:rsidRPr="00FE6402">
        <w:rPr>
          <w:rFonts w:eastAsiaTheme="minorHAnsi"/>
          <w:sz w:val="28"/>
          <w:szCs w:val="28"/>
          <w:lang w:eastAsia="en-US"/>
        </w:rPr>
        <w:t xml:space="preserve"> основных умений и навыков.</w:t>
      </w:r>
    </w:p>
    <w:p w:rsidR="000547BA" w:rsidRPr="00FE6402" w:rsidRDefault="000547BA" w:rsidP="00FE6402">
      <w:pPr>
        <w:numPr>
          <w:ilvl w:val="0"/>
          <w:numId w:val="34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Ученик не справился с применением теории в новой ситуации при выполнении практического знания, но выполнил задания обязательного уровня сложности по данной теме.</w:t>
      </w:r>
    </w:p>
    <w:p w:rsidR="000547BA" w:rsidRPr="00FE6402" w:rsidRDefault="000547BA" w:rsidP="00FE6402">
      <w:pPr>
        <w:rPr>
          <w:sz w:val="28"/>
          <w:szCs w:val="28"/>
        </w:rPr>
      </w:pPr>
      <w:r w:rsidRPr="00FE6402">
        <w:rPr>
          <w:sz w:val="28"/>
          <w:szCs w:val="28"/>
        </w:rPr>
        <w:t>Ответ оценивается отметкой «2», если ученик:</w:t>
      </w:r>
    </w:p>
    <w:p w:rsidR="000547BA" w:rsidRPr="00FE6402" w:rsidRDefault="000547BA" w:rsidP="00FE6402">
      <w:pPr>
        <w:numPr>
          <w:ilvl w:val="0"/>
          <w:numId w:val="35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Не раскрыто основное содержание учебного материала,</w:t>
      </w:r>
    </w:p>
    <w:p w:rsidR="000547BA" w:rsidRPr="00FE6402" w:rsidRDefault="000547BA" w:rsidP="00FE6402">
      <w:pPr>
        <w:numPr>
          <w:ilvl w:val="0"/>
          <w:numId w:val="35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>Обнаружено незнание учеником большей или наиболее важной части учебного материала,</w:t>
      </w:r>
    </w:p>
    <w:p w:rsidR="000547BA" w:rsidRPr="00FE6402" w:rsidRDefault="000547BA" w:rsidP="00FE6402">
      <w:pPr>
        <w:numPr>
          <w:ilvl w:val="0"/>
          <w:numId w:val="35"/>
        </w:numPr>
        <w:contextualSpacing/>
        <w:rPr>
          <w:rFonts w:eastAsiaTheme="minorHAnsi"/>
          <w:sz w:val="28"/>
          <w:szCs w:val="28"/>
          <w:lang w:eastAsia="en-US"/>
        </w:rPr>
      </w:pPr>
      <w:r w:rsidRPr="00FE6402">
        <w:rPr>
          <w:rFonts w:eastAsiaTheme="minorHAnsi"/>
          <w:sz w:val="28"/>
          <w:szCs w:val="28"/>
          <w:lang w:eastAsia="en-US"/>
        </w:rPr>
        <w:t xml:space="preserve">Допущены ошибки в определении понятий, при использовании математической терминологии, в рисунках, чертежах, графиках, в выкладках, </w:t>
      </w:r>
      <w:proofErr w:type="gramStart"/>
      <w:r w:rsidRPr="00FE6402">
        <w:rPr>
          <w:rFonts w:eastAsiaTheme="minorHAnsi"/>
          <w:sz w:val="28"/>
          <w:szCs w:val="28"/>
          <w:lang w:eastAsia="en-US"/>
        </w:rPr>
        <w:t>которые  не</w:t>
      </w:r>
      <w:proofErr w:type="gramEnd"/>
      <w:r w:rsidRPr="00FE6402">
        <w:rPr>
          <w:rFonts w:eastAsiaTheme="minorHAnsi"/>
          <w:sz w:val="28"/>
          <w:szCs w:val="28"/>
          <w:lang w:eastAsia="en-US"/>
        </w:rPr>
        <w:t xml:space="preserve"> исправлены после нескольких наводящих вопросов учителя.</w:t>
      </w:r>
    </w:p>
    <w:p w:rsidR="000547BA" w:rsidRPr="00FE6402" w:rsidRDefault="000547BA" w:rsidP="00FE6402">
      <w:pPr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FE6402">
        <w:rPr>
          <w:rFonts w:eastAsia="Times New Roman"/>
          <w:b/>
          <w:bCs/>
          <w:color w:val="000000" w:themeColor="text1"/>
          <w:sz w:val="28"/>
          <w:szCs w:val="28"/>
        </w:rPr>
        <w:t>Оценка устных ответов учащихся по алгебре</w:t>
      </w:r>
      <w:r w:rsidR="005E23F5" w:rsidRPr="00FE6402">
        <w:rPr>
          <w:rFonts w:eastAsia="Times New Roman"/>
          <w:b/>
          <w:bCs/>
          <w:color w:val="000000" w:themeColor="text1"/>
          <w:sz w:val="28"/>
          <w:szCs w:val="28"/>
        </w:rPr>
        <w:t xml:space="preserve"> и началам математического анализа</w:t>
      </w:r>
    </w:p>
    <w:p w:rsidR="000547BA" w:rsidRPr="00FE6402" w:rsidRDefault="000547BA" w:rsidP="00FE6402">
      <w:pPr>
        <w:jc w:val="center"/>
        <w:rPr>
          <w:rFonts w:eastAsia="Times New Roman"/>
          <w:color w:val="000000" w:themeColor="text1"/>
          <w:sz w:val="28"/>
          <w:szCs w:val="28"/>
        </w:rPr>
      </w:pPr>
    </w:p>
    <w:p w:rsidR="000547BA" w:rsidRPr="00FE6402" w:rsidRDefault="000547BA" w:rsidP="00FE6402">
      <w:p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Ответ оценивается отметкой «5», если ученик: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полно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раскрыл содержание материала в объеме, предусмотренном программой; 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изложил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правильно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выполнил рисунки, чертежи, графики, сопутствующие ответу.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lastRenderedPageBreak/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показал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умение иллюстрировать теоретические положения конкретными примерами, применять их в новой ситуации при выполнении практического задания; 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продемонстрировал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усвоение ранее изученных сопутствующих вопросов, </w:t>
      </w:r>
      <w:proofErr w:type="spellStart"/>
      <w:r w:rsidRPr="00FE6402">
        <w:rPr>
          <w:rFonts w:eastAsia="Times New Roman"/>
          <w:bCs/>
          <w:color w:val="000000" w:themeColor="text1"/>
          <w:sz w:val="28"/>
          <w:szCs w:val="28"/>
        </w:rPr>
        <w:t>сформированность</w:t>
      </w:r>
      <w:proofErr w:type="spell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и устойчивость используемых при отработке умений и навыков; 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отвечал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самостоятельно без наводящих вопросов учителя. </w:t>
      </w:r>
    </w:p>
    <w:p w:rsidR="000547BA" w:rsidRPr="00FE6402" w:rsidRDefault="000547BA" w:rsidP="00FE6402">
      <w:pPr>
        <w:numPr>
          <w:ilvl w:val="0"/>
          <w:numId w:val="36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Возможны одна - две неточности при освещении второстепенных вопросов или в выкладках, которые ученик легко исправил по замечанию учителя. </w:t>
      </w:r>
    </w:p>
    <w:p w:rsidR="000547BA" w:rsidRPr="00FE6402" w:rsidRDefault="000547BA" w:rsidP="00FE6402">
      <w:p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Ответ оценивается отметкой «4», если он удовлетворяет в основном требованиям на оценку «5», но при этом имеет один из недостатков: </w:t>
      </w:r>
    </w:p>
    <w:p w:rsidR="000547BA" w:rsidRPr="00FE6402" w:rsidRDefault="000547BA" w:rsidP="00FE6402">
      <w:pPr>
        <w:numPr>
          <w:ilvl w:val="0"/>
          <w:numId w:val="37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в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изложении допущены небольшие пробелы, не исказившие математическое содержание ответа; </w:t>
      </w:r>
    </w:p>
    <w:p w:rsidR="000547BA" w:rsidRPr="00FE6402" w:rsidRDefault="000547BA" w:rsidP="00FE6402">
      <w:pPr>
        <w:numPr>
          <w:ilvl w:val="0"/>
          <w:numId w:val="37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допущены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один – два недочета при освещении основного содержания ответа, исправленные по замечанию учителя; </w:t>
      </w:r>
    </w:p>
    <w:p w:rsidR="000547BA" w:rsidRPr="00FE6402" w:rsidRDefault="000547BA" w:rsidP="00FE6402">
      <w:pPr>
        <w:numPr>
          <w:ilvl w:val="0"/>
          <w:numId w:val="37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допущены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ошибка или более двух недочетов при освещении второстепенных вопросов или в выкладках, легко исправленные по замечанию учителя. </w:t>
      </w:r>
    </w:p>
    <w:p w:rsidR="000547BA" w:rsidRPr="00FE6402" w:rsidRDefault="000547BA" w:rsidP="00FE6402">
      <w:p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Отметка «3» ставится в следующих случаях: </w:t>
      </w:r>
    </w:p>
    <w:p w:rsidR="000547BA" w:rsidRPr="00FE6402" w:rsidRDefault="000547BA" w:rsidP="00FE6402">
      <w:pPr>
        <w:numPr>
          <w:ilvl w:val="0"/>
          <w:numId w:val="38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неполно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0547BA" w:rsidRPr="00FE6402" w:rsidRDefault="000547BA" w:rsidP="00FE6402">
      <w:pPr>
        <w:numPr>
          <w:ilvl w:val="0"/>
          <w:numId w:val="38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имелись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 </w:t>
      </w:r>
    </w:p>
    <w:p w:rsidR="000547BA" w:rsidRPr="00FE6402" w:rsidRDefault="000547BA" w:rsidP="00FE6402">
      <w:pPr>
        <w:numPr>
          <w:ilvl w:val="0"/>
          <w:numId w:val="38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ученик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 </w:t>
      </w:r>
    </w:p>
    <w:p w:rsidR="000547BA" w:rsidRPr="00FE6402" w:rsidRDefault="000547BA" w:rsidP="00FE6402">
      <w:pPr>
        <w:numPr>
          <w:ilvl w:val="0"/>
          <w:numId w:val="38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при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изложении теоретического материала выявлена недостаточная </w:t>
      </w:r>
      <w:proofErr w:type="spellStart"/>
      <w:r w:rsidRPr="00FE6402">
        <w:rPr>
          <w:rFonts w:eastAsia="Times New Roman"/>
          <w:bCs/>
          <w:color w:val="000000" w:themeColor="text1"/>
          <w:sz w:val="28"/>
          <w:szCs w:val="28"/>
        </w:rPr>
        <w:t>сформированность</w:t>
      </w:r>
      <w:proofErr w:type="spell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основных умений и навыков.</w:t>
      </w:r>
    </w:p>
    <w:p w:rsidR="000547BA" w:rsidRPr="00FE6402" w:rsidRDefault="000547BA" w:rsidP="00FE6402">
      <w:p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 Отметка «2» ставится в следующих случаях: </w:t>
      </w:r>
    </w:p>
    <w:p w:rsidR="000547BA" w:rsidRPr="00FE6402" w:rsidRDefault="000547BA" w:rsidP="00FE6402">
      <w:pPr>
        <w:numPr>
          <w:ilvl w:val="0"/>
          <w:numId w:val="39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не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раскрыто основное содержание учебного материала;</w:t>
      </w:r>
    </w:p>
    <w:p w:rsidR="000547BA" w:rsidRPr="00FE6402" w:rsidRDefault="000547BA" w:rsidP="00FE6402">
      <w:pPr>
        <w:numPr>
          <w:ilvl w:val="0"/>
          <w:numId w:val="39"/>
        </w:numPr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обнаружено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незнание или непонимание учеником большей или наиболее важной части учебного материала;</w:t>
      </w:r>
    </w:p>
    <w:p w:rsidR="000547BA" w:rsidRPr="00FE6402" w:rsidRDefault="000547BA" w:rsidP="00FE6402">
      <w:pPr>
        <w:numPr>
          <w:ilvl w:val="0"/>
          <w:numId w:val="39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допущены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547BA" w:rsidRPr="00FE6402" w:rsidRDefault="000547BA" w:rsidP="00FE6402">
      <w:p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Отметка «1» ставится, если:</w:t>
      </w:r>
    </w:p>
    <w:p w:rsidR="000547BA" w:rsidRPr="00FE6402" w:rsidRDefault="000547BA" w:rsidP="00FE6402">
      <w:pPr>
        <w:numPr>
          <w:ilvl w:val="0"/>
          <w:numId w:val="40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 </w:t>
      </w:r>
      <w:proofErr w:type="gramStart"/>
      <w:r w:rsidRPr="00FE6402">
        <w:rPr>
          <w:rFonts w:eastAsia="Times New Roman"/>
          <w:bCs/>
          <w:color w:val="000000" w:themeColor="text1"/>
          <w:sz w:val="28"/>
          <w:szCs w:val="28"/>
        </w:rPr>
        <w:t>ученик</w:t>
      </w:r>
      <w:proofErr w:type="gramEnd"/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 </w:t>
      </w:r>
    </w:p>
    <w:p w:rsidR="000547BA" w:rsidRPr="00FE6402" w:rsidRDefault="000547BA" w:rsidP="00FE6402">
      <w:pPr>
        <w:jc w:val="center"/>
        <w:rPr>
          <w:rFonts w:eastAsia="Times New Roman"/>
          <w:b/>
          <w:color w:val="000000" w:themeColor="text1"/>
          <w:sz w:val="28"/>
          <w:szCs w:val="28"/>
        </w:rPr>
      </w:pPr>
      <w:r w:rsidRPr="00FE6402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Оценка письменных работ учащихся по алгебре и началам математического анализа</w:t>
      </w:r>
    </w:p>
    <w:p w:rsidR="000547BA" w:rsidRPr="00FE6402" w:rsidRDefault="000547BA" w:rsidP="00FE6402">
      <w:pPr>
        <w:numPr>
          <w:ilvl w:val="0"/>
          <w:numId w:val="41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 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:rsidR="000547BA" w:rsidRPr="00FE6402" w:rsidRDefault="000547BA" w:rsidP="00FE6402">
      <w:pPr>
        <w:numPr>
          <w:ilvl w:val="0"/>
          <w:numId w:val="41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</w:t>
      </w:r>
    </w:p>
    <w:p w:rsidR="000547BA" w:rsidRPr="00FE6402" w:rsidRDefault="000547BA" w:rsidP="00FE6402">
      <w:pPr>
        <w:numPr>
          <w:ilvl w:val="0"/>
          <w:numId w:val="41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 Отметка «3» ставится, если: допущены более одной ошибки или более трех недочетов в выкладках, чертежах или графиках, но учащийся владеет обязательными умениями по проверяемой теме; без недочетов выполнено не менее половины работы. </w:t>
      </w:r>
    </w:p>
    <w:p w:rsidR="000547BA" w:rsidRPr="00FE6402" w:rsidRDefault="000547BA" w:rsidP="00FE6402">
      <w:pPr>
        <w:numPr>
          <w:ilvl w:val="0"/>
          <w:numId w:val="41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>Отметка «2» ставится, если: допущены существенные ошибки, показавшие, что учащийся не владеет обязательными умениями по данной теме в полной мере; правильно выполнено менее половины работы</w:t>
      </w:r>
    </w:p>
    <w:p w:rsidR="000547BA" w:rsidRPr="00FE6402" w:rsidRDefault="000547BA" w:rsidP="00FE6402">
      <w:pPr>
        <w:numPr>
          <w:ilvl w:val="0"/>
          <w:numId w:val="41"/>
        </w:numPr>
        <w:rPr>
          <w:rFonts w:eastAsia="Times New Roman"/>
          <w:color w:val="000000" w:themeColor="text1"/>
          <w:sz w:val="28"/>
          <w:szCs w:val="28"/>
        </w:rPr>
      </w:pPr>
      <w:r w:rsidRPr="00FE6402">
        <w:rPr>
          <w:rFonts w:eastAsia="Times New Roman"/>
          <w:bCs/>
          <w:color w:val="000000" w:themeColor="text1"/>
          <w:sz w:val="28"/>
          <w:szCs w:val="28"/>
        </w:rPr>
        <w:t xml:space="preserve"> Отметка «1» ставится, если: 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 </w:t>
      </w:r>
    </w:p>
    <w:p w:rsidR="000547BA" w:rsidRPr="00FE6402" w:rsidRDefault="000547BA" w:rsidP="00FE6402">
      <w:pPr>
        <w:ind w:left="720"/>
        <w:rPr>
          <w:rFonts w:eastAsia="Times New Roman"/>
          <w:color w:val="000000" w:themeColor="text1"/>
          <w:sz w:val="28"/>
          <w:szCs w:val="28"/>
        </w:rPr>
      </w:pPr>
    </w:p>
    <w:p w:rsidR="000547BA" w:rsidRPr="00FE6402" w:rsidRDefault="000547BA" w:rsidP="00FE6402">
      <w:pPr>
        <w:ind w:left="720"/>
        <w:rPr>
          <w:rFonts w:eastAsia="Times New Roman"/>
          <w:color w:val="000000" w:themeColor="text1"/>
          <w:sz w:val="28"/>
          <w:szCs w:val="28"/>
        </w:rPr>
      </w:pPr>
    </w:p>
    <w:p w:rsidR="000547BA" w:rsidRPr="00FE6402" w:rsidRDefault="000547BA" w:rsidP="00FE6402">
      <w:pPr>
        <w:jc w:val="center"/>
        <w:rPr>
          <w:b/>
          <w:sz w:val="28"/>
          <w:szCs w:val="28"/>
        </w:rPr>
      </w:pPr>
    </w:p>
    <w:sectPr w:rsidR="000547BA" w:rsidRPr="00FE6402" w:rsidSect="00FE6402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B27073"/>
    <w:multiLevelType w:val="multilevel"/>
    <w:tmpl w:val="7E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9110E"/>
    <w:multiLevelType w:val="hybridMultilevel"/>
    <w:tmpl w:val="FD8CA2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725DBF"/>
    <w:multiLevelType w:val="multilevel"/>
    <w:tmpl w:val="67C0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8B7864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6A25D9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0C2A5E"/>
    <w:multiLevelType w:val="hybridMultilevel"/>
    <w:tmpl w:val="1316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7310B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D54657"/>
    <w:multiLevelType w:val="hybridMultilevel"/>
    <w:tmpl w:val="4904A5DE"/>
    <w:lvl w:ilvl="0" w:tplc="5F0014F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F3E55"/>
    <w:multiLevelType w:val="hybridMultilevel"/>
    <w:tmpl w:val="049AE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7050E"/>
    <w:multiLevelType w:val="hybridMultilevel"/>
    <w:tmpl w:val="4238E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23885"/>
    <w:multiLevelType w:val="hybridMultilevel"/>
    <w:tmpl w:val="113EEE06"/>
    <w:lvl w:ilvl="0" w:tplc="7286F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97EB8"/>
    <w:multiLevelType w:val="hybridMultilevel"/>
    <w:tmpl w:val="4BB8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82774"/>
    <w:multiLevelType w:val="hybridMultilevel"/>
    <w:tmpl w:val="E4C8505C"/>
    <w:lvl w:ilvl="0" w:tplc="A824ECC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A96EF1"/>
    <w:multiLevelType w:val="hybridMultilevel"/>
    <w:tmpl w:val="F2B48A24"/>
    <w:lvl w:ilvl="0" w:tplc="7286F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12A2AF2"/>
    <w:multiLevelType w:val="multilevel"/>
    <w:tmpl w:val="77EE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9D7F34"/>
    <w:multiLevelType w:val="hybridMultilevel"/>
    <w:tmpl w:val="D1D0D0FA"/>
    <w:lvl w:ilvl="0" w:tplc="99B413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E06876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E11059"/>
    <w:multiLevelType w:val="hybridMultilevel"/>
    <w:tmpl w:val="E9A020E6"/>
    <w:lvl w:ilvl="0" w:tplc="99B413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266E7"/>
    <w:multiLevelType w:val="hybridMultilevel"/>
    <w:tmpl w:val="91468E88"/>
    <w:lvl w:ilvl="0" w:tplc="7286F4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56422"/>
    <w:multiLevelType w:val="hybridMultilevel"/>
    <w:tmpl w:val="9EE416EC"/>
    <w:lvl w:ilvl="0" w:tplc="99B413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0632487"/>
    <w:multiLevelType w:val="hybridMultilevel"/>
    <w:tmpl w:val="B8BC93B4"/>
    <w:lvl w:ilvl="0" w:tplc="59B262F6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5185E"/>
    <w:multiLevelType w:val="hybridMultilevel"/>
    <w:tmpl w:val="124C3B40"/>
    <w:lvl w:ilvl="0" w:tplc="FDA68F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E05E9"/>
    <w:multiLevelType w:val="multilevel"/>
    <w:tmpl w:val="E8964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32602D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6B17EF"/>
    <w:multiLevelType w:val="hybridMultilevel"/>
    <w:tmpl w:val="9544D8EA"/>
    <w:lvl w:ilvl="0" w:tplc="43BE493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943534"/>
    <w:multiLevelType w:val="hybridMultilevel"/>
    <w:tmpl w:val="6F20A1EA"/>
    <w:lvl w:ilvl="0" w:tplc="48764B40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9E42EC"/>
    <w:multiLevelType w:val="multilevel"/>
    <w:tmpl w:val="2AD0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673CDE"/>
    <w:multiLevelType w:val="hybridMultilevel"/>
    <w:tmpl w:val="4E7AF9C2"/>
    <w:lvl w:ilvl="0" w:tplc="E5DE129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5BAF2191"/>
    <w:multiLevelType w:val="hybridMultilevel"/>
    <w:tmpl w:val="46243E40"/>
    <w:lvl w:ilvl="0" w:tplc="99B413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683509"/>
    <w:multiLevelType w:val="multilevel"/>
    <w:tmpl w:val="A29A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6F856AF"/>
    <w:multiLevelType w:val="hybridMultilevel"/>
    <w:tmpl w:val="5454932C"/>
    <w:lvl w:ilvl="0" w:tplc="99B4136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2D0DE0"/>
    <w:multiLevelType w:val="hybridMultilevel"/>
    <w:tmpl w:val="0CA2E68E"/>
    <w:lvl w:ilvl="0" w:tplc="A55C493C">
      <w:start w:val="10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AF25AE"/>
    <w:multiLevelType w:val="hybridMultilevel"/>
    <w:tmpl w:val="F786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35"/>
  </w:num>
  <w:num w:numId="4">
    <w:abstractNumId w:val="15"/>
    <w:lvlOverride w:ilvl="0">
      <w:startOverride w:val="1"/>
    </w:lvlOverride>
  </w:num>
  <w:num w:numId="5">
    <w:abstractNumId w:val="5"/>
  </w:num>
  <w:num w:numId="6">
    <w:abstractNumId w:val="15"/>
  </w:num>
  <w:num w:numId="7">
    <w:abstractNumId w:val="32"/>
  </w:num>
  <w:num w:numId="8">
    <w:abstractNumId w:val="12"/>
  </w:num>
  <w:num w:numId="9">
    <w:abstractNumId w:val="37"/>
  </w:num>
  <w:num w:numId="10">
    <w:abstractNumId w:val="26"/>
  </w:num>
  <w:num w:numId="11">
    <w:abstractNumId w:val="19"/>
  </w:num>
  <w:num w:numId="12">
    <w:abstractNumId w:val="16"/>
  </w:num>
  <w:num w:numId="13">
    <w:abstractNumId w:val="23"/>
  </w:num>
  <w:num w:numId="14">
    <w:abstractNumId w:val="24"/>
  </w:num>
  <w:num w:numId="15">
    <w:abstractNumId w:val="14"/>
  </w:num>
  <w:num w:numId="16">
    <w:abstractNumId w:val="36"/>
  </w:num>
  <w:num w:numId="17">
    <w:abstractNumId w:val="30"/>
  </w:num>
  <w:num w:numId="18">
    <w:abstractNumId w:val="35"/>
  </w:num>
  <w:num w:numId="19">
    <w:abstractNumId w:val="22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33"/>
  </w:num>
  <w:num w:numId="23">
    <w:abstractNumId w:val="29"/>
  </w:num>
  <w:num w:numId="24">
    <w:abstractNumId w:val="28"/>
  </w:num>
  <w:num w:numId="25">
    <w:abstractNumId w:val="8"/>
  </w:num>
  <w:num w:numId="26">
    <w:abstractNumId w:val="4"/>
  </w:num>
  <w:num w:numId="27">
    <w:abstractNumId w:val="20"/>
  </w:num>
  <w:num w:numId="28">
    <w:abstractNumId w:val="6"/>
  </w:num>
  <w:num w:numId="29">
    <w:abstractNumId w:val="0"/>
  </w:num>
  <w:num w:numId="30">
    <w:abstractNumId w:val="13"/>
  </w:num>
  <w:num w:numId="31">
    <w:abstractNumId w:val="2"/>
  </w:num>
  <w:num w:numId="32">
    <w:abstractNumId w:val="38"/>
  </w:num>
  <w:num w:numId="33">
    <w:abstractNumId w:val="11"/>
  </w:num>
  <w:num w:numId="34">
    <w:abstractNumId w:val="7"/>
  </w:num>
  <w:num w:numId="35">
    <w:abstractNumId w:val="10"/>
  </w:num>
  <w:num w:numId="36">
    <w:abstractNumId w:val="3"/>
  </w:num>
  <w:num w:numId="37">
    <w:abstractNumId w:val="18"/>
  </w:num>
  <w:num w:numId="38">
    <w:abstractNumId w:val="1"/>
  </w:num>
  <w:num w:numId="39">
    <w:abstractNumId w:val="27"/>
  </w:num>
  <w:num w:numId="40">
    <w:abstractNumId w:val="34"/>
  </w:num>
  <w:num w:numId="41">
    <w:abstractNumId w:val="31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7C22"/>
    <w:rsid w:val="00002990"/>
    <w:rsid w:val="00013BBB"/>
    <w:rsid w:val="00034287"/>
    <w:rsid w:val="000547BA"/>
    <w:rsid w:val="0006431D"/>
    <w:rsid w:val="00093E8D"/>
    <w:rsid w:val="000C3DA6"/>
    <w:rsid w:val="000F4B89"/>
    <w:rsid w:val="00113F38"/>
    <w:rsid w:val="00246FEB"/>
    <w:rsid w:val="00263BEF"/>
    <w:rsid w:val="00265E3B"/>
    <w:rsid w:val="00270C51"/>
    <w:rsid w:val="00283F06"/>
    <w:rsid w:val="0029497D"/>
    <w:rsid w:val="002D680E"/>
    <w:rsid w:val="002F62CB"/>
    <w:rsid w:val="003121A1"/>
    <w:rsid w:val="00315DA1"/>
    <w:rsid w:val="003250EC"/>
    <w:rsid w:val="00342072"/>
    <w:rsid w:val="00345C78"/>
    <w:rsid w:val="0035604C"/>
    <w:rsid w:val="00357BB9"/>
    <w:rsid w:val="00387228"/>
    <w:rsid w:val="00387C22"/>
    <w:rsid w:val="003A4486"/>
    <w:rsid w:val="003A73D9"/>
    <w:rsid w:val="003B2BDC"/>
    <w:rsid w:val="003C05EA"/>
    <w:rsid w:val="003D3D8F"/>
    <w:rsid w:val="004202D9"/>
    <w:rsid w:val="00427B37"/>
    <w:rsid w:val="0044142C"/>
    <w:rsid w:val="00443EF8"/>
    <w:rsid w:val="00462B4A"/>
    <w:rsid w:val="004762B0"/>
    <w:rsid w:val="00490A4C"/>
    <w:rsid w:val="004A357C"/>
    <w:rsid w:val="004A7D4D"/>
    <w:rsid w:val="004B5290"/>
    <w:rsid w:val="004C2C36"/>
    <w:rsid w:val="0050018B"/>
    <w:rsid w:val="00521E80"/>
    <w:rsid w:val="00536B3A"/>
    <w:rsid w:val="005523C6"/>
    <w:rsid w:val="00553AFB"/>
    <w:rsid w:val="00553EF7"/>
    <w:rsid w:val="005B0B77"/>
    <w:rsid w:val="005B3D67"/>
    <w:rsid w:val="005E0DA4"/>
    <w:rsid w:val="005E23F5"/>
    <w:rsid w:val="005F17F2"/>
    <w:rsid w:val="005F2424"/>
    <w:rsid w:val="00624082"/>
    <w:rsid w:val="006311AD"/>
    <w:rsid w:val="00657D22"/>
    <w:rsid w:val="0066451B"/>
    <w:rsid w:val="00687B23"/>
    <w:rsid w:val="00687BA8"/>
    <w:rsid w:val="00693188"/>
    <w:rsid w:val="006B3195"/>
    <w:rsid w:val="007239C4"/>
    <w:rsid w:val="00753D1D"/>
    <w:rsid w:val="0077695F"/>
    <w:rsid w:val="007A1C31"/>
    <w:rsid w:val="00853386"/>
    <w:rsid w:val="00894E20"/>
    <w:rsid w:val="008A5CF2"/>
    <w:rsid w:val="008A730B"/>
    <w:rsid w:val="008E3019"/>
    <w:rsid w:val="008E30A2"/>
    <w:rsid w:val="008F0867"/>
    <w:rsid w:val="009377D0"/>
    <w:rsid w:val="00941C00"/>
    <w:rsid w:val="00941D5E"/>
    <w:rsid w:val="00953766"/>
    <w:rsid w:val="00980F55"/>
    <w:rsid w:val="00996D91"/>
    <w:rsid w:val="009D259D"/>
    <w:rsid w:val="009D4275"/>
    <w:rsid w:val="009D7F78"/>
    <w:rsid w:val="00A019E3"/>
    <w:rsid w:val="00A041E2"/>
    <w:rsid w:val="00A04452"/>
    <w:rsid w:val="00A07063"/>
    <w:rsid w:val="00A122F8"/>
    <w:rsid w:val="00A40477"/>
    <w:rsid w:val="00A70A36"/>
    <w:rsid w:val="00A7153D"/>
    <w:rsid w:val="00A752F6"/>
    <w:rsid w:val="00AA0F1E"/>
    <w:rsid w:val="00AC308B"/>
    <w:rsid w:val="00AD2787"/>
    <w:rsid w:val="00AD4648"/>
    <w:rsid w:val="00AF7B4C"/>
    <w:rsid w:val="00B03014"/>
    <w:rsid w:val="00B13C63"/>
    <w:rsid w:val="00B428C7"/>
    <w:rsid w:val="00B46AB4"/>
    <w:rsid w:val="00B54030"/>
    <w:rsid w:val="00B776A0"/>
    <w:rsid w:val="00B90A8A"/>
    <w:rsid w:val="00BD10D5"/>
    <w:rsid w:val="00C31F9B"/>
    <w:rsid w:val="00C716B3"/>
    <w:rsid w:val="00C95E05"/>
    <w:rsid w:val="00CA6589"/>
    <w:rsid w:val="00CB2A73"/>
    <w:rsid w:val="00CB57C8"/>
    <w:rsid w:val="00CD2F6D"/>
    <w:rsid w:val="00CE5B53"/>
    <w:rsid w:val="00CF0871"/>
    <w:rsid w:val="00D00E5B"/>
    <w:rsid w:val="00D068A8"/>
    <w:rsid w:val="00D31949"/>
    <w:rsid w:val="00D36EAB"/>
    <w:rsid w:val="00D520DA"/>
    <w:rsid w:val="00D60AC4"/>
    <w:rsid w:val="00D675C0"/>
    <w:rsid w:val="00DA3216"/>
    <w:rsid w:val="00DD1ED4"/>
    <w:rsid w:val="00DF30CA"/>
    <w:rsid w:val="00E3273E"/>
    <w:rsid w:val="00E44BE8"/>
    <w:rsid w:val="00E5441B"/>
    <w:rsid w:val="00E54A35"/>
    <w:rsid w:val="00E866C0"/>
    <w:rsid w:val="00E9136C"/>
    <w:rsid w:val="00E939E9"/>
    <w:rsid w:val="00EA115B"/>
    <w:rsid w:val="00EA4DDF"/>
    <w:rsid w:val="00EB5848"/>
    <w:rsid w:val="00EC466A"/>
    <w:rsid w:val="00EC7736"/>
    <w:rsid w:val="00ED5382"/>
    <w:rsid w:val="00EE329A"/>
    <w:rsid w:val="00F06C7C"/>
    <w:rsid w:val="00F13F87"/>
    <w:rsid w:val="00F1773C"/>
    <w:rsid w:val="00F2077C"/>
    <w:rsid w:val="00F378B5"/>
    <w:rsid w:val="00F67C6D"/>
    <w:rsid w:val="00F7074C"/>
    <w:rsid w:val="00F769CE"/>
    <w:rsid w:val="00FB010D"/>
    <w:rsid w:val="00FB1C0E"/>
    <w:rsid w:val="00FE6402"/>
    <w:rsid w:val="00FF5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575A7D7-A89E-46A9-B8A9-23F3F72B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0445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3121A1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rFonts w:eastAsia="Times New Roman"/>
      <w:b/>
      <w:bCs/>
      <w:color w:val="000000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387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">
    <w:name w:val="Основной текст (14)1"/>
    <w:basedOn w:val="a1"/>
    <w:rsid w:val="00387C22"/>
    <w:pPr>
      <w:shd w:val="clear" w:color="auto" w:fill="FFFFFF"/>
      <w:spacing w:line="211" w:lineRule="exact"/>
      <w:ind w:firstLine="400"/>
      <w:jc w:val="both"/>
    </w:pPr>
    <w:rPr>
      <w:rFonts w:eastAsia="Times New Roman"/>
      <w:i/>
      <w:sz w:val="20"/>
      <w:szCs w:val="20"/>
      <w:shd w:val="clear" w:color="auto" w:fill="FFFFFF"/>
    </w:rPr>
  </w:style>
  <w:style w:type="paragraph" w:styleId="a6">
    <w:name w:val="List Paragraph"/>
    <w:basedOn w:val="a1"/>
    <w:uiPriority w:val="34"/>
    <w:qFormat/>
    <w:rsid w:val="00387C22"/>
    <w:pPr>
      <w:ind w:left="720"/>
    </w:pPr>
    <w:rPr>
      <w:rFonts w:eastAsia="Times New Roman"/>
    </w:rPr>
  </w:style>
  <w:style w:type="paragraph" w:styleId="a7">
    <w:name w:val="Balloon Text"/>
    <w:basedOn w:val="a1"/>
    <w:link w:val="a8"/>
    <w:uiPriority w:val="99"/>
    <w:semiHidden/>
    <w:unhideWhenUsed/>
    <w:rsid w:val="00753D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753D1D"/>
    <w:rPr>
      <w:rFonts w:ascii="Tahoma" w:eastAsia="Calibri" w:hAnsi="Tahoma" w:cs="Tahoma"/>
      <w:sz w:val="16"/>
      <w:szCs w:val="16"/>
      <w:lang w:eastAsia="ru-RU"/>
    </w:rPr>
  </w:style>
  <w:style w:type="paragraph" w:customStyle="1" w:styleId="a0">
    <w:name w:val="Перечисление"/>
    <w:link w:val="a9"/>
    <w:uiPriority w:val="99"/>
    <w:qFormat/>
    <w:rsid w:val="003A73D9"/>
    <w:pPr>
      <w:numPr>
        <w:numId w:val="2"/>
      </w:numPr>
      <w:spacing w:after="6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Перечисление Знак"/>
    <w:link w:val="a0"/>
    <w:uiPriority w:val="99"/>
    <w:rsid w:val="003A73D9"/>
    <w:rPr>
      <w:rFonts w:ascii="Times New Roman" w:eastAsia="Calibri" w:hAnsi="Times New Roman" w:cs="Times New Roman"/>
      <w:sz w:val="20"/>
      <w:szCs w:val="20"/>
    </w:rPr>
  </w:style>
  <w:style w:type="paragraph" w:customStyle="1" w:styleId="a">
    <w:name w:val="НОМЕРА"/>
    <w:basedOn w:val="aa"/>
    <w:link w:val="ab"/>
    <w:uiPriority w:val="99"/>
    <w:qFormat/>
    <w:rsid w:val="003A73D9"/>
    <w:pPr>
      <w:numPr>
        <w:numId w:val="4"/>
      </w:numPr>
      <w:jc w:val="both"/>
    </w:pPr>
    <w:rPr>
      <w:rFonts w:ascii="Arial Narrow" w:hAnsi="Arial Narrow"/>
      <w:sz w:val="18"/>
      <w:szCs w:val="18"/>
    </w:rPr>
  </w:style>
  <w:style w:type="character" w:customStyle="1" w:styleId="ab">
    <w:name w:val="НОМЕРА Знак"/>
    <w:link w:val="a"/>
    <w:uiPriority w:val="99"/>
    <w:rsid w:val="003A73D9"/>
    <w:rPr>
      <w:rFonts w:ascii="Arial Narrow" w:eastAsia="Calibri" w:hAnsi="Arial Narrow" w:cs="Times New Roman"/>
      <w:sz w:val="18"/>
      <w:szCs w:val="18"/>
      <w:lang w:eastAsia="ru-RU"/>
    </w:rPr>
  </w:style>
  <w:style w:type="paragraph" w:styleId="aa">
    <w:name w:val="Normal (Web)"/>
    <w:basedOn w:val="a1"/>
    <w:uiPriority w:val="99"/>
    <w:semiHidden/>
    <w:unhideWhenUsed/>
    <w:rsid w:val="003A73D9"/>
  </w:style>
  <w:style w:type="character" w:customStyle="1" w:styleId="dash041e0431044b0447043d044b0439char1">
    <w:name w:val="dash041e_0431_044b_0447_043d_044b_0439__char1"/>
    <w:uiPriority w:val="99"/>
    <w:rsid w:val="003A73D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No Spacing"/>
    <w:link w:val="ad"/>
    <w:uiPriority w:val="1"/>
    <w:qFormat/>
    <w:rsid w:val="00C716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12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2"/>
    <w:link w:val="1"/>
    <w:rsid w:val="003121A1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paragraph" w:customStyle="1" w:styleId="ParagraphStyle">
    <w:name w:val="Paragraph Style"/>
    <w:rsid w:val="0069318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4B529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5">
    <w:name w:val="c5"/>
    <w:basedOn w:val="a1"/>
    <w:rsid w:val="00F1773C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2"/>
    <w:rsid w:val="00F1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F5D68-CEAC-4B59-90A0-3B9CE4153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40</Pages>
  <Words>8071</Words>
  <Characters>46006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ООСШ№2</Company>
  <LinksUpToDate>false</LinksUpToDate>
  <CharactersWithSpaces>53970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38</cp:revision>
  <dcterms:created xsi:type="dcterms:W3CDTF">2021-08-26T09:15:00Z</dcterms:created>
  <dcterms:modified xsi:type="dcterms:W3CDTF">2023-10-06T18:46:00Z</dcterms:modified>
</cp:coreProperties>
</file>