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08F" w:rsidRPr="00B0108F" w:rsidRDefault="00B0108F" w:rsidP="00B010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63F21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63F21">
        <w:rPr>
          <w:rFonts w:ascii="Times New Roman" w:hAnsi="Times New Roman" w:cs="Times New Roman"/>
          <w:sz w:val="28"/>
          <w:szCs w:val="28"/>
        </w:rPr>
        <w:t>«Октябрьская средняя общеобразовательная школа №2»</w:t>
      </w: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F21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F21">
        <w:rPr>
          <w:rFonts w:ascii="Times New Roman" w:hAnsi="Times New Roman" w:cs="Times New Roman"/>
          <w:b/>
          <w:sz w:val="28"/>
          <w:szCs w:val="28"/>
        </w:rPr>
        <w:t>курса</w:t>
      </w:r>
    </w:p>
    <w:p w:rsidR="001E0BBA" w:rsidRPr="00063F21" w:rsidRDefault="001E0BBA" w:rsidP="001E0BBA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«Решение задач повышенной сложности по биологии</w:t>
      </w:r>
      <w:r w:rsidRPr="00063F21">
        <w:rPr>
          <w:b/>
          <w:sz w:val="28"/>
          <w:szCs w:val="28"/>
        </w:rPr>
        <w:t>»</w:t>
      </w: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3F21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10-11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BA" w:rsidRPr="00063F21" w:rsidRDefault="001E0BBA" w:rsidP="001E0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F21">
        <w:rPr>
          <w:rFonts w:ascii="Times New Roman" w:hAnsi="Times New Roman" w:cs="Times New Roman"/>
          <w:sz w:val="28"/>
          <w:szCs w:val="28"/>
        </w:rPr>
        <w:t>п. Октябрьский, 2024г.</w:t>
      </w:r>
    </w:p>
    <w:p w:rsidR="00B0108F" w:rsidRPr="00B0108F" w:rsidRDefault="00B0108F" w:rsidP="00B0108F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0108F" w:rsidRPr="00B0108F" w:rsidRDefault="00B0108F" w:rsidP="006F3B08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108F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B0108F" w:rsidRPr="00B0108F" w:rsidRDefault="00B0108F" w:rsidP="006F3B0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08F">
        <w:rPr>
          <w:rFonts w:ascii="Times New Roman" w:eastAsia="Calibri" w:hAnsi="Times New Roman" w:cs="Times New Roman"/>
          <w:sz w:val="24"/>
          <w:szCs w:val="24"/>
        </w:rPr>
        <w:t xml:space="preserve">              Проблема подготовки </w:t>
      </w:r>
      <w:r>
        <w:rPr>
          <w:rFonts w:ascii="Times New Roman" w:eastAsia="Calibri" w:hAnsi="Times New Roman" w:cs="Times New Roman"/>
          <w:sz w:val="24"/>
          <w:szCs w:val="24"/>
        </w:rPr>
        <w:t>об</w:t>
      </w:r>
      <w:r w:rsidRPr="00B0108F">
        <w:rPr>
          <w:rFonts w:ascii="Times New Roman" w:eastAsia="Calibri" w:hAnsi="Times New Roman" w:cs="Times New Roman"/>
          <w:sz w:val="24"/>
          <w:szCs w:val="24"/>
        </w:rPr>
        <w:t>уча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B0108F">
        <w:rPr>
          <w:rFonts w:ascii="Times New Roman" w:eastAsia="Calibri" w:hAnsi="Times New Roman" w:cs="Times New Roman"/>
          <w:sz w:val="24"/>
          <w:szCs w:val="24"/>
        </w:rPr>
        <w:t>щихся к сдаче экзамена в форме ЕГЭ, поступающих в учебные заведения, связанные с биологией, весьма актуальна. Выпускникам необходимо повторить и систематизировать материал по биологии за весь школьный курс. В рамках уроков – это сложно. Данный элективный курс предназначен для учащихся 10</w:t>
      </w:r>
      <w:r w:rsidR="006F3B08">
        <w:rPr>
          <w:rFonts w:ascii="Times New Roman" w:eastAsia="Calibri" w:hAnsi="Times New Roman" w:cs="Times New Roman"/>
          <w:sz w:val="24"/>
          <w:szCs w:val="24"/>
        </w:rPr>
        <w:t>-11</w:t>
      </w:r>
      <w:r w:rsidRPr="00B0108F">
        <w:rPr>
          <w:rFonts w:ascii="Times New Roman" w:eastAsia="Calibri" w:hAnsi="Times New Roman" w:cs="Times New Roman"/>
          <w:sz w:val="24"/>
          <w:szCs w:val="24"/>
        </w:rPr>
        <w:t xml:space="preserve"> классов и рассчитан на 34 часа</w:t>
      </w:r>
      <w:r w:rsidR="006F3B08">
        <w:rPr>
          <w:rFonts w:ascii="Times New Roman" w:eastAsia="Calibri" w:hAnsi="Times New Roman" w:cs="Times New Roman"/>
          <w:sz w:val="24"/>
          <w:szCs w:val="24"/>
        </w:rPr>
        <w:t xml:space="preserve"> вгод (1 час в неделю), 68 часов за 2 года.</w:t>
      </w:r>
      <w:bookmarkStart w:id="0" w:name="_GoBack"/>
      <w:bookmarkEnd w:id="0"/>
    </w:p>
    <w:p w:rsidR="00B0108F" w:rsidRPr="00B0108F" w:rsidRDefault="00B0108F" w:rsidP="006F3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Предлагаемый элективный курс может поддержать и углубить знания учащихся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 биологии.  Программа актуальна </w:t>
      </w:r>
      <w:r w:rsidRPr="00B0108F">
        <w:rPr>
          <w:rFonts w:ascii="Times New Roman" w:eastAsia="Times New Roman" w:hAnsi="Times New Roman" w:cs="Times New Roman"/>
          <w:sz w:val="24"/>
          <w:szCs w:val="24"/>
          <w:lang w:eastAsia="ru-RU"/>
        </w:rPr>
        <w:t>в  условиях  подготовки  учащихся  к  осознанному выбору профиля, дальнейшего обучения и будущей профессии выпускника.</w:t>
      </w:r>
      <w:r w:rsidRPr="00B010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Курс включает основные сведения по ботанике, зоологии, анатомии и физиологии человека, общей биологии. Программа составлена в соответствии с </w:t>
      </w:r>
    </w:p>
    <w:p w:rsidR="00B0108F" w:rsidRPr="00B0108F" w:rsidRDefault="00B0108F" w:rsidP="006F3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примерной государственной программы среднего (полного) общего образования по биологии. </w:t>
      </w:r>
    </w:p>
    <w:p w:rsidR="00B0108F" w:rsidRPr="00B0108F" w:rsidRDefault="00B0108F" w:rsidP="006F3B0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Государственными стандартами биологического образования РФ. </w:t>
      </w:r>
    </w:p>
    <w:p w:rsidR="00B0108F" w:rsidRPr="00B0108F" w:rsidRDefault="00B0108F" w:rsidP="006F3B0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08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предназначена для повторения и систематизации знаний. Курс опирается на знания и умения, полученные учащимися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при      изучении биологии. Обу</w:t>
      </w:r>
      <w:r w:rsidRPr="00B0108F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01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щиеся совершенствуют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="006F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10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дополнительной литературой, статистическими данными, графиками, проводить и анализировать эксперименты в области биологии, практические навыки решения различных типов задач.</w:t>
      </w:r>
    </w:p>
    <w:p w:rsidR="00B0108F" w:rsidRPr="00B0108F" w:rsidRDefault="00B0108F" w:rsidP="006F3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10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Основные задачи курса: </w:t>
      </w:r>
    </w:p>
    <w:p w:rsidR="00B0108F" w:rsidRPr="00B0108F" w:rsidRDefault="00B0108F" w:rsidP="006F3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10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· Углубить и расширить знания и умения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обучающихся </w:t>
      </w:r>
      <w:r w:rsidRPr="00B010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некоторым актуальным вопросам биологии; </w:t>
      </w:r>
    </w:p>
    <w:p w:rsidR="00B0108F" w:rsidRPr="00B0108F" w:rsidRDefault="00B0108F" w:rsidP="006F3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10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· Научить школьников применять единые методы при решении теоретических, практических интегрированных задач; </w:t>
      </w:r>
    </w:p>
    <w:p w:rsidR="00B0108F" w:rsidRPr="00B0108F" w:rsidRDefault="00B0108F" w:rsidP="006F3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10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· Развивать экспериментальные и исследовательские умения учащихся, совершенствовать их практические умения и навыки. </w:t>
      </w:r>
    </w:p>
    <w:p w:rsidR="00B0108F" w:rsidRPr="00B0108F" w:rsidRDefault="00B0108F" w:rsidP="00B010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0108F" w:rsidRPr="00B0108F" w:rsidRDefault="00B0108F" w:rsidP="00B010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0108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Организация занятий предлагается в форме </w:t>
      </w:r>
    </w:p>
    <w:p w:rsidR="00B0108F" w:rsidRPr="00B0108F" w:rsidRDefault="00B0108F" w:rsidP="00B010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10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Лекции. </w:t>
      </w:r>
    </w:p>
    <w:p w:rsidR="00B0108F" w:rsidRPr="00B0108F" w:rsidRDefault="00B0108F" w:rsidP="00B010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10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Семинара (или дискуссии). </w:t>
      </w:r>
    </w:p>
    <w:p w:rsidR="00B0108F" w:rsidRPr="00B0108F" w:rsidRDefault="00B0108F" w:rsidP="00B010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108F">
        <w:rPr>
          <w:rFonts w:ascii="Times New Roman" w:eastAsia="Calibri" w:hAnsi="Times New Roman" w:cs="Times New Roman"/>
          <w:color w:val="000000"/>
          <w:sz w:val="24"/>
          <w:szCs w:val="24"/>
        </w:rPr>
        <w:t>3. Практические занятия.</w:t>
      </w:r>
    </w:p>
    <w:p w:rsidR="00B0108F" w:rsidRPr="00B0108F" w:rsidRDefault="00B0108F" w:rsidP="00B010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10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B0108F" w:rsidRPr="00B0108F" w:rsidRDefault="00B0108F" w:rsidP="00B0108F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108F">
        <w:rPr>
          <w:rFonts w:ascii="Times New Roman" w:eastAsia="Calibri" w:hAnsi="Times New Roman" w:cs="Times New Roman"/>
          <w:b/>
          <w:sz w:val="24"/>
          <w:szCs w:val="24"/>
        </w:rPr>
        <w:t>Формы контроля:</w:t>
      </w:r>
    </w:p>
    <w:p w:rsidR="00B0108F" w:rsidRPr="00B0108F" w:rsidRDefault="00B0108F" w:rsidP="00B0108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08F">
        <w:rPr>
          <w:rFonts w:ascii="Times New Roman" w:eastAsia="Calibri" w:hAnsi="Times New Roman" w:cs="Times New Roman"/>
          <w:sz w:val="24"/>
          <w:szCs w:val="24"/>
        </w:rPr>
        <w:t>1. Текущий контроль (оценка активности при обсуждении проблемных вопросов, результатов выполнения домашнего задания);</w:t>
      </w:r>
    </w:p>
    <w:p w:rsidR="00B0108F" w:rsidRPr="00B0108F" w:rsidRDefault="00B0108F" w:rsidP="00B0108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08F">
        <w:rPr>
          <w:rFonts w:ascii="Times New Roman" w:eastAsia="Calibri" w:hAnsi="Times New Roman" w:cs="Times New Roman"/>
          <w:sz w:val="24"/>
          <w:szCs w:val="24"/>
        </w:rPr>
        <w:t>2.Тематический контроль (оценка результатов тематического тестирования);</w:t>
      </w:r>
    </w:p>
    <w:p w:rsidR="00B0108F" w:rsidRPr="00B0108F" w:rsidRDefault="00B0108F" w:rsidP="00B0108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08F">
        <w:rPr>
          <w:rFonts w:ascii="Times New Roman" w:eastAsia="Calibri" w:hAnsi="Times New Roman" w:cs="Times New Roman"/>
          <w:sz w:val="24"/>
          <w:szCs w:val="24"/>
        </w:rPr>
        <w:t>3. Итоговый контроль (оценка результатов выполнения различных вариантов КИМов)</w:t>
      </w:r>
    </w:p>
    <w:p w:rsidR="00B0108F" w:rsidRPr="00B0108F" w:rsidRDefault="00B0108F" w:rsidP="00B0108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108F" w:rsidRPr="00B0108F" w:rsidRDefault="00B0108F" w:rsidP="00B01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1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</w:t>
      </w:r>
      <w:r w:rsidRPr="00B01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курса</w:t>
      </w:r>
    </w:p>
    <w:p w:rsidR="00B0108F" w:rsidRPr="00B0108F" w:rsidRDefault="00B0108F" w:rsidP="00B01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1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 научится:</w:t>
      </w:r>
    </w:p>
    <w:p w:rsidR="00B0108F" w:rsidRPr="00B0108F" w:rsidRDefault="00B0108F" w:rsidP="00B01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особенности строения и процессов жизнедеятельности клетки, тканей, органов и систем органов живого организма;</w:t>
      </w:r>
    </w:p>
    <w:p w:rsidR="00B0108F" w:rsidRPr="00B0108F" w:rsidRDefault="00B0108F" w:rsidP="00B01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Объяснять сущность биологических процессов: метаболизм, питание, дыхание, выделение, транспорт веществ, рост и развитие, размножение, наследственность и изменчивость, саморегуляция, раздражимость,</w:t>
      </w:r>
    </w:p>
    <w:p w:rsidR="00B0108F" w:rsidRPr="00B0108F" w:rsidRDefault="00B0108F" w:rsidP="00B01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вклады отечественных учёных в развитие биологических наук.</w:t>
      </w:r>
    </w:p>
    <w:p w:rsidR="00B0108F" w:rsidRPr="00B0108F" w:rsidRDefault="00B0108F" w:rsidP="00B01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0108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методы изучения наследственности; положения хромосомной теории наследственности;</w:t>
      </w:r>
    </w:p>
    <w:p w:rsidR="00B0108F" w:rsidRPr="00B0108F" w:rsidRDefault="00B0108F" w:rsidP="00B01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0108F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закономерности разных видов скрещивания;</w:t>
      </w:r>
    </w:p>
    <w:p w:rsidR="00B0108F" w:rsidRPr="00B0108F" w:rsidRDefault="00B0108F" w:rsidP="00B01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0108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объяснять закон чистоты гамет, сцепленного наследования;</w:t>
      </w:r>
    </w:p>
    <w:p w:rsidR="00B0108F" w:rsidRPr="00B0108F" w:rsidRDefault="00B0108F" w:rsidP="00B01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0108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Объяснять механизм генетического определения пола, характеристику пола;</w:t>
      </w:r>
    </w:p>
    <w:p w:rsidR="00B0108F" w:rsidRPr="00B0108F" w:rsidRDefault="00B0108F" w:rsidP="00B01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010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Описывать формы взаимодействия генов; основные формы изменчивости;</w:t>
      </w:r>
    </w:p>
    <w:p w:rsidR="00B0108F" w:rsidRPr="00B0108F" w:rsidRDefault="00B0108F" w:rsidP="00B01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0108F">
        <w:rPr>
          <w:rFonts w:ascii="Times New Roman" w:eastAsia="Times New Roman" w:hAnsi="Times New Roman" w:cs="Times New Roman"/>
          <w:color w:val="000000"/>
          <w:sz w:val="24"/>
          <w:szCs w:val="24"/>
        </w:rPr>
        <w:t>- Знать и объяснять смысл основных терминов, законов и понятий генетики.</w:t>
      </w:r>
    </w:p>
    <w:p w:rsidR="00B0108F" w:rsidRPr="00B0108F" w:rsidRDefault="00B0108F" w:rsidP="00B01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0108F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Выпускник получит возможность научится:</w:t>
      </w:r>
    </w:p>
    <w:p w:rsidR="00B0108F" w:rsidRPr="00B0108F" w:rsidRDefault="00B0108F" w:rsidP="00B0108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108F">
        <w:rPr>
          <w:rFonts w:ascii="Times New Roman" w:eastAsia="Calibri" w:hAnsi="Times New Roman" w:cs="Times New Roman"/>
          <w:color w:val="000000"/>
          <w:sz w:val="24"/>
          <w:szCs w:val="24"/>
        </w:rPr>
        <w:t>- Выделять существенные признаки строения и функционирования органов живого организма;</w:t>
      </w:r>
    </w:p>
    <w:p w:rsidR="00B0108F" w:rsidRPr="00B0108F" w:rsidRDefault="00B0108F" w:rsidP="00B0108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10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Объяснять: роль биологии в формировании современной естественнонаучной картины мира, в практической деятельности людей и самого ученика;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B0108F" w:rsidRPr="00B0108F" w:rsidRDefault="00B0108F" w:rsidP="00B0108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108F">
        <w:rPr>
          <w:rFonts w:ascii="Times New Roman" w:eastAsia="Calibri" w:hAnsi="Times New Roman" w:cs="Times New Roman"/>
          <w:color w:val="000000"/>
          <w:sz w:val="24"/>
          <w:szCs w:val="24"/>
        </w:rPr>
        <w:t>- Проводить и объяснять биологические эксперименты и их результаты;</w:t>
      </w:r>
    </w:p>
    <w:p w:rsidR="00B0108F" w:rsidRPr="00B0108F" w:rsidRDefault="00B0108F" w:rsidP="00B010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0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 </w:t>
      </w:r>
      <w:r w:rsidRPr="00B0108F">
        <w:rPr>
          <w:rFonts w:ascii="Times New Roman" w:eastAsia="Calibri" w:hAnsi="Times New Roman" w:cs="Times New Roman"/>
          <w:sz w:val="24"/>
          <w:szCs w:val="24"/>
        </w:rPr>
        <w:t xml:space="preserve">Характеризовать принципы гибридологического метода </w:t>
      </w:r>
    </w:p>
    <w:p w:rsidR="00B0108F" w:rsidRPr="00B0108F" w:rsidRDefault="00B0108F" w:rsidP="00B010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08F">
        <w:rPr>
          <w:rFonts w:ascii="Times New Roman" w:eastAsia="Calibri" w:hAnsi="Times New Roman" w:cs="Times New Roman"/>
          <w:sz w:val="24"/>
          <w:szCs w:val="24"/>
        </w:rPr>
        <w:t>- Приводить примеры различных видов скрещивания, множественного аллелизма;</w:t>
      </w:r>
    </w:p>
    <w:p w:rsidR="00B0108F" w:rsidRPr="00B0108F" w:rsidRDefault="00B0108F" w:rsidP="00B010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08F">
        <w:rPr>
          <w:rFonts w:ascii="Times New Roman" w:eastAsia="Calibri" w:hAnsi="Times New Roman" w:cs="Times New Roman"/>
          <w:sz w:val="24"/>
          <w:szCs w:val="24"/>
        </w:rPr>
        <w:t>- Общаться в группе, вести дискуссию, выступать, отстаивать свою точку зрения;</w:t>
      </w:r>
    </w:p>
    <w:p w:rsidR="00B0108F" w:rsidRPr="00B0108F" w:rsidRDefault="00B0108F" w:rsidP="00B0108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108F">
        <w:rPr>
          <w:rFonts w:ascii="Times New Roman" w:eastAsia="Calibri" w:hAnsi="Times New Roman" w:cs="Times New Roman"/>
          <w:color w:val="000000"/>
          <w:sz w:val="24"/>
          <w:szCs w:val="24"/>
        </w:rPr>
        <w:t>- Решать и правильно оформлять решение генетических задач разной сложности;</w:t>
      </w:r>
    </w:p>
    <w:p w:rsidR="00B0108F" w:rsidRPr="00B0108F" w:rsidRDefault="00B0108F" w:rsidP="00B0108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108F">
        <w:rPr>
          <w:rFonts w:ascii="Times New Roman" w:eastAsia="Calibri" w:hAnsi="Times New Roman" w:cs="Times New Roman"/>
          <w:color w:val="000000"/>
          <w:sz w:val="24"/>
          <w:szCs w:val="24"/>
        </w:rPr>
        <w:t>- Анализировать и оценивать различные этические аспекты современных исследований в биологической науке;</w:t>
      </w:r>
    </w:p>
    <w:p w:rsidR="00B0108F" w:rsidRPr="00B0108F" w:rsidRDefault="00B0108F" w:rsidP="00B0108F">
      <w:pPr>
        <w:keepNext/>
        <w:tabs>
          <w:tab w:val="left" w:pos="2535"/>
        </w:tabs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108F">
        <w:rPr>
          <w:rFonts w:ascii="Times New Roman" w:eastAsia="Calibri" w:hAnsi="Times New Roman" w:cs="Times New Roman"/>
          <w:color w:val="000000"/>
          <w:sz w:val="24"/>
          <w:szCs w:val="24"/>
        </w:rPr>
        <w:t>-Использовать приобретенные знания и умения в практической деятельности и повседневной жизни.</w:t>
      </w:r>
      <w:r w:rsidRPr="00B01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0108F" w:rsidRPr="00B0108F" w:rsidRDefault="00B0108F" w:rsidP="00B0108F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108F">
        <w:rPr>
          <w:rFonts w:ascii="Times New Roman" w:eastAsia="Calibri" w:hAnsi="Times New Roman" w:cs="Times New Roman"/>
          <w:b/>
          <w:sz w:val="24"/>
          <w:szCs w:val="24"/>
        </w:rPr>
        <w:t>Ожидаемый результат:</w:t>
      </w:r>
    </w:p>
    <w:p w:rsidR="00B0108F" w:rsidRPr="00B0108F" w:rsidRDefault="00B0108F" w:rsidP="00B0108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08F">
        <w:rPr>
          <w:rFonts w:ascii="Times New Roman" w:eastAsia="Calibri" w:hAnsi="Times New Roman" w:cs="Times New Roman"/>
          <w:sz w:val="24"/>
          <w:szCs w:val="24"/>
        </w:rPr>
        <w:t>Формирование целостного представления о живом организме.</w:t>
      </w:r>
    </w:p>
    <w:p w:rsidR="00B0108F" w:rsidRPr="00B0108F" w:rsidRDefault="00B0108F" w:rsidP="00B0108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08F">
        <w:rPr>
          <w:rFonts w:ascii="Times New Roman" w:eastAsia="Calibri" w:hAnsi="Times New Roman" w:cs="Times New Roman"/>
          <w:sz w:val="24"/>
          <w:szCs w:val="24"/>
        </w:rPr>
        <w:t>Углубление основ биологических знаний и умений.</w:t>
      </w:r>
    </w:p>
    <w:p w:rsidR="00B0108F" w:rsidRPr="00B0108F" w:rsidRDefault="00B0108F" w:rsidP="00B0108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08F">
        <w:rPr>
          <w:rFonts w:ascii="Times New Roman" w:eastAsia="Calibri" w:hAnsi="Times New Roman" w:cs="Times New Roman"/>
          <w:sz w:val="24"/>
          <w:szCs w:val="24"/>
        </w:rPr>
        <w:t>Улучшение навыков работы с тестами ЕГЭ.</w:t>
      </w:r>
    </w:p>
    <w:p w:rsidR="00B0108F" w:rsidRPr="00B0108F" w:rsidRDefault="00B0108F" w:rsidP="00B0108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08F">
        <w:rPr>
          <w:rFonts w:ascii="Times New Roman" w:eastAsia="Calibri" w:hAnsi="Times New Roman" w:cs="Times New Roman"/>
          <w:sz w:val="24"/>
          <w:szCs w:val="24"/>
        </w:rPr>
        <w:t>Продолжение работы по формированию знаний о сохранении здоровья человека.</w:t>
      </w:r>
    </w:p>
    <w:p w:rsidR="00B0108F" w:rsidRPr="00B0108F" w:rsidRDefault="00B0108F" w:rsidP="00B0108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08F">
        <w:rPr>
          <w:rFonts w:ascii="Times New Roman" w:eastAsia="Calibri" w:hAnsi="Times New Roman" w:cs="Times New Roman"/>
          <w:sz w:val="24"/>
          <w:szCs w:val="24"/>
        </w:rPr>
        <w:t>Улучшение навыков самоконтроля.</w:t>
      </w:r>
    </w:p>
    <w:p w:rsidR="00B0108F" w:rsidRPr="00B0108F" w:rsidRDefault="00B0108F" w:rsidP="00B0108F">
      <w:pPr>
        <w:keepNext/>
        <w:tabs>
          <w:tab w:val="left" w:pos="2535"/>
        </w:tabs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108F" w:rsidRPr="00B0108F" w:rsidRDefault="00B0108F" w:rsidP="00B0108F">
      <w:pPr>
        <w:keepNext/>
        <w:tabs>
          <w:tab w:val="left" w:pos="2535"/>
        </w:tabs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1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курса – 10 класс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B01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час в неделю, 34 часа)</w:t>
      </w:r>
    </w:p>
    <w:tbl>
      <w:tblPr>
        <w:tblW w:w="52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8260"/>
        <w:gridCol w:w="1487"/>
      </w:tblGrid>
      <w:tr w:rsidR="00B0108F" w:rsidRPr="00B0108F" w:rsidTr="00936A03">
        <w:trPr>
          <w:trHeight w:val="56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темы занятия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0108F" w:rsidRPr="00B0108F" w:rsidTr="00936A03">
        <w:trPr>
          <w:trHeight w:val="872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Введение. Общий обзор живого организма.</w:t>
            </w:r>
          </w:p>
          <w:p w:rsidR="00B0108F" w:rsidRPr="00B0108F" w:rsidRDefault="00B0108F" w:rsidP="00B0108F">
            <w:pPr>
              <w:tabs>
                <w:tab w:val="left" w:pos="708"/>
                <w:tab w:val="left" w:pos="8222"/>
              </w:tabs>
              <w:spacing w:after="0" w:line="256" w:lineRule="auto"/>
              <w:ind w:right="-17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микроскопического строения тканей растений и животных</w:t>
            </w:r>
          </w:p>
          <w:p w:rsidR="00B0108F" w:rsidRPr="00B0108F" w:rsidRDefault="00B0108F" w:rsidP="00B0108F">
            <w:pPr>
              <w:numPr>
                <w:ilvl w:val="12"/>
                <w:numId w:val="0"/>
              </w:numPr>
              <w:spacing w:after="0" w:line="256" w:lineRule="auto"/>
              <w:ind w:left="176" w:hanging="25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Распознавание на таблицах органов растений и систем органов</w:t>
            </w:r>
            <w:r w:rsidRPr="00B010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животных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numPr>
                <w:ilvl w:val="12"/>
                <w:numId w:val="0"/>
              </w:numPr>
              <w:spacing w:after="0" w:line="256" w:lineRule="auto"/>
              <w:ind w:left="176"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08F" w:rsidRPr="00B0108F" w:rsidTr="00936A03">
        <w:trPr>
          <w:trHeight w:val="98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Опора и движение </w:t>
            </w:r>
          </w:p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внешнего вида отдельных костей, типы соединения костей и микроскопическое строение костей, химический состав костей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08F" w:rsidRPr="00B0108F" w:rsidTr="00936A03">
        <w:trPr>
          <w:trHeight w:val="831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строения скелета человека в связи с прямохождением, речью и трудовой деятельностью</w:t>
            </w:r>
          </w:p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причин, влияющих на утомление мышц. Основные группы мышц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08F" w:rsidRPr="00B0108F" w:rsidTr="00936A03">
        <w:trPr>
          <w:trHeight w:val="831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Кровь и кровообращение</w:t>
            </w:r>
          </w:p>
          <w:p w:rsidR="00B0108F" w:rsidRPr="00B0108F" w:rsidRDefault="00B0108F" w:rsidP="00B0108F">
            <w:pPr>
              <w:tabs>
                <w:tab w:val="left" w:pos="8222"/>
              </w:tabs>
              <w:spacing w:after="0" w:line="256" w:lineRule="auto"/>
              <w:ind w:right="-17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микроскопического строения крови. Клетки крови и их функции</w:t>
            </w:r>
          </w:p>
          <w:p w:rsidR="00B0108F" w:rsidRPr="00B0108F" w:rsidRDefault="00B0108F" w:rsidP="00B0108F">
            <w:pPr>
              <w:tabs>
                <w:tab w:val="left" w:pos="8222"/>
              </w:tabs>
              <w:spacing w:after="0" w:line="256" w:lineRule="auto"/>
              <w:ind w:right="-17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(микропрепараты крови человека и лягушки).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8F" w:rsidRPr="00B0108F" w:rsidRDefault="00B0108F" w:rsidP="00B0108F">
            <w:pPr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108F" w:rsidRPr="00B0108F" w:rsidRDefault="00B0108F" w:rsidP="00B0108F">
            <w:pPr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08F" w:rsidRPr="00B0108F" w:rsidTr="00936A03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Сердечный цикл. Взаимосвязь строения и функций кровеносных сосудов.</w:t>
            </w:r>
          </w:p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Подсчет ударов пульса в покое и при физической нагрузке.</w:t>
            </w:r>
          </w:p>
          <w:p w:rsidR="00B0108F" w:rsidRPr="00B0108F" w:rsidRDefault="00B0108F" w:rsidP="00B0108F">
            <w:pPr>
              <w:spacing w:after="0" w:line="25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Измерение кровяного давления.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08F" w:rsidRPr="00B0108F" w:rsidTr="00936A03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по отработке приемов остановки капиллярного, артериального, венозного и внутреннего кровотечений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08F" w:rsidRPr="00B0108F" w:rsidTr="00936A03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Дыхательная система</w:t>
            </w:r>
          </w:p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ЖЕЛ. Определение частоты дыхания.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08F" w:rsidRPr="00B0108F" w:rsidTr="00936A03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Пищеварительная система. Нормы питания, сбалансированное питание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08F" w:rsidRPr="00B0108F" w:rsidTr="00936A03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Обмен веществ и энергии.  </w:t>
            </w:r>
            <w:r w:rsidRPr="00B0108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Ассимиляция и диссимиляция</w:t>
            </w: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08F" w:rsidRPr="00B0108F" w:rsidTr="00936A03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веществ и энергии.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08F" w:rsidRPr="00B0108F" w:rsidTr="00936A03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Мочевыделительная система.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08F" w:rsidRPr="00B0108F" w:rsidTr="00936A03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Кожа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08F" w:rsidRPr="00B0108F" w:rsidTr="00936A03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Эндокринная система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Заболевания человека, </w:t>
            </w: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связанные с нарушением работы желез внутренней секреции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08F" w:rsidRPr="00B0108F" w:rsidTr="00936A03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Нервная система. Типы нервных систем животных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tabs>
                <w:tab w:val="left" w:pos="8222"/>
              </w:tabs>
              <w:spacing w:after="0" w:line="256" w:lineRule="auto"/>
              <w:ind w:right="-1759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B0108F" w:rsidRPr="00B0108F" w:rsidTr="00936A03">
        <w:trPr>
          <w:trHeight w:val="271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чувств. Анализаторы.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08F" w:rsidRPr="00B0108F" w:rsidTr="00936A03">
        <w:trPr>
          <w:trHeight w:val="337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понятия генетики.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08F" w:rsidRPr="00B0108F" w:rsidTr="00936A03">
        <w:trPr>
          <w:trHeight w:val="258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Мендель - основоположник генетики. Закономерности наследования и цитологические основы. Законы Менделя.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08F" w:rsidRPr="00B0108F" w:rsidTr="00936A03">
        <w:trPr>
          <w:trHeight w:val="49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генотипа и фенотипа потомков по генотипу и фенотипу родителей. Решение задач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08F" w:rsidRPr="00B0108F" w:rsidTr="00936A03">
        <w:trPr>
          <w:trHeight w:val="465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генотипа и фенотипа родителей по генотипу и фенотипу потомков. Решение задач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08F" w:rsidRPr="00B0108F" w:rsidTr="00936A03">
        <w:trPr>
          <w:trHeight w:val="30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вероятности появления потомства с заданным признаком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08F" w:rsidRPr="00B0108F" w:rsidTr="00936A03">
        <w:trPr>
          <w:trHeight w:val="30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Дигибридное скрещивание. Закономерности данного скрещивания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08F" w:rsidRPr="00B0108F" w:rsidTr="00936A03">
        <w:trPr>
          <w:trHeight w:val="315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Полигибридное скрещивание.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08F" w:rsidRPr="00B0108F" w:rsidTr="00936A03">
        <w:trPr>
          <w:trHeight w:val="255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 Моргана. Наследование признаков, сцепленных с полом. Решение задач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08F" w:rsidRPr="00B0108F" w:rsidTr="00936A03">
        <w:trPr>
          <w:trHeight w:val="525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задач на определение расстояний между генами и порядка их расположения в хромосоме.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08F" w:rsidRPr="00B0108F" w:rsidTr="00936A03">
        <w:trPr>
          <w:trHeight w:val="495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Наследование признаков, сцепленных с полом. Комплементарное взаимодействие Кодоминирование. Наследование группы крови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08F" w:rsidRPr="00B0108F" w:rsidTr="00936A03">
        <w:trPr>
          <w:trHeight w:val="345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Эпистаз. Решение задач на различные виды эпистаза.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08F" w:rsidRPr="00B0108F" w:rsidTr="00936A03">
        <w:trPr>
          <w:trHeight w:val="255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Полимерия. Решение новых задач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08F" w:rsidRPr="00B0108F" w:rsidTr="00936A03">
        <w:trPr>
          <w:trHeight w:val="369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Геном человека. Методы изучения наследственности человека.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08F" w:rsidRPr="00B0108F" w:rsidTr="00936A03">
        <w:trPr>
          <w:trHeight w:val="24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Наследование признаков у человека.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08F" w:rsidRPr="00B0108F" w:rsidTr="00936A03">
        <w:trPr>
          <w:trHeight w:val="52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Наследственные болезни человека, их причина и профилактика.</w:t>
            </w:r>
          </w:p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родословных и решение задач.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08F" w:rsidRPr="00B0108F" w:rsidTr="00936A03">
        <w:trPr>
          <w:trHeight w:val="285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родословных из заданий ЕГЭ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08F" w:rsidRPr="00B0108F" w:rsidTr="00936A03">
        <w:trPr>
          <w:trHeight w:val="81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Генетика популяций.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08F" w:rsidRPr="00B0108F" w:rsidTr="00936A03">
        <w:trPr>
          <w:trHeight w:val="345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1E0BBA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Зачёт.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08F" w:rsidRPr="00B0108F" w:rsidTr="00936A03">
        <w:trPr>
          <w:trHeight w:val="285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1E0BBA" w:rsidP="00B0108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Зачёт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8F" w:rsidRPr="00B0108F" w:rsidRDefault="00B0108F" w:rsidP="00B010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0108F" w:rsidRPr="00B0108F" w:rsidRDefault="00B0108F" w:rsidP="00B0108F">
      <w:pPr>
        <w:keepNext/>
        <w:keepLines/>
        <w:spacing w:after="54"/>
        <w:ind w:right="3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B0108F" w:rsidRPr="00B0108F" w:rsidRDefault="00B0108F" w:rsidP="00B0108F">
      <w:pPr>
        <w:keepNext/>
        <w:keepLines/>
        <w:spacing w:after="54"/>
        <w:ind w:right="3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0108F" w:rsidRPr="00B0108F" w:rsidRDefault="00B0108F" w:rsidP="00B0108F">
      <w:pPr>
        <w:keepNext/>
        <w:keepLines/>
        <w:spacing w:after="54"/>
        <w:ind w:left="15" w:right="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B0108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Тематическое планирование – 11 класс (1 час в неделю, 34 часа)</w:t>
      </w:r>
    </w:p>
    <w:tbl>
      <w:tblPr>
        <w:tblStyle w:val="TableGrid"/>
        <w:tblW w:w="10333" w:type="dxa"/>
        <w:tblInd w:w="10" w:type="dxa"/>
        <w:tblCellMar>
          <w:top w:w="51" w:type="dxa"/>
        </w:tblCellMar>
        <w:tblLook w:val="04A0" w:firstRow="1" w:lastRow="0" w:firstColumn="1" w:lastColumn="0" w:noHBand="0" w:noVBand="1"/>
      </w:tblPr>
      <w:tblGrid>
        <w:gridCol w:w="879"/>
        <w:gridCol w:w="8037"/>
        <w:gridCol w:w="1417"/>
      </w:tblGrid>
      <w:tr w:rsidR="00B0108F" w:rsidRPr="00B0108F" w:rsidTr="00936A03">
        <w:trPr>
          <w:trHeight w:val="62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8F" w:rsidRPr="00B0108F" w:rsidRDefault="00B0108F" w:rsidP="00B0108F">
            <w:pPr>
              <w:tabs>
                <w:tab w:val="center" w:pos="340"/>
                <w:tab w:val="center" w:pos="79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8F" w:rsidRPr="00B0108F" w:rsidRDefault="00B0108F" w:rsidP="00B0108F">
            <w:pPr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 w:rsidRPr="00B01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занятия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8F" w:rsidRPr="00B0108F" w:rsidRDefault="00B0108F" w:rsidP="00B0108F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Кол-во часов  </w:t>
            </w:r>
          </w:p>
        </w:tc>
      </w:tr>
      <w:tr w:rsidR="00B0108F" w:rsidRPr="00B0108F" w:rsidTr="00936A03">
        <w:trPr>
          <w:trHeight w:val="33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8F" w:rsidRPr="00B0108F" w:rsidRDefault="00B0108F" w:rsidP="00B0108F">
            <w:pPr>
              <w:tabs>
                <w:tab w:val="center" w:pos="379"/>
                <w:tab w:val="center" w:pos="81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8F" w:rsidRPr="00B0108F" w:rsidRDefault="00B0108F" w:rsidP="00B0108F">
            <w:pPr>
              <w:ind w:left="11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Биология- наука о жизни</w:t>
            </w:r>
            <w:r w:rsidRPr="00B01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Методы биологии. Уровни организации жизни.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8F" w:rsidRPr="00B0108F" w:rsidRDefault="00B0108F" w:rsidP="00B0108F">
            <w:pPr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  <w:r w:rsidRPr="00B0108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B0108F" w:rsidRPr="00B0108F" w:rsidTr="00936A03">
        <w:trPr>
          <w:trHeight w:val="34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8F" w:rsidRPr="00B0108F" w:rsidRDefault="00B0108F" w:rsidP="00B0108F">
            <w:pPr>
              <w:tabs>
                <w:tab w:val="center" w:pos="379"/>
                <w:tab w:val="center" w:pos="81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8F" w:rsidRPr="00B0108F" w:rsidRDefault="00B0108F" w:rsidP="00B0108F">
            <w:pPr>
              <w:ind w:left="11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Химическая организация клетки. Строение клетки представителей разных царств.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8F" w:rsidRPr="00B0108F" w:rsidRDefault="00B0108F" w:rsidP="00B0108F">
            <w:pPr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  <w:r w:rsidRPr="00B0108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B0108F" w:rsidRPr="00B0108F" w:rsidTr="00936A03">
        <w:trPr>
          <w:trHeight w:val="33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8F" w:rsidRPr="00B0108F" w:rsidRDefault="00B0108F" w:rsidP="00B0108F">
            <w:pPr>
              <w:tabs>
                <w:tab w:val="center" w:pos="379"/>
                <w:tab w:val="center" w:pos="81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8F" w:rsidRPr="00B0108F" w:rsidRDefault="00B0108F" w:rsidP="00B0108F">
            <w:pPr>
              <w:ind w:left="11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Метаболизм клетки.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8F" w:rsidRPr="00B0108F" w:rsidRDefault="00B0108F" w:rsidP="00B0108F">
            <w:pPr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  <w:r w:rsidRPr="00B0108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B0108F" w:rsidRPr="00B0108F" w:rsidTr="00936A03">
        <w:trPr>
          <w:trHeight w:val="33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8F" w:rsidRPr="00B0108F" w:rsidRDefault="00B0108F" w:rsidP="00B0108F">
            <w:pPr>
              <w:tabs>
                <w:tab w:val="center" w:pos="379"/>
                <w:tab w:val="center" w:pos="81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8F" w:rsidRPr="00B0108F" w:rsidRDefault="00B0108F" w:rsidP="00B0108F">
            <w:pPr>
              <w:ind w:left="11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Клетка- генетическая единица живого. Решение  задач на молекулярную биологию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8F" w:rsidRPr="00B0108F" w:rsidRDefault="00B0108F" w:rsidP="00B0108F">
            <w:pPr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  <w:r w:rsidRPr="00B0108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B0108F" w:rsidRPr="00B0108F" w:rsidTr="00936A03">
        <w:trPr>
          <w:trHeight w:val="33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8F" w:rsidRPr="00B0108F" w:rsidRDefault="00B0108F" w:rsidP="00B0108F">
            <w:pPr>
              <w:tabs>
                <w:tab w:val="center" w:pos="379"/>
                <w:tab w:val="center" w:pos="81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8F" w:rsidRPr="00B0108F" w:rsidRDefault="00B0108F" w:rsidP="00B0108F">
            <w:pPr>
              <w:ind w:left="11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Организм как биологическая система.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8F" w:rsidRPr="00B0108F" w:rsidRDefault="00B0108F" w:rsidP="00B0108F">
            <w:pPr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  <w:r w:rsidRPr="00B0108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B0108F" w:rsidRPr="00B0108F" w:rsidTr="00936A03">
        <w:trPr>
          <w:trHeight w:val="56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8F" w:rsidRPr="00B0108F" w:rsidRDefault="001E0BBA" w:rsidP="00B0108F">
            <w:pPr>
              <w:tabs>
                <w:tab w:val="center" w:pos="379"/>
                <w:tab w:val="right" w:pos="87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8F" w:rsidRPr="00B0108F" w:rsidRDefault="00B0108F" w:rsidP="00B0108F">
            <w:pPr>
              <w:ind w:left="14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Ткани (растительные, животные). Практическая работа по изучению тканей на микропрепаратах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8F" w:rsidRPr="00B0108F" w:rsidRDefault="001E0BBA" w:rsidP="00B0108F">
            <w:pPr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0BBA" w:rsidRPr="00B0108F" w:rsidTr="00936A03">
        <w:trPr>
          <w:trHeight w:val="56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tabs>
                <w:tab w:val="center" w:pos="379"/>
                <w:tab w:val="right" w:pos="87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left="14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Ткани (растительные, животные). Практическая работа по изучению тканей на микропрепаратах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0BBA" w:rsidRPr="00B0108F" w:rsidTr="00936A03">
        <w:trPr>
          <w:trHeight w:val="37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left="11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Органы и системы органов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0BBA" w:rsidRPr="00B0108F" w:rsidTr="00936A03">
        <w:trPr>
          <w:trHeight w:val="37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left="11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Органы и системы органов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0BBA" w:rsidRPr="00B0108F" w:rsidTr="00936A03">
        <w:trPr>
          <w:trHeight w:val="34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tabs>
                <w:tab w:val="center" w:pos="379"/>
                <w:tab w:val="center" w:pos="7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left="11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Генетика- наука о наследственности и изменчивости.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  <w:r w:rsidRPr="00B0108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1E0BBA" w:rsidRPr="00B0108F" w:rsidTr="00936A03">
        <w:trPr>
          <w:trHeight w:val="33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right="12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left="11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Наследование генов, сцепленных с полом.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  <w:r w:rsidRPr="00B0108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1E0BBA" w:rsidRPr="00B0108F" w:rsidTr="00936A03">
        <w:trPr>
          <w:trHeight w:val="41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tabs>
                <w:tab w:val="center" w:pos="410"/>
                <w:tab w:val="center" w:pos="81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left="11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Решение генетических задач. Составление схем скрещивания. Решение различных типов задач.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  <w:r w:rsidRPr="00B0108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1E0BBA" w:rsidRPr="00B0108F" w:rsidTr="00936A03">
        <w:trPr>
          <w:trHeight w:val="44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tabs>
                <w:tab w:val="center" w:pos="410"/>
                <w:tab w:val="center" w:pos="81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left="11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Наследственность </w:t>
            </w: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и изменчивость – свойства организмов.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  <w:r w:rsidRPr="00B0108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1E0BBA" w:rsidRPr="00B0108F" w:rsidTr="00936A03">
        <w:trPr>
          <w:trHeight w:val="33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tabs>
                <w:tab w:val="center" w:pos="81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left="11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Генетика и селекция.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  <w:r w:rsidRPr="00B0108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1E0BBA" w:rsidRPr="00B0108F" w:rsidTr="00936A03">
        <w:trPr>
          <w:trHeight w:val="34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tabs>
                <w:tab w:val="center" w:pos="81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left="11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Систематика: Царства: Бактерии, Вирусы, Грибы.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  <w:r w:rsidRPr="00B0108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1E0BBA" w:rsidRPr="00B0108F" w:rsidTr="00936A03">
        <w:trPr>
          <w:trHeight w:val="33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tabs>
                <w:tab w:val="center" w:pos="81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left="11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Царство Растения.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  <w:r w:rsidRPr="00B0108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1E0BBA" w:rsidRPr="00B0108F" w:rsidTr="00936A03">
        <w:trPr>
          <w:trHeight w:val="33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tabs>
                <w:tab w:val="center" w:pos="81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left="11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Многообразие растений.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  <w:r w:rsidRPr="00B0108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1E0BBA" w:rsidRPr="00B0108F" w:rsidTr="00936A03">
        <w:trPr>
          <w:trHeight w:val="33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tabs>
                <w:tab w:val="center" w:pos="81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left="11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Значение растений.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  <w:r w:rsidRPr="00B0108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1E0BBA" w:rsidRPr="00B0108F" w:rsidTr="00936A03">
        <w:trPr>
          <w:trHeight w:val="33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tabs>
                <w:tab w:val="center" w:pos="81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left="11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Царство Животные (Простейшие).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  <w:r w:rsidRPr="00B0108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1E0BBA" w:rsidRPr="00B0108F" w:rsidTr="00936A03">
        <w:trPr>
          <w:trHeight w:val="34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tabs>
                <w:tab w:val="center" w:pos="81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left="11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Царство Животные (Черви, Моллюски, Членистоногие)</w:t>
            </w:r>
            <w:r w:rsidRPr="00B0108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  <w:r w:rsidRPr="00B0108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1E0BBA" w:rsidRPr="00B0108F" w:rsidTr="00936A03">
        <w:trPr>
          <w:trHeight w:val="33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tabs>
                <w:tab w:val="center" w:pos="81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left="11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Царство Животные (Хордовые, Рыбы, Земноводные)</w:t>
            </w:r>
            <w:r w:rsidRPr="00B0108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  <w:r w:rsidRPr="00B0108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1E0BBA" w:rsidRPr="00B0108F" w:rsidTr="00936A03">
        <w:trPr>
          <w:trHeight w:val="41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tabs>
                <w:tab w:val="center" w:pos="81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left="11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Царство Животные (Пресмыкающиеся, Птицы, Млекопитающие)</w:t>
            </w:r>
            <w:r w:rsidRPr="00B0108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  <w:r w:rsidRPr="00B0108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1E0BBA" w:rsidRPr="00B0108F" w:rsidTr="00936A03">
        <w:trPr>
          <w:trHeight w:val="33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tabs>
                <w:tab w:val="center" w:pos="81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left="11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Кровеносная система. Эволюция кровеносной системы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  <w:r w:rsidRPr="00B0108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1E0BBA" w:rsidRPr="00B0108F" w:rsidTr="00936A03">
        <w:trPr>
          <w:trHeight w:val="34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tabs>
                <w:tab w:val="center" w:pos="81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left="11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Пищеварительная система. Взаимосвязь между строением и способами питания организмов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  <w:r w:rsidRPr="00B0108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1E0BBA" w:rsidRPr="00B0108F" w:rsidTr="00936A03">
        <w:trPr>
          <w:trHeight w:val="33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tabs>
                <w:tab w:val="center" w:pos="81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left="11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Нервная система. Типы нервных систем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  <w:r w:rsidRPr="00B0108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1E0BBA" w:rsidRPr="00B0108F" w:rsidTr="00936A03">
        <w:trPr>
          <w:trHeight w:val="33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tabs>
                <w:tab w:val="center" w:pos="81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left="11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Половая система. Способы размножение и типы развития организмов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  <w:r w:rsidRPr="00B0108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1E0BBA" w:rsidRPr="00B0108F" w:rsidTr="00936A03">
        <w:trPr>
          <w:trHeight w:val="33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tabs>
                <w:tab w:val="center" w:pos="81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left="11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Эндокринная система.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  <w:r w:rsidRPr="00B0108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1E0BBA" w:rsidRPr="00B0108F" w:rsidTr="00936A03">
        <w:trPr>
          <w:trHeight w:val="34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tabs>
                <w:tab w:val="center" w:pos="81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left="11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Дыхательная система. Органы чувств.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  <w:r w:rsidRPr="00B0108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1E0BBA" w:rsidRPr="00B0108F" w:rsidTr="00936A03">
        <w:trPr>
          <w:trHeight w:val="33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tabs>
                <w:tab w:val="center" w:pos="341"/>
                <w:tab w:val="center" w:pos="81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Вид, его критерии. Микроэволюция.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  <w:r w:rsidRPr="00B0108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1E0BBA" w:rsidRPr="00B0108F" w:rsidTr="00936A03">
        <w:trPr>
          <w:trHeight w:val="34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tabs>
                <w:tab w:val="center" w:pos="341"/>
                <w:tab w:val="center" w:pos="81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Макроэволюция.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  <w:r w:rsidRPr="00B0108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1E0BBA" w:rsidRPr="00B0108F" w:rsidTr="00936A03">
        <w:trPr>
          <w:trHeight w:val="33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tabs>
                <w:tab w:val="center" w:pos="341"/>
                <w:tab w:val="center" w:pos="81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Возникновение жизни на Земле.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  <w:r w:rsidRPr="00B0108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1E0BBA" w:rsidRPr="00B0108F" w:rsidTr="00936A03">
        <w:trPr>
          <w:trHeight w:val="33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tabs>
                <w:tab w:val="center" w:pos="341"/>
                <w:tab w:val="center" w:pos="81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Антропогенез</w:t>
            </w:r>
            <w:r w:rsidRPr="00B0108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  <w:r w:rsidRPr="00B0108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1E0BBA" w:rsidRPr="00B0108F" w:rsidTr="00936A03">
        <w:trPr>
          <w:trHeight w:val="33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tabs>
                <w:tab w:val="center" w:pos="341"/>
                <w:tab w:val="center" w:pos="81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Экосистемы. </w:t>
            </w:r>
            <w:r w:rsidRPr="00B0108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  <w:r w:rsidRPr="00B0108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1E0BBA" w:rsidRPr="00B0108F" w:rsidTr="00936A03">
        <w:trPr>
          <w:trHeight w:val="34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tabs>
                <w:tab w:val="center" w:pos="341"/>
                <w:tab w:val="center" w:pos="814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Calibri" w:eastAsia="Calibri" w:hAnsi="Calibri" w:cs="Calibri"/>
                <w:color w:val="000000"/>
              </w:rPr>
              <w:tab/>
            </w: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  <w:r w:rsidRPr="00B0108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B0108F">
              <w:rPr>
                <w:rFonts w:ascii="Times New Roman" w:hAnsi="Times New Roman" w:cs="Times New Roman"/>
                <w:color w:val="000000"/>
                <w:sz w:val="28"/>
              </w:rPr>
              <w:tab/>
            </w: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Итоговое тестирование </w:t>
            </w:r>
            <w:r w:rsidRPr="00B0108F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BA" w:rsidRPr="00B0108F" w:rsidRDefault="001E0BBA" w:rsidP="001E0BBA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108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  <w:r w:rsidRPr="00B0108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</w:tbl>
    <w:p w:rsidR="00B0108F" w:rsidRPr="00B0108F" w:rsidRDefault="00B0108F" w:rsidP="00B0108F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010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0108F" w:rsidRPr="00B0108F" w:rsidRDefault="00B0108F" w:rsidP="00B0108F">
      <w:pPr>
        <w:rPr>
          <w:rFonts w:ascii="Times New Roman" w:eastAsia="Calibri" w:hAnsi="Times New Roman" w:cs="Times New Roman"/>
          <w:sz w:val="24"/>
          <w:szCs w:val="24"/>
        </w:rPr>
      </w:pPr>
    </w:p>
    <w:p w:rsidR="00B0108F" w:rsidRPr="00B0108F" w:rsidRDefault="00B0108F" w:rsidP="00B0108F">
      <w:pPr>
        <w:rPr>
          <w:rFonts w:ascii="Times New Roman" w:eastAsia="Calibri" w:hAnsi="Times New Roman" w:cs="Times New Roman"/>
          <w:sz w:val="24"/>
          <w:szCs w:val="24"/>
        </w:rPr>
      </w:pPr>
    </w:p>
    <w:p w:rsidR="00B0108F" w:rsidRPr="00B0108F" w:rsidRDefault="00B0108F" w:rsidP="00B0108F">
      <w:pPr>
        <w:rPr>
          <w:rFonts w:ascii="Times New Roman" w:eastAsia="Calibri" w:hAnsi="Times New Roman" w:cs="Times New Roman"/>
          <w:sz w:val="24"/>
          <w:szCs w:val="24"/>
        </w:rPr>
      </w:pPr>
    </w:p>
    <w:p w:rsidR="00B0108F" w:rsidRPr="00B0108F" w:rsidRDefault="00B0108F" w:rsidP="00B0108F">
      <w:pPr>
        <w:rPr>
          <w:rFonts w:ascii="Times New Roman" w:eastAsia="Calibri" w:hAnsi="Times New Roman" w:cs="Times New Roman"/>
          <w:sz w:val="24"/>
          <w:szCs w:val="24"/>
        </w:rPr>
      </w:pPr>
    </w:p>
    <w:p w:rsidR="00B0108F" w:rsidRPr="00B0108F" w:rsidRDefault="00B0108F" w:rsidP="00B0108F">
      <w:pPr>
        <w:rPr>
          <w:rFonts w:ascii="Times New Roman" w:eastAsia="Calibri" w:hAnsi="Times New Roman" w:cs="Times New Roman"/>
          <w:sz w:val="24"/>
          <w:szCs w:val="24"/>
        </w:rPr>
      </w:pPr>
    </w:p>
    <w:p w:rsidR="00B0108F" w:rsidRPr="00B0108F" w:rsidRDefault="00B0108F" w:rsidP="00B0108F">
      <w:pPr>
        <w:rPr>
          <w:rFonts w:ascii="Times New Roman" w:eastAsia="Calibri" w:hAnsi="Times New Roman" w:cs="Times New Roman"/>
          <w:sz w:val="24"/>
          <w:szCs w:val="24"/>
        </w:rPr>
      </w:pPr>
    </w:p>
    <w:p w:rsidR="00B0108F" w:rsidRPr="00B0108F" w:rsidRDefault="00B0108F" w:rsidP="00B0108F">
      <w:pPr>
        <w:rPr>
          <w:rFonts w:ascii="Times New Roman" w:eastAsia="Calibri" w:hAnsi="Times New Roman" w:cs="Times New Roman"/>
          <w:sz w:val="24"/>
          <w:szCs w:val="24"/>
        </w:rPr>
      </w:pPr>
    </w:p>
    <w:p w:rsidR="00B0108F" w:rsidRPr="00B0108F" w:rsidRDefault="00B0108F" w:rsidP="00B0108F">
      <w:pPr>
        <w:rPr>
          <w:rFonts w:ascii="Times New Roman" w:eastAsia="Calibri" w:hAnsi="Times New Roman" w:cs="Times New Roman"/>
          <w:sz w:val="24"/>
          <w:szCs w:val="24"/>
        </w:rPr>
      </w:pPr>
    </w:p>
    <w:p w:rsidR="00B0108F" w:rsidRPr="00B0108F" w:rsidRDefault="00B0108F" w:rsidP="00B0108F">
      <w:pPr>
        <w:rPr>
          <w:rFonts w:ascii="Times New Roman" w:eastAsia="Calibri" w:hAnsi="Times New Roman" w:cs="Times New Roman"/>
          <w:sz w:val="24"/>
          <w:szCs w:val="24"/>
        </w:rPr>
      </w:pPr>
    </w:p>
    <w:p w:rsidR="00B0108F" w:rsidRPr="00B0108F" w:rsidRDefault="00B0108F" w:rsidP="00B0108F">
      <w:pPr>
        <w:rPr>
          <w:rFonts w:ascii="Times New Roman" w:eastAsia="Calibri" w:hAnsi="Times New Roman" w:cs="Times New Roman"/>
          <w:sz w:val="24"/>
          <w:szCs w:val="24"/>
        </w:rPr>
      </w:pPr>
    </w:p>
    <w:p w:rsidR="00B0108F" w:rsidRPr="00B0108F" w:rsidRDefault="00B0108F" w:rsidP="00B0108F">
      <w:pPr>
        <w:rPr>
          <w:rFonts w:ascii="Times New Roman" w:eastAsia="Calibri" w:hAnsi="Times New Roman" w:cs="Times New Roman"/>
          <w:sz w:val="24"/>
          <w:szCs w:val="24"/>
        </w:rPr>
      </w:pPr>
    </w:p>
    <w:p w:rsidR="00B0108F" w:rsidRPr="00B0108F" w:rsidRDefault="00B0108F" w:rsidP="00B0108F">
      <w:pPr>
        <w:rPr>
          <w:rFonts w:ascii="Times New Roman" w:eastAsia="Calibri" w:hAnsi="Times New Roman" w:cs="Times New Roman"/>
          <w:sz w:val="24"/>
          <w:szCs w:val="24"/>
        </w:rPr>
      </w:pPr>
    </w:p>
    <w:p w:rsidR="00B0108F" w:rsidRPr="00B0108F" w:rsidRDefault="00B0108F" w:rsidP="00B0108F">
      <w:pPr>
        <w:rPr>
          <w:rFonts w:ascii="Times New Roman" w:eastAsia="Calibri" w:hAnsi="Times New Roman" w:cs="Times New Roman"/>
          <w:sz w:val="24"/>
          <w:szCs w:val="24"/>
        </w:rPr>
      </w:pPr>
    </w:p>
    <w:p w:rsidR="00B0108F" w:rsidRPr="00B0108F" w:rsidRDefault="00B0108F" w:rsidP="00B0108F">
      <w:pPr>
        <w:rPr>
          <w:rFonts w:ascii="Times New Roman" w:eastAsia="Calibri" w:hAnsi="Times New Roman" w:cs="Times New Roman"/>
          <w:sz w:val="24"/>
          <w:szCs w:val="24"/>
        </w:rPr>
      </w:pPr>
    </w:p>
    <w:p w:rsidR="00B0108F" w:rsidRPr="00B0108F" w:rsidRDefault="00B0108F" w:rsidP="00B0108F">
      <w:pPr>
        <w:rPr>
          <w:rFonts w:ascii="Times New Roman" w:eastAsia="Calibri" w:hAnsi="Times New Roman" w:cs="Times New Roman"/>
          <w:sz w:val="24"/>
          <w:szCs w:val="24"/>
        </w:rPr>
      </w:pPr>
    </w:p>
    <w:p w:rsidR="00B0108F" w:rsidRPr="00B0108F" w:rsidRDefault="00B0108F" w:rsidP="00B0108F">
      <w:pPr>
        <w:rPr>
          <w:rFonts w:ascii="Times New Roman" w:eastAsia="Calibri" w:hAnsi="Times New Roman" w:cs="Times New Roman"/>
          <w:sz w:val="24"/>
          <w:szCs w:val="24"/>
        </w:rPr>
      </w:pPr>
    </w:p>
    <w:p w:rsidR="00B0108F" w:rsidRPr="00B0108F" w:rsidRDefault="00B0108F" w:rsidP="00B0108F">
      <w:pPr>
        <w:rPr>
          <w:rFonts w:ascii="Times New Roman" w:eastAsia="Calibri" w:hAnsi="Times New Roman" w:cs="Times New Roman"/>
          <w:sz w:val="24"/>
          <w:szCs w:val="24"/>
        </w:rPr>
      </w:pPr>
    </w:p>
    <w:p w:rsidR="00B0108F" w:rsidRPr="00B0108F" w:rsidRDefault="00B0108F" w:rsidP="00B0108F">
      <w:pPr>
        <w:rPr>
          <w:rFonts w:ascii="Times New Roman" w:eastAsia="Calibri" w:hAnsi="Times New Roman" w:cs="Times New Roman"/>
          <w:sz w:val="24"/>
          <w:szCs w:val="24"/>
        </w:rPr>
      </w:pPr>
    </w:p>
    <w:p w:rsidR="00B0108F" w:rsidRPr="00B0108F" w:rsidRDefault="00B0108F" w:rsidP="00B0108F">
      <w:pPr>
        <w:rPr>
          <w:rFonts w:ascii="Times New Roman" w:eastAsia="Calibri" w:hAnsi="Times New Roman" w:cs="Times New Roman"/>
          <w:sz w:val="24"/>
          <w:szCs w:val="24"/>
        </w:rPr>
      </w:pPr>
    </w:p>
    <w:p w:rsidR="00B0108F" w:rsidRPr="00B0108F" w:rsidRDefault="00B0108F" w:rsidP="00B0108F">
      <w:pPr>
        <w:rPr>
          <w:rFonts w:ascii="Times New Roman" w:eastAsia="Calibri" w:hAnsi="Times New Roman" w:cs="Times New Roman"/>
          <w:sz w:val="24"/>
          <w:szCs w:val="24"/>
        </w:rPr>
      </w:pPr>
    </w:p>
    <w:p w:rsidR="00B0108F" w:rsidRPr="00B0108F" w:rsidRDefault="00B0108F" w:rsidP="00B0108F">
      <w:pPr>
        <w:rPr>
          <w:rFonts w:ascii="Times New Roman" w:eastAsia="Calibri" w:hAnsi="Times New Roman" w:cs="Times New Roman"/>
          <w:sz w:val="24"/>
          <w:szCs w:val="24"/>
        </w:rPr>
      </w:pPr>
    </w:p>
    <w:p w:rsidR="00B0108F" w:rsidRPr="00B0108F" w:rsidRDefault="00B0108F" w:rsidP="00B0108F">
      <w:pPr>
        <w:rPr>
          <w:rFonts w:ascii="Times New Roman" w:eastAsia="Calibri" w:hAnsi="Times New Roman" w:cs="Times New Roman"/>
          <w:sz w:val="24"/>
          <w:szCs w:val="24"/>
        </w:rPr>
      </w:pPr>
    </w:p>
    <w:p w:rsidR="00B0108F" w:rsidRPr="00B0108F" w:rsidRDefault="00B0108F" w:rsidP="00B0108F">
      <w:pPr>
        <w:rPr>
          <w:rFonts w:ascii="Times New Roman" w:eastAsia="Calibri" w:hAnsi="Times New Roman" w:cs="Times New Roman"/>
          <w:sz w:val="24"/>
          <w:szCs w:val="24"/>
        </w:rPr>
      </w:pPr>
    </w:p>
    <w:p w:rsidR="00B0108F" w:rsidRPr="00B0108F" w:rsidRDefault="00B0108F" w:rsidP="00B0108F">
      <w:pPr>
        <w:rPr>
          <w:rFonts w:ascii="Times New Roman" w:eastAsia="Calibri" w:hAnsi="Times New Roman" w:cs="Times New Roman"/>
          <w:sz w:val="24"/>
          <w:szCs w:val="24"/>
        </w:rPr>
      </w:pPr>
    </w:p>
    <w:p w:rsidR="00B0108F" w:rsidRPr="00B0108F" w:rsidRDefault="00B0108F" w:rsidP="00B0108F">
      <w:pPr>
        <w:rPr>
          <w:rFonts w:ascii="Times New Roman" w:eastAsia="Calibri" w:hAnsi="Times New Roman" w:cs="Times New Roman"/>
          <w:sz w:val="24"/>
          <w:szCs w:val="24"/>
        </w:rPr>
      </w:pPr>
    </w:p>
    <w:p w:rsidR="00B0108F" w:rsidRPr="00B0108F" w:rsidRDefault="00B0108F" w:rsidP="00B0108F">
      <w:pPr>
        <w:rPr>
          <w:rFonts w:ascii="Times New Roman" w:eastAsia="Calibri" w:hAnsi="Times New Roman" w:cs="Times New Roman"/>
          <w:sz w:val="24"/>
          <w:szCs w:val="24"/>
        </w:rPr>
      </w:pPr>
    </w:p>
    <w:p w:rsidR="00B0108F" w:rsidRPr="00B0108F" w:rsidRDefault="00B0108F" w:rsidP="00B0108F">
      <w:pPr>
        <w:rPr>
          <w:rFonts w:ascii="Times New Roman" w:eastAsia="Calibri" w:hAnsi="Times New Roman" w:cs="Times New Roman"/>
          <w:sz w:val="24"/>
          <w:szCs w:val="24"/>
        </w:rPr>
      </w:pPr>
    </w:p>
    <w:p w:rsidR="00B0108F" w:rsidRPr="00B0108F" w:rsidRDefault="00B0108F" w:rsidP="00B0108F">
      <w:pPr>
        <w:rPr>
          <w:rFonts w:ascii="Times New Roman" w:eastAsia="Calibri" w:hAnsi="Times New Roman" w:cs="Times New Roman"/>
          <w:sz w:val="24"/>
          <w:szCs w:val="24"/>
        </w:rPr>
      </w:pPr>
    </w:p>
    <w:p w:rsidR="00B0108F" w:rsidRPr="00B0108F" w:rsidRDefault="00B0108F" w:rsidP="00B0108F">
      <w:pPr>
        <w:rPr>
          <w:rFonts w:ascii="Times New Roman" w:eastAsia="Calibri" w:hAnsi="Times New Roman" w:cs="Times New Roman"/>
          <w:sz w:val="24"/>
          <w:szCs w:val="24"/>
        </w:rPr>
      </w:pPr>
    </w:p>
    <w:p w:rsidR="00B0108F" w:rsidRPr="00B0108F" w:rsidRDefault="00B0108F" w:rsidP="00B0108F">
      <w:pPr>
        <w:rPr>
          <w:rFonts w:ascii="Times New Roman" w:eastAsia="Calibri" w:hAnsi="Times New Roman" w:cs="Times New Roman"/>
          <w:sz w:val="24"/>
          <w:szCs w:val="24"/>
        </w:rPr>
      </w:pPr>
    </w:p>
    <w:p w:rsidR="00B0108F" w:rsidRPr="00B0108F" w:rsidRDefault="00B0108F" w:rsidP="00B010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B0108F" w:rsidRPr="00B0108F" w:rsidRDefault="00B0108F" w:rsidP="00B010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15E69" w:rsidRDefault="006F3B08"/>
    <w:sectPr w:rsidR="00015E69" w:rsidSect="00B0108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C73BA"/>
    <w:multiLevelType w:val="hybridMultilevel"/>
    <w:tmpl w:val="90244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8F"/>
    <w:rsid w:val="001E0BBA"/>
    <w:rsid w:val="00543F44"/>
    <w:rsid w:val="006F3B08"/>
    <w:rsid w:val="00B0108F"/>
    <w:rsid w:val="00E9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633C7-F7C4-4256-A406-C13A9012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0108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E0B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ОСОШ №2</dc:creator>
  <cp:keywords/>
  <dc:description/>
  <cp:lastModifiedBy>Темежников Илья</cp:lastModifiedBy>
  <cp:revision>3</cp:revision>
  <dcterms:created xsi:type="dcterms:W3CDTF">2024-12-16T05:06:00Z</dcterms:created>
  <dcterms:modified xsi:type="dcterms:W3CDTF">2024-12-16T17:34:00Z</dcterms:modified>
</cp:coreProperties>
</file>