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r w:rsidRPr="00FF3A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bookmarkStart w:id="0" w:name="ca7504fb-a4f4-48c8-ab7c-756ffe56e67b"/>
      <w:r w:rsidRPr="00FF3A71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"Октябрьская средняя общеобразовательная школа № 2"</w:t>
      </w:r>
      <w:bookmarkEnd w:id="0"/>
      <w:r w:rsidRPr="00FF3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bookmarkStart w:id="1" w:name="5858e69b-b955-4d5b-94a8-f3a644af01d4"/>
      <w:bookmarkEnd w:id="1"/>
    </w:p>
    <w:p w:rsidR="00483253" w:rsidRPr="00B63765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B63765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B63765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B63765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r w:rsidRPr="00FF3A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r w:rsidRPr="00FF3A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3A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62DD">
        <w:rPr>
          <w:rFonts w:ascii="Times New Roman" w:hAnsi="Times New Roman"/>
          <w:color w:val="000000"/>
          <w:sz w:val="28"/>
          <w:lang w:val="ru-RU"/>
        </w:rPr>
        <w:t>8303891</w:t>
      </w:r>
      <w:r w:rsidRPr="00FF3A71">
        <w:rPr>
          <w:rFonts w:ascii="Times New Roman" w:hAnsi="Times New Roman"/>
          <w:color w:val="000000"/>
          <w:sz w:val="28"/>
          <w:lang w:val="ru-RU"/>
        </w:rPr>
        <w:t>)</w:t>
      </w: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r w:rsidRPr="00FF3A7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r w:rsidRPr="00FF3A7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</w:p>
    <w:p w:rsidR="00483253" w:rsidRPr="00FF3A71" w:rsidRDefault="00483253" w:rsidP="002D23BE">
      <w:pPr>
        <w:spacing w:after="0" w:line="240" w:lineRule="auto"/>
        <w:ind w:left="120"/>
        <w:jc w:val="center"/>
        <w:rPr>
          <w:lang w:val="ru-RU"/>
        </w:rPr>
      </w:pPr>
      <w:bookmarkStart w:id="2" w:name="f4f51048-cb84-4c82-af6a-284ffbd4033b"/>
      <w:r w:rsidRPr="00FF3A71">
        <w:rPr>
          <w:rFonts w:ascii="Times New Roman" w:hAnsi="Times New Roman"/>
          <w:b/>
          <w:color w:val="000000"/>
          <w:sz w:val="28"/>
          <w:lang w:val="ru-RU"/>
        </w:rPr>
        <w:t>п. Октябрьский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FF3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FF3A7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483253" w:rsidRPr="00FF3A71" w:rsidRDefault="00483253" w:rsidP="002D23BE">
      <w:pPr>
        <w:spacing w:after="0" w:line="240" w:lineRule="auto"/>
        <w:ind w:left="120"/>
        <w:rPr>
          <w:lang w:val="ru-RU"/>
        </w:rPr>
      </w:pPr>
    </w:p>
    <w:p w:rsidR="00EE435B" w:rsidRPr="004B62DD" w:rsidRDefault="00EE435B" w:rsidP="002D23BE">
      <w:pPr>
        <w:spacing w:after="0" w:line="240" w:lineRule="auto"/>
        <w:rPr>
          <w:lang w:val="ru-RU"/>
        </w:rPr>
        <w:sectPr w:rsidR="00EE435B" w:rsidRPr="004B62D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6336614"/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bookmarkStart w:id="5" w:name="block-66336619"/>
      <w:bookmarkEnd w:id="4"/>
      <w:r w:rsidRPr="004B62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E435B" w:rsidRDefault="00BC003B" w:rsidP="002D23BE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E435B" w:rsidRPr="004B62DD" w:rsidRDefault="00BC003B" w:rsidP="002D23BE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E435B" w:rsidRPr="004B62DD" w:rsidRDefault="00BC003B" w:rsidP="002D23BE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E435B" w:rsidRPr="004B62DD" w:rsidRDefault="00BC003B" w:rsidP="002D23BE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E435B" w:rsidRPr="004B62DD" w:rsidRDefault="00BC003B" w:rsidP="002D23BE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E435B" w:rsidRPr="004B62DD" w:rsidRDefault="00BC003B" w:rsidP="002D23BE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8834D6" w:rsidRPr="008B019F" w:rsidRDefault="008B019F" w:rsidP="008B019F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В 9 классе </w:t>
      </w:r>
      <w:r w:rsidR="008834D6" w:rsidRPr="008834D6">
        <w:rPr>
          <w:rFonts w:ascii="Times New Roman" w:hAnsi="Times New Roman"/>
          <w:color w:val="000000"/>
          <w:sz w:val="28"/>
          <w:lang w:val="ru-RU"/>
        </w:rPr>
        <w:t xml:space="preserve">17 часов составляет модуль «Введение в новейшую историю </w:t>
      </w:r>
      <w:r w:rsidR="008834D6" w:rsidRPr="008834D6">
        <w:rPr>
          <w:rFonts w:ascii="Times New Roman" w:hAnsi="Times New Roman"/>
          <w:color w:val="000000"/>
          <w:sz w:val="28"/>
        </w:rPr>
        <w:t>России»</w:t>
      </w:r>
    </w:p>
    <w:p w:rsidR="00EE435B" w:rsidRPr="004B62DD" w:rsidRDefault="00BC003B" w:rsidP="002D23BE">
      <w:pPr>
        <w:spacing w:after="0" w:line="240" w:lineRule="auto"/>
        <w:ind w:firstLine="600"/>
        <w:jc w:val="right"/>
        <w:rPr>
          <w:lang w:val="ru-RU"/>
        </w:rPr>
      </w:pPr>
      <w:r w:rsidRPr="004B62DD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EE435B" w:rsidRPr="004B62DD" w:rsidRDefault="00BC003B" w:rsidP="002D23BE">
      <w:pPr>
        <w:spacing w:after="0" w:line="240" w:lineRule="auto"/>
        <w:ind w:firstLine="600"/>
        <w:jc w:val="right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  <w:r w:rsidR="008B019F">
        <w:rPr>
          <w:rFonts w:ascii="Times New Roman" w:hAnsi="Times New Roman"/>
          <w:color w:val="000000"/>
          <w:sz w:val="28"/>
          <w:lang w:val="ru-RU"/>
        </w:rPr>
        <w:t xml:space="preserve"> в 2025-2026 у.г.</w:t>
      </w:r>
      <w:bookmarkStart w:id="6" w:name="_GoBack"/>
      <w:bookmarkEnd w:id="6"/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6149"/>
        <w:gridCol w:w="1935"/>
      </w:tblGrid>
      <w:tr w:rsidR="00EE435B" w:rsidTr="00F418EA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247"/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:rsidR="00EE435B" w:rsidRPr="004B62DD" w:rsidRDefault="00BC003B" w:rsidP="002D23BE">
            <w:pPr>
              <w:spacing w:after="0" w:line="240" w:lineRule="auto"/>
              <w:ind w:left="247"/>
              <w:rPr>
                <w:lang w:val="ru-RU"/>
              </w:rPr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435B" w:rsidRDefault="00D72A90" w:rsidP="002D23BE">
            <w:pPr>
              <w:spacing w:after="0" w:line="240" w:lineRule="auto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 w:rsidR="00BC003B">
              <w:rPr>
                <w:rFonts w:ascii="Times New Roman" w:hAnsi="Times New Roman"/>
                <w:b/>
                <w:color w:val="000000"/>
                <w:sz w:val="24"/>
              </w:rPr>
              <w:t xml:space="preserve">оличество учебных часов </w:t>
            </w:r>
          </w:p>
        </w:tc>
      </w:tr>
      <w:tr w:rsidR="00EE435B" w:rsidTr="00D72A90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Pr="004B62DD" w:rsidRDefault="00BC003B" w:rsidP="002D23BE">
            <w:pPr>
              <w:spacing w:after="0" w:line="240" w:lineRule="auto"/>
              <w:ind w:left="345"/>
              <w:jc w:val="both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E435B" w:rsidTr="00D72A90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E435B" w:rsidTr="00D72A90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Pr="004B62DD" w:rsidRDefault="00BC003B" w:rsidP="002D23BE">
            <w:pPr>
              <w:spacing w:after="0" w:line="240" w:lineRule="auto"/>
              <w:ind w:left="345"/>
              <w:jc w:val="both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E435B" w:rsidTr="00D72A90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Pr="00483253" w:rsidRDefault="00BC003B" w:rsidP="002D23BE">
            <w:pPr>
              <w:spacing w:after="0" w:line="240" w:lineRule="auto"/>
              <w:ind w:left="345"/>
              <w:jc w:val="both"/>
              <w:rPr>
                <w:lang w:val="ru-RU"/>
              </w:rPr>
            </w:pPr>
            <w:r w:rsidRPr="004832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E435B" w:rsidTr="00D72A90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E435B" w:rsidTr="00D72A90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 w:rsidRPr="004B62D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E435B" w:rsidTr="00D72A90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Pr="00483253" w:rsidRDefault="00BC003B" w:rsidP="002D23BE">
            <w:pPr>
              <w:spacing w:after="0" w:line="240" w:lineRule="auto"/>
              <w:ind w:left="345"/>
              <w:jc w:val="both"/>
              <w:rPr>
                <w:lang w:val="ru-RU"/>
              </w:rPr>
            </w:pPr>
            <w:r w:rsidRPr="004832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832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832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E435B" w:rsidTr="00D72A90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E435B" w:rsidTr="00D72A90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Pr="00F418EA" w:rsidRDefault="007C0245" w:rsidP="002D23BE">
            <w:pPr>
              <w:spacing w:after="0" w:line="240" w:lineRule="auto"/>
              <w:jc w:val="both"/>
              <w:rPr>
                <w:lang w:val="ru-RU"/>
              </w:rPr>
            </w:pP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F418EA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7C0245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</w:t>
            </w:r>
          </w:p>
        </w:tc>
      </w:tr>
      <w:tr w:rsidR="00EE435B" w:rsidTr="00D72A90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435B" w:rsidRPr="00F418EA" w:rsidRDefault="007C0245" w:rsidP="002D23BE">
            <w:pPr>
              <w:spacing w:after="0" w:line="240" w:lineRule="auto"/>
              <w:ind w:left="345"/>
              <w:jc w:val="both"/>
              <w:rPr>
                <w:lang w:val="ru-RU"/>
              </w:rPr>
            </w:pP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 w:rsidRPr="00F418EA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F418EA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435B" w:rsidRDefault="007C0245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F418EA" w:rsidTr="00D72A90">
        <w:trPr>
          <w:trHeight w:val="144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8EA" w:rsidRDefault="00F418EA" w:rsidP="002D23BE">
            <w:pPr>
              <w:spacing w:after="0" w:line="240" w:lineRule="auto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F418EA" w:rsidRPr="00F418EA" w:rsidRDefault="00F418EA" w:rsidP="002D23BE">
            <w:pPr>
              <w:spacing w:after="0" w:line="240" w:lineRule="auto"/>
              <w:ind w:left="345"/>
              <w:jc w:val="both"/>
            </w:pP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F418EA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начало ХХ 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F418EA" w:rsidRDefault="00F418EA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F418EA" w:rsidTr="00F418EA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418EA" w:rsidRDefault="00F418EA" w:rsidP="002D23BE">
            <w:pPr>
              <w:spacing w:after="0" w:line="240" w:lineRule="auto"/>
            </w:pP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:rsidR="00F418EA" w:rsidRPr="00F418EA" w:rsidRDefault="00F418EA" w:rsidP="002D23BE">
            <w:pPr>
              <w:spacing w:after="0" w:line="240" w:lineRule="auto"/>
              <w:ind w:left="345"/>
              <w:jc w:val="both"/>
              <w:rPr>
                <w:lang w:val="ru-RU"/>
              </w:rPr>
            </w:pPr>
            <w:r w:rsidRPr="00F418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F418E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F418E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418EA" w:rsidRDefault="00F418EA" w:rsidP="002D23BE">
            <w:pPr>
              <w:spacing w:after="0" w:line="240" w:lineRule="auto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F418EA" w:rsidTr="00F418EA">
        <w:trPr>
          <w:trHeight w:val="144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F418EA" w:rsidRDefault="00F418EA" w:rsidP="002D23BE">
            <w:pPr>
              <w:spacing w:after="0" w:line="240" w:lineRule="auto"/>
            </w:pP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:rsidR="00F418EA" w:rsidRPr="00F418EA" w:rsidRDefault="00F418EA" w:rsidP="002D23BE">
            <w:pPr>
              <w:spacing w:after="0" w:line="240" w:lineRule="auto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F41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модуль. "Введение в Новейшую историю </w:t>
            </w:r>
            <w:r w:rsidRPr="00F418EA"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418EA" w:rsidRPr="00F418EA" w:rsidRDefault="00F418EA" w:rsidP="002D23BE">
            <w:pPr>
              <w:spacing w:after="0" w:line="240" w:lineRule="auto"/>
              <w:ind w:left="345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17</w:t>
            </w:r>
          </w:p>
        </w:tc>
      </w:tr>
    </w:tbl>
    <w:p w:rsidR="00EE435B" w:rsidRDefault="00EE435B" w:rsidP="002D23BE">
      <w:pPr>
        <w:spacing w:after="0" w:line="240" w:lineRule="auto"/>
        <w:sectPr w:rsidR="00EE435B">
          <w:pgSz w:w="11906" w:h="16383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  <w:jc w:val="both"/>
      </w:pPr>
      <w:bookmarkStart w:id="7" w:name="block-66336617"/>
      <w:bookmarkEnd w:id="5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EE435B" w:rsidRDefault="00EE435B" w:rsidP="002D23BE">
      <w:pPr>
        <w:spacing w:after="0" w:line="240" w:lineRule="auto"/>
        <w:ind w:left="120"/>
        <w:jc w:val="both"/>
      </w:pPr>
    </w:p>
    <w:p w:rsidR="00EE435B" w:rsidRDefault="00BC003B" w:rsidP="002D23BE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E435B" w:rsidRDefault="00EE435B" w:rsidP="002D23BE">
      <w:pPr>
        <w:spacing w:after="0" w:line="240" w:lineRule="auto"/>
        <w:ind w:left="120"/>
        <w:jc w:val="both"/>
      </w:pPr>
    </w:p>
    <w:p w:rsidR="00EE435B" w:rsidRDefault="00BC003B" w:rsidP="002D23BE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EE435B" w:rsidRDefault="00EE435B" w:rsidP="002D23BE">
      <w:pPr>
        <w:spacing w:after="0" w:line="240" w:lineRule="auto"/>
        <w:ind w:left="120"/>
        <w:jc w:val="both"/>
      </w:pPr>
    </w:p>
    <w:p w:rsidR="00EE435B" w:rsidRDefault="00BC003B" w:rsidP="002D23BE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483253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</w:t>
      </w:r>
      <w:r w:rsidRPr="004B62DD">
        <w:rPr>
          <w:rFonts w:ascii="Times New Roman" w:hAnsi="Times New Roman"/>
          <w:color w:val="000000"/>
          <w:sz w:val="28"/>
          <w:lang w:val="ru-RU"/>
        </w:rPr>
        <w:t>Петроглифы Беломорья и Онежского озера. Аркаим - памятник археологии.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Понятие и хронологические рамки истории Древнего мира. Карта Древнего мира. Понятие «Древний Восток». </w:t>
      </w:r>
      <w:r w:rsidRPr="00483253">
        <w:rPr>
          <w:rFonts w:ascii="Times New Roman" w:hAnsi="Times New Roman"/>
          <w:color w:val="000000"/>
          <w:sz w:val="28"/>
          <w:lang w:val="ru-RU"/>
        </w:rPr>
        <w:t>Карта древневосточного мира.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B62DD">
        <w:rPr>
          <w:rFonts w:ascii="Times New Roman" w:hAnsi="Times New Roman"/>
          <w:color w:val="000000"/>
          <w:sz w:val="28"/>
          <w:lang w:val="ru-RU"/>
        </w:rPr>
        <w:t>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Древнейшие города-государства. </w:t>
      </w:r>
      <w:r w:rsidRPr="00483253">
        <w:rPr>
          <w:rFonts w:ascii="Times New Roman" w:hAnsi="Times New Roman"/>
          <w:color w:val="000000"/>
          <w:sz w:val="28"/>
          <w:lang w:val="ru-RU"/>
        </w:rPr>
        <w:t>Создание единого государства. Письменность. Научные открытия древних шумеров. Религиозные верования.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Палестина и её население. Возникновение Израильского государства. Царь Соломон. </w:t>
      </w:r>
      <w:r w:rsidRPr="00483253">
        <w:rPr>
          <w:rFonts w:ascii="Times New Roman" w:hAnsi="Times New Roman"/>
          <w:color w:val="000000"/>
          <w:sz w:val="28"/>
          <w:lang w:val="ru-RU"/>
        </w:rPr>
        <w:t>Религиозные верования. Ветхозаветные предания.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Создание сильной державы. Культурные сокровища Ниневии. </w:t>
      </w:r>
      <w:r w:rsidRPr="00483253">
        <w:rPr>
          <w:rFonts w:ascii="Times New Roman" w:hAnsi="Times New Roman"/>
          <w:color w:val="000000"/>
          <w:sz w:val="28"/>
          <w:lang w:val="ru-RU"/>
        </w:rPr>
        <w:t>Гибель империи.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</w:t>
      </w:r>
      <w:r w:rsidRPr="004B62DD">
        <w:rPr>
          <w:rFonts w:ascii="Times New Roman" w:hAnsi="Times New Roman"/>
          <w:color w:val="000000"/>
          <w:sz w:val="28"/>
          <w:lang w:val="ru-RU"/>
        </w:rPr>
        <w:t>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Древнейшие города-государства. Приход ариев в Северную </w:t>
      </w:r>
      <w:r w:rsidRPr="00483253">
        <w:rPr>
          <w:rFonts w:ascii="Times New Roman" w:hAnsi="Times New Roman"/>
          <w:color w:val="000000"/>
          <w:sz w:val="28"/>
          <w:lang w:val="ru-RU"/>
        </w:rPr>
        <w:t>Индию. Держава Маурьев. Государство Гуптов. Общественное устройство, варны.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</w:t>
      </w:r>
      <w:r w:rsidRPr="004B62DD">
        <w:rPr>
          <w:rFonts w:ascii="Times New Roman" w:hAnsi="Times New Roman"/>
          <w:color w:val="000000"/>
          <w:sz w:val="28"/>
          <w:lang w:val="ru-RU"/>
        </w:rPr>
        <w:t>Развитие ремёсел и торговли. Великий шёлковый путь.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Конфуций. Научные знания и изобретения древних китайцев.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</w:t>
      </w:r>
      <w:r w:rsidRPr="00483253">
        <w:rPr>
          <w:rFonts w:ascii="Times New Roman" w:hAnsi="Times New Roman"/>
          <w:color w:val="000000"/>
          <w:sz w:val="28"/>
          <w:lang w:val="ru-RU"/>
        </w:rPr>
        <w:t>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</w:t>
      </w:r>
      <w:r w:rsidRPr="00483253">
        <w:rPr>
          <w:rFonts w:ascii="Times New Roman" w:hAnsi="Times New Roman"/>
          <w:color w:val="000000"/>
          <w:sz w:val="28"/>
          <w:lang w:val="ru-RU"/>
        </w:rPr>
        <w:t>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B62DD">
        <w:rPr>
          <w:rFonts w:ascii="Times New Roman" w:hAnsi="Times New Roman"/>
          <w:color w:val="000000"/>
          <w:sz w:val="28"/>
          <w:lang w:val="ru-RU"/>
        </w:rPr>
        <w:t>Главенство Македонии над греческими полисами. Коринфский союз.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Верования древних римлян. </w:t>
      </w:r>
      <w:r w:rsidRPr="00483253">
        <w:rPr>
          <w:rFonts w:ascii="Times New Roman" w:hAnsi="Times New Roman"/>
          <w:color w:val="000000"/>
          <w:sz w:val="28"/>
          <w:lang w:val="ru-RU"/>
        </w:rPr>
        <w:t>Боги. Жрецы.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</w:t>
      </w:r>
      <w:r w:rsidRPr="00483253">
        <w:rPr>
          <w:rFonts w:ascii="Times New Roman" w:hAnsi="Times New Roman"/>
          <w:color w:val="000000"/>
          <w:sz w:val="28"/>
          <w:lang w:val="ru-RU"/>
        </w:rPr>
        <w:t>Ганнибал; битва при Каннах. Поражение Карфагена.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Латифундии. Рабство. Борьба за аграрную реформу. </w:t>
      </w:r>
      <w:r w:rsidRPr="004B62DD">
        <w:rPr>
          <w:rFonts w:ascii="Times New Roman" w:hAnsi="Times New Roman"/>
          <w:color w:val="000000"/>
          <w:sz w:val="28"/>
          <w:lang w:val="ru-RU"/>
        </w:rPr>
        <w:t>Деятельность братьев Гракхов: проекты реформ, мероприятия, итоги. Гражданская война и установление диктатуры Суллы.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4B62D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Пантеон. Развитие наук. </w:t>
      </w:r>
      <w:r w:rsidRPr="004B62DD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4B62D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</w:t>
      </w:r>
      <w:r w:rsidRPr="004B62DD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4B62DD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B62D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4B62DD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483253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4B62DD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</w:t>
      </w:r>
      <w:r w:rsidRPr="00483253">
        <w:rPr>
          <w:rFonts w:ascii="Times New Roman" w:hAnsi="Times New Roman"/>
          <w:color w:val="000000"/>
          <w:sz w:val="28"/>
          <w:lang w:val="ru-RU"/>
        </w:rPr>
        <w:t>Пророк Мухаммад и возникновение ислама. Хиджра. Победа новой веры. Коран. Завоевания арабов.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Развитие торговли. Ярмарки. Торговые пути в Средиземноморье и на Балтике. Ганза. Облик средневековых городов. </w:t>
      </w:r>
      <w:r w:rsidRPr="004B62DD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4B62D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Крестовые походы: цели, участники, итоги. </w:t>
      </w:r>
      <w:r w:rsidRPr="004B62DD">
        <w:rPr>
          <w:rFonts w:ascii="Times New Roman" w:hAnsi="Times New Roman"/>
          <w:color w:val="000000"/>
          <w:sz w:val="28"/>
          <w:lang w:val="ru-RU"/>
        </w:rPr>
        <w:t>Духовно-рыцарские ордены.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4832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4832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</w:t>
      </w:r>
      <w:r w:rsidRPr="004B62DD">
        <w:rPr>
          <w:rFonts w:ascii="Times New Roman" w:hAnsi="Times New Roman"/>
          <w:color w:val="000000"/>
          <w:sz w:val="28"/>
          <w:lang w:val="ru-RU"/>
        </w:rPr>
        <w:t>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Гуманизм. Раннее Возрождение: художники и их творения. </w:t>
      </w:r>
      <w:r w:rsidRPr="004B62DD">
        <w:rPr>
          <w:rFonts w:ascii="Times New Roman" w:hAnsi="Times New Roman"/>
          <w:color w:val="000000"/>
          <w:sz w:val="28"/>
          <w:lang w:val="ru-RU"/>
        </w:rPr>
        <w:t>Изобретение европейского книгопечатания; И. Гутенберг.</w:t>
      </w:r>
    </w:p>
    <w:p w:rsidR="00EE435B" w:rsidRPr="004B62DD" w:rsidRDefault="00EE435B" w:rsidP="002D23BE">
      <w:pPr>
        <w:spacing w:after="0" w:line="240" w:lineRule="auto"/>
        <w:ind w:left="120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E435B" w:rsidRPr="004B62DD" w:rsidRDefault="00EE435B" w:rsidP="002D23BE">
      <w:pPr>
        <w:spacing w:after="0" w:line="240" w:lineRule="auto"/>
        <w:ind w:left="120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</w:t>
      </w:r>
      <w:r w:rsidRPr="00483253">
        <w:rPr>
          <w:rFonts w:ascii="Times New Roman" w:hAnsi="Times New Roman"/>
          <w:color w:val="000000"/>
          <w:sz w:val="28"/>
          <w:lang w:val="ru-RU"/>
        </w:rPr>
        <w:t>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Князья, дружина. Духовенство. Городское население. </w:t>
      </w:r>
      <w:r w:rsidRPr="004B62DD">
        <w:rPr>
          <w:rFonts w:ascii="Times New Roman" w:hAnsi="Times New Roman"/>
          <w:color w:val="000000"/>
          <w:sz w:val="28"/>
          <w:lang w:val="ru-RU"/>
        </w:rPr>
        <w:t>Купцы.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Русь и Волжская Булгария. Русь и Великая Степь, отношения с кочевыми народами – печенегами, половцами (Дешт-и-Кипчак).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Земли, имевшие особый статус: Киевская и Новгородская. Особенность политического устройства Новгородской земли. </w:t>
      </w:r>
      <w:r w:rsidRPr="004B62DD">
        <w:rPr>
          <w:rFonts w:ascii="Times New Roman" w:hAnsi="Times New Roman"/>
          <w:color w:val="000000"/>
          <w:sz w:val="28"/>
          <w:lang w:val="ru-RU"/>
        </w:rPr>
        <w:t>Посадник, тысяцкий. Эволюция общественного строя и права; внешняя политика русских земель. Отношения с Ганзой.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Возникновение Золотой Орды. Судьбы русских земель после монгольского нашествия. </w:t>
      </w:r>
      <w:r w:rsidRPr="004B62DD">
        <w:rPr>
          <w:rFonts w:ascii="Times New Roman" w:hAnsi="Times New Roman"/>
          <w:color w:val="000000"/>
          <w:sz w:val="28"/>
          <w:lang w:val="ru-RU"/>
        </w:rPr>
        <w:t>Система зависимости русских земель от ордынских ханов (так называемое «ордынское иго»).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B62D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4B62DD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EE435B" w:rsidRPr="00E84C85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Александр Невский. Взаимоотношения с Ордой. Княжества Северо-Восточной Руси; борьба за великое княжение Владимирское. </w:t>
      </w:r>
      <w:r w:rsidRPr="00E84C85">
        <w:rPr>
          <w:rFonts w:ascii="Times New Roman" w:hAnsi="Times New Roman"/>
          <w:color w:val="000000"/>
          <w:sz w:val="28"/>
          <w:lang w:val="ru-RU"/>
        </w:rPr>
        <w:t>Противостояние Твери и Москвы.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Усиление Московского княжества при первых московских князьях.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Иван Калита. Дмитрий Донской. Куликовская битва. </w:t>
      </w:r>
      <w:r w:rsidRPr="004B62DD">
        <w:rPr>
          <w:rFonts w:ascii="Times New Roman" w:hAnsi="Times New Roman"/>
          <w:color w:val="000000"/>
          <w:sz w:val="28"/>
          <w:lang w:val="ru-RU"/>
        </w:rPr>
        <w:t>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Распад Золотой Орды. Казанское ханство. Сибирское ханство. Астраханское ханство. Ногайская Орда. Крымское ханство.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EE435B" w:rsidRDefault="00BC003B" w:rsidP="002D23BE">
      <w:pPr>
        <w:spacing w:after="0" w:line="240" w:lineRule="auto"/>
        <w:ind w:firstLine="600"/>
        <w:jc w:val="both"/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Ликвидация зависимости от Орды. Расширение международных связей Московского государства. Принятие общерусского Судебника.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Дворец, Казна. Боярская дума, ее роль в управлении государством. Местничество. Местное управление: наместники и волостели, система кормлений. </w:t>
      </w:r>
      <w:r w:rsidRPr="004B62DD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</w:t>
      </w:r>
      <w:r w:rsidRPr="00483253">
        <w:rPr>
          <w:rFonts w:ascii="Times New Roman" w:hAnsi="Times New Roman"/>
          <w:color w:val="000000"/>
          <w:sz w:val="28"/>
          <w:lang w:val="ru-RU"/>
        </w:rPr>
        <w:t>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832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Развитие техники, горного дела, производства металлов. </w:t>
      </w:r>
      <w:r w:rsidRPr="004B62DD">
        <w:rPr>
          <w:rFonts w:ascii="Times New Roman" w:hAnsi="Times New Roman"/>
          <w:color w:val="000000"/>
          <w:sz w:val="28"/>
          <w:lang w:val="ru-RU"/>
        </w:rPr>
        <w:t>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83253">
        <w:rPr>
          <w:rFonts w:ascii="Times New Roman" w:hAnsi="Times New Roman"/>
          <w:color w:val="000000"/>
          <w:sz w:val="28"/>
          <w:lang w:val="ru-RU"/>
        </w:rPr>
        <w:t>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>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4832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Люблинская уния.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Стефан Баторий. </w:t>
      </w:r>
      <w:r w:rsidRPr="00F46C65">
        <w:rPr>
          <w:rFonts w:ascii="Times New Roman" w:hAnsi="Times New Roman"/>
          <w:color w:val="000000"/>
          <w:sz w:val="28"/>
          <w:lang w:val="ru-RU"/>
        </w:rPr>
        <w:t xml:space="preserve">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F46C6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B62DD">
        <w:rPr>
          <w:rFonts w:ascii="Times New Roman" w:hAnsi="Times New Roman"/>
          <w:color w:val="000000"/>
          <w:sz w:val="28"/>
          <w:lang w:val="ru-RU"/>
        </w:rPr>
        <w:t>Реформация и Контрреформация в Польше.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Борьба за первенство, военные конфликты между европейскими державами.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Столкновение интересов в приобретении колониальных владений и господстве на торговых путях.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Противостояние османской экспансии в Европе. Образование державы австрийских Габсбургов. Тридцатилетняя война.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Вестфальский мир. В мире империй и вне его. Германские государства. </w:t>
      </w:r>
      <w:r w:rsidRPr="00483253">
        <w:rPr>
          <w:rFonts w:ascii="Times New Roman" w:hAnsi="Times New Roman"/>
          <w:color w:val="000000"/>
          <w:sz w:val="28"/>
          <w:lang w:val="ru-RU"/>
        </w:rPr>
        <w:t>Итальянские земли. Страны Центральной, Южной и Юго-Восточной Европы. Положение славянских народов.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Северное Возрождение. Мир человека в литературе раннего Нового времени. М. Сервантес. У. Шекспир. Стили художественной культуры (барокко, классицизм). </w:t>
      </w:r>
      <w:r w:rsidRPr="004B62DD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</w:t>
      </w:r>
      <w:r w:rsidRPr="00483253">
        <w:rPr>
          <w:rFonts w:ascii="Times New Roman" w:hAnsi="Times New Roman"/>
          <w:color w:val="000000"/>
          <w:sz w:val="28"/>
          <w:lang w:val="ru-RU"/>
        </w:rPr>
        <w:t>Управление многонациональной империей. Османская армия.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Индия при Великих Моголах. Начало проникновения европейцев. </w:t>
      </w:r>
      <w:r w:rsidRPr="004B62DD">
        <w:rPr>
          <w:rFonts w:ascii="Times New Roman" w:hAnsi="Times New Roman"/>
          <w:color w:val="000000"/>
          <w:sz w:val="28"/>
          <w:lang w:val="ru-RU"/>
        </w:rPr>
        <w:t>Ост-Индские компании.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Китай в эпоху Мин.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Экономическая и социальная политика государства. </w:t>
      </w:r>
      <w:r w:rsidRPr="004B62DD">
        <w:rPr>
          <w:rFonts w:ascii="Times New Roman" w:hAnsi="Times New Roman"/>
          <w:color w:val="000000"/>
          <w:sz w:val="28"/>
          <w:lang w:val="ru-RU"/>
        </w:rPr>
        <w:t>Утверждение маньчжурской династии Цин.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4B62DD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Войны с Крымским ханством. Битва при Молодях. Укрепление южных границ. </w:t>
      </w:r>
      <w:r w:rsidRPr="004B62DD">
        <w:rPr>
          <w:rFonts w:ascii="Times New Roman" w:hAnsi="Times New Roman"/>
          <w:color w:val="000000"/>
          <w:sz w:val="28"/>
          <w:lang w:val="ru-RU"/>
        </w:rPr>
        <w:t>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Служилые люди по отечеству: бояре. Дворяне. Дети боярские.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Начало закрепощения крестьян: указ о </w:t>
      </w:r>
      <w:r w:rsidRPr="00483253">
        <w:rPr>
          <w:rFonts w:ascii="Times New Roman" w:hAnsi="Times New Roman"/>
          <w:color w:val="333333"/>
          <w:sz w:val="28"/>
          <w:lang w:val="ru-RU"/>
        </w:rPr>
        <w:t>«</w:t>
      </w:r>
      <w:r w:rsidRPr="0048325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483253">
        <w:rPr>
          <w:rFonts w:ascii="Times New Roman" w:hAnsi="Times New Roman"/>
          <w:color w:val="333333"/>
          <w:sz w:val="28"/>
          <w:lang w:val="ru-RU"/>
        </w:rPr>
        <w:t>»</w:t>
      </w:r>
      <w:r w:rsidRPr="0048325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4B62DD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4B62DD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и его политика. </w:t>
      </w:r>
      <w:r w:rsidRPr="00483253">
        <w:rPr>
          <w:rFonts w:ascii="Times New Roman" w:hAnsi="Times New Roman"/>
          <w:color w:val="000000"/>
          <w:sz w:val="28"/>
          <w:lang w:val="ru-RU"/>
        </w:rPr>
        <w:t>Восстание 1606 г. и убийство самозванца.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Польско-литовская интервенция. Оборона Троице-Сергиева монастыря. Выборгский договор между Россией и Швецией. </w:t>
      </w:r>
      <w:r w:rsidRPr="00483253">
        <w:rPr>
          <w:rFonts w:ascii="Times New Roman" w:hAnsi="Times New Roman"/>
          <w:color w:val="000000"/>
          <w:sz w:val="28"/>
          <w:lang w:val="ru-RU"/>
        </w:rPr>
        <w:t>М.В. Скопин-Шуйский. Открытое вступление Речи Посполитой в войну против России. Оборона Смоленска.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4B62DD">
        <w:rPr>
          <w:rFonts w:ascii="Times New Roman" w:hAnsi="Times New Roman"/>
          <w:color w:val="333333"/>
          <w:sz w:val="28"/>
          <w:lang w:val="ru-RU"/>
        </w:rPr>
        <w:t>«</w:t>
      </w:r>
      <w:r w:rsidRPr="004B62DD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4B62DD">
        <w:rPr>
          <w:rFonts w:ascii="Times New Roman" w:hAnsi="Times New Roman"/>
          <w:color w:val="333333"/>
          <w:sz w:val="28"/>
          <w:lang w:val="ru-RU"/>
        </w:rPr>
        <w:t>»</w:t>
      </w:r>
      <w:r w:rsidRPr="004B62DD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Посполитой. Поход королевича Владислава на Москву. Заключение Деулинского перемирия с Речью Посполитой. Окончание смуты. </w:t>
      </w:r>
      <w:r w:rsidRPr="004B62DD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4B62DD">
        <w:rPr>
          <w:rFonts w:ascii="Times New Roman" w:hAnsi="Times New Roman"/>
          <w:color w:val="000000"/>
          <w:sz w:val="28"/>
          <w:lang w:val="ru-RU"/>
        </w:rPr>
        <w:t>Торговый и Новоторговый уставы. Торговля с Западом.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</w:t>
      </w:r>
      <w:r>
        <w:rPr>
          <w:rFonts w:ascii="Times New Roman" w:hAnsi="Times New Roman"/>
          <w:color w:val="000000"/>
          <w:sz w:val="28"/>
        </w:rPr>
        <w:t xml:space="preserve">Восстание Богдана Хмельницкого. Переяславская рада.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r w:rsidRPr="004B62DD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1656-1658 гг. и ее результаты. Укрепление южных рубежей России.</w:t>
      </w:r>
    </w:p>
    <w:p w:rsidR="00EE435B" w:rsidRDefault="00BC003B" w:rsidP="002D23BE">
      <w:pPr>
        <w:spacing w:after="0" w:line="240" w:lineRule="auto"/>
        <w:ind w:firstLine="600"/>
        <w:jc w:val="both"/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4B62DD">
        <w:rPr>
          <w:rFonts w:ascii="Times New Roman" w:hAnsi="Times New Roman"/>
          <w:color w:val="333333"/>
          <w:sz w:val="28"/>
          <w:lang w:val="ru-RU"/>
        </w:rPr>
        <w:t>«</w:t>
      </w:r>
      <w:r w:rsidRPr="004B62DD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4B62DD">
        <w:rPr>
          <w:rFonts w:ascii="Times New Roman" w:hAnsi="Times New Roman"/>
          <w:color w:val="333333"/>
          <w:sz w:val="28"/>
          <w:lang w:val="ru-RU"/>
        </w:rPr>
        <w:t>»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>
        <w:rPr>
          <w:rFonts w:ascii="Times New Roman" w:hAnsi="Times New Roman"/>
          <w:color w:val="000000"/>
          <w:sz w:val="28"/>
        </w:rPr>
        <w:t>Проникновение русских землепроходцев в Восточную Сибирь и Даурию.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E84C85">
        <w:rPr>
          <w:rFonts w:ascii="Times New Roman" w:hAnsi="Times New Roman"/>
          <w:color w:val="000000"/>
          <w:sz w:val="28"/>
          <w:lang w:val="ru-RU"/>
        </w:rPr>
        <w:t xml:space="preserve">Плавание Семёна Дежнёва. Выход к Тихому океану.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483253">
        <w:rPr>
          <w:rFonts w:ascii="Times New Roman" w:hAnsi="Times New Roman"/>
          <w:color w:val="000000"/>
          <w:sz w:val="28"/>
          <w:lang w:val="ru-RU"/>
        </w:rPr>
        <w:t>Нерчинский договор с Китаем.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83253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4B62DD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 Литература.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«Калязинская челобитная». Жития. Симеон Полоцкий. </w:t>
      </w:r>
      <w:r>
        <w:rPr>
          <w:rFonts w:ascii="Times New Roman" w:hAnsi="Times New Roman"/>
          <w:color w:val="000000"/>
          <w:sz w:val="28"/>
        </w:rPr>
        <w:t xml:space="preserve">Архитектура. Приказ каменных дел. </w:t>
      </w:r>
      <w:r w:rsidRPr="004B62DD"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4B62D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в.) в Москве. </w:t>
      </w:r>
      <w:r w:rsidRPr="00483253">
        <w:rPr>
          <w:rFonts w:ascii="Times New Roman" w:hAnsi="Times New Roman"/>
          <w:color w:val="000000"/>
          <w:sz w:val="28"/>
          <w:lang w:val="ru-RU"/>
        </w:rPr>
        <w:t xml:space="preserve">Храмы в стиле Московского барокко. Изобразительное искусство. Симон Ушаков. Ярославская школа иконописи. 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Парсунная живопись. Просвещение и образование. </w:t>
      </w:r>
      <w:r w:rsidRPr="004B62DD">
        <w:rPr>
          <w:rFonts w:ascii="Times New Roman" w:hAnsi="Times New Roman"/>
          <w:color w:val="333333"/>
          <w:sz w:val="28"/>
          <w:lang w:val="ru-RU"/>
        </w:rPr>
        <w:t>«</w:t>
      </w:r>
      <w:r w:rsidRPr="004B62DD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4B62DD">
        <w:rPr>
          <w:rFonts w:ascii="Times New Roman" w:hAnsi="Times New Roman"/>
          <w:color w:val="333333"/>
          <w:sz w:val="28"/>
          <w:lang w:val="ru-RU"/>
        </w:rPr>
        <w:t>»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bookmarkStart w:id="8" w:name="block-66336618"/>
      <w:bookmarkEnd w:id="7"/>
      <w:r w:rsidRPr="00CF6BA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F6BA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>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>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CF6BA1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F6BA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>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F6BA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</w:p>
    <w:p w:rsidR="002D23BE" w:rsidRPr="00CF6BA1" w:rsidRDefault="002D23BE" w:rsidP="002D23BE">
      <w:pPr>
        <w:spacing w:after="0" w:line="240" w:lineRule="auto"/>
        <w:ind w:left="12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CF6BA1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CF6BA1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CF6BA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D23BE" w:rsidRPr="00CF6BA1" w:rsidRDefault="002D23BE" w:rsidP="002D23BE">
      <w:pPr>
        <w:spacing w:after="0" w:line="240" w:lineRule="auto"/>
        <w:ind w:firstLine="600"/>
        <w:jc w:val="both"/>
        <w:rPr>
          <w:lang w:val="ru-RU"/>
        </w:rPr>
      </w:pPr>
      <w:r w:rsidRPr="00CF6BA1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2D23BE" w:rsidRPr="00CF6BA1" w:rsidRDefault="002D23BE" w:rsidP="002D23BE">
      <w:pPr>
        <w:spacing w:after="0" w:line="240" w:lineRule="auto"/>
        <w:rPr>
          <w:lang w:val="ru-RU"/>
        </w:rPr>
        <w:sectPr w:rsidR="002D23BE" w:rsidRPr="00CF6BA1">
          <w:pgSz w:w="11906" w:h="16383"/>
          <w:pgMar w:top="1134" w:right="850" w:bottom="1134" w:left="1701" w:header="720" w:footer="720" w:gutter="0"/>
          <w:cols w:space="720"/>
        </w:sect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4B62DD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435B" w:rsidRPr="004B62DD" w:rsidRDefault="00EE435B" w:rsidP="002D23BE">
      <w:pPr>
        <w:spacing w:after="0" w:line="240" w:lineRule="auto"/>
        <w:ind w:left="120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EE435B" w:rsidRPr="004B62DD" w:rsidRDefault="00EE435B" w:rsidP="002D23BE">
      <w:pPr>
        <w:spacing w:after="0" w:line="240" w:lineRule="auto"/>
        <w:ind w:left="120"/>
        <w:jc w:val="both"/>
        <w:rPr>
          <w:lang w:val="ru-RU"/>
        </w:rPr>
      </w:pPr>
    </w:p>
    <w:p w:rsidR="00EE435B" w:rsidRPr="004B62DD" w:rsidRDefault="00BC003B" w:rsidP="002D23BE">
      <w:pPr>
        <w:spacing w:after="0" w:line="240" w:lineRule="auto"/>
        <w:ind w:left="12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B62DD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B62DD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B62DD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333333"/>
          <w:sz w:val="28"/>
          <w:lang w:val="ru-RU"/>
        </w:rPr>
        <w:t>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E435B" w:rsidRPr="00483253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B62D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483253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B62DD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B62DD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EE435B" w:rsidRPr="004B62DD" w:rsidRDefault="00BC003B" w:rsidP="002D23BE">
      <w:pPr>
        <w:spacing w:after="0" w:line="240" w:lineRule="auto"/>
        <w:ind w:firstLine="600"/>
        <w:jc w:val="both"/>
        <w:rPr>
          <w:lang w:val="ru-RU"/>
        </w:rPr>
      </w:pPr>
      <w:r w:rsidRPr="004B62DD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B62DD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EE435B" w:rsidRPr="004B62DD" w:rsidRDefault="00EE435B" w:rsidP="002D23BE">
      <w:pPr>
        <w:spacing w:after="0" w:line="240" w:lineRule="auto"/>
        <w:rPr>
          <w:lang w:val="ru-RU"/>
        </w:rPr>
        <w:sectPr w:rsidR="00EE435B" w:rsidRPr="004B62DD">
          <w:pgSz w:w="11906" w:h="16383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</w:pPr>
      <w:bookmarkStart w:id="9" w:name="block-66336615"/>
      <w:bookmarkEnd w:id="8"/>
      <w:r w:rsidRPr="004B62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435B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EE435B" w:rsidTr="00E84C8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</w:tr>
      <w:tr w:rsidR="00EE435B" w:rsidTr="00E8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4C85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84C85" w:rsidRPr="004B62DD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35B" w:rsidRPr="00D72A90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435B" w:rsidRPr="00E84C85" w:rsidRDefault="00E84C85" w:rsidP="002D23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E435B" w:rsidRPr="00E84C85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 w:rsidRPr="00D72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Pr="004B62DD" w:rsidRDefault="00BC003B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EE435B" w:rsidTr="00E84C8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  <w:ind w:left="135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 w:rsidTr="00E8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Pr="004B62DD" w:rsidRDefault="00BC003B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</w:tbl>
    <w:p w:rsidR="00EE435B" w:rsidRDefault="00EE435B" w:rsidP="002D23BE">
      <w:pPr>
        <w:spacing w:after="0" w:line="240" w:lineRule="auto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4420"/>
        <w:gridCol w:w="1603"/>
        <w:gridCol w:w="1841"/>
        <w:gridCol w:w="1910"/>
        <w:gridCol w:w="2824"/>
      </w:tblGrid>
      <w:tr w:rsidR="00EE435B" w:rsidTr="00A55C65">
        <w:trPr>
          <w:trHeight w:val="144"/>
          <w:tblCellSpacing w:w="20" w:type="nil"/>
        </w:trPr>
        <w:tc>
          <w:tcPr>
            <w:tcW w:w="1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4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</w:tr>
      <w:tr w:rsidR="00EE435B" w:rsidTr="00E8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Pr="004B62DD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Pr="004B62DD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Pr="004B62DD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84C8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4C85" w:rsidRDefault="00E84C8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84C85" w:rsidRPr="00CF6BA1" w:rsidRDefault="00E84C8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 w:rsidRPr="00D72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Pr="004B62DD" w:rsidRDefault="00BC003B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Pr="00A55C65" w:rsidRDefault="00A55C65" w:rsidP="002D23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</w:p>
        </w:tc>
      </w:tr>
      <w:tr w:rsidR="00A55C65" w:rsidRPr="00D72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55C65" w:rsidTr="00A55C65">
        <w:trPr>
          <w:trHeight w:val="144"/>
          <w:tblCellSpacing w:w="20" w:type="nil"/>
        </w:trPr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6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</w:p>
        </w:tc>
      </w:tr>
      <w:tr w:rsidR="00A55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</w:p>
        </w:tc>
      </w:tr>
      <w:tr w:rsidR="00A55C65" w:rsidTr="00A55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</w:p>
        </w:tc>
      </w:tr>
    </w:tbl>
    <w:p w:rsidR="00EE435B" w:rsidRDefault="00EE435B" w:rsidP="002D23BE">
      <w:pPr>
        <w:spacing w:after="0" w:line="240" w:lineRule="auto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11"/>
        <w:gridCol w:w="1584"/>
        <w:gridCol w:w="1841"/>
        <w:gridCol w:w="1910"/>
        <w:gridCol w:w="2812"/>
      </w:tblGrid>
      <w:tr w:rsidR="00EE435B" w:rsidTr="00A55C6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</w:tr>
      <w:tr w:rsidR="00EE435B" w:rsidTr="00A55C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435B" w:rsidRDefault="00EE435B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435B" w:rsidRDefault="00BC003B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35B" w:rsidRDefault="00EE435B" w:rsidP="002D23BE">
            <w:pPr>
              <w:spacing w:after="0" w:line="240" w:lineRule="auto"/>
            </w:pPr>
          </w:p>
        </w:tc>
      </w:tr>
      <w:tr w:rsidR="00EE435B" w:rsidRPr="00D72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35B" w:rsidRPr="00483253" w:rsidRDefault="00BC003B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83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32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3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83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832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 w:rsidRPr="00D72A90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Pr="00A55C65" w:rsidRDefault="00A55C65" w:rsidP="002D23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Pr="00CF6BA1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</w:p>
        </w:tc>
      </w:tr>
      <w:tr w:rsidR="00A55C65" w:rsidRPr="00D72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2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55C65" w:rsidTr="00A55C6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</w:p>
        </w:tc>
      </w:tr>
      <w:tr w:rsidR="00A55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</w:p>
        </w:tc>
      </w:tr>
      <w:tr w:rsidR="00A55C65" w:rsidTr="00A55C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C65" w:rsidRPr="004B62DD" w:rsidRDefault="00A55C65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55C65" w:rsidRDefault="00A55C65" w:rsidP="002D23BE">
            <w:pPr>
              <w:spacing w:after="0" w:line="240" w:lineRule="auto"/>
            </w:pPr>
          </w:p>
        </w:tc>
      </w:tr>
    </w:tbl>
    <w:p w:rsidR="00EE435B" w:rsidRDefault="00EE435B" w:rsidP="002D23BE">
      <w:pPr>
        <w:spacing w:after="0" w:line="240" w:lineRule="auto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F0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F610F0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F610F0" w:rsidTr="00F610F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RPr="000620D4" w:rsidTr="00F6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</w:tbl>
    <w:p w:rsidR="00F610F0" w:rsidRDefault="00F610F0" w:rsidP="002D23BE">
      <w:pPr>
        <w:spacing w:after="0" w:line="240" w:lineRule="auto"/>
        <w:sectPr w:rsidR="00F61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F0" w:rsidRDefault="00F610F0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610F0" w:rsidTr="00F610F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RPr="000620D4" w:rsidTr="00F6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CF6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</w:p>
        </w:tc>
      </w:tr>
    </w:tbl>
    <w:p w:rsidR="00F610F0" w:rsidRDefault="00F610F0" w:rsidP="002D23BE">
      <w:pPr>
        <w:spacing w:after="0" w:line="240" w:lineRule="auto"/>
        <w:sectPr w:rsidR="00F61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</w:pPr>
      <w:bookmarkStart w:id="10" w:name="block-66336616"/>
      <w:bookmarkEnd w:id="9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E435B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92"/>
        <w:gridCol w:w="1227"/>
        <w:gridCol w:w="1841"/>
        <w:gridCol w:w="1910"/>
        <w:gridCol w:w="3356"/>
      </w:tblGrid>
      <w:tr w:rsidR="00F00E79" w:rsidTr="00F00E79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0E79" w:rsidRDefault="00F00E79" w:rsidP="002D23BE">
            <w:pPr>
              <w:spacing w:after="0" w:line="240" w:lineRule="auto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0E79" w:rsidRDefault="00F00E79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0E79" w:rsidRDefault="00F00E79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0E79" w:rsidRDefault="00F00E79" w:rsidP="002D23BE">
            <w:pPr>
              <w:spacing w:after="0" w:line="240" w:lineRule="auto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0E79" w:rsidRDefault="00F00E79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0E79" w:rsidRDefault="00F00E79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0E79" w:rsidRDefault="00F00E79" w:rsidP="002D23BE">
            <w:pPr>
              <w:spacing w:after="0" w:line="240" w:lineRule="auto"/>
              <w:ind w:left="135"/>
            </w:pPr>
          </w:p>
        </w:tc>
        <w:tc>
          <w:tcPr>
            <w:tcW w:w="28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0E79" w:rsidRDefault="00F00E79" w:rsidP="002D23BE">
            <w:pPr>
              <w:spacing w:after="0" w:line="240" w:lineRule="auto"/>
            </w:pPr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133F1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133F1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Pr="004B62DD" w:rsidRDefault="00F00E79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Pr="004133F1" w:rsidRDefault="004133F1" w:rsidP="002D23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Pr="004B62DD" w:rsidRDefault="00F00E79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</w:pPr>
          </w:p>
        </w:tc>
      </w:tr>
      <w:tr w:rsidR="00F00E79" w:rsidTr="00F00E79">
        <w:trPr>
          <w:gridAfter w:val="1"/>
          <w:wAfter w:w="285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0E79" w:rsidRPr="004B62DD" w:rsidRDefault="00F00E79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0E79" w:rsidRDefault="00F00E79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E435B" w:rsidRDefault="00EE435B" w:rsidP="002D23BE">
      <w:pPr>
        <w:spacing w:after="0" w:line="240" w:lineRule="auto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712"/>
        <w:gridCol w:w="1223"/>
        <w:gridCol w:w="1841"/>
        <w:gridCol w:w="1910"/>
        <w:gridCol w:w="3162"/>
      </w:tblGrid>
      <w:tr w:rsidR="004133F1" w:rsidTr="004133F1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4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33F1" w:rsidRDefault="004133F1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33F1" w:rsidRDefault="004133F1" w:rsidP="002D23BE">
            <w:pPr>
              <w:spacing w:after="0" w:line="240" w:lineRule="auto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31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33F1" w:rsidRDefault="004133F1" w:rsidP="002D23BE">
            <w:pPr>
              <w:spacing w:after="0" w:line="240" w:lineRule="auto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Pr="004133F1" w:rsidRDefault="004133F1" w:rsidP="002D23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16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gridAfter w:val="1"/>
          <w:wAfter w:w="316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E435B" w:rsidRDefault="00EE435B" w:rsidP="002D23BE">
      <w:pPr>
        <w:spacing w:after="0" w:line="240" w:lineRule="auto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565"/>
        <w:gridCol w:w="1297"/>
        <w:gridCol w:w="1841"/>
        <w:gridCol w:w="1910"/>
        <w:gridCol w:w="3088"/>
      </w:tblGrid>
      <w:tr w:rsidR="004133F1" w:rsidTr="004133F1">
        <w:trPr>
          <w:trHeight w:val="144"/>
          <w:tblCellSpacing w:w="20" w:type="nil"/>
        </w:trPr>
        <w:tc>
          <w:tcPr>
            <w:tcW w:w="11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4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33F1" w:rsidRDefault="004133F1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33F1" w:rsidRDefault="004133F1" w:rsidP="002D23BE">
            <w:pPr>
              <w:spacing w:after="0" w:line="240" w:lineRule="auto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33F1" w:rsidRDefault="004133F1" w:rsidP="002D23BE">
            <w:pPr>
              <w:spacing w:after="0" w:line="240" w:lineRule="auto"/>
              <w:ind w:left="135"/>
            </w:pPr>
          </w:p>
        </w:tc>
        <w:tc>
          <w:tcPr>
            <w:tcW w:w="30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33F1" w:rsidRDefault="004133F1" w:rsidP="002D23BE">
            <w:pPr>
              <w:spacing w:after="0" w:line="240" w:lineRule="auto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E84C85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E84C85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E84C85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E84C85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E84C85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правит по своей воле…» </w:t>
            </w: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>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E84C85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правит по своей воле…» </w:t>
            </w: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>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E8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33F1" w:rsidRPr="00D72A90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Pr="00CF6BA1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Pr="004133F1" w:rsidRDefault="004133F1" w:rsidP="002D23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trHeight w:val="144"/>
          <w:tblCellSpacing w:w="20" w:type="nil"/>
        </w:trPr>
        <w:tc>
          <w:tcPr>
            <w:tcW w:w="1133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8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</w:pPr>
          </w:p>
        </w:tc>
      </w:tr>
      <w:tr w:rsidR="004133F1" w:rsidTr="004133F1">
        <w:trPr>
          <w:gridAfter w:val="1"/>
          <w:wAfter w:w="308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33F1" w:rsidRPr="004B62DD" w:rsidRDefault="004133F1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 w:rsidRPr="004B6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33F1" w:rsidRDefault="004133F1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E435B" w:rsidRDefault="00EE435B" w:rsidP="002D23BE">
      <w:pPr>
        <w:spacing w:after="0" w:line="240" w:lineRule="auto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F0" w:rsidRDefault="00F610F0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560"/>
        <w:gridCol w:w="1228"/>
        <w:gridCol w:w="1841"/>
        <w:gridCol w:w="1910"/>
        <w:gridCol w:w="2873"/>
      </w:tblGrid>
      <w:tr w:rsidR="00F610F0" w:rsidTr="00F610F0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610F0" w:rsidRDefault="00F610F0" w:rsidP="002D23BE">
      <w:pPr>
        <w:spacing w:after="0" w:line="240" w:lineRule="auto"/>
        <w:sectPr w:rsidR="00F61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F0" w:rsidRDefault="00F610F0" w:rsidP="002D23BE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4686"/>
        <w:gridCol w:w="1170"/>
        <w:gridCol w:w="1841"/>
        <w:gridCol w:w="1910"/>
        <w:gridCol w:w="2861"/>
      </w:tblGrid>
      <w:tr w:rsidR="00F610F0" w:rsidTr="00F610F0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F0" w:rsidRDefault="00F610F0" w:rsidP="002D23B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F0" w:rsidRDefault="00F610F0" w:rsidP="002D23BE">
            <w:pPr>
              <w:spacing w:after="0" w:line="240" w:lineRule="auto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F0" w:rsidRP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</w:pPr>
          </w:p>
        </w:tc>
      </w:tr>
      <w:tr w:rsidR="00F610F0" w:rsidTr="00F610F0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F0" w:rsidRPr="00CF6BA1" w:rsidRDefault="00F610F0" w:rsidP="002D23BE">
            <w:pPr>
              <w:spacing w:after="0" w:line="240" w:lineRule="auto"/>
              <w:ind w:left="135"/>
              <w:rPr>
                <w:lang w:val="ru-RU"/>
              </w:rPr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 w:rsidRPr="00CF6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10F0" w:rsidRDefault="00F610F0" w:rsidP="002D23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610F0" w:rsidRDefault="00F610F0" w:rsidP="002D23BE">
      <w:pPr>
        <w:spacing w:after="0" w:line="240" w:lineRule="auto"/>
        <w:sectPr w:rsidR="00F61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35B" w:rsidRDefault="00BC003B" w:rsidP="002D23BE">
      <w:pPr>
        <w:spacing w:after="0" w:line="240" w:lineRule="auto"/>
        <w:ind w:left="120"/>
        <w:sectPr w:rsidR="00EE435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</w:pPr>
      <w:bookmarkStart w:id="11" w:name="block-66336620"/>
      <w:bookmarkEnd w:id="10"/>
      <w:r w:rsidRPr="00F46C65"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  <w:t>Проверяемые требования к результатам освоения основной образовательной программы (5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7259"/>
      </w:tblGrid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78" w:type="dxa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историю. Первобытность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378" w:type="dxa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н.э.» и «н.э.»).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карта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Происхождение, расселение и эволюция древнейшего человека. Условия жизни и занятия первобытных людей. Овладение огнем. </w:t>
            </w:r>
          </w:p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отношений, на пороге цивилизации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378" w:type="dxa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и хронологические рамки истории Древнего мира.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Карта Древнего мира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78" w:type="dxa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Древний Восток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«Древний Восток». Карта древневосточного мира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Египет.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</w:t>
            </w:r>
          </w:p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Отношения Египта с соседними народами. Египетское войско. Завоевательные походы фараонов; Тутмос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Могущество Египта при Рамсесе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Древние цивилизации Месопотамии.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Месопотамии (Междуречья). Занятия населения. Древнейшие города-государства.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единого государства.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Письменность. Мифы и сказания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Вавилон. Царь Хаммурапи и его законы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tabs>
                <w:tab w:val="center" w:pos="2050"/>
                <w:tab w:val="center" w:pos="3733"/>
                <w:tab w:val="center" w:pos="5310"/>
                <w:tab w:val="center" w:pos="6653"/>
                <w:tab w:val="right" w:pos="86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Ассирия.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Завоевания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ассирийцев.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Создание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сильной державы.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Культурные сокровища Ниневии. Гибель империи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Усиление Нововавилонского царства. Легендарные памятники города Вавилона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Восточное Средиземноморье в древности. </w:t>
            </w:r>
          </w:p>
          <w:p w:rsidR="00F46C65" w:rsidRPr="00F5470B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условия, их влияние на занятия жителей. Финикия: развитие ремесел, караванной и морской торговли.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Города-государства. Финикийская колонизация. Финикийский алфавит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7378" w:type="dxa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Палестина и ее население. Возникновение Израильского государства.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Царь Соломон. Религиозные верования. Ветхозаветные предания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2.9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Персидская держава. </w:t>
            </w:r>
          </w:p>
          <w:p w:rsidR="00F46C65" w:rsidRPr="00F5470B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Завоевания персов. Государство Ахеменидов. Великие цари: Кир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Великий, Дарий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Расширение территории державы.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устройство. Центр и сатрапии, управление империей. Религия персов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2.10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Древняя Индия. </w:t>
            </w:r>
          </w:p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2.11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Китай.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Конфуций. Научные знания и изобретения древних китайцев. Храмы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78" w:type="dxa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Древняя Греция. Эллинизм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Древнейшая Греция. </w:t>
            </w:r>
          </w:p>
          <w:p w:rsidR="00F46C65" w:rsidRPr="00F5470B" w:rsidRDefault="00F46C65" w:rsidP="002D23BE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Троянская война.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Вторжение дорийских племен. Поэмы Гомера «Илиада», «Одиссея»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Греческие полисы. </w:t>
            </w:r>
          </w:p>
          <w:p w:rsidR="00F46C65" w:rsidRPr="00F5470B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военного дела. Спартанское воспитание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Греко-персидские войны. </w:t>
            </w:r>
          </w:p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грекоперсидских войн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tabs>
                <w:tab w:val="center" w:pos="2547"/>
                <w:tab w:val="center" w:pos="4326"/>
                <w:tab w:val="center" w:pos="5871"/>
                <w:tab w:val="center" w:pos="6884"/>
                <w:tab w:val="right" w:pos="863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Возвышение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Афинского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государства.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Афины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при Перикле.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Хозяйственная жизнь. Развитие рабовладения. Пелопоннесская война:  причины, участники, итоги.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Упадок Эллады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Древней Греции. </w:t>
            </w:r>
          </w:p>
          <w:p w:rsidR="00F46C65" w:rsidRPr="00F5470B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Общегреческие игры в Олимпии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3.6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Македонские завоевания. Эллинизм.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Возвышение Македонии. Политика Филиппа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Эллинистические государства Востока. Культура элл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инистического мира. Александрия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Египетская.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378" w:type="dxa"/>
            <w:vAlign w:val="center"/>
          </w:tcPr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Древний Рим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Возникновение Римского государства. </w:t>
            </w:r>
          </w:p>
          <w:p w:rsidR="00F46C65" w:rsidRPr="00F5470B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Боги. Жрецы. Завоевание Римом Италии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Римские завоевания в Средиземноморье.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Войны Рима с Карфагеном. Ганнибал; битва при Каннах. Поражение Карфагена.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господства Рима в Средиземноморье. Римские провинции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Поздняя Римская республика. Гражданские войны. </w:t>
            </w:r>
          </w:p>
          <w:p w:rsidR="00F46C65" w:rsidRPr="00F5470B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Победа Октавиана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Расцвет и падение Римской империи. </w:t>
            </w:r>
          </w:p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перенос столицы в Константинополь.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Разделение Римской империи на Западную и Восточную части. Начало Великого переселения народов. Рим и варвары.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Падение Западной Римской империи </w:t>
            </w:r>
          </w:p>
        </w:tc>
      </w:tr>
      <w:tr w:rsidR="00F46C65" w:rsidRPr="00F5470B" w:rsidTr="00D72A90">
        <w:tc>
          <w:tcPr>
            <w:tcW w:w="1978" w:type="dxa"/>
          </w:tcPr>
          <w:p w:rsidR="00F46C65" w:rsidRPr="00F5470B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Древнего Рима. </w:t>
            </w:r>
          </w:p>
          <w:p w:rsidR="00F46C65" w:rsidRPr="00F5470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Римская литература, золотой век поэзии. Ораторское искусство; Цицерон. Развитие наук. </w:t>
            </w: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Римские историки. Искусство Древнего Рима: архитектура, скульптура. Пантеон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5470B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70B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Историческое и культурное наследие цивилизаций Древнего мира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3F42F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Проверяемые элементы содержания (5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89"/>
        <w:gridCol w:w="7748"/>
      </w:tblGrid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850" w:type="dxa"/>
          </w:tcPr>
          <w:p w:rsidR="00F46C65" w:rsidRPr="00772804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50" w:type="dxa"/>
          </w:tcPr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историю. Первобытность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хронология (счет лет «до н.э.» и «н.э.»).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карта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850" w:type="dxa"/>
          </w:tcPr>
          <w:p w:rsidR="00F46C65" w:rsidRPr="00772804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На пороге цивилизации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850" w:type="dxa"/>
          </w:tcPr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и хронологические рамки истории Древнего мира.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Карта Древнего мира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850" w:type="dxa"/>
            <w:vAlign w:val="center"/>
          </w:tcPr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Древний Восток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«Древний Восток». Карта древневосточного мира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Египет. </w:t>
            </w:r>
          </w:p>
          <w:p w:rsidR="00F46C65" w:rsidRPr="00F46C65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</w:t>
            </w:r>
          </w:p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Отношения Египта с соседними народами. Египетское войско. Завоевательные походы фараонов; Тутмос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Могущество Египта при Рамсесе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F46C65" w:rsidRPr="00F46C65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Письменность (иероглифы, папирус). Открытие Ж.Ф. Шампольона. Искусство Древнего Египта (архитектура, рельефы, фрески)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Вавилон. Царь Хаммурапи и его законы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Ассирия. Завоевания ассирийцев. Создание сильной державы. Культурные сокровища Ниневии. Гибель империи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Усиление Нововавилонского царства. Легендарные памятники города Вавилона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Восточное Средиземноморье в древности. </w:t>
            </w:r>
          </w:p>
          <w:p w:rsidR="00F46C65" w:rsidRPr="00772804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условия, их влияние на занятия жителей. Финикия: развитие ремесел, караванной и морской торговли.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Города-государства. Финикийская колонизация. Финикийский алфавит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7850" w:type="dxa"/>
            <w:vAlign w:val="center"/>
          </w:tcPr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Палестина и ее население. Возникновение Израильского государства.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Царь Соломон. Религиозные верования. Ветхозаветные предания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2.9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Персидская держава. </w:t>
            </w:r>
          </w:p>
          <w:p w:rsidR="00F46C65" w:rsidRPr="00772804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Завоевания персов. Государство Ахеменидов. Великие цари: Кир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Великий, Дарий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Расширение территории державы.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устройство. Центр и сатрапии, управление империей. Религия персов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2.10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Древняя Индия. </w:t>
            </w:r>
          </w:p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2.11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Китай. </w:t>
            </w:r>
          </w:p>
          <w:p w:rsidR="00F46C65" w:rsidRPr="00772804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Религиознофилософские учения. Конфуций.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Научные знания и изобретения древних китайцев. Храмы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50" w:type="dxa"/>
            <w:vAlign w:val="center"/>
          </w:tcPr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Древняя Греция. Эллинизм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Древнейшая Греция.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Троянская война. Вторжение дорийских племен. Поэмы Гомера «Илиада», «Одиссея»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Греческие полисы. </w:t>
            </w:r>
          </w:p>
          <w:p w:rsidR="00F46C65" w:rsidRPr="00772804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военного дела.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Спартанское воспитание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Греко-персидские войны. </w:t>
            </w:r>
          </w:p>
          <w:p w:rsidR="00F46C65" w:rsidRPr="00F46C65" w:rsidRDefault="00F46C65" w:rsidP="002D23BE">
            <w:pPr>
              <w:ind w:right="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грекоперсидских войн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tabs>
                <w:tab w:val="center" w:pos="2546"/>
                <w:tab w:val="center" w:pos="4324"/>
                <w:tab w:val="center" w:pos="5869"/>
                <w:tab w:val="center" w:pos="6882"/>
                <w:tab w:val="right" w:pos="86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Возвышение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Афинского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государства.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Афины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Перикле.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Хозяйственная жизнь. Развитие рабовладения. Пелопоннесская война: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причины, участники, итоги. Упадок Эллады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Древней Греции. </w:t>
            </w:r>
          </w:p>
          <w:p w:rsidR="00F46C65" w:rsidRPr="00772804" w:rsidRDefault="00F46C65" w:rsidP="002D23BE">
            <w:pPr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Общегреческие игры в Олимпии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3.6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Македонские завоевания. Эллинизм. </w:t>
            </w:r>
          </w:p>
          <w:p w:rsidR="00F46C65" w:rsidRPr="00772804" w:rsidRDefault="00F46C65" w:rsidP="002D23BE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Возвышение Македонии. Политика Филиппа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Эллинистические государства Востока. Культура эллинистического мира. Александрия Египетская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850" w:type="dxa"/>
          </w:tcPr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Древний Рим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Возникновение Римского государства. </w:t>
            </w:r>
          </w:p>
          <w:p w:rsidR="00F46C65" w:rsidRPr="00772804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Боги. Жрецы. Завоевание Римом Италии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Римские завоевания в Средиземноморье.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Войны Рима с Карфагеном. Ганнибал; битва при Каннах. Поражение Карфагена.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господства Рима в Средиземноморье.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Римские провинции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Поздняя Римская республика. Гражданские войны. </w:t>
            </w:r>
          </w:p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Первый триумвират. Гай Юлий Цезарь: путь к власти, диктатура. Борьба между наследниками Цезаря. Победа Октавиана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Расцвет и падение Римской империи. </w:t>
            </w:r>
          </w:p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перенос столицы в Константинополь.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Разделение Римской империи на Западную и Восточную части. Начало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Великого переселения народов. Рим и варвары.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Падение Западной Римской империи </w:t>
            </w:r>
          </w:p>
        </w:tc>
      </w:tr>
      <w:tr w:rsidR="00F46C65" w:rsidRPr="00772804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Древнего Рима.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Римская литература, золотой век поэзии. Ораторское искусство; Цицерон. Развитие наук. </w:t>
            </w: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Римские историки. Искусство Древнего Рима: </w:t>
            </w:r>
          </w:p>
          <w:p w:rsidR="00F46C65" w:rsidRPr="00772804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архитектура, скульптура. Пантеон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772804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804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Историческое и культурное наследие цивилизаций Древнего мира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</w:pPr>
      <w:r w:rsidRPr="00F46C65"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  <w:t>Проверяемые требования к результатам освоения основной образовательной программы (6 класс)</w:t>
      </w:r>
    </w:p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7259"/>
      </w:tblGrid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хронологии, работа с хронологией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Называть даты важнейших событий Средневековья, определять их принадлежность к веку, историческому периоду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последовательность событий, явлений, процессов 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длительность и синхронность событий истории Руси и всеобщей истории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исторических фактов, работа с фактами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эпохи Средневековья </w:t>
            </w:r>
          </w:p>
        </w:tc>
      </w:tr>
      <w:tr w:rsidR="00F46C65" w:rsidRPr="0092012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Группировать, систематизировать факты по заданному признаку </w:t>
            </w:r>
          </w:p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(составление систематических таблиц) </w:t>
            </w:r>
          </w:p>
        </w:tc>
      </w:tr>
      <w:tr w:rsidR="00F46C65" w:rsidRPr="00920120" w:rsidTr="00D72A90">
        <w:tc>
          <w:tcPr>
            <w:tcW w:w="1978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78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исторической картой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Находить и показывать на карте исторические объекты, используя легенду карты; давать словесное описание их местоположения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9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 </w:t>
            </w:r>
          </w:p>
        </w:tc>
      </w:tr>
      <w:tr w:rsidR="00F46C65" w:rsidRPr="00920120" w:rsidTr="00D72A90">
        <w:tc>
          <w:tcPr>
            <w:tcW w:w="1978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378" w:type="dxa"/>
            <w:vAlign w:val="center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историческими источниками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tabs>
                <w:tab w:val="center" w:pos="2241"/>
                <w:tab w:val="center" w:pos="3590"/>
                <w:tab w:val="center" w:pos="5193"/>
                <w:tab w:val="right" w:pos="7958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основные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типы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исторических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источников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авторство, время, место создания источника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Находить в визуальном источнике и вещественном памятнике ключевые символы, образы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позицию автора письменного и визуального исторического источника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Привлекать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контекстную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информацию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работе с историческими источниками по 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4.9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4.10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историческую информацию по отечественной и всеобщей истории эпохи Средневековья в виде таблиц, схем, диаграмм </w:t>
            </w:r>
          </w:p>
        </w:tc>
      </w:tr>
      <w:tr w:rsidR="00F46C65" w:rsidRPr="00920120" w:rsidTr="00D72A90">
        <w:tc>
          <w:tcPr>
            <w:tcW w:w="1978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78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описание (реконструкция)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tabs>
                <w:tab w:val="center" w:pos="2872"/>
                <w:tab w:val="center" w:pos="4823"/>
                <w:tab w:val="right" w:pos="7957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описание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памятников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материальной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художественной культуры изучаемой эпохи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Анализ, объяснение исторических событий, явлений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Раскрывать существенные черты и характерные признаки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эпохи Средневековья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взаимосвязь (при наличии) событий Средневековья с важнейшими событиями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(Февральская и Октябрьская революции 1917 г., Великая </w:t>
            </w:r>
          </w:p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Излагать оценки событий и личностей эпохи Средневековья, приводимые в учебной и научно-популярной литературе,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объяснять, на каких фактах они основаны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Высказывать отношение к поступкам и качествам людей средневековой эпохи с учетом исторического контекста и восприятия современного человека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 </w:t>
            </w:r>
          </w:p>
        </w:tc>
      </w:tr>
      <w:tr w:rsidR="00F46C65" w:rsidRPr="00920120" w:rsidTr="00D72A90">
        <w:tc>
          <w:tcPr>
            <w:tcW w:w="1978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78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исторических знаний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значение памятников истории и культуры Руси и других стран эпохи Средневековья, необходимость сохранения их в современном мире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8.2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Выполнять учебные проекты по истории Средних веков (в том числе на региональном материале)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8.3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исторические понятия для решения учебных и практических задач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8.4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 </w:t>
            </w:r>
          </w:p>
        </w:tc>
      </w:tr>
    </w:tbl>
    <w:p w:rsidR="00F46C65" w:rsidRPr="003F42F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Проверяемые элементы содержания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6</w:t>
      </w: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91"/>
        <w:gridCol w:w="7746"/>
      </w:tblGrid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История Средних веков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Средние века: понятие, хронологические рамки и периодизация Средневековья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Европы в раннее Средневековье. </w:t>
            </w:r>
          </w:p>
          <w:p w:rsidR="00F46C65" w:rsidRPr="00920120" w:rsidRDefault="00F46C65" w:rsidP="002D23BE">
            <w:pPr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 Франкское государство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Христианизация Европы. Светские правители и папы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Византийская империя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Арабы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920120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Средневековое европейское общество. </w:t>
            </w:r>
          </w:p>
          <w:p w:rsidR="00F46C65" w:rsidRPr="00F46C65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Государства Европы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Д'Арк. Священная Римская империя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Польско-литовское государство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Реконкиста и образование централизованных государств на Пиренейском полуострове. Итальянские государства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Развитие экономики в европейских странах в период зрелого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Средневековья. Обострение социальных противоречий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(Жакерия, восстание Уота Тайлера). Гуситское движение в Чехии.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Византийская империя и славянские государства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Экспансия турок-османов. Османские завоевания на Балканах.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Падение Константинополя.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средневековой Европы. </w:t>
            </w:r>
          </w:p>
          <w:p w:rsidR="00F46C65" w:rsidRPr="00920120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Изобретение европейского книгопечатания; И. Гутенберг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Востока в Средние века. </w:t>
            </w:r>
          </w:p>
          <w:p w:rsidR="00F46C65" w:rsidRPr="00920120" w:rsidRDefault="00F46C65" w:rsidP="002D23BE">
            <w:pPr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 Культура народов Востока.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Литература. Архитектура. Традиционные искусства и ремесла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Государства доколумбовой Америки в Средние века. </w:t>
            </w:r>
          </w:p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Цивилизации майя, ацтеков и инков: общественный строй, религиозные верования, культура.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европейских завоевателей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Историческое и культурное наследие Средних веков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в историю России. Народы и государства на территории нашей страны в древности.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 Европа в середине I тыс. н. э.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Роль и место России в мировой истории. Проблемы периодизации российской истории. Источники по истории России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тыс. н. э. </w:t>
            </w:r>
          </w:p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 Народы, проживавшие на этой территории до середины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тыс. до н. э.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 </w:t>
            </w:r>
          </w:p>
          <w:p w:rsidR="00F46C65" w:rsidRPr="00F46C65" w:rsidRDefault="00F46C65" w:rsidP="002D23BE">
            <w:pPr>
              <w:ind w:right="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байты и финно- угры. Хозяйство восточных славян, их общественный строй и политическая организация. Возникновение княжеской власти. Традиционные верования.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 и народы Восточной Европы, Сибири и Дальнего Востока. Тюркский каганат. Хазарский каганат. Волжская Булгария.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Русь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тыс. н. э. Формирование новой политической и этнической карты континента. Первые известия о Руси. Проблема образования государства Русь. Скандинавы на Руси. Начало династии Рюриковичей. </w:t>
            </w:r>
          </w:p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территории государства Русь. Дань и полюдье. Первые русские князья.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Языческий пантеон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Отношения Руси с Византийской империей, странами Центральной, Западной и Северной Европы, кочевниками европейских степей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Русь в международной торговле. Путь «из варяг в греки».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Волжский торговый путь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христианства и его значение.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Византийское наследие на Руси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Борьба за власть между сыновьями Владимира Святого.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Ярослав Мудрый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Русь при Ярославичах. Владимир Мономах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3.6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Русь в конце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Территория и население государства 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Внутриполитическое развитие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3.7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ind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Древнерусское право: Русская Правда, церковные уставы.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3.8 </w:t>
            </w:r>
          </w:p>
        </w:tc>
        <w:tc>
          <w:tcPr>
            <w:tcW w:w="7850" w:type="dxa"/>
            <w:vAlign w:val="center"/>
          </w:tcPr>
          <w:p w:rsidR="00F46C65" w:rsidRPr="00920120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Русь в социально-политическом контексте Евразии. Внешняя политика и международные связи Руси в конце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отношения с Византией, печенегами, половцами (Дешт-и-Кипчак), странами Центральной, Западной и Северной Европы.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Херсонес в культурных контактах Руси и Византии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3.9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пространство. Русь в общеевропейском культурном контексте. Картина мира средневекового человека.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Повседневная жизнь, сельский и городской быт. Положение женщины. </w:t>
            </w:r>
          </w:p>
          <w:p w:rsidR="00F46C65" w:rsidRPr="00F46C65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и их воспитание. Календарь и хронология. 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Киевская, София Новгородская. Материальная культура. Ремесло.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Военное дело и оружие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Русь в середине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региональных центров культуры.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Русские земли и их соседи в середине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Южные и западные русские земли. Возникновение Литовского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государства и включение в его состав части русских земель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Северо-западные земли: Новгородская и Псковская. Политический строй Новгорода и Пскова.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Роль вече и князя. Новгород и немецкая Ганза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5.4 </w:t>
            </w:r>
          </w:p>
        </w:tc>
        <w:tc>
          <w:tcPr>
            <w:tcW w:w="7850" w:type="dxa"/>
            <w:vAlign w:val="center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Ордена крестоносцев и борьба с их экспансией на западных границах Руси.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Невский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5.5 </w:t>
            </w:r>
          </w:p>
        </w:tc>
        <w:tc>
          <w:tcPr>
            <w:tcW w:w="7850" w:type="dxa"/>
            <w:vAlign w:val="center"/>
          </w:tcPr>
          <w:p w:rsidR="00F46C65" w:rsidRPr="00920120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Взаимоотношения Руси с Ордой. Княжества Северо-Восточной Руси. Борьба за великое княжение Владимирское.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Противостояние Твери и Москвы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Усиление Московского княжества. Дмитрий Донской. Куликовская битва. Закрепление первенствующего положения московских князей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5.7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Перенос митрополичьей кафедры в Москву. Роль Православной церкви в ордынский период русской истории.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Святитель Алексий Московский и преподобный Сергий Радонежский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5.8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и государства степной зоны Восточной Европы и Сибири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нашествие Тимура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другие) и их роль в системе торговых и политических связей Руси с Западом и Востоком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5.10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Евразии). Летописание. Литературные памятники Куликовского цикла. Жития. Епифаний Премудрый. Архитектура. Каменные соборы </w:t>
            </w:r>
          </w:p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Кремля. Изобразительное искусство. Феофан Грек.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Андрей Рублев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единого Русского государства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tabs>
                <w:tab w:val="center" w:pos="1246"/>
                <w:tab w:val="center" w:pos="2131"/>
                <w:tab w:val="center" w:pos="3249"/>
                <w:tab w:val="center" w:pos="4294"/>
                <w:tab w:val="center" w:pos="5637"/>
                <w:tab w:val="center" w:pos="6674"/>
                <w:tab w:val="right" w:pos="863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Борьба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за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русские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земли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между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Литовским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Московским </w:t>
            </w:r>
          </w:p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государствами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Междоусобная война в Московском княжестве второй четверти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Василий Темный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Новгород и Псков в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политический строй, отношения с Москвой, Ливонским орденом, Ганзой, Великим княжеством Литовским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Флорентийская уния. Падение Византии и рост церковно-политической роли Москвы в православном мире. Теория «Москва – третий Рим». Установление автокефалии Русской церкви. Сакрализация великокняжеской власти.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Внутрицерковная борьба (иосифляне и нестяжатели). Ереси. Геннадиевская Библия </w:t>
            </w:r>
          </w:p>
        </w:tc>
      </w:tr>
      <w:tr w:rsidR="00F46C65" w:rsidRPr="0092012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7850" w:type="dxa"/>
          </w:tcPr>
          <w:p w:rsidR="00F46C65" w:rsidRPr="0092012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Объединение русских земель вокруг Москвы. Иван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Присоединение Новгорода и Твери.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зависимости от Орды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международных связей Московского государства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6.8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пространство. Изменение восприятия мира. Развитие культуры единого Русского государства. Летописание: общерусское и региональное. Житийная литература. «Хождение за три моря» Афанасия Никитина. Архитектура. Дворцовое и церковное строительство. Московский Кремль. Русская икона как феномен мирового искусства. Повседневная жизнь горожан и сельских жителей в древнерусский и раннемосковский периоды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2012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Наш край с древнейших времен до конца </w:t>
            </w:r>
            <w:r w:rsidRPr="0092012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</w:pPr>
      <w:r w:rsidRPr="00F46C65"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  <w:t>Проверяемые требования к результатам освоения основной образовательной программы (7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7259"/>
      </w:tblGrid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хронологии, работа с хронологией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Называть этапы отечественной и всеобщей истории Нового времени, их хронологические рамки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Локализовать во времени ключевые события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вв., определять их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принадлежность к части века (половина, треть, четверть)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синхронность событий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исторических фактов, работа с фактами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 </w:t>
            </w:r>
          </w:p>
        </w:tc>
      </w:tr>
      <w:tr w:rsidR="00F46C65" w:rsidRPr="00987003" w:rsidTr="00D72A90">
        <w:tc>
          <w:tcPr>
            <w:tcW w:w="1978" w:type="dxa"/>
          </w:tcPr>
          <w:p w:rsidR="00F46C65" w:rsidRPr="00987003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78" w:type="dxa"/>
          </w:tcPr>
          <w:p w:rsidR="00F46C65" w:rsidRPr="00987003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исторической картой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на основе карты связи между географическим положением страны и особенностями ее экономического, социального и политического развития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вв., с информацией из других источников </w:t>
            </w:r>
          </w:p>
        </w:tc>
      </w:tr>
      <w:tr w:rsidR="00F46C65" w:rsidRPr="00987003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378" w:type="dxa"/>
            <w:vAlign w:val="center"/>
          </w:tcPr>
          <w:p w:rsidR="00F46C65" w:rsidRPr="00987003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историческими источниками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tabs>
                <w:tab w:val="center" w:pos="1896"/>
                <w:tab w:val="center" w:pos="3339"/>
                <w:tab w:val="center" w:pos="5291"/>
                <w:tab w:val="right" w:pos="795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виды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письменных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исторических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источников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(официальные, личные, литературные и другие)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обстоятельства и цель создания источника, раскрывать его информационную ценность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Проводить поиск информации в тексте письменного источника, визуальных и вещественных памятниках эпохи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Сопоставлять и систематизировать информацию из нескольких однотипных источников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Привлекать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контекстную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информацию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работе с историческими источниками по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в виде таблиц, схем, диаграмм </w:t>
            </w:r>
          </w:p>
        </w:tc>
      </w:tr>
      <w:tr w:rsidR="00F46C65" w:rsidRPr="00987003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78" w:type="dxa"/>
          </w:tcPr>
          <w:p w:rsidR="00F46C65" w:rsidRPr="00987003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описание (реконструкция)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вв., их участниках, демонстрируя понимание исторических явлений, процессов и знание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необходимых фактов, дат, исторических понятий </w:t>
            </w:r>
          </w:p>
        </w:tc>
      </w:tr>
      <w:tr w:rsidR="00F46C65" w:rsidRPr="00987003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378" w:type="dxa"/>
          </w:tcPr>
          <w:p w:rsidR="00F46C65" w:rsidRPr="00987003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Составлять краткую характеристику известных персоналий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(ключевые факты биографии, личные качества, деятельность)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tabs>
                <w:tab w:val="center" w:pos="2872"/>
                <w:tab w:val="center" w:pos="4823"/>
                <w:tab w:val="right" w:pos="795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описание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памятников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материальной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художественной культуры изучаемой эпохи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Анализ, объяснение исторических событий, явлений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Раскрывать существенные черты и характерные признаки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6.6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взаимосвязь (при наличии) событий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с важнейшими событиями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(Февральская и Октябрьская революции 1917 г., Великая </w:t>
            </w:r>
          </w:p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Излагать альтернативные оценки событий и личностей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вв., представленные в учебной литературе; объяснять, на чем основываются отдельные мнения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Выражать отношение к деятельности исторических личностей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с учетом обстоятельств изучаемой эпохи и в современной шкале ценностей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с помощью фактического материала, в том числе используя источники разных типов </w:t>
            </w:r>
          </w:p>
        </w:tc>
      </w:tr>
      <w:tr w:rsidR="00F46C65" w:rsidRPr="00987003" w:rsidTr="00D72A90">
        <w:tc>
          <w:tcPr>
            <w:tcW w:w="1978" w:type="dxa"/>
          </w:tcPr>
          <w:p w:rsidR="00F46C65" w:rsidRPr="00987003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78" w:type="dxa"/>
          </w:tcPr>
          <w:p w:rsidR="00F46C65" w:rsidRPr="00987003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исторических знаний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8.2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значение памятников истории и культуры России и других стран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для времени, когда они появились, и для современного общества </w:t>
            </w:r>
          </w:p>
        </w:tc>
      </w:tr>
      <w:tr w:rsidR="00F46C65" w:rsidRPr="00987003" w:rsidTr="00D72A90">
        <w:tc>
          <w:tcPr>
            <w:tcW w:w="1978" w:type="dxa"/>
          </w:tcPr>
          <w:p w:rsidR="00F46C65" w:rsidRPr="00987003" w:rsidRDefault="00F46C65" w:rsidP="002D23B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8.3 </w:t>
            </w:r>
          </w:p>
        </w:tc>
        <w:tc>
          <w:tcPr>
            <w:tcW w:w="7378" w:type="dxa"/>
            <w:vAlign w:val="center"/>
          </w:tcPr>
          <w:p w:rsidR="00F46C65" w:rsidRPr="00987003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Выполнять учебные проекты по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на региональном материале)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8.4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исторические понятия для решения учебных и практических задач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987003" w:rsidRDefault="00F46C65" w:rsidP="002D23B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 xml:space="preserve">8.5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7003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в справочной литературе, сети Интернет для решения познавательных задач, оценивать полноту и верифицированность информации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3F42F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Проверяемые элементы содержания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7</w:t>
      </w: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91"/>
        <w:gridCol w:w="7746"/>
      </w:tblGrid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Конец XV – XVII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«Новое время». Хронологические рамки и периодизация истории Нового времени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Великие географические открытия.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</w:p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Изменения в европейском обществе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F46C65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Реформация и контрреформация в Европе. </w:t>
            </w:r>
          </w:p>
          <w:p w:rsidR="00F46C65" w:rsidRPr="00986AA8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Контрреформация. Инквизиция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Государства Европы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986AA8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Абсолютизм и сословное представительство. Преодоление раздробленности.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Борьба за колониальные владения. Начало формирования колониальных империй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Нантский эдикт 1598 г. Людовик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кардинал Ришелье.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Фронда. Французский абсолютизм при Людовике XIV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Англия. Развитие капиталистического предпринимательства в городах и деревнях. Огораживания. Укрепление королевской власти при Тюдорах. Генрих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королевская реформация. «Золотой век» Елизаветы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Английская революция середины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Славная революция. Становление английской парламентской монархии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Посполитой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</w:t>
            </w:r>
          </w:p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Тридцатилетняя война.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Вестфальский мир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Европейская культура в раннее Новое время. </w:t>
            </w:r>
          </w:p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Утверждение рационализма.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Востока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986AA8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Османская империя: на вершине могущества. Сулейман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и культурное наследие Раннего Нового времени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850" w:type="dxa"/>
            <w:vAlign w:val="center"/>
          </w:tcPr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Россия в XVI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Завершение объединения русских земель. Княжение Василия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</w:t>
            </w:r>
          </w:p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Московского княжества в первой трети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война с Великим княжеством Литовским, отношения с Крымским и Казанским ханствами, посольства в европейские государства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Царствование Ивана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Регентство Елены Глинской. Сопротивление удельных князей великокняжеской власти. Унификация денежной системы. </w:t>
            </w:r>
          </w:p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Период боярского правления. Борьба за власть между боярскими кланами.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Губная реформа. Московское восстание 1547 г. Ереси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Иваном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царского титула. Реформы середины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 реформа  –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формирование органов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местного самоуправления.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      </w:r>
          </w:p>
          <w:p w:rsidR="00F46C65" w:rsidRPr="00986AA8" w:rsidRDefault="00F46C65" w:rsidP="002D23BE">
            <w:pPr>
              <w:ind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Русская православная церковь. Мусульманское духовенство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7850" w:type="dxa"/>
            <w:vAlign w:val="center"/>
          </w:tcPr>
          <w:p w:rsidR="00F46C65" w:rsidRPr="00986AA8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 цена преобразований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конце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50" w:type="dxa"/>
            <w:vAlign w:val="center"/>
          </w:tcPr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Смута в России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Накануне Смуты. Династический кризис. Земский собор 1598 г. и избрание на царство Бориса Годунова. Политика Бориса Годунова в отношении боярства. Голод 1601 – 1603 гг. и обострение социально-экономического кризиса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ind w:righ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Смутное время начала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Дискуссия о его причинах. Самозванцы и самозванство. Личность Лжедмитрия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его политика.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Восстание 1606 г. и убийство самозванца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Царь Василий Шуйский. Восстание Ивана Болотникова. Перерастание внутреннего кризиса в гражданскую войну. Лжедмитрий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Вторжение на территорию России польско-литовских отрядов. Тушинский лагерь самозванца под Москвой. </w:t>
            </w:r>
          </w:p>
          <w:p w:rsidR="00F46C65" w:rsidRPr="00F46C65" w:rsidRDefault="00F46C65" w:rsidP="002D23BE">
            <w:pPr>
              <w:ind w:right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Речи Посполитой в войну против России. Оборона Смоленска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</w:t>
            </w:r>
          </w:p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«Совет всея земли».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Москвы в 1612 г.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Посполитой. Итоги и последствия Смутного времени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Россия в XVII в.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Земские соборы. Роль патриарха Филарета в управлении государством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Правительство Б.И. Морозова и И.Д. Милославского: итоги его деятельности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Патриарх Никон, его конфликт с царской властью. Раскол в Церкви. Протопоп Аввакум, формирование религиозной традиции старообрядчества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Царь Федор Алексеевич. Отмена местничества.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(податная) реформа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Экономическое развитие России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850" w:type="dxa"/>
            <w:vAlign w:val="center"/>
          </w:tcPr>
          <w:p w:rsidR="00F46C65" w:rsidRPr="00986AA8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Русская деревня в XVII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Городские восстания середины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Соляной бунт в Москве. Псковско-Новгородское восстание. Медный бунт. Побеги крестьян на Дон и в Сибирь. Восстание Степана Разина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850" w:type="dxa"/>
          </w:tcPr>
          <w:p w:rsidR="00F46C65" w:rsidRPr="00986AA8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 – 1667 гг. Андрусовское перемирие. Русско-шведская война 1656 – 1658 гг. и ее результаты. Укрепление южных рубежей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Военные столкновения с маньчжурами и империей Цин (Китаем)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4.9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новых территорий. Народы России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</w:t>
            </w:r>
          </w:p>
          <w:p w:rsidR="00F46C65" w:rsidRPr="00986AA8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Калмыцкое ханство. Ясачное налогообложение. Переселение русских на новые земли.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Миссионерство и христианизация. Межэтнические отношения. Формирование многонациональной элиты. </w:t>
            </w:r>
          </w:p>
        </w:tc>
      </w:tr>
      <w:tr w:rsidR="00F46C65" w:rsidRPr="00986AA8" w:rsidTr="00D72A90">
        <w:tc>
          <w:tcPr>
            <w:tcW w:w="1506" w:type="dxa"/>
          </w:tcPr>
          <w:p w:rsidR="00F46C65" w:rsidRPr="00986AA8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4.10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Изменения в картине мира человека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 </w:t>
            </w:r>
          </w:p>
          <w:p w:rsidR="00F46C65" w:rsidRPr="00F46C65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 </w:t>
            </w:r>
          </w:p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986AA8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образования и научных знаний. Школы при Аптекарском и Посольском приказах.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«Синопсис» Иннокентия Гизеля – первое учебное пособие по истории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986AA8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Наш край в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986AA8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</w:pPr>
      <w:r w:rsidRPr="00F46C65"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  <w:t>Проверяемые требования к результатам освоения основной образовательной программы (8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7259"/>
      </w:tblGrid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хронологии, работа с хронологией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Называть даты важнейших событий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в.; определять их принадлежность к историческому периоду, этапу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синхронность событий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исторических фактов, работа с фактами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 </w:t>
            </w:r>
          </w:p>
        </w:tc>
      </w:tr>
      <w:tr w:rsidR="00F46C65" w:rsidRPr="00F3231D" w:rsidTr="00D72A90">
        <w:tc>
          <w:tcPr>
            <w:tcW w:w="1978" w:type="dxa"/>
          </w:tcPr>
          <w:p w:rsidR="00F46C65" w:rsidRPr="00F3231D" w:rsidRDefault="00F46C65" w:rsidP="002D23B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78" w:type="dxa"/>
          </w:tcPr>
          <w:p w:rsidR="00F46C65" w:rsidRPr="00F3231D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исторической картой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и показывать на карте изменения, произошедшие в результате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значительных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социально-экономических и политических событий и процессов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с информацией из других источников </w:t>
            </w:r>
          </w:p>
        </w:tc>
      </w:tr>
      <w:tr w:rsidR="00F46C65" w:rsidRPr="00F3231D" w:rsidTr="00D72A90">
        <w:tc>
          <w:tcPr>
            <w:tcW w:w="1978" w:type="dxa"/>
          </w:tcPr>
          <w:p w:rsidR="00F46C65" w:rsidRPr="00F3231D" w:rsidRDefault="00F46C65" w:rsidP="002D23B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378" w:type="dxa"/>
            <w:vAlign w:val="center"/>
          </w:tcPr>
          <w:p w:rsidR="00F46C65" w:rsidRPr="00F3231D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историческими источниками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основные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типы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исторических источников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источники официального и личного происхождения, публицистические произведения (называть их основные виды, информационные особенности)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назначение исторического источника, раскрывать его информационную ценность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из взаимодополняющих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письменных,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визуальных и вещественных источников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информацию с информацией из других источников при изучении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Привлекать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контекстную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информацию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при работе с историческими источниками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 виде таблиц, схем, диаграмм </w:t>
            </w:r>
          </w:p>
        </w:tc>
      </w:tr>
      <w:tr w:rsidR="00F46C65" w:rsidRPr="00F3231D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78" w:type="dxa"/>
            <w:vAlign w:val="center"/>
          </w:tcPr>
          <w:p w:rsidR="00F46C65" w:rsidRPr="00F3231D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описание (реконструкция)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их участниках, демонстрируя понимание исторических явлений, процессов и знание необходимых фактов, дат, исторических понятий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Составлять характеристику (исторический портрет) известных деятелей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на основе информации учебника и дополнительных материалов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описание памятников материальной и художественной культуры изучаемой эпохи (в виде сообщения, аннотации)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Анализ, объяснение исторических событий, явлений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Раскрывать существенные черты и характерные признаки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(раскрывать повторяющиеся черты исторических ситуаций, выделять черты сходства и различия)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6.6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взаимосвязь (при наличии) событий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 важнейшими событиями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Анализировать высказывания историков по спорным вопросам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(выявлять обсуждаемую проблему, мнение автора, приводимые аргументы, оценивать степень их убедительности)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в описаниях событий и личностей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ценностные категории, значимые для данной эпохи (в том числе для разных социальных слоев), выражать свое отношение к ним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 помощью фактического материала, в том числе используя источники разных типов </w:t>
            </w:r>
          </w:p>
        </w:tc>
      </w:tr>
      <w:tr w:rsidR="00F46C65" w:rsidRPr="00F3231D" w:rsidTr="00D72A90">
        <w:tc>
          <w:tcPr>
            <w:tcW w:w="1978" w:type="dxa"/>
          </w:tcPr>
          <w:p w:rsidR="00F46C65" w:rsidRPr="00F3231D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78" w:type="dxa"/>
          </w:tcPr>
          <w:p w:rsidR="00F46C65" w:rsidRPr="00F3231D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исторических знаний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Раскрывать (объяснять), как сочетались в памятниках культуры России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европейские влияния и национальные традиции, показывать на примерах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8.2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Выполнять учебные проекты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(в том числе на региональном материале)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8.3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исторические понятия для решения учебных и практических задач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F3231D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 xml:space="preserve">8.4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 w:rsidRPr="00F323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 справочной литературе, сети Интернет для решения познавательных задач, оценивать полноту и верифицированность информации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3F42F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Проверяемые элементы содержания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8</w:t>
      </w: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90"/>
        <w:gridCol w:w="7747"/>
      </w:tblGrid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XVIII в.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Век Просвещения. </w:t>
            </w:r>
          </w:p>
          <w:p w:rsidR="00F46C65" w:rsidRPr="003B2E10" w:rsidRDefault="00F46C65" w:rsidP="002D23BE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(Д. Дидро, Ж. Д'Аламбер).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«Союз королей и философов»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Государства Европы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Монархии в Европе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850" w:type="dxa"/>
            <w:vAlign w:val="center"/>
          </w:tcPr>
          <w:p w:rsidR="00F46C65" w:rsidRPr="003B2E10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Великобритания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Движения протеста. Луддизм.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Франция. Абсолютная монархия: политика сохранения старого порядка.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Попытки проведения реформ. Королевская власть и сословия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Раздробленность Германии. Возвышение Пруссии. Фридрих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Великий. Габсбургская монархия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Правление Марии Терезии и Иосифа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Реформы просвещенного абсолютизма. Итальянские государства: политическая раздробленность. Усиление власти Габсбургов над частью итальянских земель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Британские колонии в Северной Америке: борьба за независимость. </w:t>
            </w:r>
          </w:p>
          <w:p w:rsidR="00F46C65" w:rsidRPr="00F46C65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</w:t>
            </w:r>
          </w:p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Значение завоевания североамериканскими штатами независимости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Французская революция конца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3B2E10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 – 19 брюмера (ноябрь 1799 г.).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Установление режима консульства. Итоги и значение революции.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Европейская культура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3B2E10" w:rsidRDefault="00F46C65" w:rsidP="002D23BE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 обитателей городов и деревень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3B2E10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Проблемы европейского баланса сил и дипломатия. Участие России в международных отношениях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Северная война (1700 – 1721). Династические войны «за наследство». Семилетняя война (1756 – 1763). Разделы Речи Посполитой. Войны антифранцузских коалиций против революционной Франции.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Колониальные захваты европейских держав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Востока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Османская империя: от могущества к упадку. Положение населения. Попытки проведения реформ; Селим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Сегуны и дайме. Положение сословий. Культура стран Востока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Историческое и культурное наследие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эпоху преобразований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850" w:type="dxa"/>
            <w:vAlign w:val="center"/>
          </w:tcPr>
          <w:p w:rsidR="00F46C65" w:rsidRPr="003B2E10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 и предпосылки преобразований. Россия и Европа в конце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Модернизация как жизненно важная национальная задача. Начало царствования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борьба за власть. Правление царевны Софьи. Стрелецкие бунты. Хованщина. Первые шаги на пути преобразований. Сподвижники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Азовские походы.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Великое посольство и его значение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</w:t>
            </w:r>
          </w:p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подушной подати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крестьян. </w:t>
            </w:r>
          </w:p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Переписи населения (ревизии)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СанктПетербург – новая столица. Первые гвардейские полки. Создание регулярной армии, военного флота.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Рекрутские наборы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инославных конфессий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Оппозиция реформам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Социальные движения в первой четверти </w:t>
            </w:r>
          </w:p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Восстания в Астрахани, Башкирии, на Дону.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Дело царевича Алексея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политика. Северная война. Причины и цели войны. Неудачи в начале войны и их преодоление. Битва при деревне Лесной и победа под Полтавой. Прутский поход. Борьба за гегемонию на Балтике. Сражения у мыса Гангут и острова Гренгам. Ништадтский мир и его последствия. Закрепление России на берегах Балтики.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Провозглашение России империей. Каспийский поход Петра I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Преобразования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Санкт-Петербурге. Кунсткамера. Светская живопись, портрет петровской эпохи. Скульптура и архитектура. Памятники раннего барокко. </w:t>
            </w:r>
          </w:p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Итоги, последствия и значение петровских преобразований. Образ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русской культуре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после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Дворцовые перевороты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tabs>
                <w:tab w:val="center" w:pos="2498"/>
                <w:tab w:val="center" w:pos="4758"/>
                <w:tab w:val="center" w:pos="6429"/>
                <w:tab w:val="right" w:pos="86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Причины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нестабильности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политического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строя.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Дворцовые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перевороты. Фаворитизм. Создание Верховного тайного совета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Крушение политической карьеры А.Д. Меншикова. Кондиции «верховников» и приход к власти Анны Иоанновны. Кабинет министров. Роль Э. Бирона, А.И. Остермана, А.П. Волынского,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Б.Х. Миниха в управлении и политической жизни страны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Укрепление границ империи на восточной и юго-восточной окраинах. Переход Младшего жуза под суверенитет Российской империи. Война с Османской империей 1735 – 1739 гг.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М.В. Ломоносов и И.И. Шувалов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международных конфликтах 1740 – 1750-х гг.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Семилетней войне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3.6 </w:t>
            </w:r>
          </w:p>
        </w:tc>
        <w:tc>
          <w:tcPr>
            <w:tcW w:w="7850" w:type="dxa"/>
            <w:vAlign w:val="center"/>
          </w:tcPr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Петр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Манифест о вольности дворянства.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Причины переворота 28 июня 1762 г.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1760 – 1790-х гг. Правление Екатерины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Павла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Внутренняя политика Екатерины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Национальная политика и народы России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Башкирские восстания. </w:t>
            </w:r>
          </w:p>
          <w:p w:rsidR="00F46C65" w:rsidRPr="003B2E1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черты оседлости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Экономическое развитие России во второй половине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      </w:r>
          </w:p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другие. </w:t>
            </w:r>
          </w:p>
          <w:p w:rsidR="00F46C65" w:rsidRPr="003B2E10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Внутренняя и внешняя торговля. Торговые пути внутри страны. Водно-транспортные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активного внешнеторгового баланса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Влияние восстания на внутреннюю политику и развитие общественной мысли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второй половины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юг в 1787 г. </w:t>
            </w:r>
          </w:p>
          <w:p w:rsidR="00F46C65" w:rsidRPr="003B2E10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Восстание под предводительством Т. Костюшко.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при Павле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Личность Павла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 </w:t>
            </w:r>
          </w:p>
        </w:tc>
      </w:tr>
      <w:tr w:rsidR="00F46C65" w:rsidRPr="003B2E1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850" w:type="dxa"/>
          </w:tcPr>
          <w:p w:rsidR="00F46C65" w:rsidRPr="003B2E10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России в борьбе с революционной Францией. Итальянский и Швейцарский походы А.В. Суворова.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эскадры Ф.Ф. Ушакова в Средиземном море.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 Российской империи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Идеи Просвещения в российской общественной мысли, публицистике и литературе. Литература народов России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Русская культура и культура народов России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Развитие новой светской культуры после преобразований Петра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и быт российских сословий. Дворянство: жизнь и быт дворянской усадьбы. Духовенство. Купечество. Крестьянство. </w:t>
            </w:r>
          </w:p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Русская архитектура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Строительство Санкт-Петербурга, формирование его городского плана. Регулярный характер застройки  Санкт-Петербурга и других городов. Барокко в архитектуре Москвы и Санкт-Петербурга. Переход к классицизму, создание архитектурных ансамблей в стиле классицизма в обеих столицах. В.И. Баженов, М.Ф. Казаков, Ф.Ф. Растрелли. </w:t>
            </w:r>
          </w:p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Изобразительное искусство в России, его выдающиеся мастера и произведения. Академия художеств в Санкт-Петербурге. Расцвет жанра парадного портрета в середине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Новые веяния  в изобразительном искусстве в конце столетия.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4.9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Российская наука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Академия наук в Санкт-Петербурге.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 Образование в России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3B2E1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Наш край в </w:t>
            </w:r>
            <w:r w:rsidRPr="003B2E1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</w:pPr>
      <w:r w:rsidRPr="00F46C65">
        <w:rPr>
          <w:rFonts w:ascii="Times New Roman" w:eastAsia="Times New Roman" w:hAnsi="Times New Roman" w:cs="Times New Roman"/>
          <w:b/>
          <w:bCs/>
          <w:sz w:val="28"/>
          <w:lang w:val="ru-RU" w:bidi="en-US"/>
        </w:rPr>
        <w:t>Проверяемые требования к результатам освоения основной образовательной программы (9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7259"/>
      </w:tblGrid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хронологии, работа с хронологией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Называть даты (хронологические границы) важнейших событий и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в.; выделять этапы (периоды) в развитии ключевых событий и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синхронность (асинхронность) исторических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в том числе на основе анализа причинно-следственных связей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исторических фактов, работа с фактами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место, обстоятельства, участников, результаты важнейших событий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другим), составлять систематические таблицы </w:t>
            </w:r>
          </w:p>
        </w:tc>
      </w:tr>
      <w:tr w:rsidR="00F46C65" w:rsidRPr="00166FF0" w:rsidTr="00D72A90">
        <w:tc>
          <w:tcPr>
            <w:tcW w:w="1978" w:type="dxa"/>
          </w:tcPr>
          <w:p w:rsidR="00F46C65" w:rsidRPr="00166FF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78" w:type="dxa"/>
            <w:vAlign w:val="center"/>
          </w:tcPr>
          <w:p w:rsidR="00F46C65" w:rsidRPr="00166FF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исторической картой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и показывать на карте изменения, произошедшие в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результате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значительных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социально-экономических и политических событий и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на основе карты влияние географического фактора на развитие различных сфер жизни страны (группы стран)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с информацией из других источников </w:t>
            </w:r>
          </w:p>
        </w:tc>
      </w:tr>
      <w:tr w:rsidR="00F46C65" w:rsidRPr="00166FF0" w:rsidTr="00D72A90">
        <w:tc>
          <w:tcPr>
            <w:tcW w:w="1978" w:type="dxa"/>
          </w:tcPr>
          <w:p w:rsidR="00F46C65" w:rsidRPr="00166FF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378" w:type="dxa"/>
            <w:vAlign w:val="center"/>
          </w:tcPr>
          <w:p w:rsidR="00F46C65" w:rsidRPr="00166FF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историческими источниками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тип и вид источника (письменного, визуального)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принадлежность источника определенному лицу, социальной группе, общественному течению и другим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из разных письменных, визуальных и вещественных источников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Различать в тексте письменных источников факты и интерпретации событий прошлого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информацию с информацией из других источников при изучении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Привлекать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контекстную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информацию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при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работе с историческими источниками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4.9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4.10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 виде таблиц, схем, диаграмм </w:t>
            </w:r>
          </w:p>
        </w:tc>
      </w:tr>
      <w:tr w:rsidR="00F46C65" w:rsidRPr="00166FF0" w:rsidTr="00D72A90">
        <w:tc>
          <w:tcPr>
            <w:tcW w:w="1978" w:type="dxa"/>
          </w:tcPr>
          <w:p w:rsidR="00F46C65" w:rsidRPr="00166FF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78" w:type="dxa"/>
          </w:tcPr>
          <w:p w:rsidR="00F46C65" w:rsidRPr="00166FF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описание (реконструкция)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понятий.</w:t>
            </w:r>
          </w:p>
        </w:tc>
      </w:tr>
      <w:tr w:rsidR="00F46C65" w:rsidRPr="00166FF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Составлять развернутую характеристику исторических личностей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 описанием и оценкой их деятельности </w:t>
            </w:r>
          </w:p>
          <w:p w:rsidR="00F46C65" w:rsidRPr="00166FF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(сообщение, презентация, эссе)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Представлять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описание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памятников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материальной и художественной культуры изучаемой эпохи, их назначения, использованных при их создании технических и художественных приемов и другое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Анализ, объяснение исторических событий, явлений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Раскрывать существенные черты и характерные признаки исторических событий, явлений, процессов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смысл ключевых понятий, относящихся к данной эпохе отечественной и всеобщей истории; соотносить общие понятия и факты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(указывать повторяющиеся черты исторических ситуаций, выделять черты сходства и различия, раскрывать, чем  объяснялось своеобразие ситуаций в России, других странах)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6.5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6.6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Устанавливать взаимосвязь (при наличии) событий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 важнейшими событиями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(Февральская и Октябрьская революции 1917 г., Великая 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Сопоставлять высказывания историков, содержащие разные мнения по спорным вопросам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объяснять, что могло лежать в их основе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Оценивать степень убедительности предложенных точек зрения, формулировать и аргументировать свое мнение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7.4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 использованием фактического материала, в том числе используя источники разных типов </w:t>
            </w:r>
          </w:p>
        </w:tc>
      </w:tr>
      <w:tr w:rsidR="00F46C65" w:rsidRPr="00166FF0" w:rsidTr="00D72A90">
        <w:tc>
          <w:tcPr>
            <w:tcW w:w="1978" w:type="dxa"/>
          </w:tcPr>
          <w:p w:rsidR="00F46C65" w:rsidRPr="00166FF0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78" w:type="dxa"/>
            <w:vAlign w:val="center"/>
          </w:tcPr>
          <w:p w:rsidR="00F46C65" w:rsidRPr="00166FF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исторических знаний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Распознавать в окружающей среде, в том числе в родном населенном пункте, регионе памятники материальной и художественной культуры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объяснять, в чем заключалось их значение для времени их создания и для современного общества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8.2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Выполнять учебные проекты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(в том числе на региональном материале)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8.3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Объяснять, в чем состоит наследие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для России, других стран мира, высказывать и аргументировать свое отношение к культурному наследию в общественных обсуждениях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8.4 </w:t>
            </w:r>
          </w:p>
        </w:tc>
        <w:tc>
          <w:tcPr>
            <w:tcW w:w="737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исторические понятия для решения учебных и практических задач </w:t>
            </w:r>
          </w:p>
        </w:tc>
      </w:tr>
      <w:tr w:rsidR="00F46C65" w:rsidRPr="00D72A90" w:rsidTr="00D72A90">
        <w:tc>
          <w:tcPr>
            <w:tcW w:w="1978" w:type="dxa"/>
          </w:tcPr>
          <w:p w:rsidR="00F46C65" w:rsidRPr="00166FF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 xml:space="preserve">8.5 </w:t>
            </w:r>
          </w:p>
        </w:tc>
        <w:tc>
          <w:tcPr>
            <w:tcW w:w="7378" w:type="dxa"/>
            <w:vAlign w:val="center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166FF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 справочной литературе, сети Интернет для решения познавательных задач, оценивать полноту и верифицированность информации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3F42F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Проверяемые элементы содержания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9</w:t>
      </w:r>
      <w:r w:rsidRPr="003F42F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класс)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88"/>
        <w:gridCol w:w="7749"/>
      </w:tblGrid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История Нового времени.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XIX – начало XX в.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Европа в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6E1ACB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Провозглашение империи Наполеона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Священного союза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индустриального общества в первой половине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</w:t>
            </w:r>
          </w:p>
          <w:p w:rsidR="00F46C65" w:rsidRPr="006E1ACB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Выступления рабочих. Социальные и национальные движения в странах Европы.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консервативных, либеральных, радикальных политических течений и партий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Политическое развитие европейских стран в 1815 – 1840-е гг. </w:t>
            </w:r>
          </w:p>
          <w:p w:rsidR="00F46C65" w:rsidRPr="006E1ACB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 – 1849 гг.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Возникновение и распространение марксизма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Великобритания в викторианскую эпоху. «Мастерская мира». Рабочее движение. Политические и социальные реформы.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Британская колониальная империя; доминионы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Франция. Империя Наполеона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внутренняя и внешняя политика.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Активизация колониальной экспансии. Франко-германская война 1870 –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1871 гг. Парижская коммуна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Италия. Подъем борьбы за независимость итальянских земель. К. Кавур, Дж. Гарибальди. Образование единого государства.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Король Виктор Эммануил II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Германия. Движение за объединение германских государств. </w:t>
            </w:r>
          </w:p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Центральной и Юго-Восточной Европы во второй половине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Русско-турецкая война 1877 – 1878 гг., ее итоги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Соединенные Штаты Америки. Север и Юг: экономика, социальные отношения, политическая жизнь. Проблема рабства; аболиционизм. Гражданская война (1861 – 1865): причины, участники, итоги.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 Линкольн. Восстановление Юга. Промышленный рост в конце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6E1ACB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Рабочее движение и профсоюзы. Образование социалистических партий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Латинской Америки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 – 1917 гг.: участники, итоги, значение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Япония.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Китай. Империя Цин. «Опиумные войны». Восстание тайпинов. «Открытие» Китая. Политика «самоусиления».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Восстание «ихэтуаней».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Революция 1911 – 1913 гг. Сунь Ятсен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Османская империя. Традиционные устои и попытки проведения реформ.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Политика Танзимата. Принятие конституции. Младотурецкая революция 1908 – 1909 гг.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Революция 1905 – 1911 г. в Иране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1.16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Индия. Колониальный режим. Индийское национальное движение.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Восстание сипаев (1857 – 1859). Объявление Индии владением британской короны. Политическое развитие Индии во второй половине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Создание Индийского национального конгресса.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Б. Тилак, М.К. Ганди.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Африки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Завершение колониального раздела мира. Колониальные порядки и традиционные общественные отношения в странах Африки.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против колонизаторов. Англо-бурская война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1.18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культуры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Научные открытия и технические изобретения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Революция в физике. Достижения естествознания и медицины. Развитие философии, психологии и социологии. </w:t>
            </w:r>
          </w:p>
          <w:p w:rsidR="00F46C65" w:rsidRPr="006E1ACB" w:rsidRDefault="00F46C65" w:rsidP="002D23BE">
            <w:pPr>
              <w:ind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Рождение кинематографа. Деятели культуры: жизнь и творчество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1.19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6E1ACB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(испано-американская война, русско-японская война, боснийский кризис).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Балканские войны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1.20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Историческое и культурное наследие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История России. Александровская эпоха: государственный либерализм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Проекты либеральных реформ Александра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Внешние и внутренние факторы.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Негласный комитет. Реформы государственного управления.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М.М. Сперанский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России. Война России с Францией 1805 – 1807 гг. </w:t>
            </w:r>
          </w:p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Тильзитский мир. Война со Швецией 1808 – 1809 гг. и присоединение Финляндии. Война с Турцией и Бухарестский мир 1812 г. Отечественная война 1812 г. – важнейшее событие российской и мировой истории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Либеральные и охранительные тенденции во внутренней политике. Польская конституция 1815 г. Военные поселения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Дворянская оппозиция самодержавию. Тайные организации: Союз спасения, Союз благоденствия, Северное и Южное общества.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Восстание декабристов 14 декабря 1825 г.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Николаевское самодержавие: государственный консерватизм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Реформаторские и консервативные тенденции в политике Николая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 – 1841 гг. Официальная идеология: «православие, самодержавие, народность».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профессиональной бюрократии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Крымская война. Героическая оборона Севастополя. Парижский мир 1856 г.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Москва и Петербург: спор двух столиц.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Города как административные, торговые и промышленные центры. Городское самоуправление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Россия и Европа как центральный пункт общественных дебатов.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Царство Польское. Польское восстание 1830 – 1831 гг. Присоединение Грузии и Закавказья. Кавказская война.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Шамиля.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 империи в первой половине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Национальные корни отечественной культуры и западные влияния.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Государственная политика в области культуры. Основные стили  в художественной культуре: романтизм, классицизм, реализм. Ампир как стиль империи. Культ гражданственности. Золотой век русской литературы.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Формирование русской музыкальной школы. Театр, живопись, архитектура.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науки и техники. Географические экспедиции. Открытие Антарктиды. Деятельность Русского географического общества.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Школы и университеты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850" w:type="dxa"/>
            <w:vAlign w:val="center"/>
          </w:tcPr>
          <w:p w:rsidR="00F46C65" w:rsidRPr="006E1ACB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Народная культура. Культура повседневности: обретение комфорта. Жизнь в городе и в усадьбе.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культура как часть европейской культуры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Социальная и правовая модернизация страны при Александре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850" w:type="dxa"/>
            <w:vAlign w:val="center"/>
          </w:tcPr>
          <w:p w:rsidR="00F46C65" w:rsidRPr="006E1ACB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Реформы 1860 – 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Утверждение начал всесословности в правовом строе страны. Конституционный вопрос.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tabs>
                <w:tab w:val="center" w:pos="3169"/>
                <w:tab w:val="center" w:pos="4663"/>
                <w:tab w:val="center" w:pos="6187"/>
                <w:tab w:val="right" w:pos="863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Многовекторность внешней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политики 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империи.  Завершение Кавказской войны. Присоединение Средней Азии. Россия и Балканы.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Русско-турецкая война 1877 – 1878 гг.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Россия на Дальнем Востоке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850" w:type="dxa"/>
            <w:vAlign w:val="center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Национальная политика самодержавия. Укрепление автономии Финляндии.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Польское восстание 1863 г.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850" w:type="dxa"/>
            <w:vAlign w:val="center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Россия в 1880 – 1890-х гг.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6.1 </w:t>
            </w:r>
          </w:p>
        </w:tc>
        <w:tc>
          <w:tcPr>
            <w:tcW w:w="7850" w:type="dxa"/>
            <w:vAlign w:val="center"/>
          </w:tcPr>
          <w:p w:rsidR="00F46C65" w:rsidRPr="006E1ACB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«Народное самодержавие» Александра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Форсированное развитие промышленности. Финансовая политика.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Консервация аграрных отношений.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6.2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Помещичье «оскудение». Социальные типы крестьян и помещиков.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Дворяне-предприниматели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6.3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Государственные, общественные и частнопредпринимательские способы его решения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6.4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Пространство империи. Основные сферы и направления внешнеполитических интересов.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Упрочение статуса великой державы. </w:t>
            </w:r>
          </w:p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государственной территории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гражданского общества и основные направления общественных движений.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жизнь в 1860 – 1890-х гг.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7.1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</w:t>
            </w:r>
          </w:p>
          <w:p w:rsidR="00F46C65" w:rsidRPr="006E1ACB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терроризм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Распространение марксизма и формирование социал-демократии. Группа «Освобождение труда». «Союз борьбы за освобождение рабочего класса».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I съезд Российской социал-демократической рабочей партии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 империи во второй половине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Этнокультурный облик империи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и быт народов России во второй половине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Архитектура и градостроительство.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8.2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на пороге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идеологии. Распространение светской этики и культуры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Имперский центр и регионы. Национальная политика, этнические элиты и национально-культурные движения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системе международных отношений. Политика на Дальнем Востоке. Русско-японская война 1904 – 1905 гг. Оборона Порт-Артура. Цусимское сражение. Обострение международной обстановки накануне Первой мировой войны. Блоковая система и участие в ней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России. Россия в преддверии мировой катастрофы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Первая российская революция 1905 – 1907 гг. Начало парламентаризма в России. Николай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его окружение. </w:t>
            </w:r>
          </w:p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Деятельность В.К. Плеве на посту министра внутренних дел. Оппозиционное либеральное движение. «Союз освобождения».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 – 1907 гг. Избирательный закон 11 декабря 1905 г. Избирательная кампания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Государственную думу. Основные государственные законы 23 апреля 1906 г. Деятельность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Государственной думы: итоги и уроки.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Государственная дума. Идейно-политический спектр. Общественный и социальный подъем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9.6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Живопись. «Мир искусства». Архитектура. Скульптура. Драматический театр: традиции и новаторство. Музыка.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«Русские сезоны» в Париже. Зарождение российского кинематографа </w:t>
            </w:r>
          </w:p>
        </w:tc>
      </w:tr>
      <w:tr w:rsidR="00F46C65" w:rsidRPr="006E1ACB" w:rsidTr="00D72A90">
        <w:tc>
          <w:tcPr>
            <w:tcW w:w="1506" w:type="dxa"/>
          </w:tcPr>
          <w:p w:rsidR="00F46C65" w:rsidRPr="006E1AC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9.7 </w:t>
            </w:r>
          </w:p>
        </w:tc>
        <w:tc>
          <w:tcPr>
            <w:tcW w:w="7850" w:type="dxa"/>
          </w:tcPr>
          <w:p w:rsidR="00F46C65" w:rsidRPr="006E1ACB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Вклад России начала XX в. в мировую культуру </w:t>
            </w:r>
          </w:p>
        </w:tc>
      </w:tr>
      <w:tr w:rsidR="00F46C65" w:rsidRPr="00D72A90" w:rsidTr="00D72A90">
        <w:tc>
          <w:tcPr>
            <w:tcW w:w="1506" w:type="dxa"/>
          </w:tcPr>
          <w:p w:rsidR="00F46C65" w:rsidRPr="006E1ACB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Наш край в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E1ACB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en-US"/>
        </w:rPr>
      </w:pPr>
      <w:r w:rsidRPr="00F46C65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en-US"/>
        </w:rPr>
        <w:t>Проверяемые на ОГЭ по истории требования к результатам освоения основной образовательной программы основного общего образования</w:t>
      </w:r>
    </w:p>
    <w:tbl>
      <w:tblPr>
        <w:tblStyle w:val="ac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8045"/>
      </w:tblGrid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проверяемого результата</w:t>
            </w:r>
          </w:p>
        </w:tc>
        <w:tc>
          <w:tcPr>
            <w:tcW w:w="8045" w:type="dxa"/>
          </w:tcPr>
          <w:p w:rsidR="00F46C65" w:rsidRPr="00F46C65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выявлять особенности развития культуры, быта и нравов народов в различные исторические эпохи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Овладение историческими понятиями и их использование для решения учебных и практических задач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выявлять существенные черты и характерные признаки исторических событий, явлений, процессов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(Февральская и Октябрьская революции 1917 г., Великая Отечественная война, распад СССР,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сложные 1990-е гг., возрождение страны с 2000-х гг., воссоединение Крыма с Россией в 2014 г.); характеризовать итоги и историческое значение событий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сравнивать исторические события, явления, процессы в различные исторические эпохи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различать основные типы исторических источников: письменные, вещественные, аудиовизуальные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анализировать текстовые, визуальные источники исторической информации; представлять историческую информацию в форме таблиц, схем, диаграмм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 </w:t>
            </w:r>
          </w:p>
        </w:tc>
      </w:tr>
      <w:tr w:rsidR="00F46C65" w:rsidRPr="00D72A90" w:rsidTr="007C0245">
        <w:tc>
          <w:tcPr>
            <w:tcW w:w="1560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8045" w:type="dxa"/>
            <w:vAlign w:val="center"/>
          </w:tcPr>
          <w:p w:rsidR="00F46C65" w:rsidRPr="00F46C65" w:rsidRDefault="00F46C65" w:rsidP="002D23BE">
            <w:pPr>
              <w:ind w:right="8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 </w:t>
            </w:r>
          </w:p>
        </w:tc>
      </w:tr>
    </w:tbl>
    <w:p w:rsidR="007C0245" w:rsidRDefault="007C024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en-US"/>
        </w:rPr>
      </w:pPr>
    </w:p>
    <w:p w:rsidR="00F46C65" w:rsidRPr="00F46C65" w:rsidRDefault="00F46C65" w:rsidP="002D23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en-US"/>
        </w:rPr>
      </w:pPr>
      <w:r w:rsidRPr="00F46C65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en-US"/>
        </w:rPr>
        <w:t>Перечень элементов содержания, проверяемых на ОГЭ по истории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626"/>
        <w:gridCol w:w="7753"/>
      </w:tblGrid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Проверяемый элемент содержания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Руси к Российскому государству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и государства на территории нашей страны в древности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Роль и место России в мировой истории. Периодизация и источники российской истории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 Руси: исторические условия образования государства Русь.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территории. Внутренняя политика первых князей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Принятие христианства и его значение. Русь в конце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первых русских князей. Внешняя политика и международные связи Руси в конце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Древнерусская культура. Византийское наследие на Руси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Русь в середине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формирование системы земель – самостоятельных государств. Эволюция общественного строя и права. Политический строй Новгорода и Пскова.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русских земель в евразийском контексте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Русские земли в середине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Православная церковь в ордынский период русской истории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и государства степной зоны Восточной Европы и Сибири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Золотая Орда. Межкультурные связи и коммуникации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единого Русского государства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объединение русских земель вокруг Москвы. Междоусобная война в Московском княжестве. Новгород и Псков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Начало закрепощения крестьян. Формирование единого аппарата управления.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региональных центров культуры в середине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Культурное пространство русских земель в середине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Культурное пространство единого государства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вв.: от великого княжества к царству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Россия в конце XVI в. Пресечение династии Рюриковичей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Смута в России: Смутное время начала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национальноосвободительного движения. Освобождение Москвы в 1612 г. Земский собор 1613 г. и его роль в укреплении государственности.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Итоги и последствия Смутного времени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Россия при первых Романовых. Укрепление самодержавия. Церковный раскол. Экономическое развитие России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Социальная структура российского общества. Русская деревня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Межэтнические отношения. Формирование многонациональной элиты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 России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Культурное пространство России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Развитие образования и научных знаний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конце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вв.: от царства к империи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эпоху преобразований Петра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Причины и предпосылки преобразований. Экономическая политика Петра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Социальные движения.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Итоги, последствия и значение петровских преобразований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Петра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Северная война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Эпоха «дворцовых переворотов». Причины и сущность дворцовых переворотов.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и внешняя политика России в 1725 – 1762 гг.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1760 – 1790-х гг.: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 период правления Екатерины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ее основные задачи, направления, итоги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Народы России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Национальная политика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3.7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Внутренняя и внешняя политика Павла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Ограничение дворянских привилегий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3.8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Преобразования Петра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области культуры. Влияние идей Просвещения на культурное пространство Российской империи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Русская культура и культура народов России.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быт российских сословий. Российская наука. Отечественное образование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Российская империя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Внутренняя политика Александра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и восстание декабристов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России. Отечественная война 1812 г. – важнейшее событие отечественной и мировой истории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Россия – великая мировая держава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Внутренняя политика Николая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реформаторские и консервативные тенденции. Социально-экономическое развитие России в первой половине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– 1850-е гг.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Этнокультурный облик страны. Национальная политика.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Внешняя политика России в период правления Николая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Крымская война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Культурное пространство империи в первой половине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Социальная и правовая модернизация страны при Александре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F46C65" w:rsidRPr="006579E0" w:rsidRDefault="00F46C65" w:rsidP="002D23BE">
            <w:pPr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Великие реформы 1860 – 1870-х гг. – движение к правовому государству и гражданскому обществу.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 религиозная политика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4.7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Общественное движение в период правления Александра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4.8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Многовекторность внешней политики империи в период правления Александра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4.9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Внутренняя политика Александра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Индустриализация и урбанизация. Пореформенный социум: идейные течения и общественные движения в 1880 – 1890-х гг. Основные регионы Российской империи и их роль в жизни страны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4.10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Александра III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4.11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и быт народов России во второй половине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4.12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на пороге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Общественнополитические движения и политические партии в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терроризм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4.13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в системе международных отношений.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Николая II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4.14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Первая российская революция 1905 – 1907 гг. Начало парламентаризма в России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4.15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«Основные Законы Российской империи» 1906 г. Общественное и политическое развитие России в 1907 – 1914 гг.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4.16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«Серебряный век» российской культуры: основные тенденции развития русской культуры начала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Развитие науки и образования.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Вклад России начала XX в. в мировую культуру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Происхождение человека. Первобытное общество. Периодизация и характеристика основных этапов истории Древнего мира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5.2 </w:t>
            </w:r>
          </w:p>
        </w:tc>
        <w:tc>
          <w:tcPr>
            <w:tcW w:w="7850" w:type="dxa"/>
            <w:vAlign w:val="center"/>
          </w:tcPr>
          <w:p w:rsidR="00F46C65" w:rsidRPr="006579E0" w:rsidRDefault="00F46C65" w:rsidP="002D23BE">
            <w:pPr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религия стран Древнего Востока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5.3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Античность. Древняя Греция. Эллинизм. Культура и религия Древней Греции.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эллинистического мира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5.4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Древний Рим. Культура и религия Древнего Рима.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Возникновение и развитие христианства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5.5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История Средних веков и раннего Нового времени: Периодизация и характеристика основных этапов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5.6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Социально-экономическое и политическое развитие стран Европы в Средние века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Страны и народы Азии, Америки и Африки в Средние века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5.8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Международные отношения в Средние века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5.9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Средневековья. Возникновение и развитие ислама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5.10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5.11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Внутриполитическое развитие Османской империи, Индии, Китая, Японии в конце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5.12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Тридцатилетняя война. Международные отношения в конце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5.13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Эпоха Просвещения. Просвещенный абсолютизм: общее и особенное. Социально-экономическое развитие Англии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Промышленный переворот. Развитие парламентской монархии в Англии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Абсолютная монархия во Франции. Особенности положения третьего сословия. Французская революция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Своеобразие Священной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50" w:type="dxa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Римской империи германской нации и государств, входивших в ее состав.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королевства Пруссия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5.14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Характерные черты международных отношений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Война за независимость британских колоний в Северной Америке и образование США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5.15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колониальных империй. Внутренняя и внешняя политика Османской империи, Индии, Китая, Японии.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Колониальный период в Латинской Америке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5.16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Политическое и социально-экономическое развитие европейских стран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Европейские революции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Утверждение конституционных и парламентских монархий.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Германской империи. Образование единого государства в Италии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5.17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ind w:right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США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Гражданская война в США. Борьба за освобождение и образование независимых государств в Латинской Америке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5.18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Политическое и социально-экономическое развитие Османской империи, Индии, Китая, Японии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начале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Колониальный раздел Африки.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Антиколониальные движения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5.19 </w:t>
            </w:r>
          </w:p>
        </w:tc>
        <w:tc>
          <w:tcPr>
            <w:tcW w:w="7850" w:type="dxa"/>
            <w:vAlign w:val="center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Международные отношения в </w:t>
            </w: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</w:t>
            </w:r>
          </w:p>
        </w:tc>
      </w:tr>
      <w:tr w:rsidR="00F46C65" w:rsidRPr="00D72A90" w:rsidTr="007C0245">
        <w:tc>
          <w:tcPr>
            <w:tcW w:w="1648" w:type="dxa"/>
          </w:tcPr>
          <w:p w:rsidR="00F46C65" w:rsidRPr="006579E0" w:rsidRDefault="00F46C65" w:rsidP="002D23B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5.20 </w:t>
            </w:r>
          </w:p>
        </w:tc>
        <w:tc>
          <w:tcPr>
            <w:tcW w:w="7850" w:type="dxa"/>
          </w:tcPr>
          <w:p w:rsidR="00F46C65" w:rsidRPr="00F46C65" w:rsidRDefault="00F46C65" w:rsidP="002D23B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6C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и картина мира человека раннего Нового времени. Развитие науки, образования и культуры в Новое время </w:t>
            </w:r>
          </w:p>
        </w:tc>
      </w:tr>
      <w:tr w:rsidR="00F46C65" w:rsidRPr="006579E0" w:rsidTr="007C0245">
        <w:tc>
          <w:tcPr>
            <w:tcW w:w="1648" w:type="dxa"/>
          </w:tcPr>
          <w:p w:rsidR="00F46C65" w:rsidRPr="006579E0" w:rsidRDefault="00F46C65" w:rsidP="002D23B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7850" w:type="dxa"/>
          </w:tcPr>
          <w:p w:rsidR="00F46C65" w:rsidRPr="006579E0" w:rsidRDefault="00F46C65" w:rsidP="002D2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9E0">
              <w:rPr>
                <w:rFonts w:ascii="Times New Roman" w:hAnsi="Times New Roman" w:cs="Times New Roman"/>
                <w:sz w:val="28"/>
                <w:szCs w:val="28"/>
              </w:rPr>
              <w:t xml:space="preserve">Новейшая история России </w:t>
            </w:r>
          </w:p>
        </w:tc>
      </w:tr>
    </w:tbl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46C65" w:rsidRDefault="00F46C65" w:rsidP="002D23B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E435B" w:rsidRPr="00F7180F" w:rsidRDefault="00BC003B" w:rsidP="002D23BE">
      <w:pPr>
        <w:spacing w:after="0" w:line="240" w:lineRule="auto"/>
        <w:ind w:left="120"/>
        <w:rPr>
          <w:lang w:val="ru-RU"/>
        </w:rPr>
      </w:pPr>
      <w:r w:rsidRPr="00F7180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E435B" w:rsidRPr="00F7180F" w:rsidRDefault="00BC003B" w:rsidP="002D23BE">
      <w:pPr>
        <w:spacing w:after="0" w:line="240" w:lineRule="auto"/>
        <w:ind w:left="120"/>
        <w:rPr>
          <w:lang w:val="ru-RU"/>
        </w:rPr>
      </w:pPr>
      <w:r w:rsidRPr="00F718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47CE" w:rsidRDefault="00A447CE" w:rsidP="002D23BE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 История. Всеобщая история. История Древнего мира: 5-й класс : учебник /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В.Р.Мединский, А.О.Чубарьян. – Москва: 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2025. </w:t>
      </w:r>
      <w:r w:rsidRPr="007A31D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447CE">
        <w:rPr>
          <w:rFonts w:ascii="Times New Roman" w:hAnsi="Times New Roman" w:cs="Times New Roman"/>
          <w:sz w:val="28"/>
          <w:szCs w:val="28"/>
          <w:lang w:val="ru-RU"/>
        </w:rPr>
        <w:t>2. История. Всеобщая история. История Средних веков: учебник, 6 класс/ / В.Р.Мединский, А.О.Чубарьян. – Москва: Просвещение, 2025.</w:t>
      </w:r>
      <w:r w:rsidRPr="00A447CE">
        <w:rPr>
          <w:rFonts w:ascii="Times New Roman" w:hAnsi="Times New Roman" w:cs="Times New Roman"/>
          <w:color w:val="FF0000"/>
          <w:sz w:val="28"/>
          <w:szCs w:val="28"/>
          <w:lang w:val="ru-RU"/>
        </w:rPr>
        <w:br/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История. Всеобщая история. История Нового времени. Конец </w:t>
      </w:r>
      <w:r w:rsidRPr="007A31DF">
        <w:rPr>
          <w:rFonts w:ascii="Times New Roman" w:hAnsi="Times New Roman" w:cs="Times New Roman"/>
          <w:color w:val="000000"/>
          <w:sz w:val="28"/>
          <w:szCs w:val="28"/>
        </w:rPr>
        <w:t>XV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Pr="007A31DF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век: 7 класс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учебник 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 </w:t>
      </w:r>
      <w:bookmarkStart w:id="12" w:name="c6612d7c-6144-4cab-b55c-f60ef824c9f9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В.Р.Мединский, А.О.Чубарьян. – Москва: 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2025. </w:t>
      </w:r>
    </w:p>
    <w:bookmarkEnd w:id="12"/>
    <w:p w:rsidR="00B547DA" w:rsidRDefault="00A447CE" w:rsidP="002D23BE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47CE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A447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История. Всеобщая история. История Нового времени. </w:t>
      </w:r>
      <w:r w:rsidRPr="00A447CE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A447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век: учебник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8 класса общеобразовательных организаций, 8 класс/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В.Р.Мединский, А.О.Чубарьян. – Москва: </w:t>
      </w: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2025.</w:t>
      </w:r>
    </w:p>
    <w:p w:rsidR="00A447CE" w:rsidRDefault="00A447CE" w:rsidP="002D23BE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7A31DF">
        <w:rPr>
          <w:rFonts w:ascii="Times New Roman" w:hAnsi="Times New Roman" w:cs="Times New Roman"/>
          <w:sz w:val="28"/>
          <w:szCs w:val="28"/>
          <w:lang w:val="ru-RU"/>
        </w:rPr>
        <w:t xml:space="preserve">Всеобщая история. История Нового времени. 1801 – 1914 гг.: учебник для 9 класса общеобразовательных организаций/ </w:t>
      </w:r>
      <w:r w:rsid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В.Р.Мединский, А.О.Чубарьян. – Москва: </w:t>
      </w:r>
      <w:r w:rsidR="00B547DA" w:rsidRPr="007A31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</w:t>
      </w:r>
      <w:r w:rsid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2025.</w:t>
      </w:r>
    </w:p>
    <w:p w:rsidR="00A447CE" w:rsidRPr="00B547DA" w:rsidRDefault="00B547DA" w:rsidP="002D23BE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r w:rsidR="00A447CE" w:rsidRPr="00B547DA">
        <w:rPr>
          <w:rFonts w:ascii="Times New Roman" w:hAnsi="Times New Roman" w:cs="Times New Roman"/>
          <w:sz w:val="28"/>
          <w:szCs w:val="28"/>
          <w:lang w:val="ru-RU"/>
        </w:rPr>
        <w:t xml:space="preserve">История России с древнейших времён до начала </w:t>
      </w:r>
      <w:r w:rsidR="00A447CE" w:rsidRPr="00B547DA">
        <w:rPr>
          <w:rFonts w:ascii="Times New Roman" w:hAnsi="Times New Roman" w:cs="Times New Roman"/>
          <w:sz w:val="28"/>
          <w:szCs w:val="28"/>
        </w:rPr>
        <w:t>XVI</w:t>
      </w:r>
      <w:r w:rsidR="00A447CE" w:rsidRPr="00B547DA">
        <w:rPr>
          <w:rFonts w:ascii="Times New Roman" w:hAnsi="Times New Roman" w:cs="Times New Roman"/>
          <w:sz w:val="28"/>
          <w:szCs w:val="28"/>
          <w:lang w:val="ru-RU"/>
        </w:rPr>
        <w:t xml:space="preserve"> века: учебник для 6 класса общеобразовательных организаций/ В.Р.Мединский, А.В.Торкунов. –</w:t>
      </w:r>
      <w:r w:rsidR="00A447CE" w:rsidRP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Москва: Просвещение, 2025.</w:t>
      </w:r>
    </w:p>
    <w:p w:rsidR="00A447CE" w:rsidRPr="00B547DA" w:rsidRDefault="00B547DA" w:rsidP="002D23BE">
      <w:pPr>
        <w:pStyle w:val="zag"/>
        <w:spacing w:before="0" w:beforeAutospacing="0" w:after="0" w:afterAutospacing="0"/>
        <w:ind w:left="12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A447CE" w:rsidRPr="007A31DF">
        <w:rPr>
          <w:sz w:val="28"/>
          <w:szCs w:val="28"/>
        </w:rPr>
        <w:t xml:space="preserve">. История России. XVI–XVII века: учебник для 7 класса </w:t>
      </w:r>
      <w:r w:rsidR="00A447CE" w:rsidRPr="00B547DA">
        <w:rPr>
          <w:sz w:val="28"/>
          <w:szCs w:val="28"/>
        </w:rPr>
        <w:t>общеобразовательных организаций/ В.Р.Мединский, А.В.Торкунов. –</w:t>
      </w:r>
      <w:r w:rsidR="00A447CE" w:rsidRPr="00B547DA">
        <w:rPr>
          <w:color w:val="000000"/>
          <w:sz w:val="28"/>
          <w:szCs w:val="28"/>
        </w:rPr>
        <w:t xml:space="preserve"> Москва: Просвещение, 2025.</w:t>
      </w:r>
    </w:p>
    <w:p w:rsidR="00B547DA" w:rsidRPr="00B547DA" w:rsidRDefault="00B547DA" w:rsidP="002D23BE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6C65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F46C6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6C65">
        <w:rPr>
          <w:rFonts w:ascii="Times New Roman" w:hAnsi="Times New Roman" w:cs="Times New Roman"/>
          <w:sz w:val="28"/>
          <w:szCs w:val="28"/>
          <w:lang w:val="ru-RU"/>
        </w:rPr>
        <w:t xml:space="preserve">История России. </w:t>
      </w:r>
      <w:r w:rsidRPr="00B547DA">
        <w:rPr>
          <w:rFonts w:ascii="Times New Roman" w:hAnsi="Times New Roman" w:cs="Times New Roman"/>
          <w:sz w:val="28"/>
          <w:szCs w:val="28"/>
        </w:rPr>
        <w:t>XVIII</w:t>
      </w:r>
      <w:r w:rsidRPr="00B547DA">
        <w:rPr>
          <w:rFonts w:ascii="Times New Roman" w:hAnsi="Times New Roman" w:cs="Times New Roman"/>
          <w:sz w:val="28"/>
          <w:szCs w:val="28"/>
          <w:lang w:val="ru-RU"/>
        </w:rPr>
        <w:t xml:space="preserve"> век: учебник для 8 класса общеобразовательных организаций/ В.Р.Мединский, А.В.Торкунов. –</w:t>
      </w:r>
      <w:r w:rsidRP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Москва: Просвещение, 2025.</w:t>
      </w:r>
    </w:p>
    <w:p w:rsidR="00B547DA" w:rsidRPr="00B547DA" w:rsidRDefault="00B547DA" w:rsidP="002D23BE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547DA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47DA">
        <w:rPr>
          <w:rFonts w:ascii="Times New Roman" w:hAnsi="Times New Roman" w:cs="Times New Roman"/>
          <w:sz w:val="28"/>
          <w:szCs w:val="28"/>
          <w:lang w:val="ru-RU"/>
        </w:rPr>
        <w:t>История России. 1801–1914: учебник для 9 класса общеобразовательных организаций/ В.Р.Мединский, А.В.Торкунов. –</w:t>
      </w:r>
      <w:r w:rsidRPr="00B54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Москва: Просвещение, 2025.</w:t>
      </w:r>
    </w:p>
    <w:p w:rsidR="00B547DA" w:rsidRPr="00B547DA" w:rsidRDefault="00B547DA" w:rsidP="002D23BE">
      <w:pPr>
        <w:spacing w:after="0" w:line="240" w:lineRule="auto"/>
        <w:ind w:left="120"/>
        <w:rPr>
          <w:color w:val="000000"/>
          <w:sz w:val="28"/>
          <w:szCs w:val="28"/>
          <w:lang w:val="ru-RU"/>
        </w:rPr>
      </w:pPr>
    </w:p>
    <w:p w:rsidR="00A447CE" w:rsidRPr="007A31DF" w:rsidRDefault="00A447CE" w:rsidP="002D23BE">
      <w:pPr>
        <w:pStyle w:val="zag"/>
        <w:spacing w:before="0" w:beforeAutospacing="0" w:after="0" w:afterAutospacing="0"/>
        <w:ind w:left="120"/>
        <w:jc w:val="both"/>
        <w:textAlignment w:val="baseline"/>
        <w:rPr>
          <w:sz w:val="28"/>
          <w:szCs w:val="28"/>
        </w:rPr>
      </w:pPr>
    </w:p>
    <w:p w:rsidR="00EE435B" w:rsidRPr="00F7180F" w:rsidRDefault="00EE435B" w:rsidP="002D23BE">
      <w:pPr>
        <w:spacing w:after="0" w:line="240" w:lineRule="auto"/>
        <w:ind w:left="120"/>
        <w:rPr>
          <w:lang w:val="ru-RU"/>
        </w:rPr>
      </w:pPr>
    </w:p>
    <w:p w:rsidR="00EE435B" w:rsidRPr="00843F5F" w:rsidRDefault="00BC003B" w:rsidP="002D23BE">
      <w:pPr>
        <w:spacing w:after="0" w:line="240" w:lineRule="auto"/>
        <w:ind w:left="120"/>
        <w:rPr>
          <w:lang w:val="ru-RU"/>
        </w:rPr>
      </w:pPr>
      <w:r w:rsidRPr="00843F5F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:rsidR="00B547DA" w:rsidRPr="00843F5F" w:rsidRDefault="00B547DA" w:rsidP="002D23BE">
      <w:pPr>
        <w:pStyle w:val="zag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43F5F">
        <w:rPr>
          <w:bCs/>
          <w:sz w:val="28"/>
          <w:szCs w:val="28"/>
        </w:rPr>
        <w:t xml:space="preserve">1. </w:t>
      </w:r>
      <w:r w:rsidRPr="00843F5F">
        <w:rPr>
          <w:sz w:val="28"/>
          <w:szCs w:val="28"/>
        </w:rPr>
        <w:t>История. Всеобщая история. История Древнего мира: 5-й класс: методическое пособие к учебнику под общей редакцией В.Р.Мединск</w:t>
      </w:r>
      <w:r w:rsidR="00990090" w:rsidRPr="00843F5F">
        <w:rPr>
          <w:sz w:val="28"/>
          <w:szCs w:val="28"/>
        </w:rPr>
        <w:t>ого</w:t>
      </w:r>
      <w:r w:rsidRPr="00843F5F">
        <w:rPr>
          <w:sz w:val="28"/>
          <w:szCs w:val="28"/>
        </w:rPr>
        <w:t xml:space="preserve"> /Е. В. Саплина. – 2-е изд., стер. - Москва: Просвещение, 2023.</w:t>
      </w:r>
    </w:p>
    <w:p w:rsidR="00B547DA" w:rsidRDefault="00990090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43F5F">
        <w:rPr>
          <w:bCs/>
          <w:sz w:val="28"/>
          <w:szCs w:val="28"/>
        </w:rPr>
        <w:t xml:space="preserve">2. </w:t>
      </w:r>
      <w:r w:rsidRPr="00843F5F">
        <w:rPr>
          <w:sz w:val="28"/>
          <w:szCs w:val="28"/>
        </w:rPr>
        <w:t xml:space="preserve">История России с древнейших времён до начала XVI века: </w:t>
      </w:r>
      <w:r w:rsidR="00843F5F" w:rsidRPr="00843F5F">
        <w:rPr>
          <w:sz w:val="28"/>
          <w:szCs w:val="28"/>
        </w:rPr>
        <w:t>6 класс:</w:t>
      </w:r>
      <w:r w:rsidR="0084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методическое пособие под общей редакцией </w:t>
      </w:r>
      <w:r w:rsidRPr="00B547DA">
        <w:rPr>
          <w:sz w:val="28"/>
          <w:szCs w:val="28"/>
        </w:rPr>
        <w:t>В.Р.Мединск</w:t>
      </w:r>
      <w:r>
        <w:rPr>
          <w:sz w:val="28"/>
          <w:szCs w:val="28"/>
        </w:rPr>
        <w:t>ого/Н.И.Чеботарева</w:t>
      </w:r>
      <w:r w:rsidRPr="00B547DA">
        <w:rPr>
          <w:sz w:val="28"/>
          <w:szCs w:val="28"/>
        </w:rPr>
        <w:t>.</w:t>
      </w:r>
      <w:r>
        <w:rPr>
          <w:sz w:val="28"/>
          <w:szCs w:val="28"/>
        </w:rPr>
        <w:t xml:space="preserve"> – 2-е изд.</w:t>
      </w:r>
      <w:r w:rsidRPr="00B547DA">
        <w:rPr>
          <w:sz w:val="28"/>
          <w:szCs w:val="28"/>
        </w:rPr>
        <w:t xml:space="preserve"> –</w:t>
      </w:r>
      <w:r w:rsidRPr="00B547DA">
        <w:rPr>
          <w:color w:val="000000"/>
          <w:sz w:val="28"/>
          <w:szCs w:val="28"/>
        </w:rPr>
        <w:t xml:space="preserve"> Москва: Просвещение, 202</w:t>
      </w:r>
      <w:r>
        <w:rPr>
          <w:color w:val="000000"/>
          <w:sz w:val="28"/>
          <w:szCs w:val="28"/>
        </w:rPr>
        <w:t>3</w:t>
      </w:r>
      <w:r w:rsidRPr="00B547DA">
        <w:rPr>
          <w:color w:val="000000"/>
          <w:sz w:val="28"/>
          <w:szCs w:val="28"/>
        </w:rPr>
        <w:t>.</w:t>
      </w:r>
    </w:p>
    <w:p w:rsidR="00990090" w:rsidRDefault="00990090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A31DF">
        <w:rPr>
          <w:sz w:val="28"/>
          <w:szCs w:val="28"/>
        </w:rPr>
        <w:t xml:space="preserve">История России. XVI–XVII века: </w:t>
      </w:r>
      <w:r w:rsidR="00843F5F">
        <w:rPr>
          <w:sz w:val="28"/>
          <w:szCs w:val="28"/>
        </w:rPr>
        <w:t xml:space="preserve">7 класс: </w:t>
      </w:r>
      <w:r>
        <w:rPr>
          <w:sz w:val="28"/>
          <w:szCs w:val="28"/>
        </w:rPr>
        <w:t xml:space="preserve">методическое пособие под общей редакцией </w:t>
      </w:r>
      <w:r w:rsidRPr="00B547DA">
        <w:rPr>
          <w:sz w:val="28"/>
          <w:szCs w:val="28"/>
        </w:rPr>
        <w:t>В.Р.Мединск</w:t>
      </w:r>
      <w:r>
        <w:rPr>
          <w:sz w:val="28"/>
          <w:szCs w:val="28"/>
        </w:rPr>
        <w:t>ого/Н.И.Чеботарева</w:t>
      </w:r>
      <w:r w:rsidRPr="00B547DA">
        <w:rPr>
          <w:sz w:val="28"/>
          <w:szCs w:val="28"/>
        </w:rPr>
        <w:t>.</w:t>
      </w:r>
      <w:r>
        <w:rPr>
          <w:sz w:val="28"/>
          <w:szCs w:val="28"/>
        </w:rPr>
        <w:t xml:space="preserve"> – 2-е изд.</w:t>
      </w:r>
      <w:r w:rsidRPr="00B547DA">
        <w:rPr>
          <w:sz w:val="28"/>
          <w:szCs w:val="28"/>
        </w:rPr>
        <w:t xml:space="preserve"> –</w:t>
      </w:r>
      <w:r w:rsidRPr="00B547DA">
        <w:rPr>
          <w:color w:val="000000"/>
          <w:sz w:val="28"/>
          <w:szCs w:val="28"/>
        </w:rPr>
        <w:t xml:space="preserve"> Москва: Просвещение, 202</w:t>
      </w:r>
      <w:r>
        <w:rPr>
          <w:color w:val="000000"/>
          <w:sz w:val="28"/>
          <w:szCs w:val="28"/>
        </w:rPr>
        <w:t>3</w:t>
      </w:r>
      <w:r w:rsidRPr="00B547DA">
        <w:rPr>
          <w:color w:val="000000"/>
          <w:sz w:val="28"/>
          <w:szCs w:val="28"/>
        </w:rPr>
        <w:t>.</w:t>
      </w:r>
    </w:p>
    <w:p w:rsidR="00990090" w:rsidRDefault="00990090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843F5F" w:rsidRPr="00B547DA">
        <w:rPr>
          <w:sz w:val="28"/>
          <w:szCs w:val="28"/>
        </w:rPr>
        <w:t>История России. XVIII век: 8 класс</w:t>
      </w:r>
      <w:r w:rsidR="00843F5F">
        <w:rPr>
          <w:sz w:val="28"/>
          <w:szCs w:val="28"/>
        </w:rPr>
        <w:t xml:space="preserve">: </w:t>
      </w:r>
      <w:r w:rsidR="00843F5F" w:rsidRPr="00B547DA">
        <w:rPr>
          <w:sz w:val="28"/>
          <w:szCs w:val="28"/>
        </w:rPr>
        <w:t xml:space="preserve"> </w:t>
      </w:r>
      <w:r w:rsidR="00843F5F">
        <w:rPr>
          <w:sz w:val="28"/>
          <w:szCs w:val="28"/>
        </w:rPr>
        <w:t xml:space="preserve">методическое пособие под общей редакцией </w:t>
      </w:r>
      <w:r w:rsidR="00843F5F" w:rsidRPr="00B547DA">
        <w:rPr>
          <w:sz w:val="28"/>
          <w:szCs w:val="28"/>
        </w:rPr>
        <w:t>В.Р.Мединск</w:t>
      </w:r>
      <w:r w:rsidR="00843F5F">
        <w:rPr>
          <w:sz w:val="28"/>
          <w:szCs w:val="28"/>
        </w:rPr>
        <w:t>ого/Н.И.Чеботарева</w:t>
      </w:r>
      <w:r w:rsidR="00843F5F" w:rsidRPr="00B547DA">
        <w:rPr>
          <w:sz w:val="28"/>
          <w:szCs w:val="28"/>
        </w:rPr>
        <w:t>.</w:t>
      </w:r>
      <w:r w:rsidR="00843F5F">
        <w:rPr>
          <w:sz w:val="28"/>
          <w:szCs w:val="28"/>
        </w:rPr>
        <w:t xml:space="preserve"> – 2-е изд.</w:t>
      </w:r>
      <w:r w:rsidR="00843F5F" w:rsidRPr="00B547DA">
        <w:rPr>
          <w:sz w:val="28"/>
          <w:szCs w:val="28"/>
        </w:rPr>
        <w:t xml:space="preserve"> –</w:t>
      </w:r>
      <w:r w:rsidR="00843F5F" w:rsidRPr="00B547DA">
        <w:rPr>
          <w:color w:val="000000"/>
          <w:sz w:val="28"/>
          <w:szCs w:val="28"/>
        </w:rPr>
        <w:t xml:space="preserve"> Москва: Просвещение, 202</w:t>
      </w:r>
      <w:r w:rsidR="00843F5F">
        <w:rPr>
          <w:color w:val="000000"/>
          <w:sz w:val="28"/>
          <w:szCs w:val="28"/>
        </w:rPr>
        <w:t>3</w:t>
      </w:r>
      <w:r w:rsidR="00843F5F" w:rsidRPr="00B547DA">
        <w:rPr>
          <w:color w:val="000000"/>
          <w:sz w:val="28"/>
          <w:szCs w:val="28"/>
        </w:rPr>
        <w:t>.</w:t>
      </w:r>
    </w:p>
    <w:p w:rsidR="00843F5F" w:rsidRDefault="00843F5F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A447CE">
        <w:rPr>
          <w:sz w:val="28"/>
          <w:szCs w:val="28"/>
        </w:rPr>
        <w:t xml:space="preserve">История. Всеобщая история. История Средних веков: 6-й класс: </w:t>
      </w:r>
      <w:r>
        <w:rPr>
          <w:color w:val="000000"/>
          <w:sz w:val="28"/>
          <w:szCs w:val="28"/>
        </w:rPr>
        <w:t xml:space="preserve">методическое пособие к учебнику под общей редакцией В.Р.Мединского /О.Ю.Стрелова. – 2-е изд., стер. - Москва: </w:t>
      </w:r>
      <w:r w:rsidRPr="007A31DF">
        <w:rPr>
          <w:color w:val="000000"/>
          <w:sz w:val="28"/>
          <w:szCs w:val="28"/>
        </w:rPr>
        <w:t>Просвещение</w:t>
      </w:r>
      <w:r>
        <w:rPr>
          <w:color w:val="000000"/>
          <w:sz w:val="28"/>
          <w:szCs w:val="28"/>
        </w:rPr>
        <w:t>, 2023.</w:t>
      </w:r>
    </w:p>
    <w:p w:rsidR="00843F5F" w:rsidRDefault="00843F5F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7A31DF">
        <w:rPr>
          <w:color w:val="000000"/>
          <w:sz w:val="28"/>
          <w:szCs w:val="28"/>
        </w:rPr>
        <w:t>История. Всеобщая история. История Нового времени. Конец XV – XVII век: 7 класс</w:t>
      </w:r>
      <w:r>
        <w:rPr>
          <w:color w:val="000000"/>
          <w:sz w:val="28"/>
          <w:szCs w:val="28"/>
        </w:rPr>
        <w:t xml:space="preserve">: методическое пособие к учебнику под общей редакцией В.Р.Мединского /О.Ю.Стрелова. – 2-е изд., стер. - Москва: </w:t>
      </w:r>
      <w:r w:rsidRPr="007A31DF">
        <w:rPr>
          <w:color w:val="000000"/>
          <w:sz w:val="28"/>
          <w:szCs w:val="28"/>
        </w:rPr>
        <w:t>Просвещение</w:t>
      </w:r>
      <w:r>
        <w:rPr>
          <w:color w:val="000000"/>
          <w:sz w:val="28"/>
          <w:szCs w:val="28"/>
        </w:rPr>
        <w:t>, 2023.</w:t>
      </w:r>
    </w:p>
    <w:p w:rsidR="00843F5F" w:rsidRDefault="00843F5F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843F5F">
        <w:rPr>
          <w:color w:val="000000"/>
          <w:sz w:val="28"/>
          <w:szCs w:val="28"/>
        </w:rPr>
        <w:t>История. Всеобщая история. История Нового времени. XVIII век: 8 класс</w:t>
      </w:r>
      <w:r>
        <w:rPr>
          <w:color w:val="000000"/>
          <w:sz w:val="28"/>
          <w:szCs w:val="28"/>
        </w:rPr>
        <w:t>:</w:t>
      </w:r>
      <w:r w:rsidRPr="00843F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методическое пособие к учебнику под общей редакцией В.Р.Мединского /О.Ю.Стрелова. – 2-е изд., стер. - Москва: </w:t>
      </w:r>
      <w:r w:rsidRPr="007A31DF">
        <w:rPr>
          <w:color w:val="000000"/>
          <w:sz w:val="28"/>
          <w:szCs w:val="28"/>
        </w:rPr>
        <w:t>Просвещение</w:t>
      </w:r>
      <w:r>
        <w:rPr>
          <w:color w:val="000000"/>
          <w:sz w:val="28"/>
          <w:szCs w:val="28"/>
        </w:rPr>
        <w:t>, 2023.</w:t>
      </w:r>
    </w:p>
    <w:p w:rsidR="00843F5F" w:rsidRDefault="00843F5F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843F5F">
        <w:rPr>
          <w:sz w:val="28"/>
          <w:szCs w:val="28"/>
        </w:rPr>
        <w:t>Всеобщая история. История Нового времени. 1801 – 1914 гг.</w:t>
      </w:r>
      <w:r>
        <w:rPr>
          <w:sz w:val="28"/>
          <w:szCs w:val="28"/>
        </w:rPr>
        <w:t>: 9 класс</w:t>
      </w:r>
      <w:r w:rsidRPr="00843F5F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методическое пособие к учебнику под общей редакцией В.Р.Мединского /О.Ю.Стрелова. – 2-е изд., стер. - Москва: </w:t>
      </w:r>
      <w:r w:rsidRPr="007A31DF">
        <w:rPr>
          <w:color w:val="000000"/>
          <w:sz w:val="28"/>
          <w:szCs w:val="28"/>
        </w:rPr>
        <w:t>Просвещение</w:t>
      </w:r>
      <w:r>
        <w:rPr>
          <w:color w:val="000000"/>
          <w:sz w:val="28"/>
          <w:szCs w:val="28"/>
        </w:rPr>
        <w:t>, 2023.</w:t>
      </w:r>
    </w:p>
    <w:p w:rsidR="00843F5F" w:rsidRDefault="00843F5F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43F5F" w:rsidRDefault="00843F5F" w:rsidP="002D23BE">
      <w:pPr>
        <w:pStyle w:val="zag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E435B" w:rsidRPr="00F7180F" w:rsidRDefault="00EE435B" w:rsidP="002D23BE">
      <w:pPr>
        <w:spacing w:after="0" w:line="240" w:lineRule="auto"/>
        <w:ind w:left="120"/>
        <w:rPr>
          <w:lang w:val="ru-RU"/>
        </w:rPr>
      </w:pPr>
    </w:p>
    <w:p w:rsidR="00EE435B" w:rsidRPr="00F7180F" w:rsidRDefault="00EE435B" w:rsidP="002D23BE">
      <w:pPr>
        <w:spacing w:after="0" w:line="240" w:lineRule="auto"/>
        <w:ind w:left="120"/>
        <w:rPr>
          <w:lang w:val="ru-RU"/>
        </w:rPr>
      </w:pPr>
    </w:p>
    <w:p w:rsidR="00F7180F" w:rsidRDefault="00F7180F" w:rsidP="002D23B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F6BA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4745E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</w:p>
    <w:p w:rsidR="00F7180F" w:rsidRPr="004745ED" w:rsidRDefault="00F7180F" w:rsidP="002D23B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7180F" w:rsidRPr="00146BE0" w:rsidRDefault="00F7180F" w:rsidP="002D23BE">
      <w:pPr>
        <w:spacing w:after="0" w:line="240" w:lineRule="auto"/>
        <w:ind w:left="120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46BE0">
        <w:rPr>
          <w:rStyle w:val="c5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 </w:t>
      </w:r>
      <w:r w:rsidRPr="00146BE0">
        <w:rPr>
          <w:rStyle w:val="c5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РЭШ </w:t>
      </w:r>
      <w:hyperlink r:id="rId439" w:history="1"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resh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edu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/?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ysclid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=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llgs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29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o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0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y</w:t>
        </w:r>
        <w:r w:rsidRPr="00146BE0">
          <w:rPr>
            <w:rStyle w:val="ab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836522200</w:t>
        </w:r>
      </w:hyperlink>
    </w:p>
    <w:p w:rsidR="00F7180F" w:rsidRPr="00146BE0" w:rsidRDefault="00F7180F" w:rsidP="002D23BE">
      <w:pPr>
        <w:spacing w:after="0" w:line="240" w:lineRule="auto"/>
        <w:ind w:left="120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46BE0">
        <w:rPr>
          <w:rStyle w:val="c5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</w:t>
      </w:r>
      <w:r w:rsidRPr="00146B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Библиотека ЦОК</w:t>
      </w:r>
    </w:p>
    <w:p w:rsidR="00F7180F" w:rsidRPr="00146BE0" w:rsidRDefault="00F7180F" w:rsidP="002D23B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146BE0">
        <w:rPr>
          <w:rStyle w:val="c5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3. 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ФИПИ 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https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://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fipi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/?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ysclid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=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llgs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376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osb</w:t>
      </w:r>
      <w:r w:rsidRPr="00146BE0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263743089</w:t>
      </w:r>
      <w:r w:rsidRPr="00146BE0">
        <w:rPr>
          <w:rStyle w:val="c90"/>
          <w:rFonts w:ascii="Times New Roman" w:hAnsi="Times New Roman" w:cs="Times New Roman"/>
          <w:shd w:val="clear" w:color="auto" w:fill="FFFFFF"/>
        </w:rPr>
        <w:t> </w:t>
      </w:r>
    </w:p>
    <w:p w:rsidR="00EE435B" w:rsidRPr="004B62DD" w:rsidRDefault="00EE435B" w:rsidP="002D23BE">
      <w:pPr>
        <w:spacing w:after="0" w:line="240" w:lineRule="auto"/>
        <w:ind w:left="120"/>
        <w:rPr>
          <w:lang w:val="ru-RU"/>
        </w:rPr>
      </w:pPr>
    </w:p>
    <w:p w:rsidR="00EE435B" w:rsidRPr="004B62DD" w:rsidRDefault="00EE435B" w:rsidP="002D23BE">
      <w:pPr>
        <w:spacing w:after="0" w:line="240" w:lineRule="auto"/>
        <w:rPr>
          <w:lang w:val="ru-RU"/>
        </w:rPr>
        <w:sectPr w:rsidR="00EE435B" w:rsidRPr="004B62D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C003B" w:rsidRPr="004B62DD" w:rsidRDefault="00BC003B" w:rsidP="002D23BE">
      <w:pPr>
        <w:spacing w:after="0" w:line="240" w:lineRule="auto"/>
        <w:rPr>
          <w:lang w:val="ru-RU"/>
        </w:rPr>
      </w:pPr>
    </w:p>
    <w:sectPr w:rsidR="00BC003B" w:rsidRPr="004B62DD" w:rsidSect="00EE43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072"/>
    <w:multiLevelType w:val="multilevel"/>
    <w:tmpl w:val="7256E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93122"/>
    <w:multiLevelType w:val="multilevel"/>
    <w:tmpl w:val="3E9A1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16970"/>
    <w:multiLevelType w:val="multilevel"/>
    <w:tmpl w:val="945C0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9639E"/>
    <w:multiLevelType w:val="multilevel"/>
    <w:tmpl w:val="EC365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E94BE0"/>
    <w:multiLevelType w:val="multilevel"/>
    <w:tmpl w:val="3B745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4832CA"/>
    <w:multiLevelType w:val="multilevel"/>
    <w:tmpl w:val="479EE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A4835"/>
    <w:multiLevelType w:val="multilevel"/>
    <w:tmpl w:val="CFE66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B26B89"/>
    <w:multiLevelType w:val="multilevel"/>
    <w:tmpl w:val="4F36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940C45"/>
    <w:multiLevelType w:val="multilevel"/>
    <w:tmpl w:val="B1488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CA5C9E"/>
    <w:multiLevelType w:val="multilevel"/>
    <w:tmpl w:val="DC541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D62E01"/>
    <w:multiLevelType w:val="multilevel"/>
    <w:tmpl w:val="44DE7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3E417C"/>
    <w:multiLevelType w:val="multilevel"/>
    <w:tmpl w:val="C3727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073DC2"/>
    <w:multiLevelType w:val="multilevel"/>
    <w:tmpl w:val="E0D60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422CB7"/>
    <w:multiLevelType w:val="multilevel"/>
    <w:tmpl w:val="2CAE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F4BBD"/>
    <w:multiLevelType w:val="multilevel"/>
    <w:tmpl w:val="D2C8F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9A69C8"/>
    <w:multiLevelType w:val="multilevel"/>
    <w:tmpl w:val="B50C2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A36CCE"/>
    <w:multiLevelType w:val="multilevel"/>
    <w:tmpl w:val="CC767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197352"/>
    <w:multiLevelType w:val="multilevel"/>
    <w:tmpl w:val="B0681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73565A"/>
    <w:multiLevelType w:val="multilevel"/>
    <w:tmpl w:val="074C6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C0B69"/>
    <w:multiLevelType w:val="multilevel"/>
    <w:tmpl w:val="EE40A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7247DC"/>
    <w:multiLevelType w:val="multilevel"/>
    <w:tmpl w:val="1BD62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752A5"/>
    <w:multiLevelType w:val="multilevel"/>
    <w:tmpl w:val="89646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C968D1"/>
    <w:multiLevelType w:val="multilevel"/>
    <w:tmpl w:val="B60EC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C30482"/>
    <w:multiLevelType w:val="multilevel"/>
    <w:tmpl w:val="180AA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497EE0"/>
    <w:multiLevelType w:val="multilevel"/>
    <w:tmpl w:val="5BE00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750A8F"/>
    <w:multiLevelType w:val="multilevel"/>
    <w:tmpl w:val="7BBC7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386E66"/>
    <w:multiLevelType w:val="multilevel"/>
    <w:tmpl w:val="FBFCC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5A5E88"/>
    <w:multiLevelType w:val="multilevel"/>
    <w:tmpl w:val="8C2E4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8E4758"/>
    <w:multiLevelType w:val="multilevel"/>
    <w:tmpl w:val="97504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06075"/>
    <w:multiLevelType w:val="multilevel"/>
    <w:tmpl w:val="801E8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464273"/>
    <w:multiLevelType w:val="multilevel"/>
    <w:tmpl w:val="EB5A6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EE4428"/>
    <w:multiLevelType w:val="multilevel"/>
    <w:tmpl w:val="D9949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9A7976"/>
    <w:multiLevelType w:val="multilevel"/>
    <w:tmpl w:val="00701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0321E6"/>
    <w:multiLevelType w:val="multilevel"/>
    <w:tmpl w:val="51F8E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AD0493"/>
    <w:multiLevelType w:val="multilevel"/>
    <w:tmpl w:val="27265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B35365"/>
    <w:multiLevelType w:val="multilevel"/>
    <w:tmpl w:val="1A987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6E0FBE"/>
    <w:multiLevelType w:val="multilevel"/>
    <w:tmpl w:val="4C1A0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80682A"/>
    <w:multiLevelType w:val="multilevel"/>
    <w:tmpl w:val="D5E64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F85104"/>
    <w:multiLevelType w:val="multilevel"/>
    <w:tmpl w:val="9BAA5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7"/>
  </w:num>
  <w:num w:numId="3">
    <w:abstractNumId w:val="15"/>
  </w:num>
  <w:num w:numId="4">
    <w:abstractNumId w:val="18"/>
  </w:num>
  <w:num w:numId="5">
    <w:abstractNumId w:val="38"/>
  </w:num>
  <w:num w:numId="6">
    <w:abstractNumId w:val="22"/>
  </w:num>
  <w:num w:numId="7">
    <w:abstractNumId w:val="16"/>
  </w:num>
  <w:num w:numId="8">
    <w:abstractNumId w:val="3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32"/>
  </w:num>
  <w:num w:numId="14">
    <w:abstractNumId w:val="20"/>
  </w:num>
  <w:num w:numId="15">
    <w:abstractNumId w:val="29"/>
  </w:num>
  <w:num w:numId="16">
    <w:abstractNumId w:val="23"/>
  </w:num>
  <w:num w:numId="17">
    <w:abstractNumId w:val="0"/>
  </w:num>
  <w:num w:numId="18">
    <w:abstractNumId w:val="24"/>
  </w:num>
  <w:num w:numId="19">
    <w:abstractNumId w:val="14"/>
  </w:num>
  <w:num w:numId="20">
    <w:abstractNumId w:val="21"/>
  </w:num>
  <w:num w:numId="21">
    <w:abstractNumId w:val="6"/>
  </w:num>
  <w:num w:numId="22">
    <w:abstractNumId w:val="25"/>
  </w:num>
  <w:num w:numId="23">
    <w:abstractNumId w:val="13"/>
  </w:num>
  <w:num w:numId="24">
    <w:abstractNumId w:val="37"/>
  </w:num>
  <w:num w:numId="25">
    <w:abstractNumId w:val="28"/>
  </w:num>
  <w:num w:numId="26">
    <w:abstractNumId w:val="10"/>
  </w:num>
  <w:num w:numId="27">
    <w:abstractNumId w:val="30"/>
  </w:num>
  <w:num w:numId="28">
    <w:abstractNumId w:val="19"/>
  </w:num>
  <w:num w:numId="29">
    <w:abstractNumId w:val="4"/>
  </w:num>
  <w:num w:numId="30">
    <w:abstractNumId w:val="31"/>
  </w:num>
  <w:num w:numId="31">
    <w:abstractNumId w:val="27"/>
  </w:num>
  <w:num w:numId="32">
    <w:abstractNumId w:val="7"/>
  </w:num>
  <w:num w:numId="33">
    <w:abstractNumId w:val="36"/>
  </w:num>
  <w:num w:numId="34">
    <w:abstractNumId w:val="5"/>
  </w:num>
  <w:num w:numId="35">
    <w:abstractNumId w:val="33"/>
  </w:num>
  <w:num w:numId="36">
    <w:abstractNumId w:val="26"/>
  </w:num>
  <w:num w:numId="37">
    <w:abstractNumId w:val="12"/>
  </w:num>
  <w:num w:numId="38">
    <w:abstractNumId w:val="3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5B"/>
    <w:rsid w:val="00073565"/>
    <w:rsid w:val="002D23BE"/>
    <w:rsid w:val="004133F1"/>
    <w:rsid w:val="00483253"/>
    <w:rsid w:val="004B62DD"/>
    <w:rsid w:val="006C467C"/>
    <w:rsid w:val="007C0245"/>
    <w:rsid w:val="00843F5F"/>
    <w:rsid w:val="008834D6"/>
    <w:rsid w:val="008B019F"/>
    <w:rsid w:val="00990090"/>
    <w:rsid w:val="00A447CE"/>
    <w:rsid w:val="00A55C65"/>
    <w:rsid w:val="00B547DA"/>
    <w:rsid w:val="00BB404D"/>
    <w:rsid w:val="00BC003B"/>
    <w:rsid w:val="00D72A90"/>
    <w:rsid w:val="00E756BC"/>
    <w:rsid w:val="00E84C85"/>
    <w:rsid w:val="00EE435B"/>
    <w:rsid w:val="00F00E79"/>
    <w:rsid w:val="00F418EA"/>
    <w:rsid w:val="00F46C65"/>
    <w:rsid w:val="00F610F0"/>
    <w:rsid w:val="00F7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9D769-446D-4548-9E1A-1599E6F2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435B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EE43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3">
    <w:name w:val="c3"/>
    <w:basedOn w:val="a0"/>
    <w:rsid w:val="00F7180F"/>
  </w:style>
  <w:style w:type="character" w:customStyle="1" w:styleId="c55">
    <w:name w:val="c55"/>
    <w:basedOn w:val="a0"/>
    <w:rsid w:val="00F7180F"/>
  </w:style>
  <w:style w:type="character" w:customStyle="1" w:styleId="c90">
    <w:name w:val="c90"/>
    <w:basedOn w:val="a0"/>
    <w:rsid w:val="00F7180F"/>
  </w:style>
  <w:style w:type="paragraph" w:customStyle="1" w:styleId="zag">
    <w:name w:val="zag"/>
    <w:basedOn w:val="a"/>
    <w:rsid w:val="00A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99"/>
    <w:unhideWhenUsed/>
    <w:rsid w:val="00A447CE"/>
    <w:pPr>
      <w:ind w:left="720"/>
      <w:contextualSpacing/>
    </w:pPr>
  </w:style>
  <w:style w:type="paragraph" w:styleId="af">
    <w:name w:val="Normal (Web)"/>
    <w:basedOn w:val="a"/>
    <w:unhideWhenUsed/>
    <w:rsid w:val="00F6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F6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40b7f6" TargetMode="External"/><Relationship Id="rId299" Type="http://schemas.openxmlformats.org/officeDocument/2006/relationships/hyperlink" Target="https://m.edsoo.ru/8864a8da" TargetMode="External"/><Relationship Id="rId21" Type="http://schemas.openxmlformats.org/officeDocument/2006/relationships/hyperlink" Target="https://m.edsoo.ru/7f414c04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88649070" TargetMode="External"/><Relationship Id="rId324" Type="http://schemas.openxmlformats.org/officeDocument/2006/relationships/hyperlink" Target="https://m.edsoo.ru/8864d562" TargetMode="External"/><Relationship Id="rId366" Type="http://schemas.openxmlformats.org/officeDocument/2006/relationships/hyperlink" Target="https://m.edsoo.ru/8a18f8ca" TargetMode="External"/><Relationship Id="rId170" Type="http://schemas.openxmlformats.org/officeDocument/2006/relationships/hyperlink" Target="https://m.edsoo.ru/8a17f448" TargetMode="External"/><Relationship Id="rId226" Type="http://schemas.openxmlformats.org/officeDocument/2006/relationships/hyperlink" Target="https://m.edsoo.ru/8864a1a0" TargetMode="External"/><Relationship Id="rId433" Type="http://schemas.openxmlformats.org/officeDocument/2006/relationships/hyperlink" Target="https://m.edsoo.ru/8a194b0e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c44" TargetMode="External"/><Relationship Id="rId128" Type="http://schemas.openxmlformats.org/officeDocument/2006/relationships/hyperlink" Target="https://m.edsoo.ru/88646adc" TargetMode="External"/><Relationship Id="rId335" Type="http://schemas.openxmlformats.org/officeDocument/2006/relationships/hyperlink" Target="https://m.edsoo.ru/8a18bbee" TargetMode="External"/><Relationship Id="rId377" Type="http://schemas.openxmlformats.org/officeDocument/2006/relationships/hyperlink" Target="https://m.edsoo.ru/8864e44e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80848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1cec" TargetMode="External"/><Relationship Id="rId279" Type="http://schemas.openxmlformats.org/officeDocument/2006/relationships/hyperlink" Target="https://m.edsoo.ru/8a189132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s://m.edsoo.ru/88647838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af38" TargetMode="External"/><Relationship Id="rId346" Type="http://schemas.openxmlformats.org/officeDocument/2006/relationships/hyperlink" Target="https://m.edsoo.ru/8a18d368" TargetMode="External"/><Relationship Id="rId388" Type="http://schemas.openxmlformats.org/officeDocument/2006/relationships/hyperlink" Target="https://m.edsoo.ru/8864f83a" TargetMode="External"/><Relationship Id="rId85" Type="http://schemas.openxmlformats.org/officeDocument/2006/relationships/hyperlink" Target="https://m.edsoo.ru/863fa6ea" TargetMode="External"/><Relationship Id="rId150" Type="http://schemas.openxmlformats.org/officeDocument/2006/relationships/hyperlink" Target="https://m.edsoo.ru/886485bc" TargetMode="External"/><Relationship Id="rId192" Type="http://schemas.openxmlformats.org/officeDocument/2006/relationships/hyperlink" Target="https://m.edsoo.ru/8a182436%5D" TargetMode="External"/><Relationship Id="rId206" Type="http://schemas.openxmlformats.org/officeDocument/2006/relationships/hyperlink" Target="https://m.edsoo.ru/8a1844de" TargetMode="External"/><Relationship Id="rId413" Type="http://schemas.openxmlformats.org/officeDocument/2006/relationships/hyperlink" Target="https://m.edsoo.ru/8a192da4" TargetMode="External"/><Relationship Id="rId248" Type="http://schemas.openxmlformats.org/officeDocument/2006/relationships/hyperlink" Target="https://m.edsoo.ru/8a1852e4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6a9a" TargetMode="External"/><Relationship Id="rId108" Type="http://schemas.openxmlformats.org/officeDocument/2006/relationships/hyperlink" Target="https://m.edsoo.ru/8640a91e" TargetMode="External"/><Relationship Id="rId129" Type="http://schemas.openxmlformats.org/officeDocument/2006/relationships/hyperlink" Target="https://m.edsoo.ru/88646c1c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c892" TargetMode="External"/><Relationship Id="rId336" Type="http://schemas.openxmlformats.org/officeDocument/2006/relationships/hyperlink" Target="https://m.edsoo.ru/8a18bd74" TargetMode="External"/><Relationship Id="rId357" Type="http://schemas.openxmlformats.org/officeDocument/2006/relationships/hyperlink" Target="https://m.edsoo.ru/8a18e858" TargetMode="External"/><Relationship Id="rId54" Type="http://schemas.openxmlformats.org/officeDocument/2006/relationships/hyperlink" Target="https://m.edsoo.ru/7f418a34" TargetMode="External"/><Relationship Id="rId75" Type="http://schemas.openxmlformats.org/officeDocument/2006/relationships/hyperlink" Target="https://m.edsoo.ru/7f41ac44" TargetMode="External"/><Relationship Id="rId96" Type="http://schemas.openxmlformats.org/officeDocument/2006/relationships/hyperlink" Target="https://m.edsoo.ru/863fc26a" TargetMode="External"/><Relationship Id="rId140" Type="http://schemas.openxmlformats.org/officeDocument/2006/relationships/hyperlink" Target="https://m.edsoo.ru/8864795a" TargetMode="External"/><Relationship Id="rId161" Type="http://schemas.openxmlformats.org/officeDocument/2006/relationships/hyperlink" Target="https://m.edsoo.ru/886492be" TargetMode="External"/><Relationship Id="rId182" Type="http://schemas.openxmlformats.org/officeDocument/2006/relationships/hyperlink" Target="https://m.edsoo.ru/8a180c26" TargetMode="External"/><Relationship Id="rId217" Type="http://schemas.openxmlformats.org/officeDocument/2006/relationships/hyperlink" Target="https://m.edsoo.ru/8864892c" TargetMode="External"/><Relationship Id="rId378" Type="http://schemas.openxmlformats.org/officeDocument/2006/relationships/hyperlink" Target="https://m.edsoo.ru/8864e584" TargetMode="External"/><Relationship Id="rId399" Type="http://schemas.openxmlformats.org/officeDocument/2006/relationships/hyperlink" Target="https://m.edsoo.ru/8a1912ce" TargetMode="External"/><Relationship Id="rId403" Type="http://schemas.openxmlformats.org/officeDocument/2006/relationships/hyperlink" Target="https://m.edsoo.ru/8a19223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hyperlink" Target="https://m.edsoo.ru/8a1940b4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bb16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b050" TargetMode="External"/><Relationship Id="rId326" Type="http://schemas.openxmlformats.org/officeDocument/2006/relationships/hyperlink" Target="https://m.edsoo.ru/8864d7c4" TargetMode="External"/><Relationship Id="rId347" Type="http://schemas.openxmlformats.org/officeDocument/2006/relationships/hyperlink" Target="https://m.edsoo.ru/8a18d516" TargetMode="External"/><Relationship Id="rId44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863faa50" TargetMode="External"/><Relationship Id="rId130" Type="http://schemas.openxmlformats.org/officeDocument/2006/relationships/hyperlink" Target="https://m.edsoo.ru/88646d5c" TargetMode="External"/><Relationship Id="rId151" Type="http://schemas.openxmlformats.org/officeDocument/2006/relationships/hyperlink" Target="https://m.edsoo.ru/886486e8" TargetMode="External"/><Relationship Id="rId368" Type="http://schemas.openxmlformats.org/officeDocument/2006/relationships/hyperlink" Target="https://m.edsoo.ru/8a18fbb8" TargetMode="External"/><Relationship Id="rId389" Type="http://schemas.openxmlformats.org/officeDocument/2006/relationships/hyperlink" Target="https://m.edsoo.ru/8864f9b6" TargetMode="External"/><Relationship Id="rId172" Type="http://schemas.openxmlformats.org/officeDocument/2006/relationships/hyperlink" Target="https://m.edsoo.ru/8a17f66e" TargetMode="External"/><Relationship Id="rId193" Type="http://schemas.openxmlformats.org/officeDocument/2006/relationships/hyperlink" Target="https://m.edsoo.ru/8a182562" TargetMode="External"/><Relationship Id="rId207" Type="http://schemas.openxmlformats.org/officeDocument/2006/relationships/hyperlink" Target="https://m.edsoo.ru/8a18466e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316e" TargetMode="External"/><Relationship Id="rId435" Type="http://schemas.openxmlformats.org/officeDocument/2006/relationships/hyperlink" Target="https://m.edsoo.ru/8a194d34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40aae0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864c9c8" TargetMode="External"/><Relationship Id="rId337" Type="http://schemas.openxmlformats.org/officeDocument/2006/relationships/hyperlink" Target="https://m.edsoo.ru/8a18bef0" TargetMode="External"/><Relationship Id="rId34" Type="http://schemas.openxmlformats.org/officeDocument/2006/relationships/hyperlink" Target="https://m.edsoo.ru/7f416a9a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c44" TargetMode="External"/><Relationship Id="rId97" Type="http://schemas.openxmlformats.org/officeDocument/2006/relationships/hyperlink" Target="https://m.edsoo.ru/863fc4c2" TargetMode="External"/><Relationship Id="rId120" Type="http://schemas.openxmlformats.org/officeDocument/2006/relationships/hyperlink" Target="https://m.edsoo.ru/8640bcf6" TargetMode="External"/><Relationship Id="rId141" Type="http://schemas.openxmlformats.org/officeDocument/2006/relationships/hyperlink" Target="https://m.edsoo.ru/88647a86" TargetMode="External"/><Relationship Id="rId358" Type="http://schemas.openxmlformats.org/officeDocument/2006/relationships/hyperlink" Target="https://m.edsoo.ru/8a18e9d4" TargetMode="External"/><Relationship Id="rId379" Type="http://schemas.openxmlformats.org/officeDocument/2006/relationships/hyperlink" Target="https://m.edsoo.ru/8864e6b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93d6" TargetMode="External"/><Relationship Id="rId183" Type="http://schemas.openxmlformats.org/officeDocument/2006/relationships/hyperlink" Target="https://m.edsoo.ru/8a180e06" TargetMode="External"/><Relationship Id="rId218" Type="http://schemas.openxmlformats.org/officeDocument/2006/relationships/hyperlink" Target="https://m.edsoo.ru/88648a44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864fb6e" TargetMode="External"/><Relationship Id="rId404" Type="http://schemas.openxmlformats.org/officeDocument/2006/relationships/hyperlink" Target="https://m.edsoo.ru/8a1923b8" TargetMode="External"/><Relationship Id="rId425" Type="http://schemas.openxmlformats.org/officeDocument/2006/relationships/hyperlink" Target="https://m.edsoo.ru/8a1941cc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b37a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863fabea" TargetMode="External"/><Relationship Id="rId110" Type="http://schemas.openxmlformats.org/officeDocument/2006/relationships/hyperlink" Target="https://m.edsoo.ru/8640ac84" TargetMode="External"/><Relationship Id="rId131" Type="http://schemas.openxmlformats.org/officeDocument/2006/relationships/hyperlink" Target="https://m.edsoo.ru/88646e7e" TargetMode="External"/><Relationship Id="rId327" Type="http://schemas.openxmlformats.org/officeDocument/2006/relationships/hyperlink" Target="https://m.edsoo.ru/8864d8dc" TargetMode="External"/><Relationship Id="rId348" Type="http://schemas.openxmlformats.org/officeDocument/2006/relationships/hyperlink" Target="https://m.edsoo.ru/8a18d6a6" TargetMode="External"/><Relationship Id="rId369" Type="http://schemas.openxmlformats.org/officeDocument/2006/relationships/hyperlink" Target="https://m.edsoo.ru/8a18fcf8" TargetMode="External"/><Relationship Id="rId152" Type="http://schemas.openxmlformats.org/officeDocument/2006/relationships/hyperlink" Target="https://m.edsoo.ru/8864880a" TargetMode="External"/><Relationship Id="rId173" Type="http://schemas.openxmlformats.org/officeDocument/2006/relationships/hyperlink" Target="https://m.edsoo.ru/8a17f790" TargetMode="External"/><Relationship Id="rId194" Type="http://schemas.openxmlformats.org/officeDocument/2006/relationships/hyperlink" Target="https://m.edsoo.ru/8a182954" TargetMode="External"/><Relationship Id="rId208" Type="http://schemas.openxmlformats.org/officeDocument/2006/relationships/hyperlink" Target="https://m.edsoo.ru/8a185154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864e912" TargetMode="External"/><Relationship Id="rId415" Type="http://schemas.openxmlformats.org/officeDocument/2006/relationships/hyperlink" Target="https://m.edsoo.ru/8a1933da" TargetMode="External"/><Relationship Id="rId436" Type="http://schemas.openxmlformats.org/officeDocument/2006/relationships/hyperlink" Target="https://m.edsoo.ru/8a194f5a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863fcaf8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864cae0" TargetMode="External"/><Relationship Id="rId338" Type="http://schemas.openxmlformats.org/officeDocument/2006/relationships/hyperlink" Target="https://m.edsoo.ru/8a18c094" TargetMode="External"/><Relationship Id="rId359" Type="http://schemas.openxmlformats.org/officeDocument/2006/relationships/hyperlink" Target="https://m.edsoo.ru/8a18ebc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c6ca" TargetMode="External"/><Relationship Id="rId121" Type="http://schemas.openxmlformats.org/officeDocument/2006/relationships/hyperlink" Target="https://m.edsoo.ru/8640be72" TargetMode="External"/><Relationship Id="rId142" Type="http://schemas.openxmlformats.org/officeDocument/2006/relationships/hyperlink" Target="https://m.edsoo.ru/88647c2a" TargetMode="External"/><Relationship Id="rId163" Type="http://schemas.openxmlformats.org/officeDocument/2006/relationships/hyperlink" Target="https://m.edsoo.ru/886494f8" TargetMode="External"/><Relationship Id="rId184" Type="http://schemas.openxmlformats.org/officeDocument/2006/relationships/hyperlink" Target="https://m.edsoo.ru/8a180fd2" TargetMode="External"/><Relationship Id="rId219" Type="http://schemas.openxmlformats.org/officeDocument/2006/relationships/hyperlink" Target="https://m.edsoo.ru/88648b5c" TargetMode="External"/><Relationship Id="rId370" Type="http://schemas.openxmlformats.org/officeDocument/2006/relationships/hyperlink" Target="https://m.edsoo.ru/8a18fe6a" TargetMode="External"/><Relationship Id="rId391" Type="http://schemas.openxmlformats.org/officeDocument/2006/relationships/hyperlink" Target="https://m.edsoo.ru/8864fcea" TargetMode="External"/><Relationship Id="rId405" Type="http://schemas.openxmlformats.org/officeDocument/2006/relationships/hyperlink" Target="https://m.edsoo.ru/8a191f12" TargetMode="External"/><Relationship Id="rId426" Type="http://schemas.openxmlformats.org/officeDocument/2006/relationships/hyperlink" Target="https://m.edsoo.ru/8a1942e4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9f52" TargetMode="External"/><Relationship Id="rId307" Type="http://schemas.openxmlformats.org/officeDocument/2006/relationships/hyperlink" Target="https://m.edsoo.ru/8864b4c4" TargetMode="External"/><Relationship Id="rId328" Type="http://schemas.openxmlformats.org/officeDocument/2006/relationships/hyperlink" Target="https://m.edsoo.ru/8864d9f4" TargetMode="External"/><Relationship Id="rId349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63fadfc" TargetMode="External"/><Relationship Id="rId111" Type="http://schemas.openxmlformats.org/officeDocument/2006/relationships/hyperlink" Target="https://m.edsoo.ru/8640ae32" TargetMode="External"/><Relationship Id="rId132" Type="http://schemas.openxmlformats.org/officeDocument/2006/relationships/hyperlink" Target="https://m.edsoo.ru/88646faa" TargetMode="External"/><Relationship Id="rId153" Type="http://schemas.openxmlformats.org/officeDocument/2006/relationships/hyperlink" Target="https://m.edsoo.ru/8864892c" TargetMode="External"/><Relationship Id="rId174" Type="http://schemas.openxmlformats.org/officeDocument/2006/relationships/hyperlink" Target="https://m.edsoo.ru/8a17f916" TargetMode="External"/><Relationship Id="rId195" Type="http://schemas.openxmlformats.org/officeDocument/2006/relationships/hyperlink" Target="https://m.edsoo.ru/8a182c92" TargetMode="External"/><Relationship Id="rId209" Type="http://schemas.openxmlformats.org/officeDocument/2006/relationships/hyperlink" Target="https://m.edsoo.ru/88647fa4" TargetMode="External"/><Relationship Id="rId360" Type="http://schemas.openxmlformats.org/officeDocument/2006/relationships/hyperlink" Target="https://m.edsoo.ru/8a18ed6c" TargetMode="External"/><Relationship Id="rId381" Type="http://schemas.openxmlformats.org/officeDocument/2006/relationships/hyperlink" Target="https://m.edsoo.ru/8864eb56" TargetMode="External"/><Relationship Id="rId416" Type="http://schemas.openxmlformats.org/officeDocument/2006/relationships/hyperlink" Target="https://m.edsoo.ru/8a193542" TargetMode="External"/><Relationship Id="rId220" Type="http://schemas.openxmlformats.org/officeDocument/2006/relationships/hyperlink" Target="https://m.edsoo.ru/88648c7e" TargetMode="External"/><Relationship Id="rId241" Type="http://schemas.openxmlformats.org/officeDocument/2006/relationships/hyperlink" Target="https://m.edsoo.ru/8864b6f4" TargetMode="External"/><Relationship Id="rId437" Type="http://schemas.openxmlformats.org/officeDocument/2006/relationships/hyperlink" Target="https://m.edsoo.ru/8a1954e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6a9a" TargetMode="External"/><Relationship Id="rId57" Type="http://schemas.openxmlformats.org/officeDocument/2006/relationships/hyperlink" Target="https://m.edsoo.ru/7f41adc0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864cc0c" TargetMode="External"/><Relationship Id="rId339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63f8d54" TargetMode="External"/><Relationship Id="rId99" Type="http://schemas.openxmlformats.org/officeDocument/2006/relationships/hyperlink" Target="https://m.edsoo.ru/863fc8dc" TargetMode="External"/><Relationship Id="rId101" Type="http://schemas.openxmlformats.org/officeDocument/2006/relationships/hyperlink" Target="https://m.edsoo.ru/863fce2c" TargetMode="External"/><Relationship Id="rId122" Type="http://schemas.openxmlformats.org/officeDocument/2006/relationships/hyperlink" Target="https://m.edsoo.ru/8640c002" TargetMode="External"/><Relationship Id="rId143" Type="http://schemas.openxmlformats.org/officeDocument/2006/relationships/hyperlink" Target="https://m.edsoo.ru/88647d4c" TargetMode="External"/><Relationship Id="rId164" Type="http://schemas.openxmlformats.org/officeDocument/2006/relationships/hyperlink" Target="https://m.edsoo.ru/88649872" TargetMode="External"/><Relationship Id="rId185" Type="http://schemas.openxmlformats.org/officeDocument/2006/relationships/hyperlink" Target="https://m.edsoo.ru/8a181194" TargetMode="External"/><Relationship Id="rId350" Type="http://schemas.openxmlformats.org/officeDocument/2006/relationships/hyperlink" Target="https://m.edsoo.ru/8a18d9e4" TargetMode="External"/><Relationship Id="rId371" Type="http://schemas.openxmlformats.org/officeDocument/2006/relationships/hyperlink" Target="https://m.edsoo.ru/8a190022" TargetMode="External"/><Relationship Id="rId406" Type="http://schemas.openxmlformats.org/officeDocument/2006/relationships/hyperlink" Target="https://m.edsoo.ru/8a1920c0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86480bc" TargetMode="External"/><Relationship Id="rId392" Type="http://schemas.openxmlformats.org/officeDocument/2006/relationships/hyperlink" Target="https://m.edsoo.ru/8864fe16" TargetMode="External"/><Relationship Id="rId427" Type="http://schemas.openxmlformats.org/officeDocument/2006/relationships/hyperlink" Target="https://m.edsoo.ru/8a1943f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a1a0" TargetMode="External"/><Relationship Id="rId308" Type="http://schemas.openxmlformats.org/officeDocument/2006/relationships/hyperlink" Target="https://m.edsoo.ru/8864b5e6" TargetMode="External"/><Relationship Id="rId329" Type="http://schemas.openxmlformats.org/officeDocument/2006/relationships/hyperlink" Target="https://m.edsoo.ru/8864db0c" TargetMode="External"/><Relationship Id="rId47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863fb130" TargetMode="External"/><Relationship Id="rId112" Type="http://schemas.openxmlformats.org/officeDocument/2006/relationships/hyperlink" Target="https://m.edsoo.ru/8640afcc" TargetMode="External"/><Relationship Id="rId133" Type="http://schemas.openxmlformats.org/officeDocument/2006/relationships/hyperlink" Target="https://m.edsoo.ru/886470f4" TargetMode="External"/><Relationship Id="rId154" Type="http://schemas.openxmlformats.org/officeDocument/2006/relationships/hyperlink" Target="https://m.edsoo.ru/88648a44" TargetMode="External"/><Relationship Id="rId175" Type="http://schemas.openxmlformats.org/officeDocument/2006/relationships/hyperlink" Target="https://m.edsoo.ru/8a17fad8" TargetMode="External"/><Relationship Id="rId340" Type="http://schemas.openxmlformats.org/officeDocument/2006/relationships/hyperlink" Target="https://m.edsoo.ru/8a18c7ec" TargetMode="External"/><Relationship Id="rId361" Type="http://schemas.openxmlformats.org/officeDocument/2006/relationships/hyperlink" Target="https://m.edsoo.ru/8a18ef42" TargetMode="External"/><Relationship Id="rId196" Type="http://schemas.openxmlformats.org/officeDocument/2006/relationships/hyperlink" Target="https://m.edsoo.ru/8a182e5e" TargetMode="External"/><Relationship Id="rId200" Type="http://schemas.openxmlformats.org/officeDocument/2006/relationships/hyperlink" Target="https://m.edsoo.ru/8a1837d2" TargetMode="External"/><Relationship Id="rId382" Type="http://schemas.openxmlformats.org/officeDocument/2006/relationships/hyperlink" Target="https://m.edsoo.ru/8864ece6" TargetMode="External"/><Relationship Id="rId417" Type="http://schemas.openxmlformats.org/officeDocument/2006/relationships/hyperlink" Target="https://m.edsoo.ru/8a1936a0" TargetMode="External"/><Relationship Id="rId438" Type="http://schemas.openxmlformats.org/officeDocument/2006/relationships/hyperlink" Target="https://m.edsoo.ru/8a195608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8648e36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864cd24" TargetMode="Externa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863f8f2a" TargetMode="External"/><Relationship Id="rId102" Type="http://schemas.openxmlformats.org/officeDocument/2006/relationships/hyperlink" Target="https://m.edsoo.ru/863fd07a" TargetMode="External"/><Relationship Id="rId123" Type="http://schemas.openxmlformats.org/officeDocument/2006/relationships/hyperlink" Target="https://m.edsoo.ru/8640c1c4" TargetMode="External"/><Relationship Id="rId144" Type="http://schemas.openxmlformats.org/officeDocument/2006/relationships/hyperlink" Target="https://m.edsoo.ru/88647e78" TargetMode="External"/><Relationship Id="rId330" Type="http://schemas.openxmlformats.org/officeDocument/2006/relationships/hyperlink" Target="https://m.edsoo.ru/8864dc56" TargetMode="External"/><Relationship Id="rId90" Type="http://schemas.openxmlformats.org/officeDocument/2006/relationships/hyperlink" Target="https://m.edsoo.ru/863fb324" TargetMode="External"/><Relationship Id="rId165" Type="http://schemas.openxmlformats.org/officeDocument/2006/relationships/hyperlink" Target="https://m.edsoo.ru/88649a5c" TargetMode="External"/><Relationship Id="rId186" Type="http://schemas.openxmlformats.org/officeDocument/2006/relationships/hyperlink" Target="https://m.edsoo.ru/8a18134c" TargetMode="External"/><Relationship Id="rId351" Type="http://schemas.openxmlformats.org/officeDocument/2006/relationships/hyperlink" Target="https://m.edsoo.ru/8a18dc14" TargetMode="External"/><Relationship Id="rId372" Type="http://schemas.openxmlformats.org/officeDocument/2006/relationships/hyperlink" Target="https://m.edsoo.ru/8a1901ee" TargetMode="External"/><Relationship Id="rId393" Type="http://schemas.openxmlformats.org/officeDocument/2006/relationships/hyperlink" Target="https://m.edsoo.ru/8864ff2e" TargetMode="External"/><Relationship Id="rId407" Type="http://schemas.openxmlformats.org/officeDocument/2006/relationships/hyperlink" Target="https://m.edsoo.ru/8a1923b8" TargetMode="External"/><Relationship Id="rId428" Type="http://schemas.openxmlformats.org/officeDocument/2006/relationships/hyperlink" Target="https://m.edsoo.ru/8a194500" TargetMode="External"/><Relationship Id="rId211" Type="http://schemas.openxmlformats.org/officeDocument/2006/relationships/hyperlink" Target="https://m.edsoo.ru/886481d4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a36c" TargetMode="External"/><Relationship Id="rId309" Type="http://schemas.openxmlformats.org/officeDocument/2006/relationships/hyperlink" Target="https://m.edsoo.ru/8864c086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8bce" TargetMode="External"/><Relationship Id="rId69" Type="http://schemas.openxmlformats.org/officeDocument/2006/relationships/hyperlink" Target="https://m.edsoo.ru/7f41ac44" TargetMode="External"/><Relationship Id="rId113" Type="http://schemas.openxmlformats.org/officeDocument/2006/relationships/hyperlink" Target="https://m.edsoo.ru/8640b1ca" TargetMode="External"/><Relationship Id="rId134" Type="http://schemas.openxmlformats.org/officeDocument/2006/relationships/hyperlink" Target="https://m.edsoo.ru/886472a2" TargetMode="External"/><Relationship Id="rId320" Type="http://schemas.openxmlformats.org/officeDocument/2006/relationships/hyperlink" Target="https://m.edsoo.ru/8864ce3c" TargetMode="External"/><Relationship Id="rId80" Type="http://schemas.openxmlformats.org/officeDocument/2006/relationships/hyperlink" Target="https://m.edsoo.ru/863f9380" TargetMode="External"/><Relationship Id="rId155" Type="http://schemas.openxmlformats.org/officeDocument/2006/relationships/hyperlink" Target="https://m.edsoo.ru/88648b5c" TargetMode="External"/><Relationship Id="rId176" Type="http://schemas.openxmlformats.org/officeDocument/2006/relationships/hyperlink" Target="https://m.edsoo.ru/8a17ff2e" TargetMode="External"/><Relationship Id="rId197" Type="http://schemas.openxmlformats.org/officeDocument/2006/relationships/hyperlink" Target="https://m.edsoo.ru/8a183002" TargetMode="External"/><Relationship Id="rId341" Type="http://schemas.openxmlformats.org/officeDocument/2006/relationships/hyperlink" Target="https://m.edsoo.ru/8a18c97c" TargetMode="External"/><Relationship Id="rId362" Type="http://schemas.openxmlformats.org/officeDocument/2006/relationships/hyperlink" Target="https://m.edsoo.ru/8a18f118" TargetMode="External"/><Relationship Id="rId383" Type="http://schemas.openxmlformats.org/officeDocument/2006/relationships/hyperlink" Target="https://m.edsoo.ru/8864f0a6" TargetMode="External"/><Relationship Id="rId418" Type="http://schemas.openxmlformats.org/officeDocument/2006/relationships/hyperlink" Target="https://m.edsoo.ru/8a193862" TargetMode="External"/><Relationship Id="rId439" Type="http://schemas.openxmlformats.org/officeDocument/2006/relationships/hyperlink" Target="https://resh.edu.ru/?ysclid=llgs29o0y836522200" TargetMode="External"/><Relationship Id="rId201" Type="http://schemas.openxmlformats.org/officeDocument/2006/relationships/hyperlink" Target="https://m.edsoo.ru/8a183994" TargetMode="External"/><Relationship Id="rId222" Type="http://schemas.openxmlformats.org/officeDocument/2006/relationships/hyperlink" Target="https://m.edsoo.ru/88648f62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863fd336" TargetMode="External"/><Relationship Id="rId124" Type="http://schemas.openxmlformats.org/officeDocument/2006/relationships/hyperlink" Target="https://m.edsoo.ru/886460aa" TargetMode="External"/><Relationship Id="rId310" Type="http://schemas.openxmlformats.org/officeDocument/2006/relationships/hyperlink" Target="https://m.edsoo.ru/8864c1a8" TargetMode="External"/><Relationship Id="rId70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863fb540" TargetMode="External"/><Relationship Id="rId145" Type="http://schemas.openxmlformats.org/officeDocument/2006/relationships/hyperlink" Target="https://m.edsoo.ru/88647fa4" TargetMode="External"/><Relationship Id="rId166" Type="http://schemas.openxmlformats.org/officeDocument/2006/relationships/hyperlink" Target="https://m.edsoo.ru/88649b92" TargetMode="External"/><Relationship Id="rId187" Type="http://schemas.openxmlformats.org/officeDocument/2006/relationships/hyperlink" Target="https://m.edsoo.ru/8a181518" TargetMode="External"/><Relationship Id="rId331" Type="http://schemas.openxmlformats.org/officeDocument/2006/relationships/hyperlink" Target="https://m.edsoo.ru/8864dea4" TargetMode="External"/><Relationship Id="rId352" Type="http://schemas.openxmlformats.org/officeDocument/2006/relationships/hyperlink" Target="https://m.edsoo.ru/8a18ddc2" TargetMode="External"/><Relationship Id="rId373" Type="http://schemas.openxmlformats.org/officeDocument/2006/relationships/hyperlink" Target="https://m.edsoo.ru/8a1907f2" TargetMode="External"/><Relationship Id="rId394" Type="http://schemas.openxmlformats.org/officeDocument/2006/relationships/hyperlink" Target="https://m.edsoo.ru/8a190996" TargetMode="External"/><Relationship Id="rId408" Type="http://schemas.openxmlformats.org/officeDocument/2006/relationships/hyperlink" Target="https://m.edsoo.ru/8a19261a" TargetMode="External"/><Relationship Id="rId429" Type="http://schemas.openxmlformats.org/officeDocument/2006/relationships/hyperlink" Target="https://m.edsoo.ru/8a1946a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482ec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440" Type="http://schemas.openxmlformats.org/officeDocument/2006/relationships/fontTable" Target="fontTable.xml"/><Relationship Id="rId28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m.edsoo.ru/8640b382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a4ca" TargetMode="External"/><Relationship Id="rId300" Type="http://schemas.openxmlformats.org/officeDocument/2006/relationships/hyperlink" Target="https://m.edsoo.ru/8864aa24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863f9740" TargetMode="External"/><Relationship Id="rId135" Type="http://schemas.openxmlformats.org/officeDocument/2006/relationships/hyperlink" Target="https://m.edsoo.ru/886473ba" TargetMode="External"/><Relationship Id="rId156" Type="http://schemas.openxmlformats.org/officeDocument/2006/relationships/hyperlink" Target="https://m.edsoo.ru/88648c7e" TargetMode="External"/><Relationship Id="rId177" Type="http://schemas.openxmlformats.org/officeDocument/2006/relationships/hyperlink" Target="https://m.edsoo.ru/8a180140" TargetMode="External"/><Relationship Id="rId198" Type="http://schemas.openxmlformats.org/officeDocument/2006/relationships/hyperlink" Target="https://m.edsoo.ru/8a1831d8" TargetMode="External"/><Relationship Id="rId321" Type="http://schemas.openxmlformats.org/officeDocument/2006/relationships/hyperlink" Target="https://m.edsoo.ru/8864cf5e" TargetMode="External"/><Relationship Id="rId342" Type="http://schemas.openxmlformats.org/officeDocument/2006/relationships/hyperlink" Target="https://m.edsoo.ru/8a18cb0c" TargetMode="External"/><Relationship Id="rId363" Type="http://schemas.openxmlformats.org/officeDocument/2006/relationships/hyperlink" Target="https://m.edsoo.ru/8a18f302" TargetMode="External"/><Relationship Id="rId384" Type="http://schemas.openxmlformats.org/officeDocument/2006/relationships/hyperlink" Target="https://m.edsoo.ru/8864f1e6" TargetMode="External"/><Relationship Id="rId419" Type="http://schemas.openxmlformats.org/officeDocument/2006/relationships/hyperlink" Target="https://m.edsoo.ru/8a193a06" TargetMode="External"/><Relationship Id="rId202" Type="http://schemas.openxmlformats.org/officeDocument/2006/relationships/hyperlink" Target="https://m.edsoo.ru/8a183e76" TargetMode="External"/><Relationship Id="rId223" Type="http://schemas.openxmlformats.org/officeDocument/2006/relationships/hyperlink" Target="https://m.edsoo.ru/88649070" TargetMode="External"/><Relationship Id="rId244" Type="http://schemas.openxmlformats.org/officeDocument/2006/relationships/hyperlink" Target="https://m.edsoo.ru/8864ba46" TargetMode="External"/><Relationship Id="rId430" Type="http://schemas.openxmlformats.org/officeDocument/2006/relationships/hyperlink" Target="https://m.edsoo.ru/8a1947d0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863fd5c0" TargetMode="External"/><Relationship Id="rId125" Type="http://schemas.openxmlformats.org/officeDocument/2006/relationships/hyperlink" Target="https://m.edsoo.ru/886465e6" TargetMode="External"/><Relationship Id="rId146" Type="http://schemas.openxmlformats.org/officeDocument/2006/relationships/hyperlink" Target="https://m.edsoo.ru/886480bc" TargetMode="External"/><Relationship Id="rId167" Type="http://schemas.openxmlformats.org/officeDocument/2006/relationships/hyperlink" Target="https://m.edsoo.ru/88649cd2" TargetMode="External"/><Relationship Id="rId188" Type="http://schemas.openxmlformats.org/officeDocument/2006/relationships/hyperlink" Target="https://m.edsoo.ru/8a1816e4" TargetMode="External"/><Relationship Id="rId311" Type="http://schemas.openxmlformats.org/officeDocument/2006/relationships/hyperlink" Target="https://m.edsoo.ru/8864c2c0" TargetMode="External"/><Relationship Id="rId332" Type="http://schemas.openxmlformats.org/officeDocument/2006/relationships/hyperlink" Target="https://m.edsoo.ru/8a18b356" TargetMode="External"/><Relationship Id="rId353" Type="http://schemas.openxmlformats.org/officeDocument/2006/relationships/hyperlink" Target="https://m.edsoo.ru/8a18dfb6" TargetMode="External"/><Relationship Id="rId374" Type="http://schemas.openxmlformats.org/officeDocument/2006/relationships/hyperlink" Target="https://m.edsoo.ru/8864dff8" TargetMode="External"/><Relationship Id="rId395" Type="http://schemas.openxmlformats.org/officeDocument/2006/relationships/hyperlink" Target="https://m.edsoo.ru/8a190b80" TargetMode="External"/><Relationship Id="rId409" Type="http://schemas.openxmlformats.org/officeDocument/2006/relationships/hyperlink" Target="https://m.edsoo.ru/8a192912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863fb748" TargetMode="External"/><Relationship Id="rId213" Type="http://schemas.openxmlformats.org/officeDocument/2006/relationships/hyperlink" Target="https://m.edsoo.ru/8864840e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3b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a6a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a5e2" TargetMode="External"/><Relationship Id="rId441" Type="http://schemas.openxmlformats.org/officeDocument/2006/relationships/theme" Target="theme/theme1.xml"/><Relationship Id="rId40" Type="http://schemas.openxmlformats.org/officeDocument/2006/relationships/hyperlink" Target="https://m.edsoo.ru/7f418bce" TargetMode="External"/><Relationship Id="rId115" Type="http://schemas.openxmlformats.org/officeDocument/2006/relationships/hyperlink" Target="https://m.edsoo.ru/8640b508" TargetMode="External"/><Relationship Id="rId136" Type="http://schemas.openxmlformats.org/officeDocument/2006/relationships/hyperlink" Target="https://m.edsoo.ru/886474dc" TargetMode="External"/><Relationship Id="rId157" Type="http://schemas.openxmlformats.org/officeDocument/2006/relationships/hyperlink" Target="https://m.edsoo.ru/88648e36" TargetMode="External"/><Relationship Id="rId178" Type="http://schemas.openxmlformats.org/officeDocument/2006/relationships/hyperlink" Target="https://m.edsoo.ru/8a18030c" TargetMode="External"/><Relationship Id="rId301" Type="http://schemas.openxmlformats.org/officeDocument/2006/relationships/hyperlink" Target="https://m.edsoo.ru/8864ab78" TargetMode="External"/><Relationship Id="rId322" Type="http://schemas.openxmlformats.org/officeDocument/2006/relationships/hyperlink" Target="https://m.edsoo.ru/8864d080" TargetMode="External"/><Relationship Id="rId343" Type="http://schemas.openxmlformats.org/officeDocument/2006/relationships/hyperlink" Target="https://m.edsoo.ru/8a18ce0e" TargetMode="External"/><Relationship Id="rId364" Type="http://schemas.openxmlformats.org/officeDocument/2006/relationships/hyperlink" Target="https://m.edsoo.ru/8a18f4b0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863f9c68" TargetMode="External"/><Relationship Id="rId199" Type="http://schemas.openxmlformats.org/officeDocument/2006/relationships/hyperlink" Target="https://m.edsoo.ru/8a1835b6" TargetMode="External"/><Relationship Id="rId203" Type="http://schemas.openxmlformats.org/officeDocument/2006/relationships/hyperlink" Target="https://m.edsoo.ru/8a18402e" TargetMode="External"/><Relationship Id="rId385" Type="http://schemas.openxmlformats.org/officeDocument/2006/relationships/hyperlink" Target="https://m.edsoo.ru/8864f2f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19c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278c" TargetMode="External"/><Relationship Id="rId431" Type="http://schemas.openxmlformats.org/officeDocument/2006/relationships/hyperlink" Target="https://m.edsoo.ru/8a1948de" TargetMode="External"/><Relationship Id="rId30" Type="http://schemas.openxmlformats.org/officeDocument/2006/relationships/hyperlink" Target="https://m.edsoo.ru/7f414a6a" TargetMode="External"/><Relationship Id="rId105" Type="http://schemas.openxmlformats.org/officeDocument/2006/relationships/hyperlink" Target="https://m.edsoo.ru/863fd836" TargetMode="External"/><Relationship Id="rId126" Type="http://schemas.openxmlformats.org/officeDocument/2006/relationships/hyperlink" Target="https://m.edsoo.ru/886469b0" TargetMode="External"/><Relationship Id="rId147" Type="http://schemas.openxmlformats.org/officeDocument/2006/relationships/hyperlink" Target="https://m.edsoo.ru/886481d4" TargetMode="External"/><Relationship Id="rId168" Type="http://schemas.openxmlformats.org/officeDocument/2006/relationships/hyperlink" Target="https://m.edsoo.ru/8a17efa2" TargetMode="External"/><Relationship Id="rId312" Type="http://schemas.openxmlformats.org/officeDocument/2006/relationships/hyperlink" Target="https://m.edsoo.ru/8864c3f6" TargetMode="External"/><Relationship Id="rId333" Type="http://schemas.openxmlformats.org/officeDocument/2006/relationships/hyperlink" Target="https://m.edsoo.ru/8a18b720" TargetMode="External"/><Relationship Id="rId354" Type="http://schemas.openxmlformats.org/officeDocument/2006/relationships/hyperlink" Target="https://m.edsoo.ru/8a18e16e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863fbac2" TargetMode="External"/><Relationship Id="rId189" Type="http://schemas.openxmlformats.org/officeDocument/2006/relationships/hyperlink" Target="https://m.edsoo.ru/8a181d1a" TargetMode="External"/><Relationship Id="rId375" Type="http://schemas.openxmlformats.org/officeDocument/2006/relationships/hyperlink" Target="https://m.edsoo.ru/8864e17e" TargetMode="External"/><Relationship Id="rId396" Type="http://schemas.openxmlformats.org/officeDocument/2006/relationships/hyperlink" Target="https://m.edsoo.ru/8a190d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485bc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a786" TargetMode="External"/><Relationship Id="rId400" Type="http://schemas.openxmlformats.org/officeDocument/2006/relationships/hyperlink" Target="https://m.edsoo.ru/8a191490" TargetMode="External"/><Relationship Id="rId421" Type="http://schemas.openxmlformats.org/officeDocument/2006/relationships/hyperlink" Target="https://m.edsoo.ru/8a193cae" TargetMode="External"/><Relationship Id="rId116" Type="http://schemas.openxmlformats.org/officeDocument/2006/relationships/hyperlink" Target="https://m.edsoo.ru/8640b67a" TargetMode="External"/><Relationship Id="rId137" Type="http://schemas.openxmlformats.org/officeDocument/2006/relationships/hyperlink" Target="https://m.edsoo.ru/88647608" TargetMode="External"/><Relationship Id="rId158" Type="http://schemas.openxmlformats.org/officeDocument/2006/relationships/hyperlink" Target="https://m.edsoo.ru/88648f62" TargetMode="External"/><Relationship Id="rId302" Type="http://schemas.openxmlformats.org/officeDocument/2006/relationships/hyperlink" Target="https://m.edsoo.ru/8864acea" TargetMode="External"/><Relationship Id="rId323" Type="http://schemas.openxmlformats.org/officeDocument/2006/relationships/hyperlink" Target="https://m.edsoo.ru/8864d418" TargetMode="External"/><Relationship Id="rId344" Type="http://schemas.openxmlformats.org/officeDocument/2006/relationships/hyperlink" Target="https://m.edsoo.ru/8a18cfa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863fa050" TargetMode="External"/><Relationship Id="rId179" Type="http://schemas.openxmlformats.org/officeDocument/2006/relationships/hyperlink" Target="https://m.edsoo.ru/8a1804f6" TargetMode="External"/><Relationship Id="rId365" Type="http://schemas.openxmlformats.org/officeDocument/2006/relationships/hyperlink" Target="https://m.edsoo.ru/8a18f668" TargetMode="External"/><Relationship Id="rId386" Type="http://schemas.openxmlformats.org/officeDocument/2006/relationships/hyperlink" Target="https://m.edsoo.ru/8864f5d8" TargetMode="External"/><Relationship Id="rId190" Type="http://schemas.openxmlformats.org/officeDocument/2006/relationships/hyperlink" Target="https://m.edsoo.ru/8a1821b6" TargetMode="External"/><Relationship Id="rId204" Type="http://schemas.openxmlformats.org/officeDocument/2006/relationships/hyperlink" Target="https://m.edsoo.ru/8a1841c8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2ad4" TargetMode="External"/><Relationship Id="rId432" Type="http://schemas.openxmlformats.org/officeDocument/2006/relationships/hyperlink" Target="https://m.edsoo.ru/8a194a00" TargetMode="External"/><Relationship Id="rId106" Type="http://schemas.openxmlformats.org/officeDocument/2006/relationships/hyperlink" Target="https://m.edsoo.ru/8640a31a" TargetMode="External"/><Relationship Id="rId127" Type="http://schemas.openxmlformats.org/officeDocument/2006/relationships/hyperlink" Target="https://m.edsoo.ru/88646848" TargetMode="External"/><Relationship Id="rId313" Type="http://schemas.openxmlformats.org/officeDocument/2006/relationships/hyperlink" Target="https://m.edsoo.ru/8864c53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863fbdd8" TargetMode="External"/><Relationship Id="rId148" Type="http://schemas.openxmlformats.org/officeDocument/2006/relationships/hyperlink" Target="https://m.edsoo.ru/886482ec" TargetMode="External"/><Relationship Id="rId169" Type="http://schemas.openxmlformats.org/officeDocument/2006/relationships/hyperlink" Target="https://m.edsoo.ru/8a17f31c" TargetMode="External"/><Relationship Id="rId334" Type="http://schemas.openxmlformats.org/officeDocument/2006/relationships/hyperlink" Target="https://m.edsoo.ru/8a18ba40" TargetMode="External"/><Relationship Id="rId355" Type="http://schemas.openxmlformats.org/officeDocument/2006/relationships/hyperlink" Target="https://m.edsoo.ru/8a18e59c" TargetMode="External"/><Relationship Id="rId376" Type="http://schemas.openxmlformats.org/officeDocument/2006/relationships/hyperlink" Target="https://m.edsoo.ru/8864e2dc" TargetMode="External"/><Relationship Id="rId397" Type="http://schemas.openxmlformats.org/officeDocument/2006/relationships/hyperlink" Target="https://m.edsoo.ru/8a190eb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806a4" TargetMode="External"/><Relationship Id="rId215" Type="http://schemas.openxmlformats.org/officeDocument/2006/relationships/hyperlink" Target="https://m.edsoo.ru/886486e8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1648" TargetMode="External"/><Relationship Id="rId422" Type="http://schemas.openxmlformats.org/officeDocument/2006/relationships/hyperlink" Target="https://m.edsoo.ru/8a193e5c" TargetMode="External"/><Relationship Id="rId303" Type="http://schemas.openxmlformats.org/officeDocument/2006/relationships/hyperlink" Target="https://m.edsoo.ru/8864ae16" TargetMode="External"/><Relationship Id="rId42" Type="http://schemas.openxmlformats.org/officeDocument/2006/relationships/hyperlink" Target="https://m.edsoo.ru/7f418bce" TargetMode="External"/><Relationship Id="rId84" Type="http://schemas.openxmlformats.org/officeDocument/2006/relationships/hyperlink" Target="https://m.edsoo.ru/863fa244" TargetMode="External"/><Relationship Id="rId138" Type="http://schemas.openxmlformats.org/officeDocument/2006/relationships/hyperlink" Target="https://m.edsoo.ru/88647716" TargetMode="External"/><Relationship Id="rId345" Type="http://schemas.openxmlformats.org/officeDocument/2006/relationships/hyperlink" Target="https://m.edsoo.ru/8a18d1d8" TargetMode="External"/><Relationship Id="rId387" Type="http://schemas.openxmlformats.org/officeDocument/2006/relationships/hyperlink" Target="https://m.edsoo.ru/8864f6f0" TargetMode="External"/><Relationship Id="rId191" Type="http://schemas.openxmlformats.org/officeDocument/2006/relationships/hyperlink" Target="https://m.edsoo.ru/8a18230a" TargetMode="External"/><Relationship Id="rId205" Type="http://schemas.openxmlformats.org/officeDocument/2006/relationships/hyperlink" Target="https://m.edsoo.ru/8a184358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2c5a" TargetMode="External"/><Relationship Id="rId107" Type="http://schemas.openxmlformats.org/officeDocument/2006/relationships/hyperlink" Target="https://m.edsoo.ru/8640a770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a34" TargetMode="External"/><Relationship Id="rId149" Type="http://schemas.openxmlformats.org/officeDocument/2006/relationships/hyperlink" Target="https://m.edsoo.ru/8864840e" TargetMode="External"/><Relationship Id="rId314" Type="http://schemas.openxmlformats.org/officeDocument/2006/relationships/hyperlink" Target="https://m.edsoo.ru/8864c6d0" TargetMode="External"/><Relationship Id="rId356" Type="http://schemas.openxmlformats.org/officeDocument/2006/relationships/hyperlink" Target="https://m.edsoo.ru/8a18e722" TargetMode="External"/><Relationship Id="rId398" Type="http://schemas.openxmlformats.org/officeDocument/2006/relationships/hyperlink" Target="https://m.edsoo.ru/8a19109e" TargetMode="External"/><Relationship Id="rId95" Type="http://schemas.openxmlformats.org/officeDocument/2006/relationships/hyperlink" Target="https://m.edsoo.ru/863fbfcc" TargetMode="External"/><Relationship Id="rId160" Type="http://schemas.openxmlformats.org/officeDocument/2006/relationships/hyperlink" Target="https://m.edsoo.ru/8864919c" TargetMode="External"/><Relationship Id="rId216" Type="http://schemas.openxmlformats.org/officeDocument/2006/relationships/hyperlink" Target="https://m.edsoo.ru/8864880a" TargetMode="External"/><Relationship Id="rId423" Type="http://schemas.openxmlformats.org/officeDocument/2006/relationships/hyperlink" Target="https://m.edsoo.ru/8a193f88" TargetMode="Externa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8640b990" TargetMode="External"/><Relationship Id="rId325" Type="http://schemas.openxmlformats.org/officeDocument/2006/relationships/hyperlink" Target="https://m.edsoo.ru/8864d6ac" TargetMode="External"/><Relationship Id="rId367" Type="http://schemas.openxmlformats.org/officeDocument/2006/relationships/hyperlink" Target="https://m.edsoo.ru/8a18fa6e" TargetMode="External"/><Relationship Id="rId171" Type="http://schemas.openxmlformats.org/officeDocument/2006/relationships/hyperlink" Target="https://m.edsoo.ru/8a17f560" TargetMode="External"/><Relationship Id="rId227" Type="http://schemas.openxmlformats.org/officeDocument/2006/relationships/hyperlink" Target="https://m.edsoo.ru/8864a36c" TargetMode="External"/><Relationship Id="rId269" Type="http://schemas.openxmlformats.org/officeDocument/2006/relationships/hyperlink" Target="https://m.edsoo.ru/8a187e90" TargetMode="External"/><Relationship Id="rId434" Type="http://schemas.openxmlformats.org/officeDocument/2006/relationships/hyperlink" Target="https://m.edsoo.ru/8a194c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153</Pages>
  <Words>45112</Words>
  <Characters>257140</Characters>
  <Application>Microsoft Office Word</Application>
  <DocSecurity>0</DocSecurity>
  <Lines>2142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Темежников Илья</cp:lastModifiedBy>
  <cp:revision>3</cp:revision>
  <dcterms:created xsi:type="dcterms:W3CDTF">2025-09-16T20:26:00Z</dcterms:created>
  <dcterms:modified xsi:type="dcterms:W3CDTF">2025-09-16T20:31:00Z</dcterms:modified>
</cp:coreProperties>
</file>