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C78" w:rsidRPr="00D8146B" w:rsidRDefault="003E3C78" w:rsidP="003E3C78">
      <w:pPr>
        <w:spacing w:after="0" w:line="408" w:lineRule="auto"/>
        <w:ind w:left="120"/>
        <w:jc w:val="center"/>
      </w:pPr>
      <w:r w:rsidRPr="00D8146B">
        <w:rPr>
          <w:rFonts w:ascii="Times New Roman" w:hAnsi="Times New Roman"/>
          <w:b/>
          <w:color w:val="000000"/>
          <w:sz w:val="28"/>
        </w:rPr>
        <w:t>МИНИСТЕРСТВО ПРОСВЕЩЕНИЯ РОССИЙСКОЙ ФЕДЕРАЦИИ</w:t>
      </w:r>
    </w:p>
    <w:p w:rsidR="003E3C78" w:rsidRPr="00D8146B" w:rsidRDefault="003E3C78" w:rsidP="003E3C78">
      <w:pPr>
        <w:spacing w:after="0" w:line="408" w:lineRule="auto"/>
        <w:ind w:left="120"/>
        <w:jc w:val="center"/>
      </w:pPr>
      <w:r w:rsidRPr="00D8146B">
        <w:rPr>
          <w:rFonts w:ascii="Times New Roman" w:hAnsi="Times New Roman"/>
          <w:b/>
          <w:color w:val="000000"/>
          <w:sz w:val="28"/>
        </w:rPr>
        <w:t xml:space="preserve">‌‌‌ </w:t>
      </w:r>
    </w:p>
    <w:p w:rsidR="003E3C78" w:rsidRPr="00D8146B" w:rsidRDefault="003E3C78" w:rsidP="003E3C78">
      <w:pPr>
        <w:spacing w:after="0" w:line="408" w:lineRule="auto"/>
        <w:ind w:left="120"/>
        <w:jc w:val="center"/>
      </w:pPr>
      <w:r w:rsidRPr="00D8146B">
        <w:rPr>
          <w:rFonts w:ascii="Times New Roman" w:hAnsi="Times New Roman"/>
          <w:b/>
          <w:color w:val="000000"/>
          <w:sz w:val="28"/>
        </w:rPr>
        <w:t>‌‌</w:t>
      </w:r>
      <w:r w:rsidRPr="00D8146B">
        <w:rPr>
          <w:rFonts w:ascii="Times New Roman" w:hAnsi="Times New Roman"/>
          <w:color w:val="000000"/>
          <w:sz w:val="28"/>
        </w:rPr>
        <w:t>​</w:t>
      </w:r>
    </w:p>
    <w:p w:rsidR="003E3C78" w:rsidRDefault="003E3C78" w:rsidP="003E3C78">
      <w:pPr>
        <w:spacing w:after="0" w:line="408" w:lineRule="auto"/>
        <w:ind w:left="120"/>
        <w:jc w:val="center"/>
      </w:pPr>
      <w:r>
        <w:rPr>
          <w:rFonts w:ascii="Times New Roman" w:hAnsi="Times New Roman"/>
          <w:b/>
          <w:color w:val="000000"/>
          <w:sz w:val="28"/>
        </w:rPr>
        <w:t>МБОУ "ОСОШ №2"</w:t>
      </w:r>
    </w:p>
    <w:p w:rsidR="003E3C78" w:rsidRDefault="003E3C78" w:rsidP="003E3C78">
      <w:pPr>
        <w:spacing w:after="0"/>
        <w:ind w:left="120"/>
      </w:pPr>
    </w:p>
    <w:p w:rsidR="003E3C78" w:rsidRDefault="003E3C78" w:rsidP="003E3C78">
      <w:pPr>
        <w:spacing w:after="0"/>
        <w:ind w:left="120"/>
      </w:pPr>
    </w:p>
    <w:p w:rsidR="003E3C78" w:rsidRDefault="003E3C78" w:rsidP="003E3C78">
      <w:pPr>
        <w:spacing w:after="0"/>
        <w:ind w:left="120"/>
      </w:pPr>
    </w:p>
    <w:p w:rsidR="003E3C78" w:rsidRDefault="003E3C78" w:rsidP="003E3C78">
      <w:pPr>
        <w:spacing w:after="0"/>
        <w:ind w:left="120"/>
      </w:pPr>
    </w:p>
    <w:tbl>
      <w:tblPr>
        <w:tblW w:w="0" w:type="auto"/>
        <w:tblLook w:val="04A0" w:firstRow="1" w:lastRow="0" w:firstColumn="1" w:lastColumn="0" w:noHBand="0" w:noVBand="1"/>
      </w:tblPr>
      <w:tblGrid>
        <w:gridCol w:w="3114"/>
        <w:gridCol w:w="3115"/>
        <w:gridCol w:w="3115"/>
      </w:tblGrid>
      <w:tr w:rsidR="003E3C78" w:rsidRPr="000C04D8" w:rsidTr="00F3760A">
        <w:tc>
          <w:tcPr>
            <w:tcW w:w="3114" w:type="dxa"/>
          </w:tcPr>
          <w:p w:rsidR="003E3C78" w:rsidRPr="0040209D" w:rsidRDefault="003E3C78" w:rsidP="00F3760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3E3C78" w:rsidRPr="0040209D" w:rsidRDefault="003E3C78" w:rsidP="00F3760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3E3C78" w:rsidRPr="0040209D" w:rsidRDefault="003E3C78" w:rsidP="00F3760A">
            <w:pPr>
              <w:autoSpaceDE w:val="0"/>
              <w:autoSpaceDN w:val="0"/>
              <w:spacing w:after="120" w:line="240" w:lineRule="auto"/>
              <w:jc w:val="both"/>
              <w:rPr>
                <w:rFonts w:ascii="Times New Roman" w:eastAsia="Times New Roman" w:hAnsi="Times New Roman"/>
                <w:color w:val="000000"/>
                <w:sz w:val="24"/>
                <w:szCs w:val="24"/>
              </w:rPr>
            </w:pPr>
          </w:p>
        </w:tc>
      </w:tr>
    </w:tbl>
    <w:p w:rsidR="003E3C78" w:rsidRPr="00D8146B" w:rsidRDefault="003E3C78" w:rsidP="003E3C78">
      <w:pPr>
        <w:spacing w:after="0"/>
        <w:ind w:left="120"/>
      </w:pPr>
    </w:p>
    <w:p w:rsidR="003E3C78" w:rsidRPr="00D8146B" w:rsidRDefault="003E3C78" w:rsidP="003E3C78">
      <w:pPr>
        <w:spacing w:after="0"/>
        <w:ind w:left="120"/>
      </w:pPr>
      <w:r w:rsidRPr="00D8146B">
        <w:rPr>
          <w:rFonts w:ascii="Times New Roman" w:hAnsi="Times New Roman"/>
          <w:color w:val="000000"/>
          <w:sz w:val="28"/>
        </w:rPr>
        <w:t>‌</w:t>
      </w:r>
    </w:p>
    <w:p w:rsidR="003E3C78" w:rsidRPr="00D8146B" w:rsidRDefault="003E3C78" w:rsidP="003E3C78">
      <w:pPr>
        <w:spacing w:after="0"/>
        <w:ind w:left="120"/>
      </w:pPr>
    </w:p>
    <w:p w:rsidR="003E3C78" w:rsidRPr="00D8146B" w:rsidRDefault="003E3C78" w:rsidP="003E3C78">
      <w:pPr>
        <w:spacing w:after="0"/>
        <w:ind w:left="120"/>
      </w:pPr>
    </w:p>
    <w:p w:rsidR="003E3C78" w:rsidRPr="00D8146B" w:rsidRDefault="003E3C78" w:rsidP="003E3C78">
      <w:pPr>
        <w:spacing w:after="0"/>
        <w:ind w:left="120"/>
      </w:pPr>
    </w:p>
    <w:p w:rsidR="003E3C78" w:rsidRPr="00D8146B" w:rsidRDefault="003E3C78" w:rsidP="003E3C78">
      <w:pPr>
        <w:spacing w:after="0" w:line="408" w:lineRule="auto"/>
        <w:ind w:left="120"/>
        <w:jc w:val="center"/>
      </w:pPr>
      <w:r w:rsidRPr="00D8146B">
        <w:rPr>
          <w:rFonts w:ascii="Times New Roman" w:hAnsi="Times New Roman"/>
          <w:b/>
          <w:color w:val="000000"/>
          <w:sz w:val="28"/>
        </w:rPr>
        <w:t>РАБОЧАЯ ПРОГРАММА</w:t>
      </w:r>
    </w:p>
    <w:p w:rsidR="003E3C78" w:rsidRPr="00D8146B" w:rsidRDefault="003E3C78" w:rsidP="003E3C78">
      <w:pPr>
        <w:spacing w:after="0"/>
        <w:ind w:left="120"/>
        <w:jc w:val="center"/>
      </w:pPr>
    </w:p>
    <w:p w:rsidR="003E3C78" w:rsidRDefault="003E3C78" w:rsidP="003E3C78">
      <w:pPr>
        <w:spacing w:after="0" w:line="408" w:lineRule="auto"/>
        <w:ind w:left="120"/>
        <w:jc w:val="center"/>
        <w:rPr>
          <w:rFonts w:ascii="Times New Roman" w:hAnsi="Times New Roman"/>
          <w:b/>
          <w:color w:val="000000"/>
          <w:sz w:val="28"/>
        </w:rPr>
      </w:pPr>
      <w:r>
        <w:rPr>
          <w:rFonts w:ascii="Times New Roman" w:hAnsi="Times New Roman"/>
          <w:b/>
          <w:color w:val="000000"/>
          <w:sz w:val="28"/>
        </w:rPr>
        <w:t>Элективного курса</w:t>
      </w:r>
      <w:r w:rsidRPr="00D8146B">
        <w:rPr>
          <w:rFonts w:ascii="Times New Roman" w:hAnsi="Times New Roman"/>
          <w:b/>
          <w:color w:val="000000"/>
          <w:sz w:val="28"/>
        </w:rPr>
        <w:t xml:space="preserve"> </w:t>
      </w:r>
    </w:p>
    <w:p w:rsidR="00194C87" w:rsidRDefault="003E3C78" w:rsidP="003E3C78">
      <w:pPr>
        <w:spacing w:after="0" w:line="408" w:lineRule="auto"/>
        <w:ind w:left="120"/>
        <w:jc w:val="center"/>
        <w:rPr>
          <w:rFonts w:ascii="Times New Roman" w:hAnsi="Times New Roman"/>
          <w:b/>
          <w:color w:val="000000"/>
          <w:sz w:val="28"/>
        </w:rPr>
      </w:pPr>
      <w:r w:rsidRPr="00D8146B">
        <w:rPr>
          <w:rFonts w:ascii="Times New Roman" w:hAnsi="Times New Roman"/>
          <w:b/>
          <w:color w:val="000000"/>
          <w:sz w:val="28"/>
        </w:rPr>
        <w:t>«</w:t>
      </w:r>
      <w:proofErr w:type="gramStart"/>
      <w:r>
        <w:rPr>
          <w:rFonts w:ascii="Times New Roman" w:hAnsi="Times New Roman"/>
          <w:b/>
          <w:color w:val="000000"/>
          <w:sz w:val="28"/>
        </w:rPr>
        <w:t>Естественно-научная</w:t>
      </w:r>
      <w:proofErr w:type="gramEnd"/>
      <w:r>
        <w:rPr>
          <w:rFonts w:ascii="Times New Roman" w:hAnsi="Times New Roman"/>
          <w:b/>
          <w:color w:val="000000"/>
          <w:sz w:val="28"/>
        </w:rPr>
        <w:t xml:space="preserve"> грамотность</w:t>
      </w:r>
      <w:r w:rsidR="00194C87">
        <w:rPr>
          <w:rFonts w:ascii="Times New Roman" w:hAnsi="Times New Roman"/>
          <w:b/>
          <w:color w:val="000000"/>
          <w:sz w:val="28"/>
        </w:rPr>
        <w:t xml:space="preserve">: учимся для жизни. </w:t>
      </w:r>
    </w:p>
    <w:p w:rsidR="003E3C78" w:rsidRPr="00D8146B" w:rsidRDefault="00194C87" w:rsidP="003E3C78">
      <w:pPr>
        <w:spacing w:after="0" w:line="408" w:lineRule="auto"/>
        <w:ind w:left="120"/>
        <w:jc w:val="center"/>
      </w:pPr>
      <w:r>
        <w:rPr>
          <w:rFonts w:ascii="Times New Roman" w:hAnsi="Times New Roman"/>
          <w:b/>
          <w:color w:val="000000"/>
          <w:sz w:val="28"/>
        </w:rPr>
        <w:t>Физическая компонента</w:t>
      </w:r>
      <w:proofErr w:type="gramStart"/>
      <w:r>
        <w:rPr>
          <w:rFonts w:ascii="Times New Roman" w:hAnsi="Times New Roman"/>
          <w:b/>
          <w:color w:val="000000"/>
          <w:sz w:val="28"/>
        </w:rPr>
        <w:t>.</w:t>
      </w:r>
      <w:r w:rsidR="003E3C78" w:rsidRPr="00D8146B">
        <w:rPr>
          <w:rFonts w:ascii="Times New Roman" w:hAnsi="Times New Roman"/>
          <w:b/>
          <w:color w:val="000000"/>
          <w:sz w:val="28"/>
        </w:rPr>
        <w:t>»</w:t>
      </w:r>
      <w:proofErr w:type="gramEnd"/>
    </w:p>
    <w:p w:rsidR="003E3C78" w:rsidRPr="00D8146B" w:rsidRDefault="00194C87" w:rsidP="003E3C78">
      <w:pPr>
        <w:spacing w:after="0" w:line="408" w:lineRule="auto"/>
        <w:ind w:left="120"/>
        <w:jc w:val="center"/>
      </w:pPr>
      <w:r>
        <w:rPr>
          <w:rFonts w:ascii="Times New Roman" w:hAnsi="Times New Roman"/>
          <w:color w:val="000000"/>
          <w:sz w:val="28"/>
        </w:rPr>
        <w:t xml:space="preserve">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8</w:t>
      </w:r>
      <w:r w:rsidR="003E3C78" w:rsidRPr="00D8146B">
        <w:rPr>
          <w:rFonts w:ascii="Times New Roman" w:hAnsi="Times New Roman"/>
          <w:color w:val="000000"/>
          <w:sz w:val="28"/>
        </w:rPr>
        <w:t xml:space="preserve"> класс</w:t>
      </w:r>
      <w:r w:rsidR="003E3C78">
        <w:rPr>
          <w:rFonts w:ascii="Times New Roman" w:hAnsi="Times New Roman"/>
          <w:color w:val="000000"/>
          <w:sz w:val="28"/>
        </w:rPr>
        <w:t>а</w:t>
      </w:r>
      <w:r w:rsidR="003E3C78" w:rsidRPr="00D8146B">
        <w:rPr>
          <w:rFonts w:ascii="Times New Roman" w:hAnsi="Times New Roman"/>
          <w:color w:val="000000"/>
          <w:sz w:val="28"/>
        </w:rPr>
        <w:t xml:space="preserve"> </w:t>
      </w:r>
    </w:p>
    <w:p w:rsidR="003E3C78" w:rsidRPr="00D8146B" w:rsidRDefault="003E3C78" w:rsidP="003E3C78">
      <w:pPr>
        <w:spacing w:after="0"/>
        <w:ind w:left="120"/>
        <w:jc w:val="center"/>
      </w:pPr>
    </w:p>
    <w:p w:rsidR="003E3C78" w:rsidRPr="00D8146B" w:rsidRDefault="003E3C78" w:rsidP="003E3C78">
      <w:pPr>
        <w:spacing w:after="0"/>
        <w:ind w:left="120"/>
        <w:jc w:val="center"/>
      </w:pPr>
    </w:p>
    <w:p w:rsidR="003E3C78" w:rsidRPr="00D8146B" w:rsidRDefault="003E3C78" w:rsidP="003E3C78">
      <w:pPr>
        <w:spacing w:after="0"/>
        <w:ind w:left="120"/>
        <w:jc w:val="center"/>
      </w:pPr>
    </w:p>
    <w:p w:rsidR="003E3C78" w:rsidRPr="00D8146B" w:rsidRDefault="003E3C78" w:rsidP="003E3C78">
      <w:pPr>
        <w:spacing w:after="0"/>
        <w:ind w:left="120"/>
        <w:jc w:val="center"/>
      </w:pPr>
    </w:p>
    <w:p w:rsidR="003E3C78" w:rsidRPr="00D8146B" w:rsidRDefault="003E3C78" w:rsidP="003E3C78">
      <w:pPr>
        <w:spacing w:after="0"/>
        <w:ind w:left="120"/>
        <w:jc w:val="center"/>
      </w:pPr>
    </w:p>
    <w:p w:rsidR="003E3C78" w:rsidRPr="00D8146B" w:rsidRDefault="003E3C78" w:rsidP="003E3C78">
      <w:pPr>
        <w:spacing w:after="0"/>
        <w:ind w:left="120"/>
        <w:jc w:val="center"/>
      </w:pPr>
    </w:p>
    <w:p w:rsidR="003E3C78" w:rsidRPr="00D8146B" w:rsidRDefault="003E3C78" w:rsidP="003E3C78">
      <w:pPr>
        <w:spacing w:after="0"/>
        <w:ind w:left="120"/>
        <w:jc w:val="center"/>
      </w:pPr>
    </w:p>
    <w:p w:rsidR="003E3C78" w:rsidRPr="00D8146B" w:rsidRDefault="003E3C78" w:rsidP="003E3C78">
      <w:pPr>
        <w:spacing w:after="0"/>
        <w:ind w:left="120"/>
        <w:jc w:val="center"/>
      </w:pPr>
    </w:p>
    <w:p w:rsidR="003E3C78" w:rsidRPr="00D8146B" w:rsidRDefault="003E3C78" w:rsidP="003E3C78">
      <w:pPr>
        <w:spacing w:after="0"/>
        <w:ind w:left="120"/>
        <w:jc w:val="center"/>
      </w:pPr>
    </w:p>
    <w:p w:rsidR="003E3C78" w:rsidRPr="00D8146B" w:rsidRDefault="003E3C78" w:rsidP="003E3C78">
      <w:pPr>
        <w:spacing w:after="0"/>
        <w:ind w:left="120"/>
        <w:jc w:val="center"/>
      </w:pPr>
    </w:p>
    <w:p w:rsidR="003E3C78" w:rsidRPr="00D8146B" w:rsidRDefault="003E3C78" w:rsidP="003E3C78">
      <w:pPr>
        <w:spacing w:after="0"/>
        <w:ind w:left="120"/>
        <w:jc w:val="center"/>
      </w:pPr>
    </w:p>
    <w:p w:rsidR="003E3C78" w:rsidRPr="00D8146B" w:rsidRDefault="003E3C78" w:rsidP="003E3C78">
      <w:pPr>
        <w:spacing w:after="0"/>
        <w:ind w:left="120"/>
        <w:jc w:val="center"/>
      </w:pPr>
    </w:p>
    <w:p w:rsidR="003E3C78" w:rsidRDefault="003E3C78" w:rsidP="003E3C78">
      <w:pPr>
        <w:spacing w:after="0"/>
        <w:ind w:left="120"/>
        <w:jc w:val="center"/>
        <w:rPr>
          <w:rFonts w:ascii="Times New Roman" w:hAnsi="Times New Roman"/>
          <w:b/>
          <w:color w:val="000000"/>
          <w:sz w:val="28"/>
        </w:rPr>
      </w:pPr>
      <w:r w:rsidRPr="00D8146B">
        <w:rPr>
          <w:rFonts w:ascii="Times New Roman" w:hAnsi="Times New Roman"/>
          <w:color w:val="000000"/>
          <w:sz w:val="28"/>
        </w:rPr>
        <w:t>​</w:t>
      </w:r>
      <w:r w:rsidRPr="00D8146B">
        <w:rPr>
          <w:rFonts w:ascii="Times New Roman" w:hAnsi="Times New Roman"/>
          <w:b/>
          <w:color w:val="000000"/>
          <w:sz w:val="28"/>
        </w:rPr>
        <w:t>‌</w:t>
      </w:r>
    </w:p>
    <w:p w:rsidR="003E3C78" w:rsidRDefault="003E3C78" w:rsidP="003E3C78">
      <w:pPr>
        <w:spacing w:after="0"/>
        <w:ind w:left="120"/>
        <w:jc w:val="center"/>
        <w:rPr>
          <w:rFonts w:ascii="Times New Roman" w:hAnsi="Times New Roman"/>
          <w:b/>
          <w:color w:val="000000"/>
          <w:sz w:val="28"/>
        </w:rPr>
      </w:pPr>
    </w:p>
    <w:p w:rsidR="003E3C78" w:rsidRDefault="003E3C78" w:rsidP="003E3C78">
      <w:pPr>
        <w:spacing w:after="0"/>
        <w:ind w:left="120"/>
        <w:jc w:val="center"/>
        <w:rPr>
          <w:rFonts w:ascii="Times New Roman" w:hAnsi="Times New Roman"/>
          <w:b/>
          <w:color w:val="000000"/>
          <w:sz w:val="28"/>
        </w:rPr>
      </w:pPr>
    </w:p>
    <w:p w:rsidR="003E3C78" w:rsidRDefault="003E3C78" w:rsidP="003E3C78">
      <w:pPr>
        <w:spacing w:after="0"/>
        <w:ind w:left="120"/>
        <w:jc w:val="center"/>
        <w:rPr>
          <w:rFonts w:ascii="Times New Roman" w:hAnsi="Times New Roman"/>
          <w:b/>
          <w:color w:val="000000"/>
          <w:sz w:val="28"/>
        </w:rPr>
      </w:pPr>
    </w:p>
    <w:p w:rsidR="003E3C78" w:rsidRDefault="003E3C78" w:rsidP="003E3C78">
      <w:pPr>
        <w:spacing w:after="0"/>
        <w:ind w:left="120"/>
        <w:jc w:val="center"/>
        <w:rPr>
          <w:rFonts w:ascii="Times New Roman" w:hAnsi="Times New Roman"/>
          <w:b/>
          <w:color w:val="000000"/>
          <w:sz w:val="28"/>
        </w:rPr>
      </w:pPr>
    </w:p>
    <w:p w:rsidR="003E3C78" w:rsidRDefault="003E3C78" w:rsidP="003E3C78">
      <w:pPr>
        <w:spacing w:after="0"/>
        <w:ind w:left="120"/>
        <w:jc w:val="center"/>
        <w:rPr>
          <w:rFonts w:ascii="Times New Roman" w:hAnsi="Times New Roman"/>
          <w:b/>
          <w:color w:val="000000"/>
          <w:sz w:val="28"/>
        </w:rPr>
      </w:pPr>
    </w:p>
    <w:p w:rsidR="003E3C78" w:rsidRDefault="003E3C78" w:rsidP="003E3C78">
      <w:pPr>
        <w:spacing w:after="0" w:line="264" w:lineRule="auto"/>
        <w:ind w:left="120"/>
        <w:jc w:val="center"/>
        <w:rPr>
          <w:rFonts w:ascii="Times New Roman" w:hAnsi="Times New Roman"/>
          <w:b/>
          <w:color w:val="000000"/>
          <w:sz w:val="24"/>
          <w:szCs w:val="24"/>
        </w:rPr>
      </w:pPr>
      <w:r w:rsidRPr="00D8146B">
        <w:rPr>
          <w:rFonts w:ascii="Times New Roman" w:hAnsi="Times New Roman"/>
          <w:b/>
          <w:color w:val="000000"/>
          <w:sz w:val="28"/>
        </w:rPr>
        <w:t xml:space="preserve"> ‌</w:t>
      </w:r>
      <w:r w:rsidRPr="00D8146B">
        <w:rPr>
          <w:rFonts w:ascii="Times New Roman" w:hAnsi="Times New Roman"/>
          <w:color w:val="000000"/>
          <w:sz w:val="28"/>
        </w:rPr>
        <w:t>​</w:t>
      </w:r>
      <w:proofErr w:type="spellStart"/>
      <w:r>
        <w:rPr>
          <w:rFonts w:ascii="Times New Roman" w:hAnsi="Times New Roman"/>
          <w:color w:val="000000"/>
          <w:sz w:val="28"/>
        </w:rPr>
        <w:t>п</w:t>
      </w:r>
      <w:proofErr w:type="gramStart"/>
      <w:r>
        <w:rPr>
          <w:rFonts w:ascii="Times New Roman" w:hAnsi="Times New Roman"/>
          <w:color w:val="000000"/>
          <w:sz w:val="28"/>
        </w:rPr>
        <w:t>.О</w:t>
      </w:r>
      <w:proofErr w:type="gramEnd"/>
      <w:r>
        <w:rPr>
          <w:rFonts w:ascii="Times New Roman" w:hAnsi="Times New Roman"/>
          <w:color w:val="000000"/>
          <w:sz w:val="28"/>
        </w:rPr>
        <w:t>ктябрьский</w:t>
      </w:r>
      <w:proofErr w:type="spellEnd"/>
      <w:r>
        <w:rPr>
          <w:rFonts w:ascii="Times New Roman" w:hAnsi="Times New Roman"/>
          <w:color w:val="000000"/>
          <w:sz w:val="28"/>
        </w:rPr>
        <w:t>, 202</w:t>
      </w:r>
      <w:r w:rsidR="00194C87">
        <w:rPr>
          <w:rFonts w:ascii="Times New Roman" w:hAnsi="Times New Roman"/>
          <w:color w:val="000000"/>
          <w:sz w:val="28"/>
        </w:rPr>
        <w:t>4</w:t>
      </w:r>
    </w:p>
    <w:p w:rsidR="007050B6" w:rsidRPr="00D02ABF" w:rsidRDefault="007050B6" w:rsidP="007050B6">
      <w:pPr>
        <w:spacing w:after="0" w:line="264" w:lineRule="auto"/>
        <w:ind w:left="120"/>
        <w:jc w:val="center"/>
        <w:rPr>
          <w:sz w:val="24"/>
          <w:szCs w:val="24"/>
        </w:rPr>
      </w:pPr>
      <w:r w:rsidRPr="00D02ABF">
        <w:rPr>
          <w:rFonts w:ascii="Times New Roman" w:hAnsi="Times New Roman"/>
          <w:b/>
          <w:color w:val="000000"/>
          <w:sz w:val="24"/>
          <w:szCs w:val="24"/>
        </w:rPr>
        <w:lastRenderedPageBreak/>
        <w:t>Пояснительная записка</w:t>
      </w:r>
    </w:p>
    <w:p w:rsidR="007050B6" w:rsidRPr="00D02ABF" w:rsidRDefault="007050B6" w:rsidP="007050B6">
      <w:pPr>
        <w:spacing w:after="0" w:line="264" w:lineRule="auto"/>
        <w:ind w:left="120"/>
        <w:jc w:val="both"/>
        <w:rPr>
          <w:sz w:val="24"/>
          <w:szCs w:val="24"/>
        </w:rPr>
      </w:pPr>
    </w:p>
    <w:p w:rsidR="007050B6" w:rsidRPr="00D02ABF" w:rsidRDefault="007050B6" w:rsidP="007050B6">
      <w:pPr>
        <w:spacing w:after="0" w:line="264" w:lineRule="auto"/>
        <w:ind w:firstLine="600"/>
        <w:jc w:val="both"/>
        <w:rPr>
          <w:sz w:val="24"/>
          <w:szCs w:val="24"/>
        </w:rPr>
      </w:pPr>
      <w:r w:rsidRPr="00D02ABF">
        <w:rPr>
          <w:rFonts w:ascii="Times New Roman" w:hAnsi="Times New Roman"/>
          <w:color w:val="000000"/>
          <w:sz w:val="24"/>
          <w:szCs w:val="24"/>
        </w:rPr>
        <w:t xml:space="preserve">Программа </w:t>
      </w:r>
      <w:r w:rsidR="00D02ABF" w:rsidRPr="00D02ABF">
        <w:rPr>
          <w:rFonts w:ascii="Times New Roman" w:hAnsi="Times New Roman"/>
          <w:color w:val="000000"/>
          <w:sz w:val="24"/>
          <w:szCs w:val="24"/>
        </w:rPr>
        <w:t xml:space="preserve">элективного курса </w:t>
      </w:r>
      <w:r w:rsidRPr="00D02ABF">
        <w:rPr>
          <w:rFonts w:ascii="Times New Roman" w:hAnsi="Times New Roman"/>
          <w:color w:val="000000"/>
          <w:sz w:val="24"/>
          <w:szCs w:val="24"/>
        </w:rPr>
        <w:t xml:space="preserve">по формированию </w:t>
      </w:r>
      <w:proofErr w:type="gramStart"/>
      <w:r w:rsidRPr="00D02ABF">
        <w:rPr>
          <w:rFonts w:ascii="Times New Roman" w:hAnsi="Times New Roman"/>
          <w:color w:val="000000"/>
          <w:sz w:val="24"/>
          <w:szCs w:val="24"/>
        </w:rPr>
        <w:t>естественно-научной</w:t>
      </w:r>
      <w:proofErr w:type="gramEnd"/>
      <w:r w:rsidRPr="00D02ABF">
        <w:rPr>
          <w:rFonts w:ascii="Times New Roman" w:hAnsi="Times New Roman"/>
          <w:color w:val="000000"/>
          <w:sz w:val="24"/>
          <w:szCs w:val="24"/>
        </w:rPr>
        <w:t xml:space="preserve"> грамотности (предметная линия – физика) </w:t>
      </w:r>
      <w:r w:rsidR="00D02ABF" w:rsidRPr="00D02ABF">
        <w:rPr>
          <w:rFonts w:ascii="Times New Roman" w:hAnsi="Times New Roman"/>
          <w:color w:val="000000"/>
          <w:sz w:val="24"/>
          <w:szCs w:val="24"/>
        </w:rPr>
        <w:t>состав</w:t>
      </w:r>
      <w:r w:rsidRPr="00D02ABF">
        <w:rPr>
          <w:rFonts w:ascii="Times New Roman" w:hAnsi="Times New Roman"/>
          <w:color w:val="000000"/>
          <w:sz w:val="24"/>
          <w:szCs w:val="24"/>
        </w:rPr>
        <w:t>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050B6" w:rsidRPr="00D02ABF" w:rsidRDefault="007050B6" w:rsidP="007050B6">
      <w:pPr>
        <w:spacing w:after="0" w:line="264" w:lineRule="auto"/>
        <w:ind w:firstLine="600"/>
        <w:jc w:val="both"/>
        <w:rPr>
          <w:sz w:val="24"/>
          <w:szCs w:val="24"/>
        </w:rPr>
      </w:pPr>
      <w:r w:rsidRPr="00D02ABF">
        <w:rPr>
          <w:rFonts w:ascii="Times New Roman" w:hAnsi="Times New Roman"/>
          <w:color w:val="000000"/>
          <w:sz w:val="24"/>
          <w:szCs w:val="24"/>
        </w:rPr>
        <w:t xml:space="preserve">Содержание программы направлено на формирование естественно­научной грамотности </w:t>
      </w:r>
      <w:proofErr w:type="gramStart"/>
      <w:r w:rsidRPr="00D02ABF">
        <w:rPr>
          <w:rFonts w:ascii="Times New Roman" w:hAnsi="Times New Roman"/>
          <w:color w:val="000000"/>
          <w:sz w:val="24"/>
          <w:szCs w:val="24"/>
        </w:rPr>
        <w:t>обучающихся</w:t>
      </w:r>
      <w:proofErr w:type="gramEnd"/>
      <w:r w:rsidRPr="00D02ABF">
        <w:rPr>
          <w:rFonts w:ascii="Times New Roman" w:hAnsi="Times New Roman"/>
          <w:color w:val="000000"/>
          <w:sz w:val="24"/>
          <w:szCs w:val="24"/>
        </w:rPr>
        <w:t xml:space="preserve"> и организацию изучения физики на </w:t>
      </w:r>
      <w:proofErr w:type="spellStart"/>
      <w:r w:rsidRPr="00D02ABF">
        <w:rPr>
          <w:rFonts w:ascii="Times New Roman" w:hAnsi="Times New Roman"/>
          <w:color w:val="000000"/>
          <w:sz w:val="24"/>
          <w:szCs w:val="24"/>
        </w:rPr>
        <w:t>деятельностной</w:t>
      </w:r>
      <w:proofErr w:type="spellEnd"/>
      <w:r w:rsidRPr="00D02ABF">
        <w:rPr>
          <w:rFonts w:ascii="Times New Roman" w:hAnsi="Times New Roman"/>
          <w:color w:val="000000"/>
          <w:sz w:val="24"/>
          <w:szCs w:val="24"/>
        </w:rPr>
        <w:t xml:space="preserve"> основе. В программе учитываются возможности учебного предмета в реализации требований ФГОС ООО к планируемым личностным и </w:t>
      </w:r>
      <w:proofErr w:type="spellStart"/>
      <w:r w:rsidRPr="00D02ABF">
        <w:rPr>
          <w:rFonts w:ascii="Times New Roman" w:hAnsi="Times New Roman"/>
          <w:color w:val="000000"/>
          <w:sz w:val="24"/>
          <w:szCs w:val="24"/>
        </w:rPr>
        <w:t>метапредметным</w:t>
      </w:r>
      <w:proofErr w:type="spellEnd"/>
      <w:r w:rsidRPr="00D02ABF">
        <w:rPr>
          <w:rFonts w:ascii="Times New Roman" w:hAnsi="Times New Roman"/>
          <w:color w:val="000000"/>
          <w:sz w:val="24"/>
          <w:szCs w:val="24"/>
        </w:rPr>
        <w:t xml:space="preserve"> результатам обучения, а также </w:t>
      </w:r>
      <w:proofErr w:type="spellStart"/>
      <w:r w:rsidRPr="00D02ABF">
        <w:rPr>
          <w:rFonts w:ascii="Times New Roman" w:hAnsi="Times New Roman"/>
          <w:color w:val="000000"/>
          <w:sz w:val="24"/>
          <w:szCs w:val="24"/>
        </w:rPr>
        <w:t>межпредметные</w:t>
      </w:r>
      <w:proofErr w:type="spellEnd"/>
      <w:r w:rsidRPr="00D02ABF">
        <w:rPr>
          <w:rFonts w:ascii="Times New Roman" w:hAnsi="Times New Roman"/>
          <w:color w:val="000000"/>
          <w:sz w:val="24"/>
          <w:szCs w:val="24"/>
        </w:rPr>
        <w:t xml:space="preserve"> связи естественно­научных учебных предметов на уровне основного общего образования.</w:t>
      </w:r>
    </w:p>
    <w:p w:rsidR="007050B6" w:rsidRPr="00D02ABF" w:rsidRDefault="007050B6" w:rsidP="007050B6">
      <w:pPr>
        <w:spacing w:after="0" w:line="264" w:lineRule="auto"/>
        <w:ind w:firstLine="600"/>
        <w:jc w:val="both"/>
        <w:rPr>
          <w:sz w:val="24"/>
          <w:szCs w:val="24"/>
        </w:rPr>
      </w:pPr>
      <w:r w:rsidRPr="00D02ABF">
        <w:rPr>
          <w:rFonts w:ascii="Times New Roman" w:hAnsi="Times New Roman"/>
          <w:color w:val="000000"/>
          <w:sz w:val="24"/>
          <w:szCs w:val="24"/>
        </w:rPr>
        <w:t xml:space="preserve">Изучение </w:t>
      </w:r>
      <w:r w:rsidR="00D02ABF" w:rsidRPr="00D02ABF">
        <w:rPr>
          <w:rFonts w:ascii="Times New Roman" w:hAnsi="Times New Roman"/>
          <w:color w:val="000000"/>
          <w:sz w:val="24"/>
          <w:szCs w:val="24"/>
        </w:rPr>
        <w:t xml:space="preserve">элективного курса </w:t>
      </w:r>
      <w:r w:rsidRPr="00D02ABF">
        <w:rPr>
          <w:rFonts w:ascii="Times New Roman" w:hAnsi="Times New Roman"/>
          <w:color w:val="000000"/>
          <w:sz w:val="24"/>
          <w:szCs w:val="24"/>
        </w:rPr>
        <w:t>предполагает овладение следующими компетентностями, характеризующими естественно­научную грамотность:</w:t>
      </w:r>
    </w:p>
    <w:p w:rsidR="007050B6" w:rsidRPr="00D02ABF" w:rsidRDefault="007050B6" w:rsidP="007050B6">
      <w:pPr>
        <w:numPr>
          <w:ilvl w:val="0"/>
          <w:numId w:val="1"/>
        </w:numPr>
        <w:spacing w:after="0" w:line="264" w:lineRule="auto"/>
        <w:jc w:val="both"/>
        <w:rPr>
          <w:sz w:val="24"/>
          <w:szCs w:val="24"/>
        </w:rPr>
      </w:pPr>
      <w:r w:rsidRPr="00D02ABF">
        <w:rPr>
          <w:rFonts w:ascii="Times New Roman" w:hAnsi="Times New Roman"/>
          <w:color w:val="000000"/>
          <w:sz w:val="24"/>
          <w:szCs w:val="24"/>
        </w:rPr>
        <w:t>научно объяснять явления;</w:t>
      </w:r>
    </w:p>
    <w:p w:rsidR="007050B6" w:rsidRPr="00D02ABF" w:rsidRDefault="007050B6" w:rsidP="007050B6">
      <w:pPr>
        <w:numPr>
          <w:ilvl w:val="0"/>
          <w:numId w:val="1"/>
        </w:numPr>
        <w:spacing w:after="0" w:line="264" w:lineRule="auto"/>
        <w:jc w:val="both"/>
        <w:rPr>
          <w:sz w:val="24"/>
          <w:szCs w:val="24"/>
        </w:rPr>
      </w:pPr>
      <w:r w:rsidRPr="00D02ABF">
        <w:rPr>
          <w:rFonts w:ascii="Times New Roman" w:hAnsi="Times New Roman"/>
          <w:color w:val="000000"/>
          <w:sz w:val="24"/>
          <w:szCs w:val="24"/>
        </w:rPr>
        <w:t>оценивать и понимать особенности научного исследования;</w:t>
      </w:r>
    </w:p>
    <w:p w:rsidR="007050B6" w:rsidRPr="00D02ABF" w:rsidRDefault="007050B6" w:rsidP="007050B6">
      <w:pPr>
        <w:numPr>
          <w:ilvl w:val="0"/>
          <w:numId w:val="1"/>
        </w:numPr>
        <w:spacing w:after="0" w:line="264" w:lineRule="auto"/>
        <w:jc w:val="both"/>
        <w:rPr>
          <w:sz w:val="24"/>
          <w:szCs w:val="24"/>
        </w:rPr>
      </w:pPr>
      <w:r w:rsidRPr="00D02ABF">
        <w:rPr>
          <w:rFonts w:ascii="Times New Roman" w:hAnsi="Times New Roman"/>
          <w:color w:val="000000"/>
          <w:sz w:val="24"/>
          <w:szCs w:val="24"/>
        </w:rPr>
        <w:t>интерпретировать данные и использовать научные доказательства для получения выводов.</w:t>
      </w:r>
    </w:p>
    <w:p w:rsidR="007050B6" w:rsidRPr="00D02ABF" w:rsidRDefault="007050B6" w:rsidP="007050B6">
      <w:pPr>
        <w:spacing w:after="0" w:line="264" w:lineRule="auto"/>
        <w:ind w:firstLine="600"/>
        <w:jc w:val="both"/>
        <w:rPr>
          <w:sz w:val="24"/>
          <w:szCs w:val="24"/>
        </w:rPr>
      </w:pPr>
      <w:r w:rsidRPr="00D02ABF">
        <w:rPr>
          <w:rFonts w:ascii="Times New Roman" w:hAnsi="Times New Roman"/>
          <w:b/>
          <w:color w:val="000000"/>
          <w:sz w:val="24"/>
          <w:szCs w:val="24"/>
        </w:rPr>
        <w:t xml:space="preserve">Цели изучения </w:t>
      </w:r>
      <w:r w:rsidR="00D02ABF" w:rsidRPr="00D02ABF">
        <w:rPr>
          <w:rFonts w:ascii="Times New Roman" w:hAnsi="Times New Roman"/>
          <w:b/>
          <w:color w:val="000000"/>
          <w:sz w:val="24"/>
          <w:szCs w:val="24"/>
        </w:rPr>
        <w:t>элективного курса</w:t>
      </w:r>
      <w:r w:rsidRPr="00D02ABF">
        <w:rPr>
          <w:rFonts w:ascii="Times New Roman" w:hAnsi="Times New Roman"/>
          <w:b/>
          <w:color w:val="000000"/>
          <w:sz w:val="24"/>
          <w:szCs w:val="24"/>
        </w:rPr>
        <w:t>:</w:t>
      </w:r>
    </w:p>
    <w:p w:rsidR="007050B6" w:rsidRPr="00D02ABF" w:rsidRDefault="007050B6" w:rsidP="007050B6">
      <w:pPr>
        <w:numPr>
          <w:ilvl w:val="0"/>
          <w:numId w:val="2"/>
        </w:numPr>
        <w:spacing w:after="0" w:line="264" w:lineRule="auto"/>
        <w:jc w:val="both"/>
        <w:rPr>
          <w:sz w:val="24"/>
          <w:szCs w:val="24"/>
        </w:rPr>
      </w:pPr>
      <w:r w:rsidRPr="00D02ABF">
        <w:rPr>
          <w:rFonts w:ascii="Times New Roman" w:hAnsi="Times New Roman"/>
          <w:color w:val="000000"/>
          <w:sz w:val="24"/>
          <w:szCs w:val="24"/>
        </w:rPr>
        <w:t xml:space="preserve">приобретение интереса и </w:t>
      </w:r>
      <w:proofErr w:type="gramStart"/>
      <w:r w:rsidRPr="00D02ABF">
        <w:rPr>
          <w:rFonts w:ascii="Times New Roman" w:hAnsi="Times New Roman"/>
          <w:color w:val="000000"/>
          <w:sz w:val="24"/>
          <w:szCs w:val="24"/>
        </w:rPr>
        <w:t>стремления</w:t>
      </w:r>
      <w:proofErr w:type="gramEnd"/>
      <w:r w:rsidRPr="00D02ABF">
        <w:rPr>
          <w:rFonts w:ascii="Times New Roman" w:hAnsi="Times New Roman"/>
          <w:color w:val="000000"/>
          <w:sz w:val="24"/>
          <w:szCs w:val="24"/>
        </w:rPr>
        <w:t xml:space="preserve"> обучающихся к научному изучению природы, развитие их интеллектуальных и творческих способностей;</w:t>
      </w:r>
    </w:p>
    <w:p w:rsidR="007050B6" w:rsidRPr="00D02ABF" w:rsidRDefault="007050B6" w:rsidP="007050B6">
      <w:pPr>
        <w:numPr>
          <w:ilvl w:val="0"/>
          <w:numId w:val="2"/>
        </w:numPr>
        <w:spacing w:after="0" w:line="264" w:lineRule="auto"/>
        <w:jc w:val="both"/>
        <w:rPr>
          <w:sz w:val="24"/>
          <w:szCs w:val="24"/>
        </w:rPr>
      </w:pPr>
      <w:r w:rsidRPr="00D02ABF">
        <w:rPr>
          <w:rFonts w:ascii="Times New Roman" w:hAnsi="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rsidR="007050B6" w:rsidRPr="00D02ABF" w:rsidRDefault="007050B6" w:rsidP="007050B6">
      <w:pPr>
        <w:numPr>
          <w:ilvl w:val="0"/>
          <w:numId w:val="2"/>
        </w:numPr>
        <w:spacing w:after="0" w:line="264" w:lineRule="auto"/>
        <w:jc w:val="both"/>
        <w:rPr>
          <w:sz w:val="24"/>
          <w:szCs w:val="24"/>
        </w:rPr>
      </w:pPr>
      <w:r w:rsidRPr="00D02ABF">
        <w:rPr>
          <w:rFonts w:ascii="Times New Roman" w:hAnsi="Times New Roman"/>
          <w:color w:val="000000"/>
          <w:sz w:val="24"/>
          <w:szCs w:val="24"/>
        </w:rPr>
        <w:t>формирование представлений о роли физики для развития других естестве</w:t>
      </w:r>
      <w:r w:rsidR="00D02ABF" w:rsidRPr="00D02ABF">
        <w:rPr>
          <w:rFonts w:ascii="Times New Roman" w:hAnsi="Times New Roman"/>
          <w:color w:val="000000"/>
          <w:sz w:val="24"/>
          <w:szCs w:val="24"/>
        </w:rPr>
        <w:t>нных наук, техники и технологий.</w:t>
      </w:r>
    </w:p>
    <w:p w:rsidR="007050B6" w:rsidRPr="00D02ABF" w:rsidRDefault="007050B6" w:rsidP="007050B6">
      <w:pPr>
        <w:spacing w:after="0" w:line="264" w:lineRule="auto"/>
        <w:ind w:firstLine="600"/>
        <w:jc w:val="both"/>
        <w:rPr>
          <w:sz w:val="24"/>
          <w:szCs w:val="24"/>
        </w:rPr>
      </w:pPr>
      <w:r w:rsidRPr="00D02ABF">
        <w:rPr>
          <w:rFonts w:ascii="Times New Roman" w:hAnsi="Times New Roman"/>
          <w:color w:val="000000"/>
          <w:sz w:val="24"/>
          <w:szCs w:val="24"/>
        </w:rPr>
        <w:t xml:space="preserve">Достижение этих целей программы по физике на уровне основного общего образования обеспечивается решением следующих </w:t>
      </w:r>
      <w:r w:rsidRPr="00D02ABF">
        <w:rPr>
          <w:rFonts w:ascii="Times New Roman" w:hAnsi="Times New Roman"/>
          <w:b/>
          <w:color w:val="000000"/>
          <w:sz w:val="24"/>
          <w:szCs w:val="24"/>
        </w:rPr>
        <w:t>задач</w:t>
      </w:r>
      <w:r w:rsidRPr="00D02ABF">
        <w:rPr>
          <w:rFonts w:ascii="Times New Roman" w:hAnsi="Times New Roman"/>
          <w:color w:val="000000"/>
          <w:sz w:val="24"/>
          <w:szCs w:val="24"/>
        </w:rPr>
        <w:t>:</w:t>
      </w:r>
    </w:p>
    <w:p w:rsidR="007050B6" w:rsidRPr="00D02ABF" w:rsidRDefault="0072650D" w:rsidP="007050B6">
      <w:pPr>
        <w:numPr>
          <w:ilvl w:val="0"/>
          <w:numId w:val="3"/>
        </w:numPr>
        <w:spacing w:after="0" w:line="264" w:lineRule="auto"/>
        <w:jc w:val="both"/>
        <w:rPr>
          <w:sz w:val="24"/>
          <w:szCs w:val="24"/>
        </w:rPr>
      </w:pPr>
      <w:r>
        <w:rPr>
          <w:rFonts w:ascii="Times New Roman" w:hAnsi="Times New Roman"/>
          <w:color w:val="000000"/>
          <w:sz w:val="24"/>
          <w:szCs w:val="24"/>
        </w:rPr>
        <w:t>расширение</w:t>
      </w:r>
      <w:r w:rsidR="007050B6" w:rsidRPr="00D02ABF">
        <w:rPr>
          <w:rFonts w:ascii="Times New Roman" w:hAnsi="Times New Roman"/>
          <w:color w:val="000000"/>
          <w:sz w:val="24"/>
          <w:szCs w:val="24"/>
        </w:rPr>
        <w:t xml:space="preserve"> знаний о дискретном строении веще</w:t>
      </w:r>
      <w:r w:rsidR="00D02ABF" w:rsidRPr="00D02ABF">
        <w:rPr>
          <w:rFonts w:ascii="Times New Roman" w:hAnsi="Times New Roman"/>
          <w:color w:val="000000"/>
          <w:sz w:val="24"/>
          <w:szCs w:val="24"/>
        </w:rPr>
        <w:t>ства, о тепловых</w:t>
      </w:r>
      <w:r>
        <w:rPr>
          <w:rFonts w:ascii="Times New Roman" w:hAnsi="Times New Roman"/>
          <w:color w:val="000000"/>
          <w:sz w:val="24"/>
          <w:szCs w:val="24"/>
        </w:rPr>
        <w:t>, электрических, магнитных</w:t>
      </w:r>
      <w:r w:rsidR="00D02ABF" w:rsidRPr="00D02ABF">
        <w:rPr>
          <w:rFonts w:ascii="Times New Roman" w:hAnsi="Times New Roman"/>
          <w:color w:val="000000"/>
          <w:sz w:val="24"/>
          <w:szCs w:val="24"/>
        </w:rPr>
        <w:t xml:space="preserve"> </w:t>
      </w:r>
      <w:r w:rsidR="007050B6" w:rsidRPr="00D02ABF">
        <w:rPr>
          <w:rFonts w:ascii="Times New Roman" w:hAnsi="Times New Roman"/>
          <w:color w:val="000000"/>
          <w:sz w:val="24"/>
          <w:szCs w:val="24"/>
        </w:rPr>
        <w:t>явлениях;</w:t>
      </w:r>
    </w:p>
    <w:p w:rsidR="007050B6" w:rsidRPr="00D02ABF" w:rsidRDefault="007050B6" w:rsidP="007050B6">
      <w:pPr>
        <w:numPr>
          <w:ilvl w:val="0"/>
          <w:numId w:val="3"/>
        </w:numPr>
        <w:spacing w:after="0" w:line="264" w:lineRule="auto"/>
        <w:jc w:val="both"/>
        <w:rPr>
          <w:sz w:val="24"/>
          <w:szCs w:val="24"/>
        </w:rPr>
      </w:pPr>
      <w:r w:rsidRPr="00D02ABF">
        <w:rPr>
          <w:rFonts w:ascii="Times New Roman" w:hAnsi="Times New Roman"/>
          <w:color w:val="000000"/>
          <w:sz w:val="24"/>
          <w:szCs w:val="24"/>
        </w:rPr>
        <w:t>приобретение умений описывать и объяснять физические явления с использованием полученных знаний;</w:t>
      </w:r>
    </w:p>
    <w:p w:rsidR="007050B6" w:rsidRPr="00D02ABF" w:rsidRDefault="007050B6" w:rsidP="007050B6">
      <w:pPr>
        <w:numPr>
          <w:ilvl w:val="0"/>
          <w:numId w:val="3"/>
        </w:numPr>
        <w:spacing w:after="0" w:line="264" w:lineRule="auto"/>
        <w:jc w:val="both"/>
        <w:rPr>
          <w:sz w:val="24"/>
          <w:szCs w:val="24"/>
        </w:rPr>
      </w:pPr>
      <w:r w:rsidRPr="00D02ABF">
        <w:rPr>
          <w:rFonts w:ascii="Times New Roman" w:hAnsi="Times New Roman"/>
          <w:color w:val="000000"/>
          <w:sz w:val="24"/>
          <w:szCs w:val="24"/>
        </w:rPr>
        <w:t xml:space="preserve">развитие умений наблюдать природные явления и выполнять опыты, </w:t>
      </w:r>
      <w:r w:rsidR="00D02ABF" w:rsidRPr="00D02ABF">
        <w:rPr>
          <w:rFonts w:ascii="Times New Roman" w:hAnsi="Times New Roman"/>
          <w:color w:val="000000"/>
          <w:sz w:val="24"/>
          <w:szCs w:val="24"/>
        </w:rPr>
        <w:t xml:space="preserve">практические </w:t>
      </w:r>
      <w:r w:rsidRPr="00D02ABF">
        <w:rPr>
          <w:rFonts w:ascii="Times New Roman" w:hAnsi="Times New Roman"/>
          <w:color w:val="000000"/>
          <w:sz w:val="24"/>
          <w:szCs w:val="24"/>
        </w:rPr>
        <w:t>работы и экспериментальные исследования с использованием измерительных приборов;</w:t>
      </w:r>
    </w:p>
    <w:p w:rsidR="007050B6" w:rsidRPr="00D02ABF" w:rsidRDefault="007050B6" w:rsidP="007050B6">
      <w:pPr>
        <w:numPr>
          <w:ilvl w:val="0"/>
          <w:numId w:val="3"/>
        </w:numPr>
        <w:spacing w:after="0" w:line="264" w:lineRule="auto"/>
        <w:jc w:val="both"/>
        <w:rPr>
          <w:sz w:val="24"/>
          <w:szCs w:val="24"/>
        </w:rPr>
      </w:pPr>
      <w:r w:rsidRPr="00D02ABF">
        <w:rPr>
          <w:rFonts w:ascii="Times New Roman" w:hAnsi="Times New Roman"/>
          <w:color w:val="000000"/>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02ABF" w:rsidRPr="00D02ABF" w:rsidRDefault="007050B6" w:rsidP="007050B6">
      <w:pPr>
        <w:spacing w:after="0" w:line="264" w:lineRule="auto"/>
        <w:ind w:firstLine="600"/>
        <w:jc w:val="both"/>
        <w:rPr>
          <w:rFonts w:ascii="Times New Roman" w:hAnsi="Times New Roman"/>
          <w:color w:val="000000"/>
          <w:sz w:val="24"/>
          <w:szCs w:val="24"/>
        </w:rPr>
      </w:pPr>
      <w:r w:rsidRPr="00D02ABF">
        <w:rPr>
          <w:rFonts w:ascii="Times New Roman" w:hAnsi="Times New Roman"/>
          <w:color w:val="000000"/>
          <w:sz w:val="24"/>
          <w:szCs w:val="24"/>
        </w:rPr>
        <w:t xml:space="preserve">‌ На изучение </w:t>
      </w:r>
      <w:r w:rsidR="00D02ABF" w:rsidRPr="00D02ABF">
        <w:rPr>
          <w:rFonts w:ascii="Times New Roman" w:hAnsi="Times New Roman"/>
          <w:color w:val="000000"/>
          <w:sz w:val="24"/>
          <w:szCs w:val="24"/>
        </w:rPr>
        <w:t xml:space="preserve">элективного курса отводится </w:t>
      </w:r>
      <w:r w:rsidR="0072650D">
        <w:rPr>
          <w:rFonts w:ascii="Times New Roman" w:hAnsi="Times New Roman"/>
          <w:color w:val="000000"/>
          <w:sz w:val="24"/>
          <w:szCs w:val="24"/>
        </w:rPr>
        <w:t>34</w:t>
      </w:r>
      <w:r w:rsidR="00D02ABF" w:rsidRPr="00D02ABF">
        <w:rPr>
          <w:rFonts w:ascii="Times New Roman" w:hAnsi="Times New Roman"/>
          <w:color w:val="000000"/>
          <w:sz w:val="24"/>
          <w:szCs w:val="24"/>
        </w:rPr>
        <w:t xml:space="preserve"> час</w:t>
      </w:r>
      <w:r w:rsidR="0072650D">
        <w:rPr>
          <w:rFonts w:ascii="Times New Roman" w:hAnsi="Times New Roman"/>
          <w:color w:val="000000"/>
          <w:sz w:val="24"/>
          <w:szCs w:val="24"/>
        </w:rPr>
        <w:t>а</w:t>
      </w:r>
      <w:r w:rsidR="00D02ABF" w:rsidRPr="00D02ABF">
        <w:rPr>
          <w:rFonts w:ascii="Times New Roman" w:hAnsi="Times New Roman"/>
          <w:color w:val="000000"/>
          <w:sz w:val="24"/>
          <w:szCs w:val="24"/>
        </w:rPr>
        <w:t xml:space="preserve"> в </w:t>
      </w:r>
      <w:r w:rsidR="0072650D">
        <w:rPr>
          <w:rFonts w:ascii="Times New Roman" w:hAnsi="Times New Roman"/>
          <w:color w:val="000000"/>
          <w:sz w:val="24"/>
          <w:szCs w:val="24"/>
        </w:rPr>
        <w:t>8</w:t>
      </w:r>
      <w:r w:rsidR="00D02ABF" w:rsidRPr="00D02ABF">
        <w:rPr>
          <w:rFonts w:ascii="Times New Roman" w:hAnsi="Times New Roman"/>
          <w:color w:val="000000"/>
          <w:sz w:val="24"/>
          <w:szCs w:val="24"/>
        </w:rPr>
        <w:t xml:space="preserve"> классе</w:t>
      </w:r>
      <w:r w:rsidR="003E3C78">
        <w:rPr>
          <w:rFonts w:ascii="Times New Roman" w:hAnsi="Times New Roman"/>
          <w:color w:val="000000"/>
          <w:sz w:val="24"/>
          <w:szCs w:val="24"/>
        </w:rPr>
        <w:t xml:space="preserve">, по </w:t>
      </w:r>
      <w:r w:rsidR="0072650D">
        <w:rPr>
          <w:rFonts w:ascii="Times New Roman" w:hAnsi="Times New Roman"/>
          <w:color w:val="000000"/>
          <w:sz w:val="24"/>
          <w:szCs w:val="24"/>
        </w:rPr>
        <w:t>1</w:t>
      </w:r>
      <w:r w:rsidR="003E3C78">
        <w:rPr>
          <w:rFonts w:ascii="Times New Roman" w:hAnsi="Times New Roman"/>
          <w:color w:val="000000"/>
          <w:sz w:val="24"/>
          <w:szCs w:val="24"/>
        </w:rPr>
        <w:t xml:space="preserve"> час</w:t>
      </w:r>
      <w:r w:rsidR="0072650D">
        <w:rPr>
          <w:rFonts w:ascii="Times New Roman" w:hAnsi="Times New Roman"/>
          <w:color w:val="000000"/>
          <w:sz w:val="24"/>
          <w:szCs w:val="24"/>
        </w:rPr>
        <w:t>у</w:t>
      </w:r>
      <w:r w:rsidR="003E3C78">
        <w:rPr>
          <w:rFonts w:ascii="Times New Roman" w:hAnsi="Times New Roman"/>
          <w:color w:val="000000"/>
          <w:sz w:val="24"/>
          <w:szCs w:val="24"/>
        </w:rPr>
        <w:t xml:space="preserve"> в неделю</w:t>
      </w:r>
      <w:r w:rsidR="00D02ABF" w:rsidRPr="00D02ABF">
        <w:rPr>
          <w:rFonts w:ascii="Times New Roman" w:hAnsi="Times New Roman"/>
          <w:color w:val="000000"/>
          <w:sz w:val="24"/>
          <w:szCs w:val="24"/>
        </w:rPr>
        <w:t>.</w:t>
      </w:r>
    </w:p>
    <w:p w:rsidR="00D02ABF" w:rsidRDefault="00D02ABF" w:rsidP="00D02ABF">
      <w:pPr>
        <w:spacing w:after="0" w:line="264" w:lineRule="auto"/>
        <w:ind w:left="120"/>
        <w:jc w:val="both"/>
        <w:rPr>
          <w:rFonts w:ascii="Times New Roman" w:hAnsi="Times New Roman"/>
          <w:b/>
          <w:color w:val="000000"/>
          <w:sz w:val="28"/>
        </w:rPr>
      </w:pPr>
    </w:p>
    <w:p w:rsidR="00A815AF" w:rsidRPr="00C34A7C" w:rsidRDefault="00A815AF" w:rsidP="00A815AF">
      <w:pPr>
        <w:spacing w:after="0" w:line="264" w:lineRule="auto"/>
        <w:ind w:left="120"/>
        <w:jc w:val="center"/>
        <w:rPr>
          <w:rFonts w:ascii="Times New Roman" w:hAnsi="Times New Roman" w:cs="Times New Roman"/>
          <w:sz w:val="24"/>
          <w:szCs w:val="24"/>
        </w:rPr>
      </w:pPr>
      <w:r w:rsidRPr="00C34A7C">
        <w:rPr>
          <w:rFonts w:ascii="Times New Roman" w:hAnsi="Times New Roman" w:cs="Times New Roman"/>
          <w:b/>
          <w:color w:val="000000"/>
          <w:sz w:val="24"/>
          <w:szCs w:val="24"/>
        </w:rPr>
        <w:t>Планируемые результаты освоения элективного курса</w:t>
      </w:r>
    </w:p>
    <w:p w:rsidR="00A815AF" w:rsidRPr="00C34A7C" w:rsidRDefault="00A815AF" w:rsidP="00A815AF">
      <w:pPr>
        <w:spacing w:after="0" w:line="264" w:lineRule="auto"/>
        <w:ind w:left="120"/>
        <w:jc w:val="both"/>
        <w:rPr>
          <w:rFonts w:ascii="Times New Roman" w:hAnsi="Times New Roman" w:cs="Times New Roman"/>
          <w:sz w:val="24"/>
          <w:szCs w:val="24"/>
        </w:rPr>
      </w:pPr>
    </w:p>
    <w:p w:rsidR="00A815AF" w:rsidRPr="00C34A7C" w:rsidRDefault="00A815AF" w:rsidP="00A815AF">
      <w:pPr>
        <w:spacing w:after="0" w:line="264" w:lineRule="auto"/>
        <w:ind w:firstLine="600"/>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Изучение </w:t>
      </w:r>
      <w:r w:rsidR="00C34A7C" w:rsidRPr="00C34A7C">
        <w:rPr>
          <w:rFonts w:ascii="Times New Roman" w:hAnsi="Times New Roman" w:cs="Times New Roman"/>
          <w:color w:val="000000"/>
          <w:sz w:val="24"/>
          <w:szCs w:val="24"/>
        </w:rPr>
        <w:t xml:space="preserve">элективного курса </w:t>
      </w:r>
      <w:r w:rsidRPr="00C34A7C">
        <w:rPr>
          <w:rFonts w:ascii="Times New Roman" w:hAnsi="Times New Roman" w:cs="Times New Roman"/>
          <w:color w:val="000000"/>
          <w:sz w:val="24"/>
          <w:szCs w:val="24"/>
        </w:rPr>
        <w:t xml:space="preserve">направлено на достижение личностных, </w:t>
      </w:r>
      <w:proofErr w:type="spellStart"/>
      <w:r w:rsidRPr="00C34A7C">
        <w:rPr>
          <w:rFonts w:ascii="Times New Roman" w:hAnsi="Times New Roman" w:cs="Times New Roman"/>
          <w:color w:val="000000"/>
          <w:sz w:val="24"/>
          <w:szCs w:val="24"/>
        </w:rPr>
        <w:t>метапредметных</w:t>
      </w:r>
      <w:proofErr w:type="spellEnd"/>
      <w:r w:rsidRPr="00C34A7C">
        <w:rPr>
          <w:rFonts w:ascii="Times New Roman" w:hAnsi="Times New Roman" w:cs="Times New Roman"/>
          <w:color w:val="000000"/>
          <w:sz w:val="24"/>
          <w:szCs w:val="24"/>
        </w:rPr>
        <w:t xml:space="preserve"> и предметных образовательных результатов.</w:t>
      </w:r>
    </w:p>
    <w:p w:rsidR="00A815AF" w:rsidRPr="00C34A7C" w:rsidRDefault="00A815AF" w:rsidP="00A815AF">
      <w:pPr>
        <w:spacing w:after="0" w:line="264" w:lineRule="auto"/>
        <w:ind w:firstLine="600"/>
        <w:jc w:val="both"/>
        <w:rPr>
          <w:rFonts w:ascii="Times New Roman" w:hAnsi="Times New Roman" w:cs="Times New Roman"/>
          <w:sz w:val="24"/>
          <w:szCs w:val="24"/>
        </w:rPr>
      </w:pPr>
      <w:bookmarkStart w:id="0" w:name="_Toc124412006"/>
      <w:bookmarkEnd w:id="0"/>
      <w:r w:rsidRPr="00C34A7C">
        <w:rPr>
          <w:rFonts w:ascii="Times New Roman" w:hAnsi="Times New Roman" w:cs="Times New Roman"/>
          <w:color w:val="000000"/>
          <w:sz w:val="24"/>
          <w:szCs w:val="24"/>
        </w:rPr>
        <w:t xml:space="preserve">В результате изучения </w:t>
      </w:r>
      <w:r w:rsidR="00C34A7C" w:rsidRPr="00C34A7C">
        <w:rPr>
          <w:rFonts w:ascii="Times New Roman" w:hAnsi="Times New Roman" w:cs="Times New Roman"/>
          <w:color w:val="000000"/>
          <w:sz w:val="24"/>
          <w:szCs w:val="24"/>
        </w:rPr>
        <w:t>курса</w:t>
      </w:r>
      <w:r w:rsidRPr="00C34A7C">
        <w:rPr>
          <w:rFonts w:ascii="Times New Roman" w:hAnsi="Times New Roman" w:cs="Times New Roman"/>
          <w:color w:val="000000"/>
          <w:sz w:val="24"/>
          <w:szCs w:val="24"/>
        </w:rPr>
        <w:t xml:space="preserve"> </w:t>
      </w:r>
      <w:proofErr w:type="gramStart"/>
      <w:r w:rsidRPr="00C34A7C">
        <w:rPr>
          <w:rFonts w:ascii="Times New Roman" w:hAnsi="Times New Roman" w:cs="Times New Roman"/>
          <w:color w:val="000000"/>
          <w:sz w:val="24"/>
          <w:szCs w:val="24"/>
        </w:rPr>
        <w:t>у</w:t>
      </w:r>
      <w:proofErr w:type="gramEnd"/>
      <w:r w:rsidRPr="00C34A7C">
        <w:rPr>
          <w:rFonts w:ascii="Times New Roman" w:hAnsi="Times New Roman" w:cs="Times New Roman"/>
          <w:color w:val="000000"/>
          <w:sz w:val="24"/>
          <w:szCs w:val="24"/>
        </w:rPr>
        <w:t xml:space="preserve"> обучающегося будут сформированы следующие </w:t>
      </w:r>
      <w:r w:rsidRPr="00C34A7C">
        <w:rPr>
          <w:rFonts w:ascii="Times New Roman" w:hAnsi="Times New Roman" w:cs="Times New Roman"/>
          <w:b/>
          <w:color w:val="000000"/>
          <w:sz w:val="24"/>
          <w:szCs w:val="24"/>
        </w:rPr>
        <w:t>личностные</w:t>
      </w:r>
      <w:r w:rsidRPr="00C34A7C">
        <w:rPr>
          <w:rFonts w:ascii="Times New Roman" w:hAnsi="Times New Roman" w:cs="Times New Roman"/>
          <w:color w:val="000000"/>
          <w:sz w:val="24"/>
          <w:szCs w:val="24"/>
        </w:rPr>
        <w:t xml:space="preserve"> результаты в части:</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lastRenderedPageBreak/>
        <w:t>1) патриотического воспитания:</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проявление интереса к истории и современному состоянию российской физической науки;</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2) гражданского и духовно-нравственного воспитания:</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готовность к активному участию в обсуждении общественно</w:t>
      </w:r>
      <w:r w:rsidRPr="00C34A7C">
        <w:rPr>
          <w:rFonts w:ascii="Times New Roman" w:hAnsi="Times New Roman" w:cs="Times New Roman"/>
          <w:color w:val="FF0000"/>
          <w:sz w:val="24"/>
          <w:szCs w:val="24"/>
        </w:rPr>
        <w:t xml:space="preserve"> </w:t>
      </w:r>
      <w:r w:rsidRPr="00C34A7C">
        <w:rPr>
          <w:rFonts w:ascii="Times New Roman" w:hAnsi="Times New Roman" w:cs="Times New Roman"/>
          <w:color w:val="000000"/>
          <w:sz w:val="24"/>
          <w:szCs w:val="24"/>
        </w:rPr>
        <w:t>значимых</w:t>
      </w:r>
      <w:r w:rsidRPr="00C34A7C">
        <w:rPr>
          <w:rFonts w:ascii="Times New Roman" w:hAnsi="Times New Roman" w:cs="Times New Roman"/>
          <w:color w:val="FF0000"/>
          <w:sz w:val="24"/>
          <w:szCs w:val="24"/>
        </w:rPr>
        <w:t xml:space="preserve"> </w:t>
      </w:r>
      <w:r w:rsidRPr="00C34A7C">
        <w:rPr>
          <w:rFonts w:ascii="Times New Roman" w:hAnsi="Times New Roman" w:cs="Times New Roman"/>
          <w:color w:val="000000"/>
          <w:sz w:val="24"/>
          <w:szCs w:val="24"/>
        </w:rPr>
        <w:t>и этических проблем, связанных с практическим применением достижений физики;</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3) эстетического воспитания:</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 восприятие эстетических качеств физической науки: её </w:t>
      </w:r>
      <w:proofErr w:type="gramStart"/>
      <w:r w:rsidRPr="00C34A7C">
        <w:rPr>
          <w:rFonts w:ascii="Times New Roman" w:hAnsi="Times New Roman" w:cs="Times New Roman"/>
          <w:color w:val="000000"/>
          <w:sz w:val="24"/>
          <w:szCs w:val="24"/>
        </w:rPr>
        <w:t>гармоничного построения</w:t>
      </w:r>
      <w:proofErr w:type="gramEnd"/>
      <w:r w:rsidRPr="00C34A7C">
        <w:rPr>
          <w:rFonts w:ascii="Times New Roman" w:hAnsi="Times New Roman" w:cs="Times New Roman"/>
          <w:color w:val="000000"/>
          <w:sz w:val="24"/>
          <w:szCs w:val="24"/>
        </w:rPr>
        <w:t>, строгости, точности, лаконичности;</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4) ценности научного познания:</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развитие научной любознательности, интереса к исследовательской деятельности;</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5) формирования культуры здоровья и эмоционального благополучия:</w:t>
      </w:r>
    </w:p>
    <w:p w:rsidR="00C34A7C"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 </w:t>
      </w:r>
      <w:proofErr w:type="spellStart"/>
      <w:r w:rsidRPr="00C34A7C">
        <w:rPr>
          <w:rFonts w:ascii="Times New Roman" w:hAnsi="Times New Roman" w:cs="Times New Roman"/>
          <w:color w:val="000000"/>
          <w:sz w:val="24"/>
          <w:szCs w:val="24"/>
        </w:rPr>
        <w:t>сформированность</w:t>
      </w:r>
      <w:proofErr w:type="spellEnd"/>
      <w:r w:rsidRPr="00C34A7C">
        <w:rPr>
          <w:rFonts w:ascii="Times New Roman" w:hAnsi="Times New Roman" w:cs="Times New Roman"/>
          <w:color w:val="000000"/>
          <w:sz w:val="24"/>
          <w:szCs w:val="24"/>
        </w:rPr>
        <w:t xml:space="preserve"> навыка рефлексии, признание своего права на ошибку и такого же права у другого человека;</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6) трудового воспитания:</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w:t>
      </w:r>
      <w:proofErr w:type="gramStart"/>
      <w:r w:rsidRPr="00C34A7C">
        <w:rPr>
          <w:rFonts w:ascii="Times New Roman" w:hAnsi="Times New Roman" w:cs="Times New Roman"/>
          <w:color w:val="000000"/>
          <w:sz w:val="24"/>
          <w:szCs w:val="24"/>
        </w:rPr>
        <w:t>требующих</w:t>
      </w:r>
      <w:proofErr w:type="gramEnd"/>
      <w:r w:rsidRPr="00C34A7C">
        <w:rPr>
          <w:rFonts w:ascii="Times New Roman" w:hAnsi="Times New Roman" w:cs="Times New Roman"/>
          <w:color w:val="000000"/>
          <w:sz w:val="24"/>
          <w:szCs w:val="24"/>
        </w:rPr>
        <w:t xml:space="preserve"> в том числе и физических знаний;</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7) экологического воспитания:</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b/>
          <w:color w:val="000000"/>
          <w:sz w:val="24"/>
          <w:szCs w:val="24"/>
        </w:rPr>
        <w:t>8) адаптации к изменяющимся условиям социальной и природной среды:</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повышение уровня своей компетентности через практическую деятельность;</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потребность в формировании новых знаний, в том числе формулировать идеи, понятия, гипотезы о физических объектах и явлениях;</w:t>
      </w:r>
    </w:p>
    <w:p w:rsidR="00A815AF" w:rsidRPr="00C34A7C" w:rsidRDefault="00A815AF" w:rsidP="00A815AF">
      <w:pPr>
        <w:numPr>
          <w:ilvl w:val="0"/>
          <w:numId w:val="21"/>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осознание дефицитов собственных знаний и к</w:t>
      </w:r>
      <w:r w:rsidR="00C34A7C" w:rsidRPr="00C34A7C">
        <w:rPr>
          <w:rFonts w:ascii="Times New Roman" w:hAnsi="Times New Roman" w:cs="Times New Roman"/>
          <w:color w:val="000000"/>
          <w:sz w:val="24"/>
          <w:szCs w:val="24"/>
        </w:rPr>
        <w:t>омпетентностей в области физики.</w:t>
      </w:r>
    </w:p>
    <w:p w:rsidR="00A815AF" w:rsidRPr="00C34A7C" w:rsidRDefault="00A815AF" w:rsidP="00A815AF">
      <w:pPr>
        <w:spacing w:after="0" w:line="264" w:lineRule="auto"/>
        <w:ind w:left="120"/>
        <w:jc w:val="both"/>
        <w:rPr>
          <w:rFonts w:ascii="Times New Roman" w:hAnsi="Times New Roman" w:cs="Times New Roman"/>
          <w:sz w:val="24"/>
          <w:szCs w:val="24"/>
        </w:rPr>
      </w:pPr>
    </w:p>
    <w:p w:rsidR="00A815AF" w:rsidRPr="00C34A7C" w:rsidRDefault="00C34A7C" w:rsidP="00A815AF">
      <w:pPr>
        <w:spacing w:after="0" w:line="264" w:lineRule="auto"/>
        <w:ind w:left="120"/>
        <w:jc w:val="both"/>
        <w:rPr>
          <w:rFonts w:ascii="Times New Roman" w:hAnsi="Times New Roman" w:cs="Times New Roman"/>
          <w:sz w:val="24"/>
          <w:szCs w:val="24"/>
        </w:rPr>
      </w:pPr>
      <w:proofErr w:type="spellStart"/>
      <w:r w:rsidRPr="00C34A7C">
        <w:rPr>
          <w:rFonts w:ascii="Times New Roman" w:hAnsi="Times New Roman" w:cs="Times New Roman"/>
          <w:b/>
          <w:color w:val="000000"/>
          <w:sz w:val="24"/>
          <w:szCs w:val="24"/>
        </w:rPr>
        <w:t>Метапредметные</w:t>
      </w:r>
      <w:proofErr w:type="spellEnd"/>
      <w:r w:rsidRPr="00C34A7C">
        <w:rPr>
          <w:rFonts w:ascii="Times New Roman" w:hAnsi="Times New Roman" w:cs="Times New Roman"/>
          <w:b/>
          <w:color w:val="000000"/>
          <w:sz w:val="24"/>
          <w:szCs w:val="24"/>
        </w:rPr>
        <w:t xml:space="preserve"> результаты:</w:t>
      </w:r>
    </w:p>
    <w:p w:rsidR="00A815AF" w:rsidRPr="00C34A7C" w:rsidRDefault="00A815AF" w:rsidP="00A815AF">
      <w:pPr>
        <w:spacing w:after="0" w:line="264" w:lineRule="auto"/>
        <w:ind w:left="120"/>
        <w:jc w:val="both"/>
        <w:rPr>
          <w:rFonts w:ascii="Times New Roman" w:hAnsi="Times New Roman" w:cs="Times New Roman"/>
          <w:sz w:val="24"/>
          <w:szCs w:val="24"/>
        </w:rPr>
      </w:pPr>
    </w:p>
    <w:p w:rsidR="00A815AF" w:rsidRPr="00C34A7C" w:rsidRDefault="00A815AF" w:rsidP="00A815AF">
      <w:pPr>
        <w:spacing w:after="0" w:line="264" w:lineRule="auto"/>
        <w:ind w:firstLine="600"/>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В результате освоения программы </w:t>
      </w:r>
      <w:r w:rsidR="00C34A7C" w:rsidRPr="00C34A7C">
        <w:rPr>
          <w:rFonts w:ascii="Times New Roman" w:hAnsi="Times New Roman" w:cs="Times New Roman"/>
          <w:color w:val="000000"/>
          <w:sz w:val="24"/>
          <w:szCs w:val="24"/>
        </w:rPr>
        <w:t>курса</w:t>
      </w:r>
      <w:r w:rsidRPr="00C34A7C">
        <w:rPr>
          <w:rFonts w:ascii="Times New Roman" w:hAnsi="Times New Roman" w:cs="Times New Roman"/>
          <w:color w:val="000000"/>
          <w:sz w:val="24"/>
          <w:szCs w:val="24"/>
        </w:rPr>
        <w:t xml:space="preserve"> у обучающегося будут сформированы </w:t>
      </w:r>
      <w:proofErr w:type="spellStart"/>
      <w:r w:rsidRPr="00C34A7C">
        <w:rPr>
          <w:rFonts w:ascii="Times New Roman" w:hAnsi="Times New Roman" w:cs="Times New Roman"/>
          <w:b/>
          <w:color w:val="000000"/>
          <w:sz w:val="24"/>
          <w:szCs w:val="24"/>
        </w:rPr>
        <w:t>метапредметные</w:t>
      </w:r>
      <w:proofErr w:type="spellEnd"/>
      <w:r w:rsidRPr="00C34A7C">
        <w:rPr>
          <w:rFonts w:ascii="Times New Roman" w:hAnsi="Times New Roman" w:cs="Times New Roman"/>
          <w:b/>
          <w:color w:val="000000"/>
          <w:sz w:val="24"/>
          <w:szCs w:val="24"/>
        </w:rPr>
        <w:t xml:space="preserve"> результаты</w:t>
      </w:r>
      <w:r w:rsidRPr="00C34A7C">
        <w:rPr>
          <w:rFonts w:ascii="Times New Roman" w:hAnsi="Times New Roman" w:cs="Times New Roman"/>
          <w:color w:val="000000"/>
          <w:sz w:val="24"/>
          <w:szCs w:val="24"/>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815AF" w:rsidRPr="00C34A7C" w:rsidRDefault="00A815AF" w:rsidP="00A815AF">
      <w:pPr>
        <w:spacing w:after="0" w:line="264" w:lineRule="auto"/>
        <w:ind w:left="120"/>
        <w:jc w:val="both"/>
        <w:rPr>
          <w:rFonts w:ascii="Times New Roman" w:hAnsi="Times New Roman" w:cs="Times New Roman"/>
          <w:sz w:val="24"/>
          <w:szCs w:val="24"/>
        </w:rPr>
      </w:pPr>
    </w:p>
    <w:p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Познавательные универсальные учебные действия</w:t>
      </w:r>
    </w:p>
    <w:p w:rsidR="00A815AF" w:rsidRPr="00C34A7C" w:rsidRDefault="00A815AF" w:rsidP="00A815AF">
      <w:pPr>
        <w:spacing w:after="0" w:line="264" w:lineRule="auto"/>
        <w:ind w:left="120"/>
        <w:jc w:val="both"/>
        <w:rPr>
          <w:rFonts w:ascii="Times New Roman" w:hAnsi="Times New Roman" w:cs="Times New Roman"/>
          <w:sz w:val="24"/>
          <w:szCs w:val="24"/>
        </w:rPr>
      </w:pPr>
    </w:p>
    <w:p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Базовые логические действия:</w:t>
      </w:r>
    </w:p>
    <w:p w:rsidR="00A815AF" w:rsidRPr="00C34A7C" w:rsidRDefault="00A815AF" w:rsidP="00A815AF">
      <w:pPr>
        <w:numPr>
          <w:ilvl w:val="0"/>
          <w:numId w:val="22"/>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выявлять закономерности и противоречия в рассматриваемых фактах, данных и наблюдениях, относящихся к физическим явлениям;</w:t>
      </w:r>
    </w:p>
    <w:p w:rsidR="00A815AF" w:rsidRPr="00C34A7C" w:rsidRDefault="00C34A7C" w:rsidP="00A815AF">
      <w:pPr>
        <w:numPr>
          <w:ilvl w:val="0"/>
          <w:numId w:val="22"/>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lastRenderedPageBreak/>
        <w:t>выявлять причинно</w:t>
      </w:r>
      <w:r w:rsidR="00A815AF" w:rsidRPr="00C34A7C">
        <w:rPr>
          <w:rFonts w:ascii="Times New Roman" w:hAnsi="Times New Roman" w:cs="Times New Roman"/>
          <w:color w:val="000000"/>
          <w:sz w:val="24"/>
          <w:szCs w:val="24"/>
        </w:rPr>
        <w:t xml:space="preserve">-следственные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w:t>
      </w:r>
      <w:r w:rsidRPr="00C34A7C">
        <w:rPr>
          <w:rFonts w:ascii="Times New Roman" w:hAnsi="Times New Roman" w:cs="Times New Roman"/>
          <w:color w:val="000000"/>
          <w:sz w:val="24"/>
          <w:szCs w:val="24"/>
        </w:rPr>
        <w:t>взаимосвязях физических величин.</w:t>
      </w:r>
    </w:p>
    <w:p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Базовые исследовательские действия</w:t>
      </w:r>
      <w:r w:rsidRPr="00C34A7C">
        <w:rPr>
          <w:rFonts w:ascii="Times New Roman" w:hAnsi="Times New Roman" w:cs="Times New Roman"/>
          <w:color w:val="000000"/>
          <w:sz w:val="24"/>
          <w:szCs w:val="24"/>
        </w:rPr>
        <w:t>:</w:t>
      </w:r>
    </w:p>
    <w:p w:rsidR="00A815AF" w:rsidRPr="00C34A7C" w:rsidRDefault="00A815AF" w:rsidP="00A815AF">
      <w:pPr>
        <w:numPr>
          <w:ilvl w:val="0"/>
          <w:numId w:val="2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использовать вопросы как исследовательский инструмент познания;</w:t>
      </w:r>
    </w:p>
    <w:p w:rsidR="00A815AF" w:rsidRPr="00C34A7C" w:rsidRDefault="00A815AF" w:rsidP="00A815AF">
      <w:pPr>
        <w:numPr>
          <w:ilvl w:val="0"/>
          <w:numId w:val="2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rsidR="00A815AF" w:rsidRPr="00C34A7C" w:rsidRDefault="00A815AF" w:rsidP="00A815AF">
      <w:pPr>
        <w:numPr>
          <w:ilvl w:val="0"/>
          <w:numId w:val="2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 или эксперимента;</w:t>
      </w:r>
    </w:p>
    <w:p w:rsidR="00A815AF" w:rsidRPr="00C34A7C" w:rsidRDefault="00A815AF" w:rsidP="00A815AF">
      <w:pPr>
        <w:numPr>
          <w:ilvl w:val="0"/>
          <w:numId w:val="23"/>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самостоятельно формулировать обобщения и выводы по результатам проведённого </w:t>
      </w:r>
      <w:r w:rsidR="00C34A7C" w:rsidRPr="00C34A7C">
        <w:rPr>
          <w:rFonts w:ascii="Times New Roman" w:hAnsi="Times New Roman" w:cs="Times New Roman"/>
          <w:color w:val="000000"/>
          <w:sz w:val="24"/>
          <w:szCs w:val="24"/>
        </w:rPr>
        <w:t>наблюдения, опыта, исследования.</w:t>
      </w:r>
    </w:p>
    <w:p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Работа с информацией:</w:t>
      </w:r>
    </w:p>
    <w:p w:rsidR="00A815AF" w:rsidRPr="00C34A7C" w:rsidRDefault="00A815AF" w:rsidP="00A815AF">
      <w:pPr>
        <w:numPr>
          <w:ilvl w:val="0"/>
          <w:numId w:val="24"/>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анализировать, систематизировать и интерпретировать информацию различных видов и форм представления;</w:t>
      </w:r>
    </w:p>
    <w:p w:rsidR="00A815AF" w:rsidRPr="00C34A7C" w:rsidRDefault="00A815AF" w:rsidP="00A815AF">
      <w:pPr>
        <w:numPr>
          <w:ilvl w:val="0"/>
          <w:numId w:val="24"/>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Коммуникативные универсальные учебные действия:</w:t>
      </w:r>
    </w:p>
    <w:p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выражать свою точку зрения в устных и письменных текстах;</w:t>
      </w:r>
    </w:p>
    <w:p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публично представлять результаты выполненного физического опыта (эксперимента, исследования, проекта);</w:t>
      </w:r>
    </w:p>
    <w:p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физической проблемы;</w:t>
      </w:r>
    </w:p>
    <w:p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A815AF" w:rsidRPr="00C34A7C" w:rsidRDefault="00A815AF" w:rsidP="00A815AF">
      <w:pPr>
        <w:numPr>
          <w:ilvl w:val="0"/>
          <w:numId w:val="25"/>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A815AF" w:rsidRPr="00C34A7C" w:rsidRDefault="00A815AF" w:rsidP="00A815AF">
      <w:pPr>
        <w:spacing w:after="0" w:line="264" w:lineRule="auto"/>
        <w:ind w:left="120"/>
        <w:jc w:val="both"/>
        <w:rPr>
          <w:rFonts w:ascii="Times New Roman" w:hAnsi="Times New Roman" w:cs="Times New Roman"/>
          <w:sz w:val="24"/>
          <w:szCs w:val="24"/>
        </w:rPr>
      </w:pPr>
    </w:p>
    <w:p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Регулятивные универсальные учебные действия</w:t>
      </w:r>
    </w:p>
    <w:p w:rsidR="00A815AF" w:rsidRPr="00C34A7C" w:rsidRDefault="00A815AF" w:rsidP="00A815AF">
      <w:pPr>
        <w:spacing w:after="0" w:line="264" w:lineRule="auto"/>
        <w:ind w:left="120"/>
        <w:jc w:val="both"/>
        <w:rPr>
          <w:rFonts w:ascii="Times New Roman" w:hAnsi="Times New Roman" w:cs="Times New Roman"/>
          <w:sz w:val="24"/>
          <w:szCs w:val="24"/>
        </w:rPr>
      </w:pPr>
    </w:p>
    <w:p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Самоорганизация:</w:t>
      </w:r>
    </w:p>
    <w:p w:rsidR="00A815AF" w:rsidRPr="00C34A7C" w:rsidRDefault="00A815AF" w:rsidP="00A815AF">
      <w:pPr>
        <w:numPr>
          <w:ilvl w:val="0"/>
          <w:numId w:val="26"/>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выявлять проблемы в жизненных и учебных ситуациях, требующих для решения физических знаний;</w:t>
      </w:r>
    </w:p>
    <w:p w:rsidR="00A815AF" w:rsidRPr="00C34A7C" w:rsidRDefault="00A815AF" w:rsidP="00A815AF">
      <w:pPr>
        <w:numPr>
          <w:ilvl w:val="0"/>
          <w:numId w:val="26"/>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A815AF" w:rsidRPr="00C34A7C" w:rsidRDefault="00A815AF" w:rsidP="00A815AF">
      <w:pPr>
        <w:numPr>
          <w:ilvl w:val="0"/>
          <w:numId w:val="26"/>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делать выбор и брать ответственность за решение.</w:t>
      </w:r>
    </w:p>
    <w:p w:rsidR="00A815AF" w:rsidRPr="00C34A7C" w:rsidRDefault="00A815AF"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Самоконтроль, эмоциональный интеллект:</w:t>
      </w:r>
    </w:p>
    <w:p w:rsidR="00A815AF" w:rsidRPr="00C34A7C" w:rsidRDefault="00A815AF" w:rsidP="00A815AF">
      <w:pPr>
        <w:numPr>
          <w:ilvl w:val="0"/>
          <w:numId w:val="27"/>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lastRenderedPageBreak/>
        <w:t>давать адекватную оценку ситуации и предлагать план её изменения;</w:t>
      </w:r>
    </w:p>
    <w:p w:rsidR="00A815AF" w:rsidRPr="00C34A7C" w:rsidRDefault="00A815AF" w:rsidP="00A815AF">
      <w:pPr>
        <w:numPr>
          <w:ilvl w:val="0"/>
          <w:numId w:val="27"/>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объяснять причины достижения (</w:t>
      </w:r>
      <w:proofErr w:type="spellStart"/>
      <w:r w:rsidRPr="00C34A7C">
        <w:rPr>
          <w:rFonts w:ascii="Times New Roman" w:hAnsi="Times New Roman" w:cs="Times New Roman"/>
          <w:color w:val="000000"/>
          <w:sz w:val="24"/>
          <w:szCs w:val="24"/>
        </w:rPr>
        <w:t>недостижения</w:t>
      </w:r>
      <w:proofErr w:type="spellEnd"/>
      <w:r w:rsidRPr="00C34A7C">
        <w:rPr>
          <w:rFonts w:ascii="Times New Roman" w:hAnsi="Times New Roman" w:cs="Times New Roman"/>
          <w:color w:val="000000"/>
          <w:sz w:val="24"/>
          <w:szCs w:val="24"/>
        </w:rPr>
        <w:t>) результатов деятельности, давать оценку приобретённому опыту;</w:t>
      </w:r>
    </w:p>
    <w:p w:rsidR="00A815AF" w:rsidRPr="00C34A7C" w:rsidRDefault="00A815AF" w:rsidP="00A815AF">
      <w:pPr>
        <w:numPr>
          <w:ilvl w:val="0"/>
          <w:numId w:val="27"/>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A815AF" w:rsidRPr="00C34A7C" w:rsidRDefault="00A815AF" w:rsidP="00A815AF">
      <w:pPr>
        <w:numPr>
          <w:ilvl w:val="0"/>
          <w:numId w:val="27"/>
        </w:numPr>
        <w:spacing w:after="0" w:line="264" w:lineRule="auto"/>
        <w:jc w:val="both"/>
        <w:rPr>
          <w:rFonts w:ascii="Times New Roman" w:hAnsi="Times New Roman" w:cs="Times New Roman"/>
          <w:sz w:val="24"/>
          <w:szCs w:val="24"/>
        </w:rPr>
      </w:pPr>
      <w:r w:rsidRPr="00C34A7C">
        <w:rPr>
          <w:rFonts w:ascii="Times New Roman" w:hAnsi="Times New Roman" w:cs="Times New Roman"/>
          <w:color w:val="000000"/>
          <w:sz w:val="24"/>
          <w:szCs w:val="24"/>
        </w:rPr>
        <w:t>оценивать соответствие результата цели и у</w:t>
      </w:r>
      <w:r w:rsidR="00C34A7C" w:rsidRPr="00C34A7C">
        <w:rPr>
          <w:rFonts w:ascii="Times New Roman" w:hAnsi="Times New Roman" w:cs="Times New Roman"/>
          <w:color w:val="000000"/>
          <w:sz w:val="24"/>
          <w:szCs w:val="24"/>
        </w:rPr>
        <w:t>словиям.</w:t>
      </w:r>
    </w:p>
    <w:p w:rsidR="00A815AF" w:rsidRPr="00C34A7C" w:rsidRDefault="00A815AF" w:rsidP="00A815AF">
      <w:pPr>
        <w:spacing w:after="0" w:line="264" w:lineRule="auto"/>
        <w:ind w:left="120"/>
        <w:jc w:val="both"/>
        <w:rPr>
          <w:rFonts w:ascii="Times New Roman" w:hAnsi="Times New Roman" w:cs="Times New Roman"/>
          <w:sz w:val="24"/>
          <w:szCs w:val="24"/>
        </w:rPr>
      </w:pPr>
    </w:p>
    <w:p w:rsidR="00A815AF" w:rsidRPr="00C34A7C" w:rsidRDefault="00C34A7C" w:rsidP="00A815AF">
      <w:pPr>
        <w:spacing w:after="0" w:line="264" w:lineRule="auto"/>
        <w:ind w:left="120"/>
        <w:jc w:val="both"/>
        <w:rPr>
          <w:rFonts w:ascii="Times New Roman" w:hAnsi="Times New Roman" w:cs="Times New Roman"/>
          <w:sz w:val="24"/>
          <w:szCs w:val="24"/>
        </w:rPr>
      </w:pPr>
      <w:r w:rsidRPr="00C34A7C">
        <w:rPr>
          <w:rFonts w:ascii="Times New Roman" w:hAnsi="Times New Roman" w:cs="Times New Roman"/>
          <w:b/>
          <w:color w:val="000000"/>
          <w:sz w:val="24"/>
          <w:szCs w:val="24"/>
        </w:rPr>
        <w:t>Предметные результаты:</w:t>
      </w:r>
    </w:p>
    <w:p w:rsidR="00A815AF" w:rsidRPr="00C34A7C" w:rsidRDefault="00A815AF" w:rsidP="00A815AF">
      <w:pPr>
        <w:spacing w:after="0" w:line="264" w:lineRule="auto"/>
        <w:ind w:left="120"/>
        <w:jc w:val="both"/>
        <w:rPr>
          <w:rFonts w:ascii="Times New Roman" w:hAnsi="Times New Roman" w:cs="Times New Roman"/>
          <w:sz w:val="24"/>
          <w:szCs w:val="24"/>
        </w:rPr>
      </w:pPr>
    </w:p>
    <w:p w:rsidR="00A815AF" w:rsidRPr="00C34A7C" w:rsidRDefault="00A815AF" w:rsidP="00A815AF">
      <w:pPr>
        <w:spacing w:after="0" w:line="264" w:lineRule="auto"/>
        <w:ind w:firstLine="600"/>
        <w:jc w:val="both"/>
        <w:rPr>
          <w:rFonts w:ascii="Times New Roman" w:hAnsi="Times New Roman" w:cs="Times New Roman"/>
          <w:sz w:val="24"/>
          <w:szCs w:val="24"/>
        </w:rPr>
      </w:pPr>
      <w:r w:rsidRPr="00C34A7C">
        <w:rPr>
          <w:rFonts w:ascii="Times New Roman" w:hAnsi="Times New Roman" w:cs="Times New Roman"/>
          <w:color w:val="000000"/>
          <w:sz w:val="24"/>
          <w:szCs w:val="24"/>
        </w:rPr>
        <w:t xml:space="preserve">К концу </w:t>
      </w:r>
      <w:r w:rsidR="00C34A7C" w:rsidRPr="00C34A7C">
        <w:rPr>
          <w:rFonts w:ascii="Times New Roman" w:hAnsi="Times New Roman" w:cs="Times New Roman"/>
          <w:color w:val="000000"/>
          <w:sz w:val="24"/>
          <w:szCs w:val="24"/>
        </w:rPr>
        <w:t>изучения курса</w:t>
      </w:r>
      <w:r w:rsidRPr="00C34A7C">
        <w:rPr>
          <w:rFonts w:ascii="Times New Roman" w:hAnsi="Times New Roman" w:cs="Times New Roman"/>
          <w:color w:val="000000"/>
          <w:sz w:val="24"/>
          <w:szCs w:val="24"/>
        </w:rPr>
        <w:t xml:space="preserve"> предметные результаты должны отражать </w:t>
      </w:r>
      <w:proofErr w:type="spellStart"/>
      <w:r w:rsidRPr="00C34A7C">
        <w:rPr>
          <w:rFonts w:ascii="Times New Roman" w:hAnsi="Times New Roman" w:cs="Times New Roman"/>
          <w:color w:val="000000"/>
          <w:sz w:val="24"/>
          <w:szCs w:val="24"/>
        </w:rPr>
        <w:t>сформированность</w:t>
      </w:r>
      <w:proofErr w:type="spellEnd"/>
      <w:r w:rsidRPr="00C34A7C">
        <w:rPr>
          <w:rFonts w:ascii="Times New Roman" w:hAnsi="Times New Roman" w:cs="Times New Roman"/>
          <w:color w:val="000000"/>
          <w:sz w:val="24"/>
          <w:szCs w:val="24"/>
        </w:rPr>
        <w:t xml:space="preserve"> у обучающихся умений:</w:t>
      </w:r>
    </w:p>
    <w:p w:rsidR="007E213E" w:rsidRPr="007E213E" w:rsidRDefault="007E213E" w:rsidP="007E213E">
      <w:pPr>
        <w:numPr>
          <w:ilvl w:val="0"/>
          <w:numId w:val="29"/>
        </w:numPr>
        <w:spacing w:after="0" w:line="264" w:lineRule="auto"/>
        <w:jc w:val="both"/>
        <w:rPr>
          <w:sz w:val="24"/>
          <w:szCs w:val="24"/>
        </w:rPr>
      </w:pPr>
      <w:proofErr w:type="gramStart"/>
      <w:r w:rsidRPr="007E213E">
        <w:rPr>
          <w:rFonts w:ascii="Times New Roman" w:hAnsi="Times New Roman"/>
          <w:color w:val="000000"/>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7E213E" w:rsidRPr="007E213E" w:rsidRDefault="007E213E" w:rsidP="007E213E">
      <w:pPr>
        <w:numPr>
          <w:ilvl w:val="0"/>
          <w:numId w:val="29"/>
        </w:numPr>
        <w:spacing w:after="0" w:line="264" w:lineRule="auto"/>
        <w:jc w:val="both"/>
        <w:rPr>
          <w:sz w:val="24"/>
          <w:szCs w:val="24"/>
        </w:rPr>
      </w:pPr>
      <w:proofErr w:type="gramStart"/>
      <w:r w:rsidRPr="007E213E">
        <w:rPr>
          <w:rFonts w:ascii="Times New Roman" w:hAnsi="Times New Roman"/>
          <w:color w:val="000000"/>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7E213E" w:rsidRPr="007E213E" w:rsidRDefault="007E213E" w:rsidP="007E213E">
      <w:pPr>
        <w:numPr>
          <w:ilvl w:val="0"/>
          <w:numId w:val="29"/>
        </w:numPr>
        <w:spacing w:after="0" w:line="264" w:lineRule="auto"/>
        <w:jc w:val="both"/>
        <w:rPr>
          <w:sz w:val="24"/>
          <w:szCs w:val="24"/>
        </w:rPr>
      </w:pPr>
      <w:proofErr w:type="gramStart"/>
      <w:r w:rsidRPr="007E213E">
        <w:rPr>
          <w:rFonts w:ascii="Times New Roman" w:hAnsi="Times New Roman"/>
          <w:color w:val="000000"/>
          <w:sz w:val="24"/>
          <w:szCs w:val="24"/>
        </w:rPr>
        <w:t>распознавать проявление изученных физических явлений в окружающем мире, в том числе физические явления в природе: капиллярные явления в природе, излучение Солнца, замерзание водоёмов, образование росы, тумана, инея, снега, электрические явления в атмосфере,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roofErr w:type="gramEnd"/>
    </w:p>
    <w:p w:rsidR="007E213E" w:rsidRPr="007E213E" w:rsidRDefault="007E213E" w:rsidP="007E213E">
      <w:pPr>
        <w:numPr>
          <w:ilvl w:val="0"/>
          <w:numId w:val="29"/>
        </w:numPr>
        <w:spacing w:after="0" w:line="264" w:lineRule="auto"/>
        <w:jc w:val="both"/>
        <w:rPr>
          <w:sz w:val="24"/>
          <w:szCs w:val="24"/>
        </w:rPr>
      </w:pPr>
      <w:proofErr w:type="gramStart"/>
      <w:r w:rsidRPr="007E213E">
        <w:rPr>
          <w:rFonts w:ascii="Times New Roman" w:hAnsi="Times New Roman"/>
          <w:color w:val="000000"/>
          <w:sz w:val="24"/>
          <w:szCs w:val="24"/>
        </w:rPr>
        <w:t>описывать изученные свойства тел и физические явления, используя физические величины (температура, внутренняя энергия, количество теплоты,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w:t>
      </w:r>
      <w:proofErr w:type="gramEnd"/>
    </w:p>
    <w:p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 xml:space="preserve">объяснять физические процессы и свойства тел, в том числе и в контексте ситуаций </w:t>
      </w:r>
      <w:proofErr w:type="spellStart"/>
      <w:r w:rsidRPr="007E213E">
        <w:rPr>
          <w:rFonts w:ascii="Times New Roman" w:hAnsi="Times New Roman"/>
          <w:color w:val="000000"/>
          <w:sz w:val="24"/>
          <w:szCs w:val="24"/>
        </w:rPr>
        <w:t>практико­ориентированного</w:t>
      </w:r>
      <w:proofErr w:type="spellEnd"/>
      <w:r w:rsidRPr="007E213E">
        <w:rPr>
          <w:rFonts w:ascii="Times New Roman" w:hAnsi="Times New Roman"/>
          <w:color w:val="000000"/>
          <w:sz w:val="24"/>
          <w:szCs w:val="24"/>
        </w:rPr>
        <w:t xml:space="preserve"> характера: выявлять </w:t>
      </w:r>
      <w:proofErr w:type="spellStart"/>
      <w:r w:rsidRPr="007E213E">
        <w:rPr>
          <w:rFonts w:ascii="Times New Roman" w:hAnsi="Times New Roman"/>
          <w:color w:val="000000"/>
          <w:sz w:val="24"/>
          <w:szCs w:val="24"/>
        </w:rPr>
        <w:t>причинно­следственные</w:t>
      </w:r>
      <w:proofErr w:type="spellEnd"/>
      <w:r w:rsidRPr="007E213E">
        <w:rPr>
          <w:rFonts w:ascii="Times New Roman" w:hAnsi="Times New Roman"/>
          <w:color w:val="000000"/>
          <w:sz w:val="24"/>
          <w:szCs w:val="24"/>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lastRenderedPageBreak/>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E213E" w:rsidRPr="007E213E" w:rsidRDefault="007E213E" w:rsidP="007E213E">
      <w:pPr>
        <w:numPr>
          <w:ilvl w:val="0"/>
          <w:numId w:val="29"/>
        </w:numPr>
        <w:spacing w:after="0" w:line="264" w:lineRule="auto"/>
        <w:jc w:val="both"/>
        <w:rPr>
          <w:sz w:val="24"/>
          <w:szCs w:val="24"/>
        </w:rPr>
      </w:pPr>
      <w:proofErr w:type="gramStart"/>
      <w:r w:rsidRPr="007E213E">
        <w:rPr>
          <w:rFonts w:ascii="Times New Roman" w:hAnsi="Times New Roman"/>
          <w:color w:val="000000"/>
          <w:sz w:val="24"/>
          <w:szCs w:val="24"/>
        </w:rPr>
        <w:t>проводить опыты по наблюдению физических явлений или физических свойств тел (</w:t>
      </w:r>
      <w:r w:rsidRPr="007E213E">
        <w:rPr>
          <w:rFonts w:ascii="Times New Roman" w:hAnsi="Times New Roman"/>
          <w:color w:val="000000"/>
          <w:sz w:val="24"/>
          <w:szCs w:val="24"/>
        </w:rPr>
        <w:t xml:space="preserve">тепловое расширение, смачивание, </w:t>
      </w:r>
      <w:r w:rsidRPr="007E213E">
        <w:rPr>
          <w:rFonts w:ascii="Times New Roman" w:hAnsi="Times New Roman"/>
          <w:color w:val="000000"/>
          <w:sz w:val="24"/>
          <w:szCs w:val="24"/>
        </w:rPr>
        <w:t>капиллярные явления,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действия магнитного поля на проводник с током, свойства электромагнита, свойства электродвигателя постоянного тока): формулировать</w:t>
      </w:r>
      <w:proofErr w:type="gramEnd"/>
      <w:r w:rsidRPr="007E213E">
        <w:rPr>
          <w:rFonts w:ascii="Times New Roman" w:hAnsi="Times New Roman"/>
          <w:color w:val="000000"/>
          <w:sz w:val="24"/>
          <w:szCs w:val="24"/>
        </w:rPr>
        <w:t xml:space="preserve"> проверяемые предположения, собирать установку из предложенного оборудования, описывать ход опыта и формулировать выводы;</w:t>
      </w:r>
    </w:p>
    <w:p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соблюдать правила техники безопасности при работе с лабораторным оборудованием;</w:t>
      </w:r>
    </w:p>
    <w:p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 xml:space="preserve">характеризовать принципы действия изученных приборов и технических устройств с опорой на их описания (в том числе: гигрометр, паровая турбина, </w:t>
      </w:r>
      <w:r w:rsidRPr="007E213E">
        <w:rPr>
          <w:rFonts w:ascii="Times New Roman" w:hAnsi="Times New Roman"/>
          <w:color w:val="000000"/>
          <w:sz w:val="24"/>
          <w:szCs w:val="24"/>
        </w:rPr>
        <w:t xml:space="preserve">аккумулятор, </w:t>
      </w:r>
      <w:r w:rsidRPr="007E213E">
        <w:rPr>
          <w:rFonts w:ascii="Times New Roman" w:hAnsi="Times New Roman"/>
          <w:color w:val="000000"/>
          <w:sz w:val="24"/>
          <w:szCs w:val="24"/>
        </w:rPr>
        <w:t>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использовать при вып</w:t>
      </w:r>
      <w:r w:rsidRPr="007E213E">
        <w:rPr>
          <w:rFonts w:ascii="Times New Roman" w:hAnsi="Times New Roman"/>
          <w:color w:val="000000"/>
          <w:sz w:val="24"/>
          <w:szCs w:val="24"/>
        </w:rPr>
        <w:t>олнении учебных заданий научно-</w:t>
      </w:r>
      <w:r w:rsidRPr="007E213E">
        <w:rPr>
          <w:rFonts w:ascii="Times New Roman" w:hAnsi="Times New Roman"/>
          <w:color w:val="000000"/>
          <w:sz w:val="24"/>
          <w:szCs w:val="24"/>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E213E" w:rsidRPr="007E213E" w:rsidRDefault="007E213E" w:rsidP="007E213E">
      <w:pPr>
        <w:numPr>
          <w:ilvl w:val="0"/>
          <w:numId w:val="29"/>
        </w:numPr>
        <w:spacing w:after="0" w:line="264" w:lineRule="auto"/>
        <w:jc w:val="both"/>
        <w:rPr>
          <w:sz w:val="24"/>
          <w:szCs w:val="24"/>
        </w:rPr>
      </w:pPr>
      <w:r w:rsidRPr="007E213E">
        <w:rPr>
          <w:rFonts w:ascii="Times New Roman" w:hAnsi="Times New Roman"/>
          <w:color w:val="000000"/>
          <w:sz w:val="24"/>
          <w:szCs w:val="24"/>
        </w:rPr>
        <w:lastRenderedPageBreak/>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E213E" w:rsidRDefault="007E213E" w:rsidP="003E3C78">
      <w:pPr>
        <w:spacing w:after="0" w:line="264" w:lineRule="auto"/>
        <w:ind w:left="120"/>
        <w:jc w:val="center"/>
        <w:rPr>
          <w:rFonts w:ascii="Times New Roman" w:hAnsi="Times New Roman"/>
          <w:b/>
          <w:color w:val="000000"/>
          <w:sz w:val="24"/>
          <w:szCs w:val="24"/>
        </w:rPr>
      </w:pPr>
    </w:p>
    <w:p w:rsidR="003E3C78" w:rsidRPr="00A815AF" w:rsidRDefault="003E3C78" w:rsidP="003E3C78">
      <w:pPr>
        <w:spacing w:after="0" w:line="264" w:lineRule="auto"/>
        <w:ind w:left="120"/>
        <w:jc w:val="center"/>
        <w:rPr>
          <w:sz w:val="24"/>
          <w:szCs w:val="24"/>
        </w:rPr>
      </w:pPr>
      <w:r w:rsidRPr="00A815AF">
        <w:rPr>
          <w:rFonts w:ascii="Times New Roman" w:hAnsi="Times New Roman"/>
          <w:b/>
          <w:color w:val="000000"/>
          <w:sz w:val="24"/>
          <w:szCs w:val="24"/>
        </w:rPr>
        <w:t>Содержание обучения</w:t>
      </w:r>
    </w:p>
    <w:p w:rsidR="003E3C78" w:rsidRPr="00A815AF" w:rsidRDefault="003E3C78" w:rsidP="003E3C78">
      <w:pPr>
        <w:spacing w:after="0" w:line="264" w:lineRule="auto"/>
        <w:ind w:left="120"/>
        <w:jc w:val="both"/>
        <w:rPr>
          <w:sz w:val="24"/>
          <w:szCs w:val="24"/>
        </w:rPr>
      </w:pPr>
    </w:p>
    <w:p w:rsidR="005F0FEB" w:rsidRPr="00AC20C2" w:rsidRDefault="005F0FEB" w:rsidP="005F0FEB">
      <w:pPr>
        <w:spacing w:after="0" w:line="264" w:lineRule="auto"/>
        <w:ind w:firstLine="600"/>
        <w:jc w:val="both"/>
        <w:rPr>
          <w:sz w:val="24"/>
          <w:szCs w:val="24"/>
        </w:rPr>
      </w:pPr>
      <w:bookmarkStart w:id="1" w:name="_Toc124426200"/>
      <w:bookmarkEnd w:id="1"/>
      <w:r w:rsidRPr="00AC20C2">
        <w:rPr>
          <w:rFonts w:ascii="Times New Roman" w:hAnsi="Times New Roman"/>
          <w:b/>
          <w:color w:val="000000"/>
          <w:sz w:val="24"/>
          <w:szCs w:val="24"/>
        </w:rPr>
        <w:t>Раздел 1</w:t>
      </w:r>
      <w:r w:rsidRPr="00AC20C2">
        <w:rPr>
          <w:rFonts w:ascii="Times New Roman" w:hAnsi="Times New Roman"/>
          <w:b/>
          <w:color w:val="000000"/>
          <w:sz w:val="24"/>
          <w:szCs w:val="24"/>
        </w:rPr>
        <w:t>. Тепловые явления</w:t>
      </w:r>
      <w:r w:rsidRPr="00AC20C2">
        <w:rPr>
          <w:rFonts w:ascii="Times New Roman" w:hAnsi="Times New Roman"/>
          <w:color w:val="000000"/>
          <w:sz w:val="24"/>
          <w:szCs w:val="24"/>
        </w:rPr>
        <w:t>.</w:t>
      </w:r>
    </w:p>
    <w:p w:rsidR="00A47A55" w:rsidRPr="00AC20C2" w:rsidRDefault="00A47A55" w:rsidP="005F0FEB">
      <w:pPr>
        <w:spacing w:after="0" w:line="264" w:lineRule="auto"/>
        <w:ind w:firstLine="600"/>
        <w:jc w:val="both"/>
        <w:rPr>
          <w:rFonts w:ascii="Times New Roman" w:hAnsi="Times New Roman"/>
          <w:color w:val="000000"/>
          <w:sz w:val="24"/>
          <w:szCs w:val="24"/>
        </w:rPr>
      </w:pPr>
      <w:r w:rsidRPr="00AC20C2">
        <w:rPr>
          <w:rFonts w:ascii="Times New Roman" w:hAnsi="Times New Roman"/>
          <w:color w:val="000000"/>
          <w:sz w:val="24"/>
          <w:szCs w:val="24"/>
        </w:rPr>
        <w:t>Основные положения молекулярно-</w:t>
      </w:r>
      <w:r w:rsidR="005F0FEB" w:rsidRPr="00AC20C2">
        <w:rPr>
          <w:rFonts w:ascii="Times New Roman" w:hAnsi="Times New Roman"/>
          <w:color w:val="000000"/>
          <w:sz w:val="24"/>
          <w:szCs w:val="24"/>
        </w:rPr>
        <w:t xml:space="preserve">кинетической теории строения вещества. </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Модели твёрдого, жидкого и газообразного состояний вещества. Кристаллические и аморфные тела. Смачивание и капиллярные явления. Тепловое расширение и сжатие. </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Виды теплопередачи: теплопроводность, конвекция, излучение. </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Плавление и отвердевание кристаллических веществ. Парообразование и конденсация. Испарение. Кипение. Зависимость температуры кипения от атмосферного давления. </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Влажность воздуха. </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Энергия топлива. </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Принципы работы тепловых двигателей КПД теплового двигателя. Тепловые двигатели и защита окружающей среды. </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Закон сохранения и превращения энергии в тепловых процессах. </w:t>
      </w:r>
    </w:p>
    <w:p w:rsidR="005F0FEB" w:rsidRPr="00AC20C2" w:rsidRDefault="005F0FEB" w:rsidP="005F0FEB">
      <w:pPr>
        <w:spacing w:after="0" w:line="264" w:lineRule="auto"/>
        <w:ind w:firstLine="600"/>
        <w:jc w:val="both"/>
        <w:rPr>
          <w:sz w:val="24"/>
          <w:szCs w:val="24"/>
        </w:rPr>
      </w:pPr>
      <w:r w:rsidRPr="00AC20C2">
        <w:rPr>
          <w:rFonts w:ascii="Times New Roman" w:hAnsi="Times New Roman"/>
          <w:b/>
          <w:i/>
          <w:color w:val="000000"/>
          <w:sz w:val="24"/>
          <w:szCs w:val="24"/>
        </w:rPr>
        <w:t>Демонстрации</w:t>
      </w:r>
      <w:r w:rsidRPr="00AC20C2">
        <w:rPr>
          <w:rFonts w:ascii="Times New Roman" w:hAnsi="Times New Roman"/>
          <w:b/>
          <w:color w:val="000000"/>
          <w:sz w:val="24"/>
          <w:szCs w:val="24"/>
        </w:rPr>
        <w:t>.</w:t>
      </w:r>
    </w:p>
    <w:p w:rsidR="005F0FEB" w:rsidRPr="00AC20C2" w:rsidRDefault="005F0FEB" w:rsidP="005F0FEB">
      <w:pPr>
        <w:numPr>
          <w:ilvl w:val="0"/>
          <w:numId w:val="14"/>
        </w:numPr>
        <w:spacing w:after="0" w:line="264" w:lineRule="auto"/>
        <w:jc w:val="both"/>
        <w:rPr>
          <w:sz w:val="24"/>
          <w:szCs w:val="24"/>
        </w:rPr>
      </w:pPr>
      <w:r w:rsidRPr="00AC20C2">
        <w:rPr>
          <w:rFonts w:ascii="Times New Roman" w:hAnsi="Times New Roman"/>
          <w:color w:val="000000"/>
          <w:sz w:val="24"/>
          <w:szCs w:val="24"/>
        </w:rPr>
        <w:t xml:space="preserve">Наблюдение явлений смачивания и капиллярных явлений. </w:t>
      </w:r>
    </w:p>
    <w:p w:rsidR="005F0FEB" w:rsidRPr="00AC20C2" w:rsidRDefault="005F0FEB" w:rsidP="005F0FEB">
      <w:pPr>
        <w:numPr>
          <w:ilvl w:val="0"/>
          <w:numId w:val="14"/>
        </w:numPr>
        <w:spacing w:after="0" w:line="264" w:lineRule="auto"/>
        <w:jc w:val="both"/>
        <w:rPr>
          <w:sz w:val="24"/>
          <w:szCs w:val="24"/>
        </w:rPr>
      </w:pPr>
      <w:r w:rsidRPr="00AC20C2">
        <w:rPr>
          <w:rFonts w:ascii="Times New Roman" w:hAnsi="Times New Roman"/>
          <w:color w:val="000000"/>
          <w:sz w:val="24"/>
          <w:szCs w:val="24"/>
        </w:rPr>
        <w:t xml:space="preserve">Наблюдение теплового расширения тел. </w:t>
      </w:r>
    </w:p>
    <w:p w:rsidR="005F0FEB" w:rsidRPr="00AC20C2" w:rsidRDefault="005F0FEB" w:rsidP="005F0FEB">
      <w:pPr>
        <w:numPr>
          <w:ilvl w:val="0"/>
          <w:numId w:val="14"/>
        </w:numPr>
        <w:spacing w:after="0" w:line="264" w:lineRule="auto"/>
        <w:jc w:val="both"/>
        <w:rPr>
          <w:sz w:val="24"/>
          <w:szCs w:val="24"/>
        </w:rPr>
      </w:pPr>
      <w:r w:rsidRPr="00AC20C2">
        <w:rPr>
          <w:rFonts w:ascii="Times New Roman" w:hAnsi="Times New Roman"/>
          <w:color w:val="000000"/>
          <w:sz w:val="24"/>
          <w:szCs w:val="24"/>
        </w:rPr>
        <w:t xml:space="preserve">Виды теплопередачи. </w:t>
      </w:r>
    </w:p>
    <w:p w:rsidR="005F0FEB" w:rsidRPr="00AC20C2" w:rsidRDefault="005F0FEB" w:rsidP="005F0FEB">
      <w:pPr>
        <w:numPr>
          <w:ilvl w:val="0"/>
          <w:numId w:val="14"/>
        </w:numPr>
        <w:spacing w:after="0" w:line="264" w:lineRule="auto"/>
        <w:jc w:val="both"/>
        <w:rPr>
          <w:sz w:val="24"/>
          <w:szCs w:val="24"/>
        </w:rPr>
      </w:pPr>
      <w:r w:rsidRPr="00AC20C2">
        <w:rPr>
          <w:rFonts w:ascii="Times New Roman" w:hAnsi="Times New Roman"/>
          <w:color w:val="000000"/>
          <w:sz w:val="24"/>
          <w:szCs w:val="24"/>
        </w:rPr>
        <w:t xml:space="preserve">Наблюдение кипения. </w:t>
      </w:r>
    </w:p>
    <w:p w:rsidR="005F0FEB" w:rsidRPr="00AC20C2" w:rsidRDefault="005F0FEB" w:rsidP="005F0FEB">
      <w:pPr>
        <w:numPr>
          <w:ilvl w:val="0"/>
          <w:numId w:val="14"/>
        </w:numPr>
        <w:spacing w:after="0" w:line="264" w:lineRule="auto"/>
        <w:jc w:val="both"/>
        <w:rPr>
          <w:sz w:val="24"/>
          <w:szCs w:val="24"/>
        </w:rPr>
      </w:pPr>
      <w:r w:rsidRPr="00AC20C2">
        <w:rPr>
          <w:rFonts w:ascii="Times New Roman" w:hAnsi="Times New Roman"/>
          <w:color w:val="000000"/>
          <w:sz w:val="24"/>
          <w:szCs w:val="24"/>
        </w:rPr>
        <w:t>Наблюдение постоянства температуры при плавлении</w:t>
      </w:r>
      <w:r w:rsidR="00AC20C2" w:rsidRPr="00AC20C2">
        <w:rPr>
          <w:rFonts w:ascii="Times New Roman" w:hAnsi="Times New Roman"/>
          <w:color w:val="000000"/>
          <w:sz w:val="24"/>
          <w:szCs w:val="24"/>
        </w:rPr>
        <w:t xml:space="preserve"> кристаллических веществ</w:t>
      </w:r>
      <w:r w:rsidRPr="00AC20C2">
        <w:rPr>
          <w:rFonts w:ascii="Times New Roman" w:hAnsi="Times New Roman"/>
          <w:color w:val="000000"/>
          <w:sz w:val="24"/>
          <w:szCs w:val="24"/>
        </w:rPr>
        <w:t>.</w:t>
      </w:r>
    </w:p>
    <w:p w:rsidR="00AC20C2" w:rsidRPr="00AC20C2" w:rsidRDefault="00AC20C2" w:rsidP="005F0FEB">
      <w:pPr>
        <w:numPr>
          <w:ilvl w:val="0"/>
          <w:numId w:val="14"/>
        </w:numPr>
        <w:spacing w:after="0" w:line="264" w:lineRule="auto"/>
        <w:jc w:val="both"/>
        <w:rPr>
          <w:sz w:val="24"/>
          <w:szCs w:val="24"/>
        </w:rPr>
      </w:pPr>
      <w:r w:rsidRPr="00AC20C2">
        <w:rPr>
          <w:rFonts w:ascii="Times New Roman" w:hAnsi="Times New Roman"/>
          <w:color w:val="000000"/>
          <w:sz w:val="24"/>
          <w:szCs w:val="24"/>
        </w:rPr>
        <w:t>Наблюдение непостоянства температуры при плавлении аморфных веществ.</w:t>
      </w:r>
    </w:p>
    <w:p w:rsidR="00AC20C2" w:rsidRPr="00AC20C2" w:rsidRDefault="00AC20C2" w:rsidP="005F0FEB">
      <w:pPr>
        <w:numPr>
          <w:ilvl w:val="0"/>
          <w:numId w:val="14"/>
        </w:numPr>
        <w:spacing w:after="0" w:line="264" w:lineRule="auto"/>
        <w:jc w:val="both"/>
        <w:rPr>
          <w:sz w:val="24"/>
          <w:szCs w:val="24"/>
        </w:rPr>
      </w:pPr>
      <w:r w:rsidRPr="00AC20C2">
        <w:rPr>
          <w:rFonts w:ascii="Times New Roman" w:hAnsi="Times New Roman"/>
          <w:color w:val="000000"/>
          <w:sz w:val="24"/>
          <w:szCs w:val="24"/>
        </w:rPr>
        <w:t>Перегретая жидкость.</w:t>
      </w:r>
    </w:p>
    <w:p w:rsidR="005F0FEB" w:rsidRPr="00AC20C2" w:rsidRDefault="00AC20C2" w:rsidP="005F0FEB">
      <w:pPr>
        <w:spacing w:after="0" w:line="264" w:lineRule="auto"/>
        <w:ind w:firstLine="600"/>
        <w:jc w:val="both"/>
        <w:rPr>
          <w:sz w:val="24"/>
          <w:szCs w:val="24"/>
        </w:rPr>
      </w:pPr>
      <w:r w:rsidRPr="00AC20C2">
        <w:rPr>
          <w:rFonts w:ascii="Times New Roman" w:hAnsi="Times New Roman"/>
          <w:b/>
          <w:i/>
          <w:color w:val="000000"/>
          <w:sz w:val="24"/>
          <w:szCs w:val="24"/>
        </w:rPr>
        <w:t>Практические работы</w:t>
      </w:r>
      <w:r w:rsidR="005F0FEB" w:rsidRPr="00AC20C2">
        <w:rPr>
          <w:rFonts w:ascii="Times New Roman" w:hAnsi="Times New Roman"/>
          <w:b/>
          <w:i/>
          <w:color w:val="000000"/>
          <w:sz w:val="24"/>
          <w:szCs w:val="24"/>
        </w:rPr>
        <w:t>.</w:t>
      </w:r>
    </w:p>
    <w:p w:rsidR="00AC20C2" w:rsidRPr="00AC20C2" w:rsidRDefault="00AC20C2" w:rsidP="00AC20C2">
      <w:pPr>
        <w:pStyle w:val="a4"/>
        <w:numPr>
          <w:ilvl w:val="0"/>
          <w:numId w:val="32"/>
        </w:numPr>
        <w:spacing w:after="0" w:line="264" w:lineRule="auto"/>
        <w:jc w:val="both"/>
        <w:rPr>
          <w:rFonts w:ascii="Times New Roman" w:hAnsi="Times New Roman"/>
          <w:b/>
          <w:color w:val="000000"/>
          <w:sz w:val="24"/>
          <w:szCs w:val="24"/>
        </w:rPr>
      </w:pPr>
      <w:bookmarkStart w:id="2" w:name="_GoBack"/>
      <w:bookmarkEnd w:id="2"/>
      <w:r w:rsidRPr="00AC20C2">
        <w:rPr>
          <w:rFonts w:ascii="Times New Roman" w:hAnsi="Times New Roman" w:cs="Times New Roman"/>
          <w:sz w:val="24"/>
          <w:szCs w:val="24"/>
        </w:rPr>
        <w:t>Изучение процесса плавления кристаллических и аморфных веществ</w:t>
      </w:r>
      <w:r w:rsidRPr="00AC20C2">
        <w:rPr>
          <w:rFonts w:ascii="Times New Roman" w:hAnsi="Times New Roman"/>
          <w:b/>
          <w:color w:val="000000"/>
          <w:sz w:val="24"/>
          <w:szCs w:val="24"/>
        </w:rPr>
        <w:t xml:space="preserve"> </w:t>
      </w:r>
    </w:p>
    <w:p w:rsidR="005F0FEB" w:rsidRPr="00AC20C2" w:rsidRDefault="005F0FEB" w:rsidP="005F0FEB">
      <w:pPr>
        <w:spacing w:after="0" w:line="264" w:lineRule="auto"/>
        <w:ind w:firstLine="600"/>
        <w:jc w:val="both"/>
        <w:rPr>
          <w:sz w:val="24"/>
          <w:szCs w:val="24"/>
        </w:rPr>
      </w:pPr>
      <w:r w:rsidRPr="00AC20C2">
        <w:rPr>
          <w:rFonts w:ascii="Times New Roman" w:hAnsi="Times New Roman"/>
          <w:b/>
          <w:color w:val="000000"/>
          <w:sz w:val="24"/>
          <w:szCs w:val="24"/>
        </w:rPr>
        <w:t xml:space="preserve">Раздел </w:t>
      </w:r>
      <w:r w:rsidR="00AC20C2" w:rsidRPr="00AC20C2">
        <w:rPr>
          <w:rFonts w:ascii="Times New Roman" w:hAnsi="Times New Roman"/>
          <w:b/>
          <w:color w:val="000000"/>
          <w:sz w:val="24"/>
          <w:szCs w:val="24"/>
        </w:rPr>
        <w:t>2</w:t>
      </w:r>
      <w:r w:rsidRPr="00AC20C2">
        <w:rPr>
          <w:rFonts w:ascii="Times New Roman" w:hAnsi="Times New Roman"/>
          <w:b/>
          <w:color w:val="000000"/>
          <w:sz w:val="24"/>
          <w:szCs w:val="24"/>
        </w:rPr>
        <w:t>. Электрические и магнитные явления.</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Электризация тел. Два рода электрических зарядов. Взаимодействие заряженных тел. </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Носители электрических зарядов. Проводники и диэлектрики. Закон сохранения электрического заряда. </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Электрический ток. Источники постоянного тока. Действия электрического тока (тепловое, химическое, магнитное)</w:t>
      </w:r>
      <w:r w:rsidR="00AC20C2" w:rsidRPr="00AC20C2">
        <w:rPr>
          <w:rFonts w:ascii="Times New Roman" w:hAnsi="Times New Roman"/>
          <w:color w:val="000000"/>
          <w:sz w:val="24"/>
          <w:szCs w:val="24"/>
        </w:rPr>
        <w:t>. Электрический ток в жидкостях</w:t>
      </w:r>
      <w:r w:rsidRPr="00AC20C2">
        <w:rPr>
          <w:rFonts w:ascii="Times New Roman" w:hAnsi="Times New Roman"/>
          <w:color w:val="000000"/>
          <w:sz w:val="24"/>
          <w:szCs w:val="24"/>
        </w:rPr>
        <w:t xml:space="preserve">. </w:t>
      </w:r>
    </w:p>
    <w:p w:rsidR="00AC20C2" w:rsidRPr="00AC20C2" w:rsidRDefault="005F0FEB" w:rsidP="005F0FEB">
      <w:pPr>
        <w:spacing w:after="0" w:line="264" w:lineRule="auto"/>
        <w:ind w:firstLine="600"/>
        <w:jc w:val="both"/>
        <w:rPr>
          <w:rFonts w:ascii="Times New Roman" w:hAnsi="Times New Roman"/>
          <w:color w:val="000000"/>
          <w:sz w:val="24"/>
          <w:szCs w:val="24"/>
        </w:rPr>
      </w:pPr>
      <w:r w:rsidRPr="00AC20C2">
        <w:rPr>
          <w:rFonts w:ascii="Times New Roman" w:hAnsi="Times New Roman"/>
          <w:color w:val="000000"/>
          <w:sz w:val="24"/>
          <w:szCs w:val="24"/>
        </w:rPr>
        <w:t xml:space="preserve">Электрическая цепь. </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Работа и мощность электрического тока. Закон </w:t>
      </w:r>
      <w:proofErr w:type="gramStart"/>
      <w:r w:rsidRPr="00AC20C2">
        <w:rPr>
          <w:rFonts w:ascii="Times New Roman" w:hAnsi="Times New Roman"/>
          <w:color w:val="000000"/>
          <w:sz w:val="24"/>
          <w:szCs w:val="24"/>
        </w:rPr>
        <w:t>Джоуля–Ленца</w:t>
      </w:r>
      <w:proofErr w:type="gramEnd"/>
      <w:r w:rsidRPr="00AC20C2">
        <w:rPr>
          <w:rFonts w:ascii="Times New Roman" w:hAnsi="Times New Roman"/>
          <w:color w:val="000000"/>
          <w:sz w:val="24"/>
          <w:szCs w:val="24"/>
        </w:rPr>
        <w:t xml:space="preserve">. Электрические цепи и потребители электрической энергии в быту. Короткое замыкание. </w:t>
      </w:r>
    </w:p>
    <w:p w:rsidR="005F0FEB" w:rsidRPr="00AC20C2" w:rsidRDefault="005F0FEB" w:rsidP="005F0FEB">
      <w:pPr>
        <w:spacing w:after="0" w:line="264" w:lineRule="auto"/>
        <w:ind w:firstLine="600"/>
        <w:jc w:val="both"/>
        <w:rPr>
          <w:sz w:val="24"/>
          <w:szCs w:val="24"/>
        </w:rPr>
      </w:pPr>
      <w:r w:rsidRPr="00AC20C2">
        <w:rPr>
          <w:rFonts w:ascii="Times New Roman" w:hAnsi="Times New Roman"/>
          <w:color w:val="000000"/>
          <w:sz w:val="24"/>
          <w:szCs w:val="24"/>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AC20C2" w:rsidRPr="00AC20C2" w:rsidRDefault="005F0FEB" w:rsidP="005F0FEB">
      <w:pPr>
        <w:spacing w:after="0" w:line="264" w:lineRule="auto"/>
        <w:ind w:firstLine="600"/>
        <w:jc w:val="both"/>
        <w:rPr>
          <w:rFonts w:ascii="Times New Roman" w:hAnsi="Times New Roman"/>
          <w:color w:val="000000"/>
          <w:sz w:val="24"/>
          <w:szCs w:val="24"/>
        </w:rPr>
      </w:pPr>
      <w:r w:rsidRPr="00AC20C2">
        <w:rPr>
          <w:rFonts w:ascii="Times New Roman" w:hAnsi="Times New Roman"/>
          <w:color w:val="000000"/>
          <w:sz w:val="24"/>
          <w:szCs w:val="24"/>
        </w:rPr>
        <w:t xml:space="preserve">Электрогенератор. </w:t>
      </w:r>
    </w:p>
    <w:p w:rsidR="005F0FEB" w:rsidRPr="00AC20C2" w:rsidRDefault="005F0FEB" w:rsidP="005F0FEB">
      <w:pPr>
        <w:spacing w:after="0" w:line="264" w:lineRule="auto"/>
        <w:ind w:firstLine="600"/>
        <w:jc w:val="both"/>
        <w:rPr>
          <w:sz w:val="24"/>
          <w:szCs w:val="24"/>
        </w:rPr>
      </w:pPr>
      <w:r w:rsidRPr="00AC20C2">
        <w:rPr>
          <w:rFonts w:ascii="Times New Roman" w:hAnsi="Times New Roman"/>
          <w:b/>
          <w:i/>
          <w:color w:val="000000"/>
          <w:sz w:val="24"/>
          <w:szCs w:val="24"/>
        </w:rPr>
        <w:lastRenderedPageBreak/>
        <w:t>Демонстрации.</w:t>
      </w:r>
    </w:p>
    <w:p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Проводники и диэлектрики. </w:t>
      </w:r>
    </w:p>
    <w:p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Источники постоянного тока. </w:t>
      </w:r>
    </w:p>
    <w:p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Действия электрического тока.</w:t>
      </w:r>
    </w:p>
    <w:p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Электрический ток в жидкости.</w:t>
      </w:r>
    </w:p>
    <w:p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Взаимодействие постоянных магнитов. </w:t>
      </w:r>
    </w:p>
    <w:p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Моделирование невозможности разделения полюсов магнита.</w:t>
      </w:r>
    </w:p>
    <w:p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Действие магнитного поля на проводник с током. </w:t>
      </w:r>
    </w:p>
    <w:p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Электродвигатель постоянного тока. </w:t>
      </w:r>
    </w:p>
    <w:p w:rsidR="005F0FEB" w:rsidRPr="00AC20C2" w:rsidRDefault="005F0FEB" w:rsidP="005F0FEB">
      <w:pPr>
        <w:numPr>
          <w:ilvl w:val="0"/>
          <w:numId w:val="16"/>
        </w:numPr>
        <w:spacing w:after="0" w:line="264" w:lineRule="auto"/>
        <w:jc w:val="both"/>
        <w:rPr>
          <w:sz w:val="24"/>
          <w:szCs w:val="24"/>
        </w:rPr>
      </w:pPr>
      <w:r w:rsidRPr="00AC20C2">
        <w:rPr>
          <w:rFonts w:ascii="Times New Roman" w:hAnsi="Times New Roman"/>
          <w:color w:val="000000"/>
          <w:sz w:val="24"/>
          <w:szCs w:val="24"/>
        </w:rPr>
        <w:t xml:space="preserve">Электрогенератор постоянного тока. </w:t>
      </w:r>
    </w:p>
    <w:p w:rsidR="005F0FEB" w:rsidRPr="00AC20C2" w:rsidRDefault="00AC20C2" w:rsidP="005F0FEB">
      <w:pPr>
        <w:spacing w:after="0" w:line="264" w:lineRule="auto"/>
        <w:ind w:firstLine="600"/>
        <w:jc w:val="both"/>
        <w:rPr>
          <w:sz w:val="24"/>
          <w:szCs w:val="24"/>
        </w:rPr>
      </w:pPr>
      <w:r w:rsidRPr="00AC20C2">
        <w:rPr>
          <w:rFonts w:ascii="Times New Roman" w:hAnsi="Times New Roman"/>
          <w:b/>
          <w:i/>
          <w:color w:val="000000"/>
          <w:sz w:val="24"/>
          <w:szCs w:val="24"/>
        </w:rPr>
        <w:t>Практические рабо</w:t>
      </w:r>
      <w:r w:rsidR="005F0FEB" w:rsidRPr="00AC20C2">
        <w:rPr>
          <w:rFonts w:ascii="Times New Roman" w:hAnsi="Times New Roman"/>
          <w:b/>
          <w:i/>
          <w:color w:val="000000"/>
          <w:sz w:val="24"/>
          <w:szCs w:val="24"/>
        </w:rPr>
        <w:t>ты.</w:t>
      </w:r>
    </w:p>
    <w:p w:rsidR="00C34A7C"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Конструирование источника питания».</w:t>
      </w:r>
    </w:p>
    <w:p w:rsidR="00AC20C2"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Изучение химического действия электрического тока</w:t>
      </w:r>
      <w:r w:rsidRPr="00AC20C2">
        <w:rPr>
          <w:rFonts w:ascii="Times New Roman" w:hAnsi="Times New Roman" w:cs="Times New Roman"/>
          <w:sz w:val="24"/>
          <w:szCs w:val="24"/>
        </w:rPr>
        <w:t>.</w:t>
      </w:r>
    </w:p>
    <w:p w:rsidR="00AC20C2"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Расчёт стоимости электроэнергии</w:t>
      </w:r>
      <w:r w:rsidRPr="00AC20C2">
        <w:rPr>
          <w:rFonts w:ascii="Times New Roman" w:hAnsi="Times New Roman" w:cs="Times New Roman"/>
          <w:sz w:val="24"/>
          <w:szCs w:val="24"/>
        </w:rPr>
        <w:t>.</w:t>
      </w:r>
    </w:p>
    <w:p w:rsidR="00AC20C2"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Изучение взаимодействия постоянных магнитов</w:t>
      </w:r>
      <w:r w:rsidRPr="00AC20C2">
        <w:rPr>
          <w:rFonts w:ascii="Times New Roman" w:hAnsi="Times New Roman" w:cs="Times New Roman"/>
          <w:sz w:val="24"/>
          <w:szCs w:val="24"/>
        </w:rPr>
        <w:t>.</w:t>
      </w:r>
    </w:p>
    <w:p w:rsidR="00AC20C2"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Изучение действия магнитного поля на ток</w:t>
      </w:r>
      <w:r w:rsidRPr="00AC20C2">
        <w:rPr>
          <w:rFonts w:ascii="Times New Roman" w:hAnsi="Times New Roman" w:cs="Times New Roman"/>
          <w:sz w:val="24"/>
          <w:szCs w:val="24"/>
        </w:rPr>
        <w:t>.</w:t>
      </w:r>
    </w:p>
    <w:p w:rsidR="00AC20C2" w:rsidRPr="00AC20C2" w:rsidRDefault="00AC20C2" w:rsidP="00AC20C2">
      <w:pPr>
        <w:pStyle w:val="a4"/>
        <w:numPr>
          <w:ilvl w:val="0"/>
          <w:numId w:val="31"/>
        </w:numPr>
        <w:spacing w:after="0" w:line="264" w:lineRule="auto"/>
        <w:ind w:left="993"/>
        <w:jc w:val="both"/>
        <w:rPr>
          <w:rFonts w:ascii="Times New Roman" w:hAnsi="Times New Roman" w:cs="Times New Roman"/>
          <w:sz w:val="24"/>
          <w:szCs w:val="24"/>
        </w:rPr>
      </w:pPr>
      <w:r w:rsidRPr="00AC20C2">
        <w:rPr>
          <w:rFonts w:ascii="Times New Roman" w:hAnsi="Times New Roman" w:cs="Times New Roman"/>
          <w:sz w:val="24"/>
          <w:szCs w:val="24"/>
        </w:rPr>
        <w:t>Изучение работы модели электрического двигателя</w:t>
      </w:r>
      <w:r w:rsidRPr="00AC20C2">
        <w:rPr>
          <w:rFonts w:ascii="Times New Roman" w:hAnsi="Times New Roman" w:cs="Times New Roman"/>
          <w:sz w:val="24"/>
          <w:szCs w:val="24"/>
        </w:rPr>
        <w:t>.</w:t>
      </w:r>
    </w:p>
    <w:p w:rsidR="00AC20C2" w:rsidRPr="00AC20C2" w:rsidRDefault="00AC20C2" w:rsidP="00C34A7C">
      <w:pPr>
        <w:spacing w:after="0" w:line="264" w:lineRule="auto"/>
        <w:ind w:left="927"/>
        <w:jc w:val="both"/>
        <w:rPr>
          <w:rFonts w:ascii="Times New Roman" w:hAnsi="Times New Roman" w:cs="Times New Roman"/>
          <w:sz w:val="24"/>
          <w:szCs w:val="24"/>
        </w:rPr>
      </w:pPr>
    </w:p>
    <w:p w:rsidR="002E3A2F" w:rsidRDefault="00534082" w:rsidP="006C4D49">
      <w:pPr>
        <w:jc w:val="center"/>
        <w:rPr>
          <w:rFonts w:ascii="Times New Roman" w:hAnsi="Times New Roman" w:cs="Times New Roman"/>
          <w:b/>
          <w:sz w:val="24"/>
          <w:szCs w:val="24"/>
        </w:rPr>
      </w:pPr>
      <w:r>
        <w:rPr>
          <w:rFonts w:ascii="Times New Roman" w:hAnsi="Times New Roman" w:cs="Times New Roman"/>
          <w:b/>
          <w:sz w:val="24"/>
          <w:szCs w:val="24"/>
        </w:rPr>
        <w:t>П</w:t>
      </w:r>
      <w:r w:rsidR="006C4D49">
        <w:rPr>
          <w:rFonts w:ascii="Times New Roman" w:hAnsi="Times New Roman" w:cs="Times New Roman"/>
          <w:b/>
          <w:sz w:val="24"/>
          <w:szCs w:val="24"/>
        </w:rPr>
        <w:t>оурочное планирование</w:t>
      </w:r>
    </w:p>
    <w:p w:rsidR="006B1C60" w:rsidRDefault="006B1C60" w:rsidP="006C4D49">
      <w:pPr>
        <w:jc w:val="center"/>
        <w:rPr>
          <w:rFonts w:ascii="Times New Roman" w:hAnsi="Times New Roman" w:cs="Times New Roman"/>
          <w:b/>
          <w:sz w:val="24"/>
          <w:szCs w:val="24"/>
        </w:rPr>
      </w:pPr>
    </w:p>
    <w:tbl>
      <w:tblPr>
        <w:tblStyle w:val="a3"/>
        <w:tblpPr w:leftFromText="180" w:rightFromText="180" w:vertAnchor="text" w:tblpY="1"/>
        <w:tblOverlap w:val="never"/>
        <w:tblW w:w="0" w:type="auto"/>
        <w:tblLayout w:type="fixed"/>
        <w:tblLook w:val="04A0" w:firstRow="1" w:lastRow="0" w:firstColumn="1" w:lastColumn="0" w:noHBand="0" w:noVBand="1"/>
      </w:tblPr>
      <w:tblGrid>
        <w:gridCol w:w="602"/>
        <w:gridCol w:w="7019"/>
        <w:gridCol w:w="1559"/>
      </w:tblGrid>
      <w:tr w:rsidR="006B1C60" w:rsidTr="006B1C60">
        <w:tc>
          <w:tcPr>
            <w:tcW w:w="602" w:type="dxa"/>
          </w:tcPr>
          <w:p w:rsidR="006B1C60" w:rsidRDefault="006B1C60" w:rsidP="006B1C60">
            <w:pPr>
              <w:jc w:val="center"/>
              <w:rPr>
                <w:rFonts w:ascii="Times New Roman" w:hAnsi="Times New Roman" w:cs="Times New Roman"/>
                <w:b/>
                <w:sz w:val="24"/>
                <w:szCs w:val="24"/>
              </w:rPr>
            </w:pPr>
            <w:r>
              <w:rPr>
                <w:rFonts w:ascii="Times New Roman" w:hAnsi="Times New Roman" w:cs="Times New Roman"/>
                <w:b/>
                <w:sz w:val="24"/>
                <w:szCs w:val="24"/>
              </w:rPr>
              <w:t>№</w:t>
            </w:r>
          </w:p>
        </w:tc>
        <w:tc>
          <w:tcPr>
            <w:tcW w:w="7019" w:type="dxa"/>
          </w:tcPr>
          <w:p w:rsidR="006B1C60" w:rsidRDefault="006B1C60" w:rsidP="006B1C60">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559" w:type="dxa"/>
          </w:tcPr>
          <w:p w:rsidR="006B1C60" w:rsidRDefault="006B1C60" w:rsidP="006B1C60">
            <w:pPr>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19" w:type="dxa"/>
          </w:tcPr>
          <w:p w:rsidR="006B1C60" w:rsidRP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Практическое применение смачивания и капиллярности. Эффект лотоса.</w:t>
            </w:r>
          </w:p>
        </w:tc>
        <w:tc>
          <w:tcPr>
            <w:tcW w:w="1559" w:type="dxa"/>
          </w:tcPr>
          <w:p w:rsidR="006B1C60" w:rsidRPr="009E4B5D" w:rsidRDefault="009E4B5D" w:rsidP="006B1C60">
            <w:pPr>
              <w:jc w:val="center"/>
              <w:rPr>
                <w:rFonts w:ascii="Times New Roman" w:hAnsi="Times New Roman" w:cs="Times New Roman"/>
                <w:sz w:val="24"/>
                <w:szCs w:val="24"/>
              </w:rPr>
            </w:pPr>
            <w:r w:rsidRPr="009E4B5D">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19" w:type="dxa"/>
          </w:tcPr>
          <w:p w:rsidR="006B1C60" w:rsidRPr="006C4D49" w:rsidRDefault="006B1C60" w:rsidP="006B1C60">
            <w:pPr>
              <w:jc w:val="both"/>
              <w:rPr>
                <w:rFonts w:ascii="Times New Roman" w:hAnsi="Times New Roman" w:cs="Times New Roman"/>
                <w:sz w:val="24"/>
                <w:szCs w:val="24"/>
              </w:rPr>
            </w:pPr>
            <w:r>
              <w:rPr>
                <w:rFonts w:ascii="Times New Roman" w:hAnsi="Times New Roman" w:cs="Times New Roman"/>
                <w:sz w:val="24"/>
                <w:szCs w:val="24"/>
              </w:rPr>
              <w:t>Причины теплового расширения жидкостей и твёрдых тел.</w:t>
            </w:r>
          </w:p>
        </w:tc>
        <w:tc>
          <w:tcPr>
            <w:tcW w:w="1559" w:type="dxa"/>
          </w:tcPr>
          <w:p w:rsidR="006B1C60" w:rsidRPr="006C4D49" w:rsidRDefault="006B1C60"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19" w:type="dxa"/>
          </w:tcPr>
          <w:p w:rsidR="006B1C60" w:rsidRPr="006C4D49" w:rsidRDefault="006B1C60" w:rsidP="006B1C60">
            <w:pPr>
              <w:jc w:val="both"/>
              <w:rPr>
                <w:rFonts w:ascii="Times New Roman" w:hAnsi="Times New Roman" w:cs="Times New Roman"/>
                <w:sz w:val="24"/>
                <w:szCs w:val="24"/>
              </w:rPr>
            </w:pPr>
            <w:r>
              <w:rPr>
                <w:rFonts w:ascii="Times New Roman" w:hAnsi="Times New Roman" w:cs="Times New Roman"/>
                <w:sz w:val="24"/>
                <w:szCs w:val="24"/>
              </w:rPr>
              <w:t>Приспособление природы (животных и растений) к различным температурным условиям.</w:t>
            </w:r>
          </w:p>
        </w:tc>
        <w:tc>
          <w:tcPr>
            <w:tcW w:w="1559" w:type="dxa"/>
          </w:tcPr>
          <w:p w:rsidR="006B1C60" w:rsidRPr="006C4D49" w:rsidRDefault="006B1C60"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19" w:type="dxa"/>
          </w:tcPr>
          <w:p w:rsidR="006B1C60" w:rsidRPr="006C4D49" w:rsidRDefault="006B1C60" w:rsidP="006B1C60">
            <w:pPr>
              <w:jc w:val="both"/>
              <w:rPr>
                <w:rFonts w:ascii="Times New Roman" w:hAnsi="Times New Roman" w:cs="Times New Roman"/>
                <w:sz w:val="24"/>
                <w:szCs w:val="24"/>
              </w:rPr>
            </w:pPr>
            <w:r>
              <w:rPr>
                <w:rFonts w:ascii="Times New Roman" w:hAnsi="Times New Roman" w:cs="Times New Roman"/>
                <w:sz w:val="24"/>
                <w:szCs w:val="24"/>
              </w:rPr>
              <w:t>Использование знаний о теплопроводности в технике и быту.</w:t>
            </w:r>
          </w:p>
        </w:tc>
        <w:tc>
          <w:tcPr>
            <w:tcW w:w="1559" w:type="dxa"/>
          </w:tcPr>
          <w:p w:rsidR="006B1C60" w:rsidRPr="006C4D49" w:rsidRDefault="006B1C60"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19" w:type="dxa"/>
          </w:tcPr>
          <w:p w:rsidR="006B1C60" w:rsidRPr="006C4D49" w:rsidRDefault="006B1C60" w:rsidP="006B1C60">
            <w:pPr>
              <w:jc w:val="both"/>
              <w:rPr>
                <w:rFonts w:ascii="Times New Roman" w:hAnsi="Times New Roman" w:cs="Times New Roman"/>
                <w:sz w:val="24"/>
                <w:szCs w:val="24"/>
              </w:rPr>
            </w:pPr>
            <w:r>
              <w:rPr>
                <w:rFonts w:ascii="Times New Roman" w:hAnsi="Times New Roman" w:cs="Times New Roman"/>
                <w:sz w:val="24"/>
                <w:szCs w:val="24"/>
              </w:rPr>
              <w:t>Использование знаний об излучении в технике и быту.</w:t>
            </w:r>
          </w:p>
        </w:tc>
        <w:tc>
          <w:tcPr>
            <w:tcW w:w="1559" w:type="dxa"/>
          </w:tcPr>
          <w:p w:rsidR="006B1C60" w:rsidRPr="006C4D49" w:rsidRDefault="006B1C60"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19" w:type="dxa"/>
          </w:tcPr>
          <w:p w:rsidR="006B1C60" w:rsidRPr="006C4D49" w:rsidRDefault="006B1C60" w:rsidP="006B1C60">
            <w:pPr>
              <w:jc w:val="both"/>
              <w:rPr>
                <w:rFonts w:ascii="Times New Roman" w:hAnsi="Times New Roman" w:cs="Times New Roman"/>
                <w:sz w:val="24"/>
                <w:szCs w:val="24"/>
              </w:rPr>
            </w:pPr>
            <w:r>
              <w:rPr>
                <w:rFonts w:ascii="Times New Roman" w:hAnsi="Times New Roman" w:cs="Times New Roman"/>
                <w:sz w:val="24"/>
                <w:szCs w:val="24"/>
              </w:rPr>
              <w:t>Использование топлива и состояние окружающей среды.</w:t>
            </w:r>
          </w:p>
        </w:tc>
        <w:tc>
          <w:tcPr>
            <w:tcW w:w="1559" w:type="dxa"/>
          </w:tcPr>
          <w:p w:rsidR="006B1C60" w:rsidRPr="006C4D49" w:rsidRDefault="006B1C60"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19" w:type="dxa"/>
          </w:tcPr>
          <w:p w:rsidR="006B1C60" w:rsidRPr="006C4D49" w:rsidRDefault="006B1C60" w:rsidP="006B1C60">
            <w:pPr>
              <w:jc w:val="both"/>
              <w:rPr>
                <w:rFonts w:ascii="Times New Roman" w:hAnsi="Times New Roman" w:cs="Times New Roman"/>
                <w:sz w:val="24"/>
                <w:szCs w:val="24"/>
              </w:rPr>
            </w:pPr>
            <w:r>
              <w:rPr>
                <w:rFonts w:ascii="Times New Roman" w:hAnsi="Times New Roman" w:cs="Times New Roman"/>
                <w:sz w:val="24"/>
                <w:szCs w:val="24"/>
              </w:rPr>
              <w:t>От чего зависит температура плавления и кристаллизации.</w:t>
            </w:r>
          </w:p>
        </w:tc>
        <w:tc>
          <w:tcPr>
            <w:tcW w:w="1559" w:type="dxa"/>
          </w:tcPr>
          <w:p w:rsidR="006B1C60" w:rsidRPr="006C4D49" w:rsidRDefault="006B1C60"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Практическая работа</w:t>
            </w:r>
            <w:r w:rsidR="00663D29">
              <w:rPr>
                <w:rFonts w:ascii="Times New Roman" w:hAnsi="Times New Roman" w:cs="Times New Roman"/>
                <w:sz w:val="24"/>
                <w:szCs w:val="24"/>
              </w:rPr>
              <w:t xml:space="preserve"> № 1</w:t>
            </w:r>
            <w:r>
              <w:rPr>
                <w:rFonts w:ascii="Times New Roman" w:hAnsi="Times New Roman" w:cs="Times New Roman"/>
                <w:sz w:val="24"/>
                <w:szCs w:val="24"/>
              </w:rPr>
              <w:t xml:space="preserve"> «Изучение процесса плавления кристаллических и аморфных веществ».</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9</w:t>
            </w:r>
          </w:p>
        </w:tc>
        <w:tc>
          <w:tcPr>
            <w:tcW w:w="7019" w:type="dxa"/>
          </w:tcPr>
          <w:p w:rsidR="006B1C60" w:rsidRPr="006C4D49" w:rsidRDefault="006B1C60" w:rsidP="006B1C60">
            <w:pPr>
              <w:jc w:val="both"/>
              <w:rPr>
                <w:rFonts w:ascii="Times New Roman" w:hAnsi="Times New Roman" w:cs="Times New Roman"/>
                <w:sz w:val="24"/>
                <w:szCs w:val="24"/>
              </w:rPr>
            </w:pPr>
            <w:r>
              <w:rPr>
                <w:rFonts w:ascii="Times New Roman" w:hAnsi="Times New Roman" w:cs="Times New Roman"/>
                <w:sz w:val="24"/>
                <w:szCs w:val="24"/>
              </w:rPr>
              <w:t>Водяной пар в атмосфере.</w:t>
            </w:r>
          </w:p>
        </w:tc>
        <w:tc>
          <w:tcPr>
            <w:tcW w:w="1559" w:type="dxa"/>
          </w:tcPr>
          <w:p w:rsidR="006B1C60" w:rsidRPr="006C4D49" w:rsidRDefault="006B1C60"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19" w:type="dxa"/>
          </w:tcPr>
          <w:p w:rsidR="006B1C60" w:rsidRPr="006C4D49" w:rsidRDefault="006B1C60" w:rsidP="006B1C60">
            <w:pPr>
              <w:jc w:val="both"/>
              <w:rPr>
                <w:rFonts w:ascii="Times New Roman" w:hAnsi="Times New Roman" w:cs="Times New Roman"/>
                <w:sz w:val="24"/>
                <w:szCs w:val="24"/>
              </w:rPr>
            </w:pPr>
            <w:r>
              <w:rPr>
                <w:rFonts w:ascii="Times New Roman" w:hAnsi="Times New Roman" w:cs="Times New Roman"/>
                <w:sz w:val="24"/>
                <w:szCs w:val="24"/>
              </w:rPr>
              <w:t>Учёт влажности в различных сферах деятельности человека.</w:t>
            </w:r>
          </w:p>
        </w:tc>
        <w:tc>
          <w:tcPr>
            <w:tcW w:w="1559" w:type="dxa"/>
          </w:tcPr>
          <w:p w:rsidR="006B1C60" w:rsidRPr="006C4D49" w:rsidRDefault="006B1C60"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19" w:type="dxa"/>
          </w:tcPr>
          <w:p w:rsidR="006B1C60" w:rsidRPr="006C4D49" w:rsidRDefault="006B1C60" w:rsidP="006B1C60">
            <w:pPr>
              <w:jc w:val="both"/>
              <w:rPr>
                <w:rFonts w:ascii="Times New Roman" w:hAnsi="Times New Roman" w:cs="Times New Roman"/>
                <w:sz w:val="24"/>
                <w:szCs w:val="24"/>
              </w:rPr>
            </w:pPr>
            <w:r>
              <w:rPr>
                <w:rFonts w:ascii="Times New Roman" w:hAnsi="Times New Roman" w:cs="Times New Roman"/>
                <w:sz w:val="24"/>
                <w:szCs w:val="24"/>
              </w:rPr>
              <w:t>Использование кипения в практической деятельности человека. Перегретая жидкость.</w:t>
            </w:r>
          </w:p>
        </w:tc>
        <w:tc>
          <w:tcPr>
            <w:tcW w:w="1559" w:type="dxa"/>
          </w:tcPr>
          <w:p w:rsidR="006B1C60" w:rsidRPr="006C4D49" w:rsidRDefault="006B1C60"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Из истории тепловых двигателей.</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Загрязнение окружающей среды тепловыми двигателями.</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14</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Статическое электричество. Учет и использование в быту и технике.</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Практическая работа</w:t>
            </w:r>
            <w:r w:rsidR="00663D29">
              <w:rPr>
                <w:rFonts w:ascii="Times New Roman" w:hAnsi="Times New Roman" w:cs="Times New Roman"/>
                <w:sz w:val="24"/>
                <w:szCs w:val="24"/>
              </w:rPr>
              <w:t xml:space="preserve"> № 2</w:t>
            </w:r>
            <w:r>
              <w:rPr>
                <w:rFonts w:ascii="Times New Roman" w:hAnsi="Times New Roman" w:cs="Times New Roman"/>
                <w:sz w:val="24"/>
                <w:szCs w:val="24"/>
              </w:rPr>
              <w:t xml:space="preserve"> «Конструирование источника питания».</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16</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Физиологическое действие электрического тока.</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17</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Техника безопасности при работе с электроприборами. Электрические ожоги и травмы.</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18</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 xml:space="preserve">Практическое применение теплового действия электрического </w:t>
            </w:r>
            <w:r>
              <w:rPr>
                <w:rFonts w:ascii="Times New Roman" w:hAnsi="Times New Roman" w:cs="Times New Roman"/>
                <w:sz w:val="24"/>
                <w:szCs w:val="24"/>
              </w:rPr>
              <w:lastRenderedPageBreak/>
              <w:t>тока.</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lastRenderedPageBreak/>
              <w:t>19</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00663D29">
              <w:rPr>
                <w:rFonts w:ascii="Times New Roman" w:hAnsi="Times New Roman" w:cs="Times New Roman"/>
                <w:sz w:val="24"/>
                <w:szCs w:val="24"/>
              </w:rPr>
              <w:t xml:space="preserve">№ 3 </w:t>
            </w:r>
            <w:r>
              <w:rPr>
                <w:rFonts w:ascii="Times New Roman" w:hAnsi="Times New Roman" w:cs="Times New Roman"/>
                <w:sz w:val="24"/>
                <w:szCs w:val="24"/>
              </w:rPr>
              <w:t>«Изучение химического действия электрического тока».</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20</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Аккумуляторы. Принцип действия. Разновидности.</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21</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Современные лампы.</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22</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Основы энергосбережения.</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23</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00663D29">
              <w:rPr>
                <w:rFonts w:ascii="Times New Roman" w:hAnsi="Times New Roman" w:cs="Times New Roman"/>
                <w:sz w:val="24"/>
                <w:szCs w:val="24"/>
              </w:rPr>
              <w:t xml:space="preserve">№ 4 </w:t>
            </w:r>
            <w:r>
              <w:rPr>
                <w:rFonts w:ascii="Times New Roman" w:hAnsi="Times New Roman" w:cs="Times New Roman"/>
                <w:sz w:val="24"/>
                <w:szCs w:val="24"/>
              </w:rPr>
              <w:t>«Расчёт стоимости электроэнергии».</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24</w:t>
            </w:r>
          </w:p>
        </w:tc>
        <w:tc>
          <w:tcPr>
            <w:tcW w:w="7019" w:type="dxa"/>
          </w:tcPr>
          <w:p w:rsidR="006B1C60" w:rsidRDefault="006B1C60" w:rsidP="006B1C60">
            <w:pPr>
              <w:jc w:val="both"/>
              <w:rPr>
                <w:rFonts w:ascii="Times New Roman" w:hAnsi="Times New Roman" w:cs="Times New Roman"/>
                <w:sz w:val="24"/>
                <w:szCs w:val="24"/>
              </w:rPr>
            </w:pPr>
            <w:r>
              <w:rPr>
                <w:rFonts w:ascii="Times New Roman" w:hAnsi="Times New Roman" w:cs="Times New Roman"/>
                <w:sz w:val="24"/>
                <w:szCs w:val="24"/>
              </w:rPr>
              <w:t>Молния. Действие громоотвода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Заземление.</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25</w:t>
            </w:r>
          </w:p>
        </w:tc>
        <w:tc>
          <w:tcPr>
            <w:tcW w:w="7019" w:type="dxa"/>
          </w:tcPr>
          <w:p w:rsidR="006B1C60" w:rsidRDefault="009E4B5D" w:rsidP="006B1C60">
            <w:pPr>
              <w:jc w:val="both"/>
              <w:rPr>
                <w:rFonts w:ascii="Times New Roman" w:hAnsi="Times New Roman" w:cs="Times New Roman"/>
                <w:sz w:val="24"/>
                <w:szCs w:val="24"/>
              </w:rPr>
            </w:pPr>
            <w:r>
              <w:rPr>
                <w:rFonts w:ascii="Times New Roman" w:hAnsi="Times New Roman" w:cs="Times New Roman"/>
                <w:sz w:val="24"/>
                <w:szCs w:val="24"/>
              </w:rPr>
              <w:t>Практическое применение проводников и диэлектриков.</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26</w:t>
            </w:r>
          </w:p>
        </w:tc>
        <w:tc>
          <w:tcPr>
            <w:tcW w:w="7019" w:type="dxa"/>
          </w:tcPr>
          <w:p w:rsidR="006B1C60" w:rsidRDefault="009E4B5D" w:rsidP="006B1C60">
            <w:pPr>
              <w:jc w:val="both"/>
              <w:rPr>
                <w:rFonts w:ascii="Times New Roman" w:hAnsi="Times New Roman" w:cs="Times New Roman"/>
                <w:sz w:val="24"/>
                <w:szCs w:val="24"/>
              </w:rPr>
            </w:pPr>
            <w:r>
              <w:rPr>
                <w:rFonts w:ascii="Times New Roman" w:hAnsi="Times New Roman" w:cs="Times New Roman"/>
                <w:sz w:val="24"/>
                <w:szCs w:val="24"/>
              </w:rPr>
              <w:t>Практическое применение полупроводников.</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27</w:t>
            </w:r>
          </w:p>
        </w:tc>
        <w:tc>
          <w:tcPr>
            <w:tcW w:w="7019" w:type="dxa"/>
          </w:tcPr>
          <w:p w:rsidR="006B1C60" w:rsidRDefault="009E4B5D" w:rsidP="006B1C60">
            <w:pPr>
              <w:jc w:val="both"/>
              <w:rPr>
                <w:rFonts w:ascii="Times New Roman" w:hAnsi="Times New Roman" w:cs="Times New Roman"/>
                <w:sz w:val="24"/>
                <w:szCs w:val="24"/>
              </w:rPr>
            </w:pPr>
            <w:r>
              <w:rPr>
                <w:rFonts w:ascii="Times New Roman" w:hAnsi="Times New Roman" w:cs="Times New Roman"/>
                <w:sz w:val="24"/>
                <w:szCs w:val="24"/>
              </w:rPr>
              <w:t>Из истории электромагнетизма.</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9E4B5D" w:rsidTr="006B1C60">
        <w:tc>
          <w:tcPr>
            <w:tcW w:w="602" w:type="dxa"/>
          </w:tcPr>
          <w:p w:rsidR="009E4B5D"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28</w:t>
            </w:r>
          </w:p>
        </w:tc>
        <w:tc>
          <w:tcPr>
            <w:tcW w:w="7019" w:type="dxa"/>
          </w:tcPr>
          <w:p w:rsidR="009E4B5D" w:rsidRDefault="009E4B5D" w:rsidP="006B1C60">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00663D29">
              <w:rPr>
                <w:rFonts w:ascii="Times New Roman" w:hAnsi="Times New Roman" w:cs="Times New Roman"/>
                <w:sz w:val="24"/>
                <w:szCs w:val="24"/>
              </w:rPr>
              <w:t xml:space="preserve">№ 5 </w:t>
            </w:r>
            <w:r>
              <w:rPr>
                <w:rFonts w:ascii="Times New Roman" w:hAnsi="Times New Roman" w:cs="Times New Roman"/>
                <w:sz w:val="24"/>
                <w:szCs w:val="24"/>
              </w:rPr>
              <w:t>«Изучение взаимодействия постоянных магнитов».</w:t>
            </w:r>
            <w:r w:rsidR="00AC20C2">
              <w:rPr>
                <w:rFonts w:ascii="Times New Roman" w:hAnsi="Times New Roman" w:cs="Times New Roman"/>
                <w:sz w:val="24"/>
                <w:szCs w:val="24"/>
              </w:rPr>
              <w:t xml:space="preserve"> Компас.</w:t>
            </w:r>
          </w:p>
        </w:tc>
        <w:tc>
          <w:tcPr>
            <w:tcW w:w="1559" w:type="dxa"/>
          </w:tcPr>
          <w:p w:rsidR="009E4B5D"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29</w:t>
            </w:r>
          </w:p>
        </w:tc>
        <w:tc>
          <w:tcPr>
            <w:tcW w:w="7019" w:type="dxa"/>
          </w:tcPr>
          <w:p w:rsidR="006B1C60" w:rsidRDefault="009E4B5D" w:rsidP="006B1C60">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00663D29">
              <w:rPr>
                <w:rFonts w:ascii="Times New Roman" w:hAnsi="Times New Roman" w:cs="Times New Roman"/>
                <w:sz w:val="24"/>
                <w:szCs w:val="24"/>
              </w:rPr>
              <w:t xml:space="preserve">№ 6 </w:t>
            </w:r>
            <w:r>
              <w:rPr>
                <w:rFonts w:ascii="Times New Roman" w:hAnsi="Times New Roman" w:cs="Times New Roman"/>
                <w:sz w:val="24"/>
                <w:szCs w:val="24"/>
              </w:rPr>
              <w:t>«Изучение действия магнитного поля на ток».</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30</w:t>
            </w:r>
          </w:p>
        </w:tc>
        <w:tc>
          <w:tcPr>
            <w:tcW w:w="7019" w:type="dxa"/>
          </w:tcPr>
          <w:p w:rsidR="006B1C60" w:rsidRDefault="009E4B5D" w:rsidP="006B1C60">
            <w:pPr>
              <w:jc w:val="both"/>
              <w:rPr>
                <w:rFonts w:ascii="Times New Roman" w:hAnsi="Times New Roman" w:cs="Times New Roman"/>
                <w:sz w:val="24"/>
                <w:szCs w:val="24"/>
              </w:rPr>
            </w:pPr>
            <w:r>
              <w:rPr>
                <w:rFonts w:ascii="Times New Roman" w:hAnsi="Times New Roman" w:cs="Times New Roman"/>
                <w:sz w:val="24"/>
                <w:szCs w:val="24"/>
              </w:rPr>
              <w:t>Магнитные бури и их влияние на самочувствие человека.</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31</w:t>
            </w:r>
          </w:p>
        </w:tc>
        <w:tc>
          <w:tcPr>
            <w:tcW w:w="7019" w:type="dxa"/>
          </w:tcPr>
          <w:p w:rsidR="006B1C60" w:rsidRDefault="009E4B5D" w:rsidP="006B1C60">
            <w:pPr>
              <w:jc w:val="both"/>
              <w:rPr>
                <w:rFonts w:ascii="Times New Roman" w:hAnsi="Times New Roman" w:cs="Times New Roman"/>
                <w:sz w:val="24"/>
                <w:szCs w:val="24"/>
              </w:rPr>
            </w:pPr>
            <w:r>
              <w:rPr>
                <w:rFonts w:ascii="Times New Roman" w:hAnsi="Times New Roman" w:cs="Times New Roman"/>
                <w:sz w:val="24"/>
                <w:szCs w:val="24"/>
              </w:rPr>
              <w:t>Из истории электротехники.</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6B1C60" w:rsidTr="006B1C60">
        <w:tc>
          <w:tcPr>
            <w:tcW w:w="602" w:type="dxa"/>
          </w:tcPr>
          <w:p w:rsidR="006B1C60"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32</w:t>
            </w:r>
          </w:p>
        </w:tc>
        <w:tc>
          <w:tcPr>
            <w:tcW w:w="7019" w:type="dxa"/>
          </w:tcPr>
          <w:p w:rsidR="006B1C60" w:rsidRDefault="009E4B5D" w:rsidP="006B1C60">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r w:rsidR="00663D29">
              <w:rPr>
                <w:rFonts w:ascii="Times New Roman" w:hAnsi="Times New Roman" w:cs="Times New Roman"/>
                <w:sz w:val="24"/>
                <w:szCs w:val="24"/>
              </w:rPr>
              <w:t xml:space="preserve">№ 7 </w:t>
            </w:r>
            <w:r>
              <w:rPr>
                <w:rFonts w:ascii="Times New Roman" w:hAnsi="Times New Roman" w:cs="Times New Roman"/>
                <w:sz w:val="24"/>
                <w:szCs w:val="24"/>
              </w:rPr>
              <w:t>«Изучение работы модели электрического двигателя».</w:t>
            </w:r>
          </w:p>
        </w:tc>
        <w:tc>
          <w:tcPr>
            <w:tcW w:w="1559" w:type="dxa"/>
          </w:tcPr>
          <w:p w:rsidR="006B1C60"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9E4B5D" w:rsidTr="006B1C60">
        <w:tc>
          <w:tcPr>
            <w:tcW w:w="602" w:type="dxa"/>
          </w:tcPr>
          <w:p w:rsidR="009E4B5D"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33</w:t>
            </w:r>
          </w:p>
        </w:tc>
        <w:tc>
          <w:tcPr>
            <w:tcW w:w="7019" w:type="dxa"/>
          </w:tcPr>
          <w:p w:rsidR="009E4B5D" w:rsidRDefault="009E4B5D" w:rsidP="006B1C60">
            <w:pPr>
              <w:jc w:val="both"/>
              <w:rPr>
                <w:rFonts w:ascii="Times New Roman" w:hAnsi="Times New Roman" w:cs="Times New Roman"/>
                <w:sz w:val="24"/>
                <w:szCs w:val="24"/>
              </w:rPr>
            </w:pPr>
            <w:r>
              <w:rPr>
                <w:rFonts w:ascii="Times New Roman" w:hAnsi="Times New Roman" w:cs="Times New Roman"/>
                <w:sz w:val="24"/>
                <w:szCs w:val="24"/>
              </w:rPr>
              <w:t>Использование энергии движущейся воды и ветра. Ветряк.</w:t>
            </w:r>
          </w:p>
        </w:tc>
        <w:tc>
          <w:tcPr>
            <w:tcW w:w="1559" w:type="dxa"/>
          </w:tcPr>
          <w:p w:rsidR="009E4B5D"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r w:rsidR="009E4B5D" w:rsidTr="006B1C60">
        <w:tc>
          <w:tcPr>
            <w:tcW w:w="602" w:type="dxa"/>
          </w:tcPr>
          <w:p w:rsidR="009E4B5D" w:rsidRDefault="009E4B5D" w:rsidP="006B1C60">
            <w:pPr>
              <w:jc w:val="center"/>
              <w:rPr>
                <w:rFonts w:ascii="Times New Roman" w:hAnsi="Times New Roman" w:cs="Times New Roman"/>
                <w:b/>
                <w:sz w:val="24"/>
                <w:szCs w:val="24"/>
              </w:rPr>
            </w:pPr>
            <w:r>
              <w:rPr>
                <w:rFonts w:ascii="Times New Roman" w:hAnsi="Times New Roman" w:cs="Times New Roman"/>
                <w:b/>
                <w:sz w:val="24"/>
                <w:szCs w:val="24"/>
              </w:rPr>
              <w:t>34</w:t>
            </w:r>
          </w:p>
        </w:tc>
        <w:tc>
          <w:tcPr>
            <w:tcW w:w="7019" w:type="dxa"/>
          </w:tcPr>
          <w:p w:rsidR="009E4B5D" w:rsidRDefault="009E4B5D" w:rsidP="006B1C60">
            <w:pPr>
              <w:jc w:val="both"/>
              <w:rPr>
                <w:rFonts w:ascii="Times New Roman" w:hAnsi="Times New Roman" w:cs="Times New Roman"/>
                <w:sz w:val="24"/>
                <w:szCs w:val="24"/>
              </w:rPr>
            </w:pPr>
            <w:r>
              <w:rPr>
                <w:rFonts w:ascii="Times New Roman" w:hAnsi="Times New Roman" w:cs="Times New Roman"/>
                <w:sz w:val="24"/>
                <w:szCs w:val="24"/>
              </w:rPr>
              <w:t>Зачётная работа: диагностическая работа по ЕНГ.</w:t>
            </w:r>
          </w:p>
        </w:tc>
        <w:tc>
          <w:tcPr>
            <w:tcW w:w="1559" w:type="dxa"/>
          </w:tcPr>
          <w:p w:rsidR="009E4B5D" w:rsidRDefault="009E4B5D" w:rsidP="006B1C60">
            <w:pPr>
              <w:jc w:val="center"/>
              <w:rPr>
                <w:rFonts w:ascii="Times New Roman" w:hAnsi="Times New Roman" w:cs="Times New Roman"/>
                <w:sz w:val="24"/>
                <w:szCs w:val="24"/>
              </w:rPr>
            </w:pPr>
            <w:r>
              <w:rPr>
                <w:rFonts w:ascii="Times New Roman" w:hAnsi="Times New Roman" w:cs="Times New Roman"/>
                <w:sz w:val="24"/>
                <w:szCs w:val="24"/>
              </w:rPr>
              <w:t>1</w:t>
            </w:r>
          </w:p>
        </w:tc>
      </w:tr>
    </w:tbl>
    <w:p w:rsidR="006C4D49" w:rsidRPr="006C4D49" w:rsidRDefault="006B1C60" w:rsidP="006C4D49">
      <w:pPr>
        <w:jc w:val="center"/>
        <w:rPr>
          <w:rFonts w:ascii="Times New Roman" w:hAnsi="Times New Roman" w:cs="Times New Roman"/>
          <w:b/>
          <w:sz w:val="24"/>
          <w:szCs w:val="24"/>
        </w:rPr>
      </w:pPr>
      <w:r>
        <w:rPr>
          <w:rFonts w:ascii="Times New Roman" w:hAnsi="Times New Roman" w:cs="Times New Roman"/>
          <w:b/>
          <w:sz w:val="24"/>
          <w:szCs w:val="24"/>
        </w:rPr>
        <w:br w:type="textWrapping" w:clear="all"/>
      </w:r>
    </w:p>
    <w:sectPr w:rsidR="006C4D49" w:rsidRPr="006C4D49" w:rsidSect="00803EF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8B5" w:rsidRDefault="006508B5" w:rsidP="00803EFA">
      <w:pPr>
        <w:spacing w:after="0" w:line="240" w:lineRule="auto"/>
      </w:pPr>
      <w:r>
        <w:separator/>
      </w:r>
    </w:p>
  </w:endnote>
  <w:endnote w:type="continuationSeparator" w:id="0">
    <w:p w:rsidR="006508B5" w:rsidRDefault="006508B5" w:rsidP="0080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696556"/>
      <w:docPartObj>
        <w:docPartGallery w:val="Page Numbers (Bottom of Page)"/>
        <w:docPartUnique/>
      </w:docPartObj>
    </w:sdtPr>
    <w:sdtEndPr/>
    <w:sdtContent>
      <w:p w:rsidR="00803EFA" w:rsidRDefault="00803EFA">
        <w:pPr>
          <w:pStyle w:val="a7"/>
          <w:jc w:val="center"/>
        </w:pPr>
        <w:r>
          <w:fldChar w:fldCharType="begin"/>
        </w:r>
        <w:r>
          <w:instrText>PAGE   \* MERGEFORMAT</w:instrText>
        </w:r>
        <w:r>
          <w:fldChar w:fldCharType="separate"/>
        </w:r>
        <w:r w:rsidR="00AC20C2">
          <w:rPr>
            <w:noProof/>
          </w:rPr>
          <w:t>2</w:t>
        </w:r>
        <w:r>
          <w:fldChar w:fldCharType="end"/>
        </w:r>
      </w:p>
    </w:sdtContent>
  </w:sdt>
  <w:p w:rsidR="00803EFA" w:rsidRDefault="00803E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8B5" w:rsidRDefault="006508B5" w:rsidP="00803EFA">
      <w:pPr>
        <w:spacing w:after="0" w:line="240" w:lineRule="auto"/>
      </w:pPr>
      <w:r>
        <w:separator/>
      </w:r>
    </w:p>
  </w:footnote>
  <w:footnote w:type="continuationSeparator" w:id="0">
    <w:p w:rsidR="006508B5" w:rsidRDefault="006508B5" w:rsidP="00803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832"/>
    <w:multiLevelType w:val="multilevel"/>
    <w:tmpl w:val="BB2624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C6EBE"/>
    <w:multiLevelType w:val="multilevel"/>
    <w:tmpl w:val="6896A1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945691"/>
    <w:multiLevelType w:val="multilevel"/>
    <w:tmpl w:val="7B7480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902F38"/>
    <w:multiLevelType w:val="multilevel"/>
    <w:tmpl w:val="48508D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4C30D8"/>
    <w:multiLevelType w:val="multilevel"/>
    <w:tmpl w:val="1A1AD9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D87C4F"/>
    <w:multiLevelType w:val="multilevel"/>
    <w:tmpl w:val="6F3A75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9F6EB6"/>
    <w:multiLevelType w:val="multilevel"/>
    <w:tmpl w:val="248696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B01842"/>
    <w:multiLevelType w:val="multilevel"/>
    <w:tmpl w:val="8DC689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384EE5"/>
    <w:multiLevelType w:val="multilevel"/>
    <w:tmpl w:val="E8F213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1C05B4"/>
    <w:multiLevelType w:val="multilevel"/>
    <w:tmpl w:val="DA1638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8A6AC3"/>
    <w:multiLevelType w:val="multilevel"/>
    <w:tmpl w:val="07967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C84272"/>
    <w:multiLevelType w:val="multilevel"/>
    <w:tmpl w:val="B9D6DD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7F2A3B"/>
    <w:multiLevelType w:val="multilevel"/>
    <w:tmpl w:val="9C24BF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706C31"/>
    <w:multiLevelType w:val="multilevel"/>
    <w:tmpl w:val="CCC064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8269ED"/>
    <w:multiLevelType w:val="multilevel"/>
    <w:tmpl w:val="D6AC26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32300B"/>
    <w:multiLevelType w:val="multilevel"/>
    <w:tmpl w:val="AE3CA6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406BC8"/>
    <w:multiLevelType w:val="multilevel"/>
    <w:tmpl w:val="4BE63D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6C7270"/>
    <w:multiLevelType w:val="multilevel"/>
    <w:tmpl w:val="FB56B8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BA002C"/>
    <w:multiLevelType w:val="hybridMultilevel"/>
    <w:tmpl w:val="8A101FE8"/>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9">
    <w:nsid w:val="4CF62D66"/>
    <w:multiLevelType w:val="multilevel"/>
    <w:tmpl w:val="DDB868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361929"/>
    <w:multiLevelType w:val="hybridMultilevel"/>
    <w:tmpl w:val="FAA2B69C"/>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nsid w:val="53A104E8"/>
    <w:multiLevelType w:val="multilevel"/>
    <w:tmpl w:val="F3E09A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E647C4"/>
    <w:multiLevelType w:val="multilevel"/>
    <w:tmpl w:val="DBC833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CB3242"/>
    <w:multiLevelType w:val="multilevel"/>
    <w:tmpl w:val="9EE43B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2F16D9"/>
    <w:multiLevelType w:val="multilevel"/>
    <w:tmpl w:val="8CC4B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8F590A"/>
    <w:multiLevelType w:val="multilevel"/>
    <w:tmpl w:val="48C88E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41515E3"/>
    <w:multiLevelType w:val="multilevel"/>
    <w:tmpl w:val="96E679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442ED8"/>
    <w:multiLevelType w:val="multilevel"/>
    <w:tmpl w:val="8F0C69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36088E"/>
    <w:multiLevelType w:val="multilevel"/>
    <w:tmpl w:val="CB0E7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A975071"/>
    <w:multiLevelType w:val="multilevel"/>
    <w:tmpl w:val="857E91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E22308C"/>
    <w:multiLevelType w:val="hybridMultilevel"/>
    <w:tmpl w:val="8826BBE8"/>
    <w:lvl w:ilvl="0" w:tplc="89667BE6">
      <w:start w:val="1"/>
      <w:numFmt w:val="decimal"/>
      <w:lvlText w:val="%1."/>
      <w:lvlJc w:val="left"/>
      <w:pPr>
        <w:ind w:left="960" w:hanging="360"/>
      </w:pPr>
      <w:rPr>
        <w:rFonts w:cs="Times New Roman" w:hint="default"/>
        <w:b w:val="0"/>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nsid w:val="7EE32964"/>
    <w:multiLevelType w:val="multilevel"/>
    <w:tmpl w:val="214498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3"/>
  </w:num>
  <w:num w:numId="3">
    <w:abstractNumId w:val="7"/>
  </w:num>
  <w:num w:numId="4">
    <w:abstractNumId w:val="5"/>
  </w:num>
  <w:num w:numId="5">
    <w:abstractNumId w:val="22"/>
  </w:num>
  <w:num w:numId="6">
    <w:abstractNumId w:val="0"/>
  </w:num>
  <w:num w:numId="7">
    <w:abstractNumId w:val="19"/>
  </w:num>
  <w:num w:numId="8">
    <w:abstractNumId w:val="2"/>
  </w:num>
  <w:num w:numId="9">
    <w:abstractNumId w:val="31"/>
  </w:num>
  <w:num w:numId="10">
    <w:abstractNumId w:val="6"/>
  </w:num>
  <w:num w:numId="11">
    <w:abstractNumId w:val="3"/>
  </w:num>
  <w:num w:numId="12">
    <w:abstractNumId w:val="21"/>
  </w:num>
  <w:num w:numId="13">
    <w:abstractNumId w:val="17"/>
  </w:num>
  <w:num w:numId="14">
    <w:abstractNumId w:val="11"/>
  </w:num>
  <w:num w:numId="15">
    <w:abstractNumId w:val="26"/>
  </w:num>
  <w:num w:numId="16">
    <w:abstractNumId w:val="9"/>
  </w:num>
  <w:num w:numId="17">
    <w:abstractNumId w:val="29"/>
  </w:num>
  <w:num w:numId="18">
    <w:abstractNumId w:val="18"/>
  </w:num>
  <w:num w:numId="19">
    <w:abstractNumId w:val="15"/>
  </w:num>
  <w:num w:numId="20">
    <w:abstractNumId w:val="14"/>
  </w:num>
  <w:num w:numId="21">
    <w:abstractNumId w:val="13"/>
  </w:num>
  <w:num w:numId="22">
    <w:abstractNumId w:val="24"/>
  </w:num>
  <w:num w:numId="23">
    <w:abstractNumId w:val="8"/>
  </w:num>
  <w:num w:numId="24">
    <w:abstractNumId w:val="4"/>
  </w:num>
  <w:num w:numId="25">
    <w:abstractNumId w:val="28"/>
  </w:num>
  <w:num w:numId="26">
    <w:abstractNumId w:val="27"/>
  </w:num>
  <w:num w:numId="27">
    <w:abstractNumId w:val="10"/>
  </w:num>
  <w:num w:numId="28">
    <w:abstractNumId w:val="12"/>
  </w:num>
  <w:num w:numId="29">
    <w:abstractNumId w:val="25"/>
  </w:num>
  <w:num w:numId="30">
    <w:abstractNumId w:val="1"/>
  </w:num>
  <w:num w:numId="31">
    <w:abstractNumId w:val="2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49"/>
    <w:rsid w:val="00194C87"/>
    <w:rsid w:val="002E3A2F"/>
    <w:rsid w:val="003E3C78"/>
    <w:rsid w:val="00534082"/>
    <w:rsid w:val="00540F2D"/>
    <w:rsid w:val="005F0FEB"/>
    <w:rsid w:val="006508B5"/>
    <w:rsid w:val="00663D29"/>
    <w:rsid w:val="006B1C60"/>
    <w:rsid w:val="006C4D49"/>
    <w:rsid w:val="007050B6"/>
    <w:rsid w:val="0072650D"/>
    <w:rsid w:val="007E213E"/>
    <w:rsid w:val="00803EFA"/>
    <w:rsid w:val="009E4B5D"/>
    <w:rsid w:val="00A47A55"/>
    <w:rsid w:val="00A815AF"/>
    <w:rsid w:val="00AC20C2"/>
    <w:rsid w:val="00C34A7C"/>
    <w:rsid w:val="00C36FAC"/>
    <w:rsid w:val="00C87A57"/>
    <w:rsid w:val="00D02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4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15AF"/>
    <w:pPr>
      <w:ind w:left="720"/>
      <w:contextualSpacing/>
    </w:pPr>
  </w:style>
  <w:style w:type="paragraph" w:styleId="a5">
    <w:name w:val="header"/>
    <w:basedOn w:val="a"/>
    <w:link w:val="a6"/>
    <w:uiPriority w:val="99"/>
    <w:unhideWhenUsed/>
    <w:rsid w:val="00803E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3EFA"/>
  </w:style>
  <w:style w:type="paragraph" w:styleId="a7">
    <w:name w:val="footer"/>
    <w:basedOn w:val="a"/>
    <w:link w:val="a8"/>
    <w:uiPriority w:val="99"/>
    <w:unhideWhenUsed/>
    <w:rsid w:val="00803E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3E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4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15AF"/>
    <w:pPr>
      <w:ind w:left="720"/>
      <w:contextualSpacing/>
    </w:pPr>
  </w:style>
  <w:style w:type="paragraph" w:styleId="a5">
    <w:name w:val="header"/>
    <w:basedOn w:val="a"/>
    <w:link w:val="a6"/>
    <w:uiPriority w:val="99"/>
    <w:unhideWhenUsed/>
    <w:rsid w:val="00803E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3EFA"/>
  </w:style>
  <w:style w:type="paragraph" w:styleId="a7">
    <w:name w:val="footer"/>
    <w:basedOn w:val="a"/>
    <w:link w:val="a8"/>
    <w:uiPriority w:val="99"/>
    <w:unhideWhenUsed/>
    <w:rsid w:val="00803E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2727</Words>
  <Characters>15548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Николаевна</dc:creator>
  <cp:lastModifiedBy>Ирина Николаевна</cp:lastModifiedBy>
  <cp:revision>7</cp:revision>
  <dcterms:created xsi:type="dcterms:W3CDTF">2024-09-14T16:37:00Z</dcterms:created>
  <dcterms:modified xsi:type="dcterms:W3CDTF">2024-09-14T17:21:00Z</dcterms:modified>
</cp:coreProperties>
</file>