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CB" w:rsidRPr="00DE600B" w:rsidRDefault="00A320CB" w:rsidP="00A320CB">
      <w:pPr>
        <w:jc w:val="both"/>
        <w:rPr>
          <w:rFonts w:cstheme="minorHAnsi"/>
          <w:b/>
          <w:color w:val="FF0000"/>
          <w:sz w:val="28"/>
          <w:szCs w:val="28"/>
        </w:rPr>
      </w:pPr>
      <w:r w:rsidRPr="00DE600B">
        <w:rPr>
          <w:rFonts w:cstheme="minorHAnsi"/>
          <w:b/>
          <w:color w:val="FF0000"/>
          <w:sz w:val="28"/>
          <w:szCs w:val="28"/>
        </w:rPr>
        <w:t xml:space="preserve">       Помните! Бдительность граждан - залог безопасности нашего общества!</w:t>
      </w:r>
    </w:p>
    <w:p w:rsidR="004F163B" w:rsidRPr="00DE600B" w:rsidRDefault="00A320CB" w:rsidP="004F163B">
      <w:pPr>
        <w:spacing w:after="0" w:line="240" w:lineRule="auto"/>
        <w:jc w:val="both"/>
        <w:rPr>
          <w:rFonts w:cs="FrankRuehl"/>
          <w:sz w:val="28"/>
          <w:szCs w:val="28"/>
        </w:rPr>
      </w:pPr>
      <w:r w:rsidRPr="00DE600B">
        <w:rPr>
          <w:rFonts w:cstheme="minorHAnsi"/>
          <w:color w:val="0070C0"/>
          <w:sz w:val="28"/>
          <w:szCs w:val="28"/>
        </w:rPr>
        <w:t>Будьте предельно внимате</w:t>
      </w:r>
      <w:r w:rsidR="00D27041" w:rsidRPr="00DE600B">
        <w:rPr>
          <w:rFonts w:cstheme="minorHAnsi"/>
          <w:color w:val="0070C0"/>
          <w:sz w:val="28"/>
          <w:szCs w:val="28"/>
        </w:rPr>
        <w:t>льны к окружающим вас предметам.</w:t>
      </w:r>
    </w:p>
    <w:p w:rsidR="00D27041" w:rsidRPr="00B13030" w:rsidRDefault="00D27041" w:rsidP="00B13030">
      <w:pPr>
        <w:spacing w:after="0" w:line="240" w:lineRule="auto"/>
        <w:jc w:val="both"/>
        <w:rPr>
          <w:rFonts w:cs="FrankRuehl"/>
          <w:b/>
          <w:sz w:val="24"/>
          <w:szCs w:val="24"/>
        </w:rPr>
      </w:pPr>
      <w:r w:rsidRPr="00B13030">
        <w:rPr>
          <w:rFonts w:cs="FrankRuehl"/>
          <w:b/>
          <w:sz w:val="24"/>
          <w:szCs w:val="24"/>
        </w:rPr>
        <w:t>Если вы обнаружили забытую или бесхозную вещь:</w:t>
      </w:r>
    </w:p>
    <w:p w:rsidR="00DE600B" w:rsidRPr="00DE600B" w:rsidRDefault="00D27041" w:rsidP="00B13030">
      <w:pPr>
        <w:spacing w:after="0" w:line="240" w:lineRule="auto"/>
        <w:jc w:val="both"/>
        <w:rPr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- </w:t>
      </w:r>
      <w:r w:rsidR="00B13030">
        <w:rPr>
          <w:rFonts w:cs="FrankRuehl"/>
          <w:sz w:val="24"/>
          <w:szCs w:val="24"/>
        </w:rPr>
        <w:t>Н</w:t>
      </w:r>
      <w:r w:rsidRPr="00DE600B">
        <w:rPr>
          <w:rFonts w:cs="FrankRuehl"/>
          <w:sz w:val="24"/>
          <w:szCs w:val="24"/>
        </w:rPr>
        <w:t>е пытайтесь заглянуть, проверить на ощупь. Не трогайте, не передвигайте, не вскрывайте, не пинайте ногами – в ней может</w:t>
      </w:r>
      <w:r w:rsidR="00DE600B" w:rsidRPr="00DE600B">
        <w:rPr>
          <w:rFonts w:cs="FrankRuehl"/>
          <w:sz w:val="24"/>
          <w:szCs w:val="24"/>
        </w:rPr>
        <w:t xml:space="preserve"> находиться взрывное устройство.</w:t>
      </w:r>
      <w:r w:rsidR="00DE600B" w:rsidRPr="00DE600B">
        <w:rPr>
          <w:sz w:val="24"/>
          <w:szCs w:val="24"/>
        </w:rPr>
        <w:t xml:space="preserve"> Не рекомендуется использовать мобильные телефоны и другие средства радиосвязи вблизи такого предмета.</w:t>
      </w:r>
    </w:p>
    <w:p w:rsidR="00D27041" w:rsidRPr="00DE600B" w:rsidRDefault="00D27041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-  </w:t>
      </w:r>
      <w:r w:rsidR="00B13030">
        <w:rPr>
          <w:rFonts w:cs="FrankRuehl"/>
          <w:sz w:val="24"/>
          <w:szCs w:val="24"/>
        </w:rPr>
        <w:t>О</w:t>
      </w:r>
      <w:r w:rsidRPr="00DE600B">
        <w:rPr>
          <w:rFonts w:cs="FrankRuehl"/>
          <w:sz w:val="24"/>
          <w:szCs w:val="24"/>
        </w:rPr>
        <w:t xml:space="preserve">просите людей, находящихся рядом. Постарайтесь установить, кому принадлежит </w:t>
      </w:r>
      <w:r w:rsidR="004F163B" w:rsidRPr="00DE600B">
        <w:rPr>
          <w:rFonts w:cs="FrankRuehl"/>
          <w:sz w:val="24"/>
          <w:szCs w:val="24"/>
        </w:rPr>
        <w:t xml:space="preserve">находка </w:t>
      </w:r>
      <w:r w:rsidRPr="00DE600B">
        <w:rPr>
          <w:rFonts w:cs="FrankRuehl"/>
          <w:sz w:val="24"/>
          <w:szCs w:val="24"/>
        </w:rPr>
        <w:t xml:space="preserve">или кто ее мог оставить. Если хозяин не установлен, немедленно сообщите о найденном предмете: водителю (если предмет обнаружен в машине, автобусе, других видах транспорта), руководителю учреждения или </w:t>
      </w:r>
      <w:r w:rsidR="004F163B" w:rsidRPr="00DE600B">
        <w:rPr>
          <w:rFonts w:cs="FrankRuehl"/>
          <w:sz w:val="24"/>
          <w:szCs w:val="24"/>
        </w:rPr>
        <w:t>охране (</w:t>
      </w:r>
      <w:r w:rsidRPr="00DE600B">
        <w:rPr>
          <w:rFonts w:cs="FrankRuehl"/>
          <w:sz w:val="24"/>
          <w:szCs w:val="24"/>
        </w:rPr>
        <w:t xml:space="preserve">если предмет обнаружен в учреждении), </w:t>
      </w:r>
      <w:r w:rsidR="0067339F" w:rsidRPr="00DE600B">
        <w:rPr>
          <w:rFonts w:cs="FrankRuehl"/>
          <w:sz w:val="24"/>
          <w:szCs w:val="24"/>
        </w:rPr>
        <w:t>в отделение полиции (если предмет обнаружен в подъезде своего дома)</w:t>
      </w:r>
      <w:r w:rsidRPr="00DE600B">
        <w:rPr>
          <w:rFonts w:cs="FrankRuehl"/>
          <w:sz w:val="24"/>
          <w:szCs w:val="24"/>
        </w:rPr>
        <w:t>.</w:t>
      </w:r>
    </w:p>
    <w:p w:rsidR="00DE600B" w:rsidRPr="00DE600B" w:rsidRDefault="00B13030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 xml:space="preserve"> Н</w:t>
      </w:r>
      <w:r w:rsidR="00DE600B" w:rsidRPr="00DE600B">
        <w:rPr>
          <w:sz w:val="24"/>
          <w:szCs w:val="24"/>
        </w:rPr>
        <w:t>еобходимо немедленно сообщить об обнаружении подозрительного предмета в полицию или иные компетентные органы</w:t>
      </w:r>
    </w:p>
    <w:p w:rsidR="00D27041" w:rsidRPr="00DE600B" w:rsidRDefault="00D27041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   -</w:t>
      </w:r>
      <w:r w:rsidR="00B13030">
        <w:rPr>
          <w:rFonts w:cs="FrankRuehl"/>
          <w:sz w:val="24"/>
          <w:szCs w:val="24"/>
        </w:rPr>
        <w:t>З</w:t>
      </w:r>
      <w:r w:rsidRPr="00DE600B">
        <w:rPr>
          <w:rFonts w:cs="FrankRuehl"/>
          <w:sz w:val="24"/>
          <w:szCs w:val="24"/>
        </w:rPr>
        <w:t xml:space="preserve">афиксируйте время обнаружения, постарайтесь принять меры к тому, чтобы люди отошли как можно дальше от </w:t>
      </w:r>
      <w:r w:rsidR="004F163B" w:rsidRPr="00DE600B">
        <w:rPr>
          <w:rFonts w:cs="FrankRuehl"/>
          <w:sz w:val="24"/>
          <w:szCs w:val="24"/>
        </w:rPr>
        <w:t>нее (</w:t>
      </w:r>
      <w:r w:rsidRPr="00DE600B">
        <w:rPr>
          <w:rFonts w:cs="FrankRuehl"/>
          <w:sz w:val="24"/>
          <w:szCs w:val="24"/>
        </w:rPr>
        <w:t>при этом важно не создавать панику);</w:t>
      </w:r>
    </w:p>
    <w:p w:rsidR="00DE600B" w:rsidRDefault="00D27041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- </w:t>
      </w:r>
      <w:r w:rsidR="00B13030">
        <w:rPr>
          <w:rFonts w:cs="FrankRuehl"/>
          <w:sz w:val="24"/>
          <w:szCs w:val="24"/>
        </w:rPr>
        <w:t>О</w:t>
      </w:r>
      <w:r w:rsidR="0067339F" w:rsidRPr="00DE600B">
        <w:rPr>
          <w:rFonts w:cs="FrankRuehl"/>
          <w:sz w:val="24"/>
          <w:szCs w:val="24"/>
        </w:rPr>
        <w:t>бязательно дождитесь прибытия оперативно-следственной группы (помните, что вы являетесь очень важным очевидцем).</w:t>
      </w:r>
    </w:p>
    <w:p w:rsidR="0067339F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    Никогда не принимайте от незнакомцев пакеты и сумки для перевозки и хранения, не оставляйте свой багаж без присмотра.</w:t>
      </w:r>
    </w:p>
    <w:p w:rsidR="00DE600B" w:rsidRDefault="0067339F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b/>
          <w:sz w:val="24"/>
          <w:szCs w:val="24"/>
        </w:rPr>
        <w:t xml:space="preserve">    Помните</w:t>
      </w:r>
      <w:r w:rsidRPr="00DE600B">
        <w:rPr>
          <w:rFonts w:cs="FrankRuehl"/>
          <w:sz w:val="24"/>
          <w:szCs w:val="24"/>
        </w:rPr>
        <w:t xml:space="preserve">: </w:t>
      </w:r>
      <w:r w:rsidR="00B13030">
        <w:rPr>
          <w:rFonts w:cs="FrankRuehl"/>
          <w:sz w:val="24"/>
          <w:szCs w:val="24"/>
        </w:rPr>
        <w:t>В</w:t>
      </w:r>
      <w:r w:rsidR="00B13030" w:rsidRPr="00DE600B">
        <w:rPr>
          <w:rFonts w:cs="FrankRuehl"/>
          <w:sz w:val="24"/>
          <w:szCs w:val="24"/>
        </w:rPr>
        <w:t>нешний вид предмета может скрывать его настоящее назначение</w:t>
      </w:r>
      <w:r w:rsidR="00B13030">
        <w:rPr>
          <w:rFonts w:cs="FrankRuehl"/>
          <w:sz w:val="24"/>
          <w:szCs w:val="24"/>
        </w:rPr>
        <w:t>: в</w:t>
      </w:r>
      <w:r w:rsidRPr="00DE600B">
        <w:rPr>
          <w:rFonts w:cs="FrankRuehl"/>
          <w:sz w:val="24"/>
          <w:szCs w:val="24"/>
        </w:rPr>
        <w:t xml:space="preserve"> качестве камуфляжа для самодельных взрывных устройств используются самые обычные бытовые предметы: сумки, пакеты, коробки, игрушки, банки из</w:t>
      </w:r>
      <w:r w:rsidR="00B13030">
        <w:rPr>
          <w:rFonts w:cs="FrankRuehl"/>
          <w:sz w:val="24"/>
          <w:szCs w:val="24"/>
        </w:rPr>
        <w:t>-</w:t>
      </w:r>
      <w:r w:rsidRPr="00DE600B">
        <w:rPr>
          <w:rFonts w:cs="FrankRuehl"/>
          <w:sz w:val="24"/>
          <w:szCs w:val="24"/>
        </w:rPr>
        <w:t>под пива, пакеты из-под сока, сотовые телефоны ит. п.</w:t>
      </w:r>
    </w:p>
    <w:p w:rsid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На наличие взрывного устройства, других опасных предметов могут указывать следующие признаки: 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Наличие на найденном подозрительном предмете элементов питания (батареек).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Растяжки из проволоки, веревок, шпагата, лески;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Необычное размещение предмета;</w:t>
      </w:r>
    </w:p>
    <w:p w:rsidR="00DE600B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Наличие предмета, несвойственного для данной местности;</w:t>
      </w:r>
    </w:p>
    <w:p w:rsidR="0067339F" w:rsidRPr="00DE600B" w:rsidRDefault="00DE600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— Специфический запах, несвойственный для данной местности.</w:t>
      </w:r>
    </w:p>
    <w:p w:rsidR="00B13030" w:rsidRDefault="0067339F" w:rsidP="00B13030">
      <w:pPr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b/>
          <w:sz w:val="24"/>
          <w:szCs w:val="24"/>
        </w:rPr>
        <w:t>Родители!</w:t>
      </w:r>
      <w:r w:rsidRPr="00DE600B">
        <w:rPr>
          <w:rFonts w:cs="FrankRuehl"/>
          <w:sz w:val="24"/>
          <w:szCs w:val="24"/>
        </w:rPr>
        <w:t xml:space="preserve">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B13030" w:rsidRDefault="004F163B" w:rsidP="00B13030">
      <w:pPr>
        <w:spacing w:after="0" w:line="240" w:lineRule="auto"/>
        <w:jc w:val="both"/>
        <w:rPr>
          <w:rFonts w:cs="FrankRuehl"/>
          <w:b/>
          <w:sz w:val="24"/>
          <w:szCs w:val="24"/>
        </w:rPr>
      </w:pPr>
      <w:r w:rsidRPr="00B13030">
        <w:rPr>
          <w:rFonts w:cs="FrankRuehl"/>
          <w:b/>
          <w:sz w:val="24"/>
          <w:szCs w:val="24"/>
        </w:rPr>
        <w:t>Телефоны экстренного реагирования:</w:t>
      </w:r>
    </w:p>
    <w:p w:rsidR="004F163B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Полиция 8(34345)3-20-00</w:t>
      </w:r>
    </w:p>
    <w:p w:rsidR="004F163B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Пожарные 01, 8(34345)3-25-01</w:t>
      </w:r>
    </w:p>
    <w:p w:rsidR="004F163B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Газовая служба 04, 8(34345) 5-14-64</w:t>
      </w:r>
    </w:p>
    <w:p w:rsidR="004F163B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ЕДДС ГО Н.Салда  8(34345) 3-20-30, 3-20-04</w:t>
      </w:r>
    </w:p>
    <w:p w:rsidR="004F163B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>УФСБ 8(34345) 5-13-49</w:t>
      </w:r>
      <w:r w:rsidRPr="00DE600B">
        <w:rPr>
          <w:rFonts w:cs="FrankRuehl"/>
          <w:sz w:val="24"/>
          <w:szCs w:val="24"/>
        </w:rPr>
        <w:tab/>
      </w:r>
    </w:p>
    <w:p w:rsidR="0067339F" w:rsidRPr="00DE600B" w:rsidRDefault="004F163B" w:rsidP="00B13030">
      <w:pPr>
        <w:spacing w:after="0" w:line="240" w:lineRule="auto"/>
        <w:jc w:val="both"/>
        <w:rPr>
          <w:rFonts w:cs="FrankRuehl"/>
          <w:sz w:val="24"/>
          <w:szCs w:val="24"/>
        </w:rPr>
      </w:pPr>
      <w:r w:rsidRPr="00DE600B">
        <w:rPr>
          <w:rFonts w:cs="FrankRuehl"/>
          <w:sz w:val="24"/>
          <w:szCs w:val="24"/>
        </w:rPr>
        <w:t xml:space="preserve">Единый номер экстренных служб  </w:t>
      </w:r>
      <w:r w:rsidRPr="00B13030">
        <w:rPr>
          <w:rFonts w:cs="FrankRuehl"/>
          <w:b/>
          <w:sz w:val="24"/>
          <w:szCs w:val="24"/>
        </w:rPr>
        <w:t>112</w:t>
      </w:r>
      <w:bookmarkStart w:id="0" w:name="_GoBack"/>
      <w:bookmarkEnd w:id="0"/>
    </w:p>
    <w:sectPr w:rsidR="0067339F" w:rsidRPr="00DE600B" w:rsidSect="00C7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9A6"/>
    <w:rsid w:val="00082891"/>
    <w:rsid w:val="002B6297"/>
    <w:rsid w:val="00304660"/>
    <w:rsid w:val="004235E9"/>
    <w:rsid w:val="004F163B"/>
    <w:rsid w:val="006546A4"/>
    <w:rsid w:val="0067339F"/>
    <w:rsid w:val="006B3C65"/>
    <w:rsid w:val="00A320CB"/>
    <w:rsid w:val="00B13030"/>
    <w:rsid w:val="00C150D9"/>
    <w:rsid w:val="00C76E70"/>
    <w:rsid w:val="00D04AE0"/>
    <w:rsid w:val="00D129A6"/>
    <w:rsid w:val="00D27041"/>
    <w:rsid w:val="00D81378"/>
    <w:rsid w:val="00DE600B"/>
    <w:rsid w:val="00EE3B39"/>
    <w:rsid w:val="00F6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UserEDDS</dc:creator>
  <cp:lastModifiedBy>Admin</cp:lastModifiedBy>
  <cp:revision>4</cp:revision>
  <dcterms:created xsi:type="dcterms:W3CDTF">2019-05-05T17:30:00Z</dcterms:created>
  <dcterms:modified xsi:type="dcterms:W3CDTF">2020-11-02T10:03:00Z</dcterms:modified>
</cp:coreProperties>
</file>