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1A" w:rsidRPr="00791213" w:rsidRDefault="0061181A" w:rsidP="0010542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181A" w:rsidRPr="00791213" w:rsidRDefault="0061181A" w:rsidP="0010542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213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61181A" w:rsidRPr="00791213" w:rsidRDefault="0061181A" w:rsidP="0010542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213">
        <w:rPr>
          <w:rFonts w:ascii="Times New Roman" w:hAnsi="Times New Roman" w:cs="Times New Roman"/>
          <w:b/>
          <w:bCs/>
          <w:sz w:val="28"/>
          <w:szCs w:val="28"/>
        </w:rPr>
        <w:t>о ходе и результатах реализации инновационного проекта (программы)</w:t>
      </w:r>
    </w:p>
    <w:p w:rsidR="0061181A" w:rsidRPr="00FB2073" w:rsidRDefault="0061181A" w:rsidP="00105424">
      <w:pPr>
        <w:pStyle w:val="ConsPlusNormal"/>
        <w:jc w:val="both"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"Формирование ценности здорового образа жизни у обучающихся с умственной отсталостью (интеллектуальными нарушениями), через создание особой пространственно-временной образовательной среды в условиях школы-интерната в рамках реализации ФГОС О УО"</w:t>
      </w:r>
      <w:proofErr w:type="gramEnd"/>
    </w:p>
    <w:tbl>
      <w:tblPr>
        <w:tblW w:w="990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36"/>
        <w:gridCol w:w="56"/>
        <w:gridCol w:w="2779"/>
        <w:gridCol w:w="2529"/>
      </w:tblGrid>
      <w:tr w:rsidR="0061181A" w:rsidRPr="00C1684D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Par382"/>
            <w:bookmarkEnd w:id="0"/>
            <w:r w:rsidRPr="00C168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 Сведения о региональной инновационной площадке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1.1. Полное наименование региональной инновационной площадки (далее - РИП)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"Формирование ценности здорового образа жизни у обучающихся с умственной отсталостью (интеллектуальными нарушениями), через создание особой пространственно-временной образовательной среды в условиях школы-интерната в рамках реализации ФГОС О УО"</w:t>
            </w:r>
            <w:proofErr w:type="gramEnd"/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1.2. Полное наименование учредителя РИП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72154F" w:rsidRDefault="0072154F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54F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науки и молодежной политики Волгоградской области.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1.3. Тип РИП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72154F" w:rsidRDefault="0072154F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54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1.4. Юридический адрес РИП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72154F" w:rsidRDefault="0072154F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54F">
              <w:rPr>
                <w:rFonts w:ascii="Times New Roman" w:hAnsi="Times New Roman" w:cs="Times New Roman"/>
                <w:sz w:val="24"/>
                <w:szCs w:val="24"/>
              </w:rPr>
              <w:t xml:space="preserve">400117 г. Волгоград, ул. им. </w:t>
            </w:r>
            <w:proofErr w:type="spellStart"/>
            <w:r w:rsidRPr="0072154F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72154F">
              <w:rPr>
                <w:rFonts w:ascii="Times New Roman" w:hAnsi="Times New Roman" w:cs="Times New Roman"/>
                <w:sz w:val="24"/>
                <w:szCs w:val="24"/>
              </w:rPr>
              <w:t>, 18а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1.5. Руководитель РИП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72154F" w:rsidRDefault="0072154F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Т</w:t>
            </w:r>
            <w:r w:rsidRPr="0072154F">
              <w:rPr>
                <w:rFonts w:ascii="Times New Roman" w:hAnsi="Times New Roman" w:cs="Times New Roman"/>
                <w:sz w:val="24"/>
                <w:szCs w:val="24"/>
              </w:rPr>
              <w:t>атьяна Геннадьевна, специалист по учебно-методической работе кафедры коррекционной педагогики, физической культуры и ОБЖ</w:t>
            </w:r>
          </w:p>
        </w:tc>
      </w:tr>
      <w:tr w:rsidR="0061181A" w:rsidRPr="0072154F" w:rsidTr="005671E3">
        <w:trPr>
          <w:trHeight w:val="50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1.6. Телефон, факс РИП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72154F" w:rsidRDefault="005671E3" w:rsidP="007215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(8442)36-58-12</w:t>
            </w:r>
          </w:p>
        </w:tc>
      </w:tr>
      <w:tr w:rsidR="0061181A" w:rsidRPr="005671E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1.7. Адрес электронной почты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5671E3" w:rsidRDefault="00335A44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671E3" w:rsidRPr="0072154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antik</w:t>
              </w:r>
              <w:r w:rsidR="005671E3" w:rsidRPr="0072154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101@</w:t>
              </w:r>
              <w:r w:rsidR="005671E3" w:rsidRPr="0072154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5671E3" w:rsidRPr="0072154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5671E3" w:rsidRPr="0072154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5671E3" w:rsidRPr="007215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 365811@</w:t>
            </w:r>
            <w:r w:rsidR="005671E3" w:rsidRPr="0072154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mail</w:t>
            </w:r>
            <w:r w:rsidR="005671E3" w:rsidRPr="0072154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5671E3" w:rsidRPr="0072154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  <w:tr w:rsidR="0061181A" w:rsidRPr="00512C4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1.8. Официальный сайт РИП со ссылкой на проект и отчет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5671E3" w:rsidRDefault="005671E3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</w:t>
            </w:r>
            <w:r w:rsidRPr="005671E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tt://skosh-2ru//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page id=1465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1.9. Состав авторов проекта с указанием функционала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72154F" w:rsidRDefault="005671E3" w:rsidP="006B36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директор-руководитель проекта; </w:t>
            </w:r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 xml:space="preserve"> Г.А. Боровикова, заместитель </w:t>
            </w:r>
            <w:proofErr w:type="spellStart"/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проекта, разработка поэтапного плана  опытно-экспериментальной работы в соответствии с программой, подготовка документов и отчетов, разработка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среднего звена; </w:t>
            </w:r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; И.В. Панина, заместитель директор</w:t>
            </w:r>
            <w:proofErr w:type="gramStart"/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ответственная за организацию сетевого взаимодействия</w:t>
            </w:r>
            <w:r w:rsidR="00F85302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организацию </w:t>
            </w:r>
            <w:proofErr w:type="spellStart"/>
            <w:r w:rsidR="00F85302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="00F8530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среды</w:t>
            </w:r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; О.Н. Персидская, заместитель директор</w:t>
            </w:r>
            <w:proofErr w:type="gramStart"/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контроль системы внеурочной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разработка системы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начального звена, подготовка документов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тчетов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85302">
              <w:rPr>
                <w:rFonts w:ascii="Times New Roman" w:hAnsi="Times New Roman" w:cs="Times New Roman"/>
                <w:sz w:val="24"/>
                <w:szCs w:val="24"/>
              </w:rPr>
              <w:t>Анна Александровна Волошина, учитель-дефектолог –ответственный за обеспечение коррекционной составляющей вновь организуемой в рамках РИП</w:t>
            </w:r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 xml:space="preserve">; О.В. </w:t>
            </w:r>
            <w:proofErr w:type="spellStart"/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Абраменко</w:t>
            </w:r>
            <w:proofErr w:type="spellEnd"/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, воспитатель;  Е.В. Ильченко, учитель биологии</w:t>
            </w:r>
            <w:r w:rsidR="00F853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8530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F85302">
              <w:rPr>
                <w:rFonts w:ascii="Times New Roman" w:hAnsi="Times New Roman" w:cs="Times New Roman"/>
                <w:sz w:val="24"/>
                <w:szCs w:val="24"/>
              </w:rPr>
              <w:t>тветственные за сопровождение программ «Правила ЗОЖ», «Разговор о правильном питании»</w:t>
            </w:r>
            <w:r w:rsidR="004360F9">
              <w:rPr>
                <w:rFonts w:ascii="Times New Roman" w:hAnsi="Times New Roman" w:cs="Times New Roman"/>
                <w:sz w:val="24"/>
                <w:szCs w:val="24"/>
              </w:rPr>
              <w:t>, подготовку документов и отчетов</w:t>
            </w:r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F85302" w:rsidRPr="0072154F">
              <w:rPr>
                <w:rFonts w:ascii="Times New Roman" w:hAnsi="Times New Roman" w:cs="Times New Roman"/>
                <w:sz w:val="24"/>
                <w:szCs w:val="24"/>
              </w:rPr>
              <w:t>Е.Ю. Генеральская, воспитатель</w:t>
            </w:r>
            <w:r w:rsidR="00F85302">
              <w:rPr>
                <w:rFonts w:ascii="Times New Roman" w:hAnsi="Times New Roman" w:cs="Times New Roman"/>
                <w:sz w:val="24"/>
                <w:szCs w:val="24"/>
              </w:rPr>
              <w:t xml:space="preserve"> – ответственная за освоение программы внеурочной деятельности «Разговор о правильном питании в начальной школе;  </w:t>
            </w:r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 xml:space="preserve">Л.М. </w:t>
            </w:r>
            <w:proofErr w:type="spellStart"/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Желудкова</w:t>
            </w:r>
            <w:proofErr w:type="spellEnd"/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, медицинская сестра</w:t>
            </w:r>
            <w:r w:rsidR="00F85302">
              <w:rPr>
                <w:rFonts w:ascii="Times New Roman" w:hAnsi="Times New Roman" w:cs="Times New Roman"/>
                <w:sz w:val="24"/>
                <w:szCs w:val="24"/>
              </w:rPr>
              <w:t>- ответственная за взаимодействие с ГУЗ «Детская поликлиника №5» по вопросам медицинского сопровождения</w:t>
            </w:r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 xml:space="preserve">; Л.Н. </w:t>
            </w:r>
            <w:proofErr w:type="spellStart"/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Сидская</w:t>
            </w:r>
            <w:proofErr w:type="spellEnd"/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, учитель физкультуры</w:t>
            </w:r>
            <w:r w:rsidR="004360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60F9">
              <w:rPr>
                <w:rFonts w:ascii="Times New Roman" w:hAnsi="Times New Roman" w:cs="Times New Roman"/>
                <w:sz w:val="24"/>
                <w:szCs w:val="24"/>
              </w:rPr>
              <w:t>Рачковская</w:t>
            </w:r>
            <w:proofErr w:type="spellEnd"/>
            <w:r w:rsidR="004360F9">
              <w:rPr>
                <w:rFonts w:ascii="Times New Roman" w:hAnsi="Times New Roman" w:cs="Times New Roman"/>
                <w:sz w:val="24"/>
                <w:szCs w:val="24"/>
              </w:rPr>
              <w:t xml:space="preserve"> А.М., учитель физкультуры, </w:t>
            </w:r>
            <w:r w:rsidR="004360F9" w:rsidRPr="0072154F">
              <w:rPr>
                <w:rFonts w:ascii="Times New Roman" w:hAnsi="Times New Roman" w:cs="Times New Roman"/>
                <w:sz w:val="24"/>
                <w:szCs w:val="24"/>
              </w:rPr>
              <w:t>П.И.</w:t>
            </w:r>
            <w:r w:rsidR="004360F9">
              <w:rPr>
                <w:rFonts w:ascii="Times New Roman" w:hAnsi="Times New Roman" w:cs="Times New Roman"/>
                <w:sz w:val="24"/>
                <w:szCs w:val="24"/>
              </w:rPr>
              <w:t xml:space="preserve"> Чеботарев, учитель физкультуры - ответственные за проведение работы по </w:t>
            </w:r>
            <w:proofErr w:type="spellStart"/>
            <w:r w:rsidR="004360F9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="004360F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программы по адаптивной физкультуре и ЛФК, подготовку документов и отчетов</w:t>
            </w:r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; Н.Г. Панина, методис</w:t>
            </w:r>
            <w:proofErr w:type="gramStart"/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36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436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60F9">
              <w:rPr>
                <w:rFonts w:ascii="Times New Roman" w:hAnsi="Times New Roman" w:cs="Times New Roman"/>
                <w:sz w:val="24"/>
                <w:szCs w:val="24"/>
              </w:rPr>
              <w:t>отвественная</w:t>
            </w:r>
            <w:proofErr w:type="spellEnd"/>
            <w:r w:rsidR="004360F9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диагностической работы, сбор информации, подготовку документов и отчетов</w:t>
            </w:r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Хлесткина</w:t>
            </w:r>
            <w:proofErr w:type="spellEnd"/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 xml:space="preserve"> Н.В., учитель по социально-бытовой ориентировк</w:t>
            </w:r>
            <w:proofErr w:type="gramStart"/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53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85302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ответственная</w:t>
            </w:r>
            <w:r w:rsidR="004360F9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F8530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работы по </w:t>
            </w:r>
            <w:proofErr w:type="spellStart"/>
            <w:r w:rsidR="00F85302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="00F8530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программы по СБО</w:t>
            </w:r>
            <w:r w:rsidR="004360F9">
              <w:rPr>
                <w:rFonts w:ascii="Times New Roman" w:hAnsi="Times New Roman" w:cs="Times New Roman"/>
                <w:sz w:val="24"/>
                <w:szCs w:val="24"/>
              </w:rPr>
              <w:t>, подготовку документов и отчетов</w:t>
            </w:r>
            <w:r w:rsidR="004360F9" w:rsidRPr="007215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 xml:space="preserve"> Н.В. Чуркина, учитель по ОБЖ</w:t>
            </w:r>
            <w:r w:rsidR="00F85302"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ответственная </w:t>
            </w:r>
            <w:r w:rsidR="004360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8530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работы по </w:t>
            </w:r>
            <w:proofErr w:type="spellStart"/>
            <w:r w:rsidR="00F85302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="00F8530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программы по ОБЖ</w:t>
            </w:r>
            <w:r w:rsidR="004360F9">
              <w:rPr>
                <w:rFonts w:ascii="Times New Roman" w:hAnsi="Times New Roman" w:cs="Times New Roman"/>
                <w:sz w:val="24"/>
                <w:szCs w:val="24"/>
              </w:rPr>
              <w:t>, подготовку документов и отчетов</w:t>
            </w:r>
            <w:r w:rsidR="0061181A" w:rsidRPr="00721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181A" w:rsidRPr="0072154F" w:rsidRDefault="0061181A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1.10. При необходимости указать организации, выступающие соисполнителями проекта (программы)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72154F" w:rsidRDefault="0061181A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154F">
              <w:rPr>
                <w:rFonts w:ascii="Times New Roman" w:hAnsi="Times New Roman" w:cs="Times New Roman"/>
                <w:sz w:val="24"/>
                <w:szCs w:val="24"/>
              </w:rPr>
              <w:t>указать их функционал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1.11. Тема проекта (программы)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FB2073" w:rsidRDefault="0061181A" w:rsidP="000D057A">
            <w:pPr>
              <w:pStyle w:val="ConsPlusNormal"/>
              <w:jc w:val="both"/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"Формирование ценности здорового образа жизни у обучающихся с умственной отсталостью (интеллектуальными нарушениями), через создание особой пространственно-временной образовательной среды в условиях школы-интерната в рамках реализации ФГОС О УО"</w:t>
            </w:r>
            <w:proofErr w:type="gramEnd"/>
          </w:p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1.12. Цель проекта (программы)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4360F9" w:rsidRDefault="0061181A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реализации комплексного подхода к сохранению и укреплению здоровья 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 формированию у них ценности здорового образа жизни, а также устранение негативных факторов, влияющих на здоровье обучающихся.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1.13. Задачи проекта (программы)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4360F9" w:rsidRDefault="0061181A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Обеспечивать внедрение </w:t>
            </w:r>
            <w:proofErr w:type="spellStart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форм, методов работы в образовательный процесс.</w:t>
            </w:r>
          </w:p>
          <w:p w:rsidR="0061181A" w:rsidRPr="004360F9" w:rsidRDefault="0061181A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2. Оптимизировать систему физкультурно-оздоровительной работы в ГКОУ "Волгоградская школа-интернат №2"</w:t>
            </w:r>
          </w:p>
          <w:p w:rsidR="0061181A" w:rsidRPr="004360F9" w:rsidRDefault="0061181A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3. Активизировать просветительско-воспитательную работу с </w:t>
            </w:r>
            <w:proofErr w:type="gramStart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, направленную на формирование ценностей и установок на здоровый образ жизни.</w:t>
            </w:r>
          </w:p>
          <w:p w:rsidR="0061181A" w:rsidRPr="004360F9" w:rsidRDefault="0061181A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4. Повысить уровень информированности родителей по вопросам сохранения и укрепления здоровья детей.</w:t>
            </w:r>
          </w:p>
          <w:p w:rsidR="0061181A" w:rsidRPr="004360F9" w:rsidRDefault="0061181A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5. Повысить уровень профессиональной компетентности педагогов и специалистов в области </w:t>
            </w:r>
            <w:proofErr w:type="spellStart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181A" w:rsidRPr="004360F9" w:rsidRDefault="0061181A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6. Разработать систему диагностики </w:t>
            </w:r>
            <w:proofErr w:type="spellStart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здорового образа жизни учащихся школы-интерната и выпускников в </w:t>
            </w:r>
            <w:proofErr w:type="spellStart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постинтернатном</w:t>
            </w:r>
            <w:proofErr w:type="spellEnd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пространстве.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1.14. Срок реализации проекта (программы)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4360F9" w:rsidRDefault="0061181A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Май 2017 года</w:t>
            </w:r>
            <w:r w:rsidR="00436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- май 2022 года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1.15. Этап проекта (программы)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4360F9" w:rsidRDefault="0061181A" w:rsidP="003517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2 этап, формирующий   июнь 2018- май 2019 года.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Задачи на данный этап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4360F9" w:rsidRDefault="0061181A" w:rsidP="00BC41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1. Организация мониторинга и создание условий для мотивации школьников на ЗОЖ.</w:t>
            </w:r>
          </w:p>
          <w:p w:rsidR="0061181A" w:rsidRPr="004360F9" w:rsidRDefault="0061181A" w:rsidP="00BC41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внеурочной деятельности учащихся по </w:t>
            </w:r>
            <w:proofErr w:type="spellStart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здоровьесберегающему</w:t>
            </w:r>
            <w:proofErr w:type="spellEnd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направлению.</w:t>
            </w:r>
          </w:p>
          <w:p w:rsidR="0061181A" w:rsidRPr="004360F9" w:rsidRDefault="0061181A" w:rsidP="00BC41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3. Реализация системы проектной деятельности обучающихся с ОВЗ по сохранению и укреплению здоровья учащихся во внеурочной деятельности в младшем школьном и подростковом возрасте.</w:t>
            </w:r>
          </w:p>
          <w:p w:rsidR="0061181A" w:rsidRPr="004360F9" w:rsidRDefault="0061181A" w:rsidP="00BC41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4. Проведение семинаров по обмену опытом</w:t>
            </w:r>
            <w:proofErr w:type="gramStart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методики в педагогическом коллективе.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Использованные источники финансирования (с указанием объема финансирования)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81A" w:rsidRPr="00C1684D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Par417"/>
            <w:bookmarkEnd w:id="1"/>
            <w:r w:rsidRPr="00C168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 Аналитическая часть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2.1. Описание соответствия заявки и полученных результатов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0F9" w:rsidRPr="00191C57" w:rsidRDefault="004360F9" w:rsidP="00436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педагогического и ученического коллективов по </w:t>
            </w:r>
            <w:proofErr w:type="spell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осуществлялась </w:t>
            </w:r>
            <w:proofErr w:type="spell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солгасно</w:t>
            </w:r>
            <w:proofErr w:type="spellEnd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плану реализации проекта. </w:t>
            </w:r>
          </w:p>
          <w:p w:rsidR="004360F9" w:rsidRPr="00191C57" w:rsidRDefault="004360F9" w:rsidP="00436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проекта: Создать условия для реализации комплексного подхода к сохранению и 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укреплению здоровья обучающихся, формированию у них ценности здоровья и здорового образа жизни, а также устранение негативных факторов, влияющих на здоровье обучающихся. Из поставленной цели вытекают следующие задачи:</w:t>
            </w:r>
          </w:p>
          <w:p w:rsidR="00512C49" w:rsidRPr="004360F9" w:rsidRDefault="00512C49" w:rsidP="00512C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1. Организация мониторинга и создание условий для мотивации школьников на ЗОЖ.</w:t>
            </w:r>
          </w:p>
          <w:p w:rsidR="00512C49" w:rsidRPr="004360F9" w:rsidRDefault="00512C49" w:rsidP="00512C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внеурочной деятельности учащихся по </w:t>
            </w:r>
            <w:proofErr w:type="spellStart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здоровьесберегающему</w:t>
            </w:r>
            <w:proofErr w:type="spellEnd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направлению.</w:t>
            </w:r>
          </w:p>
          <w:p w:rsidR="00512C49" w:rsidRPr="004360F9" w:rsidRDefault="00512C49" w:rsidP="00512C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3. Реализация системы проектной деятельности обучающихся с ОВЗ по сохранению и укреплению здоровья учащихся во внеурочной деятельности в младшем школьном и подростковом возрасте.</w:t>
            </w:r>
          </w:p>
          <w:p w:rsidR="00512C49" w:rsidRDefault="00512C49" w:rsidP="00512C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4. Проведение семинаров по обмену опытом</w:t>
            </w:r>
            <w:proofErr w:type="gramStart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методики в педагогическом коллективе.</w:t>
            </w:r>
          </w:p>
          <w:p w:rsidR="004360F9" w:rsidRPr="00191C57" w:rsidRDefault="004360F9" w:rsidP="004360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проекта авторская группа ориентировалась на поставленные задачи. План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проводился 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стоящими перед коллективом задачами. Для решения каждой задачи был намечен соответствующий план мероприятий.</w:t>
            </w:r>
          </w:p>
          <w:p w:rsidR="004360F9" w:rsidRPr="00191C57" w:rsidRDefault="004360F9" w:rsidP="004360F9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Решение задач осуществлялось через следующие организационные моменты:</w:t>
            </w:r>
          </w:p>
          <w:p w:rsidR="004360F9" w:rsidRPr="00191C57" w:rsidRDefault="004360F9" w:rsidP="004360F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режима работы  ОУ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новый 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в соответствии с </w:t>
            </w:r>
            <w:proofErr w:type="spell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СанПиНом</w:t>
            </w:r>
            <w:proofErr w:type="spellEnd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60F9" w:rsidRPr="00191C57" w:rsidRDefault="004360F9" w:rsidP="004360F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общешкольных мероприятий;</w:t>
            </w:r>
          </w:p>
          <w:p w:rsidR="004360F9" w:rsidRPr="00191C57" w:rsidRDefault="004360F9" w:rsidP="004360F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 через реализацию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Здоровым быть здорово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4360F9" w:rsidRPr="00191C57" w:rsidRDefault="004360F9" w:rsidP="004360F9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 и кружков.</w:t>
            </w:r>
          </w:p>
          <w:p w:rsidR="004360F9" w:rsidRPr="00191C57" w:rsidRDefault="004360F9" w:rsidP="004360F9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Решению задач способствовало:</w:t>
            </w:r>
          </w:p>
          <w:p w:rsidR="004360F9" w:rsidRPr="00191C57" w:rsidRDefault="004360F9" w:rsidP="004360F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 внедрение современных </w:t>
            </w:r>
            <w:proofErr w:type="spell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технологий;</w:t>
            </w:r>
          </w:p>
          <w:p w:rsidR="004360F9" w:rsidRPr="00191C57" w:rsidRDefault="004360F9" w:rsidP="004360F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к проверке и усвоению знаний в соответствии с личностными показателями психофизического здоровья;</w:t>
            </w:r>
          </w:p>
          <w:p w:rsidR="004360F9" w:rsidRPr="00191C57" w:rsidRDefault="004360F9" w:rsidP="004360F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уроков с позиции </w:t>
            </w:r>
            <w:proofErr w:type="spell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профилактики факторов школьного стресса;</w:t>
            </w:r>
          </w:p>
          <w:p w:rsidR="004360F9" w:rsidRPr="00191C57" w:rsidRDefault="004360F9" w:rsidP="004360F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  <w:proofErr w:type="gram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60F9" w:rsidRPr="00191C57" w:rsidRDefault="004360F9" w:rsidP="004360F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профилактические массовые формы работы;</w:t>
            </w:r>
          </w:p>
          <w:p w:rsidR="004360F9" w:rsidRPr="00191C57" w:rsidRDefault="004360F9" w:rsidP="004360F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профилактическая и коррекционная работа специалистов и школьной медсестры;</w:t>
            </w:r>
          </w:p>
          <w:p w:rsidR="004360F9" w:rsidRPr="00191C57" w:rsidRDefault="004360F9" w:rsidP="004360F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 </w:t>
            </w:r>
            <w:proofErr w:type="gram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60F9" w:rsidRPr="00191C57" w:rsidRDefault="004360F9" w:rsidP="004360F9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диагности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экспресс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физического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0F9" w:rsidRDefault="004360F9" w:rsidP="004360F9">
            <w:pPr>
              <w:spacing w:after="0" w:line="240" w:lineRule="auto"/>
              <w:ind w:left="82"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был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экспресс оценка физического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60F9" w:rsidRPr="004360F9" w:rsidRDefault="004360F9" w:rsidP="004360F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ухудшением социально-экономического, экологического положения, ухудшения здоровья обучающихся 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уровня  физического развития, функционального состояния органов и систем, состояния здоровья в целом  приобретает особую актуальность, а, следовательно, и разработка вопросов прогнозирования, ранней </w:t>
            </w:r>
            <w:r w:rsidRPr="004360F9">
              <w:rPr>
                <w:rStyle w:val="hl"/>
                <w:rFonts w:ascii="Times New Roman" w:hAnsi="Times New Roman" w:cs="Times New Roman"/>
                <w:sz w:val="24"/>
                <w:szCs w:val="24"/>
              </w:rPr>
              <w:t>диагностики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, коррекции и профилактики нарушений состояния здоровья детей, подростков </w:t>
            </w:r>
            <w:r w:rsidR="00512C49">
              <w:rPr>
                <w:rFonts w:ascii="Times New Roman" w:hAnsi="Times New Roman" w:cs="Times New Roman"/>
                <w:sz w:val="24"/>
                <w:szCs w:val="24"/>
              </w:rPr>
              <w:t>стала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весьма актуальным и перспективным направлением </w:t>
            </w:r>
          </w:p>
          <w:p w:rsidR="004360F9" w:rsidRPr="004360F9" w:rsidRDefault="004360F9" w:rsidP="004360F9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4360F9">
              <w:t xml:space="preserve">Учитывая выше сказанное, а также реализуя практическую деятельность по воспитанию и обучению </w:t>
            </w:r>
            <w:proofErr w:type="gramStart"/>
            <w:r w:rsidRPr="004360F9">
              <w:t xml:space="preserve">школьников, имеющих значительные отклонения в состоянии здоровья </w:t>
            </w:r>
            <w:r w:rsidRPr="004360F9">
              <w:rPr>
                <w:spacing w:val="-2"/>
              </w:rPr>
              <w:t xml:space="preserve">и </w:t>
            </w:r>
            <w:r w:rsidRPr="004360F9">
              <w:t xml:space="preserve">низкий уровень физической подготовленности </w:t>
            </w:r>
            <w:r>
              <w:t xml:space="preserve">мы </w:t>
            </w:r>
            <w:r w:rsidRPr="004360F9">
              <w:t xml:space="preserve"> пришли</w:t>
            </w:r>
            <w:proofErr w:type="gramEnd"/>
            <w:r w:rsidRPr="004360F9">
              <w:t xml:space="preserve"> к пониманию необходимости совершенствования системы врачебного и педагогического контроля состояния здоровья учащихся, их функциональных возможностей, физического развития и физической подготовленности. </w:t>
            </w:r>
          </w:p>
          <w:p w:rsidR="004360F9" w:rsidRPr="004360F9" w:rsidRDefault="004360F9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ab/>
              <w:t>Для решения данной проблемы были определены следующие этапы:</w:t>
            </w:r>
          </w:p>
          <w:p w:rsidR="004360F9" w:rsidRPr="004360F9" w:rsidRDefault="004360F9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- выбор и обоснование батареи тестов  для определения и оценки физического развития, функционального состояния и физической подготовленности школьников, а так же комплексной оценки их состояния здоровья;</w:t>
            </w:r>
          </w:p>
          <w:p w:rsidR="004360F9" w:rsidRPr="004360F9" w:rsidRDefault="004360F9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- апробирование процедуры тестирования;</w:t>
            </w:r>
          </w:p>
          <w:p w:rsidR="004360F9" w:rsidRPr="004360F9" w:rsidRDefault="004360F9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- оценка полученных данных;</w:t>
            </w:r>
          </w:p>
          <w:p w:rsidR="004360F9" w:rsidRPr="004360F9" w:rsidRDefault="004360F9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- составление паспорта здоровья школы-интерната.</w:t>
            </w:r>
          </w:p>
          <w:p w:rsidR="004360F9" w:rsidRPr="004360F9" w:rsidRDefault="004360F9" w:rsidP="004360F9">
            <w:pPr>
              <w:pStyle w:val="a6"/>
              <w:jc w:val="both"/>
              <w:rPr>
                <w:sz w:val="24"/>
                <w:szCs w:val="24"/>
              </w:rPr>
            </w:pPr>
            <w:r w:rsidRPr="004360F9">
              <w:rPr>
                <w:sz w:val="24"/>
                <w:szCs w:val="24"/>
              </w:rPr>
              <w:t xml:space="preserve">На первом этапе разработана методика организации и проведения тестирования школьников с ослабленным здоровьем. Данную процедуру рекомендовано проводить 2 раза в год: в сентябре-ноябре и апреле-июне (в начале и в конце учебного года соответственно). Во время тестирования у школьников определялись параметры физического развития, функционального состояния органов и систем, а также физической подготовленности: рост,   вес, жизненная емкость легких, частота сердечных сокращений в покое, артериальное давление, время задержки дыхания на обычном вдохе (проба Штанге); проводились функциональная проба </w:t>
            </w:r>
            <w:proofErr w:type="spellStart"/>
            <w:r w:rsidRPr="004360F9">
              <w:rPr>
                <w:sz w:val="24"/>
                <w:szCs w:val="24"/>
              </w:rPr>
              <w:t>Руфье</w:t>
            </w:r>
            <w:proofErr w:type="spellEnd"/>
            <w:r w:rsidRPr="004360F9">
              <w:rPr>
                <w:sz w:val="24"/>
                <w:szCs w:val="24"/>
              </w:rPr>
              <w:t xml:space="preserve"> (30 приседаний за 45 сек) и проба </w:t>
            </w:r>
            <w:proofErr w:type="spellStart"/>
            <w:r w:rsidRPr="004360F9">
              <w:rPr>
                <w:sz w:val="24"/>
                <w:szCs w:val="24"/>
              </w:rPr>
              <w:t>Шаповаловой</w:t>
            </w:r>
            <w:proofErr w:type="spellEnd"/>
            <w:r w:rsidRPr="004360F9">
              <w:rPr>
                <w:sz w:val="24"/>
                <w:szCs w:val="24"/>
              </w:rPr>
              <w:t xml:space="preserve"> (подъем туловища в сед без помощи </w:t>
            </w:r>
            <w:r w:rsidRPr="004360F9">
              <w:rPr>
                <w:sz w:val="24"/>
                <w:szCs w:val="24"/>
              </w:rPr>
              <w:lastRenderedPageBreak/>
              <w:t xml:space="preserve">рук из </w:t>
            </w:r>
            <w:proofErr w:type="gramStart"/>
            <w:r w:rsidRPr="004360F9">
              <w:rPr>
                <w:sz w:val="24"/>
                <w:szCs w:val="24"/>
              </w:rPr>
              <w:t>положения</w:t>
            </w:r>
            <w:proofErr w:type="gramEnd"/>
            <w:r w:rsidRPr="004360F9">
              <w:rPr>
                <w:sz w:val="24"/>
                <w:szCs w:val="24"/>
              </w:rPr>
              <w:t xml:space="preserve"> лежа на спине).</w:t>
            </w:r>
          </w:p>
          <w:p w:rsidR="004360F9" w:rsidRDefault="004360F9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ab/>
              <w:t>На      следующих этапах    выполнялась оценка функционального состояния    органов    или    систем   школьников   с   учетом   основного    и  сопутствующих заболеваний, тестирование физической подготовленности и количественная оценка уровня здоровья.</w:t>
            </w:r>
          </w:p>
          <w:p w:rsidR="00512C49" w:rsidRDefault="00512C49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 обследовано 214 обучающихся в возрасте 8-17 лет</w:t>
            </w:r>
            <w:r w:rsidR="007062F7">
              <w:rPr>
                <w:rFonts w:ascii="Times New Roman" w:hAnsi="Times New Roman" w:cs="Times New Roman"/>
                <w:sz w:val="24"/>
                <w:szCs w:val="24"/>
              </w:rPr>
              <w:t>. Всего проведено 2140 измерений. Результаты получили следующие:</w:t>
            </w:r>
          </w:p>
          <w:p w:rsidR="007062F7" w:rsidRPr="0058438A" w:rsidRDefault="007062F7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физическое развитие:</w:t>
            </w:r>
          </w:p>
          <w:p w:rsidR="007062F7" w:rsidRDefault="007062F7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-гармоническое-71,4%</w:t>
            </w:r>
          </w:p>
          <w:p w:rsidR="007062F7" w:rsidRDefault="007062F7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 дефицитом веса-12,7%</w:t>
            </w:r>
          </w:p>
          <w:p w:rsidR="007062F7" w:rsidRDefault="0058438A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 избытк</w:t>
            </w:r>
            <w:r w:rsidR="007062F7">
              <w:rPr>
                <w:rFonts w:ascii="Times New Roman" w:hAnsi="Times New Roman" w:cs="Times New Roman"/>
                <w:sz w:val="24"/>
                <w:szCs w:val="24"/>
              </w:rPr>
              <w:t xml:space="preserve">ом веса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06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15,9%</w:t>
            </w:r>
          </w:p>
          <w:p w:rsidR="0058438A" w:rsidRPr="0058438A" w:rsidRDefault="0058438A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функциональное состояние органов и систем:</w:t>
            </w:r>
          </w:p>
          <w:p w:rsidR="0058438A" w:rsidRDefault="0058438A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-нарушение регуляции ССС-45,9%</w:t>
            </w:r>
          </w:p>
          <w:p w:rsidR="0058438A" w:rsidRDefault="0058438A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-снижение функциональных возможностей дыхания -75,7%</w:t>
            </w:r>
          </w:p>
          <w:p w:rsidR="0058438A" w:rsidRDefault="0058438A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-недостаточное развитие силы, быстроты, скорости, выносливости – 83,6%</w:t>
            </w:r>
          </w:p>
          <w:p w:rsidR="0058438A" w:rsidRPr="0058438A" w:rsidRDefault="0058438A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физическая работоспособность:</w:t>
            </w:r>
          </w:p>
          <w:p w:rsidR="0058438A" w:rsidRDefault="0058438A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среднего – 44,3%</w:t>
            </w:r>
          </w:p>
          <w:p w:rsidR="0058438A" w:rsidRDefault="0058438A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– 20,6%</w:t>
            </w:r>
          </w:p>
          <w:p w:rsidR="0058438A" w:rsidRDefault="0058438A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среднего – 19,1%</w:t>
            </w:r>
          </w:p>
          <w:p w:rsidR="0058438A" w:rsidRPr="0058438A" w:rsidRDefault="0058438A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8438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уровень физического здоровья:</w:t>
            </w:r>
          </w:p>
          <w:p w:rsidR="0058438A" w:rsidRDefault="0058438A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-выше среднего – 12,1%</w:t>
            </w:r>
          </w:p>
          <w:p w:rsidR="0058438A" w:rsidRDefault="0058438A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средний  - 25,2%</w:t>
            </w:r>
          </w:p>
          <w:p w:rsidR="007062F7" w:rsidRPr="004360F9" w:rsidRDefault="0058438A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ниже среднего – 62,7%</w:t>
            </w:r>
          </w:p>
          <w:p w:rsidR="004360F9" w:rsidRDefault="004360F9" w:rsidP="004360F9">
            <w:pPr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процессе работы результаты </w:t>
            </w:r>
            <w:r w:rsidR="0058438A">
              <w:rPr>
                <w:rFonts w:ascii="Times New Roman" w:hAnsi="Times New Roman" w:cs="Times New Roman"/>
                <w:sz w:val="24"/>
                <w:szCs w:val="24"/>
              </w:rPr>
              <w:t xml:space="preserve">были представлены 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на областном фестивале-конкурсе «Школа – планета ЗОЖ» (октябрь 2018г.), </w:t>
            </w:r>
            <w:r w:rsidRPr="00436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научно-практической конференции «Здоровая молодежь – здоровое общество» (ноябрь 2018г.), заседании областного методичес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физкультурников (март 2019г.); представлены в виде статьи «Организация и методика тестирования  физического развития, </w:t>
            </w:r>
            <w:proofErr w:type="spellStart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физподготовленности</w:t>
            </w:r>
            <w:proofErr w:type="spellEnd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и состояния здоровья школьников с ослабленным здоровьем» в журнале «Учебный год», издается ГАУ ДПО «ВГАПО» (статья принята к печати).</w:t>
            </w:r>
          </w:p>
          <w:p w:rsidR="004360F9" w:rsidRPr="00191C57" w:rsidRDefault="004360F9" w:rsidP="004360F9">
            <w:pPr>
              <w:spacing w:after="0" w:line="240" w:lineRule="auto"/>
              <w:ind w:left="82"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По итогам проведенного анализа даны рекомендации  учителям физкультуры, классным руководителям, учителям, реализующим программу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Здоровым быть здорово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», продолжить работу по формированию активного отношения детей к своему здоровью ЗОЖ, желания помогать себе и другим людям в его соблюдении, расширять кругозор в сфере здоровья ЗОЖ у школьников, усилить информационное влияние школы в вопросах ЗОЖ как для обучающихся, так и для родителей.</w:t>
            </w:r>
            <w:proofErr w:type="gramEnd"/>
          </w:p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 Описание текущей актуальности продукта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438A" w:rsidRPr="00191C57" w:rsidRDefault="0058438A" w:rsidP="0058438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Проблема здорового образа жизни требует к себе особого внимания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здорового образа жизни выступает как один из основных компонентов общей культуры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</w:t>
            </w:r>
            <w:r w:rsidR="00884437">
              <w:rPr>
                <w:rFonts w:ascii="Times New Roman" w:hAnsi="Times New Roman" w:cs="Times New Roman"/>
                <w:sz w:val="24"/>
                <w:szCs w:val="24"/>
              </w:rPr>
              <w:t xml:space="preserve">экспресс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44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оценки физического развития детей по</w:t>
            </w:r>
            <w:r w:rsidR="00884437">
              <w:rPr>
                <w:rFonts w:ascii="Times New Roman" w:hAnsi="Times New Roman" w:cs="Times New Roman"/>
                <w:sz w:val="24"/>
                <w:szCs w:val="24"/>
              </w:rPr>
              <w:t>дтвердили актуальность проблемы здоровья и здорового образа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Поэтому в нашей школе этой проблеме уделяется  такое повышенное  внимание.  Обучающиеся не всегда охотно занимаются спортом, не имеют желание вести здоровый образ жизни, некоторые мальчики  курят, с каждым годом все больше и больше обучающихся занимаются в специализированной медицинской группе, а в спортивных секциях занимаются преимущественно те ребята, которые имеют хорошее здоровье и любят спорт. Вот почему вопрос о формировании у подростков ценностного отношения к своему здоровью, здоровью окружающих его людей, получение необходимых знаний о здоровом образе жизни, стремление вести здоровый образ жизни и воспитание в себе негативного отношения к вредным привычкам продолжает оставаться актуальным. </w:t>
            </w:r>
          </w:p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81A" w:rsidRPr="00C1684D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2" w:name="Par422"/>
            <w:bookmarkEnd w:id="2"/>
            <w:r w:rsidRPr="00C168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Реализация дорожной карты проекта (программы)</w:t>
            </w:r>
          </w:p>
        </w:tc>
      </w:tr>
      <w:tr w:rsidR="0061181A" w:rsidRPr="00C1684D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Задачи и шаги реализации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Выполнено</w:t>
            </w:r>
            <w:proofErr w:type="gramEnd"/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/не выполнено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Причины невыполнения</w:t>
            </w:r>
          </w:p>
        </w:tc>
      </w:tr>
      <w:tr w:rsidR="0061181A" w:rsidRPr="00C1684D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Задача 1:</w:t>
            </w:r>
            <w:r w:rsidRPr="00BC4117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 мониторинга и создание условий для мотивации школьников на ЗОЖ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1181A" w:rsidRPr="00C1684D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B536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Шаги реализации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2A1A" w:rsidRPr="00C1684D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A1A" w:rsidRDefault="00B536C0" w:rsidP="008A2A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A1A">
              <w:rPr>
                <w:rFonts w:ascii="Times New Roman" w:hAnsi="Times New Roman" w:cs="Times New Roman"/>
                <w:sz w:val="24"/>
                <w:szCs w:val="24"/>
              </w:rPr>
              <w:t>Проведена экспресс оценка физического здоровья обучающихся 1-12 классов.</w:t>
            </w:r>
          </w:p>
          <w:p w:rsidR="00B536C0" w:rsidRPr="00C1684D" w:rsidRDefault="00B536C0" w:rsidP="008A2A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результатам мониторинга намечены организационные мероприятия на новый учебный год.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A1A" w:rsidRPr="00191C57" w:rsidRDefault="008A2A1A" w:rsidP="00742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A1A" w:rsidRPr="00191C57" w:rsidRDefault="008A2A1A" w:rsidP="00742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На данном этапе реализации проекта.</w:t>
            </w:r>
          </w:p>
          <w:p w:rsidR="008A2A1A" w:rsidRPr="00191C57" w:rsidRDefault="008A2A1A" w:rsidP="00742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1A" w:rsidRPr="00C1684D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Задача 2:</w:t>
            </w:r>
            <w:r w:rsidR="008A2A1A"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внеурочной деятельности учащихся по </w:t>
            </w:r>
            <w:proofErr w:type="spellStart"/>
            <w:r w:rsidR="008A2A1A" w:rsidRPr="004360F9">
              <w:rPr>
                <w:rFonts w:ascii="Times New Roman" w:hAnsi="Times New Roman" w:cs="Times New Roman"/>
                <w:sz w:val="24"/>
                <w:szCs w:val="24"/>
              </w:rPr>
              <w:t>здоровьесберегающему</w:t>
            </w:r>
            <w:proofErr w:type="spellEnd"/>
            <w:r w:rsidR="008A2A1A"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направлению.</w:t>
            </w:r>
          </w:p>
        </w:tc>
      </w:tr>
      <w:tr w:rsidR="0061181A" w:rsidRPr="00C1684D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Шаги реализации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2A1A" w:rsidRPr="00C1684D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6C0" w:rsidRPr="004360F9" w:rsidRDefault="00B536C0" w:rsidP="00B536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-Разработана программа внеурочной деятельности «Здоровым быть здорово», которая </w:t>
            </w:r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состоит из модулей: 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ЗОЖ", "Разговор о здоровом питании", "ОБЖ".</w:t>
            </w:r>
          </w:p>
          <w:p w:rsidR="008A2A1A" w:rsidRPr="00B536C0" w:rsidRDefault="00B536C0" w:rsidP="00B53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536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</w:t>
            </w:r>
            <w:r w:rsidR="008A2A1A" w:rsidRPr="00B536C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B536C0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8A2A1A" w:rsidRPr="00B536C0">
              <w:rPr>
                <w:rFonts w:ascii="Times New Roman" w:hAnsi="Times New Roman" w:cs="Times New Roman"/>
                <w:sz w:val="24"/>
                <w:szCs w:val="24"/>
              </w:rPr>
              <w:t>во внеурочных мероприятиях, конкурсах, соревнованиях разного уровня</w:t>
            </w:r>
            <w:r w:rsidRPr="00B53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A1A" w:rsidRPr="00C1684D" w:rsidRDefault="008A2A1A" w:rsidP="008A2A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A1A" w:rsidRPr="00191C57" w:rsidRDefault="008A2A1A" w:rsidP="00742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A1A" w:rsidRPr="00191C57" w:rsidRDefault="008A2A1A" w:rsidP="00742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На данном этапе реализации проекта.</w:t>
            </w:r>
          </w:p>
          <w:p w:rsidR="008A2A1A" w:rsidRPr="00191C57" w:rsidRDefault="008A2A1A" w:rsidP="00742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1A" w:rsidRPr="00C1684D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8A2A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Задача </w:t>
            </w:r>
            <w:r w:rsidR="008A2A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8A2A1A"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системы проектной деятельности обучающихся с ОВЗ по сохранению и укреплению здоровья учащихся во внеурочной деятельности в младшем школьном и подростковом возрасте.</w:t>
            </w:r>
          </w:p>
        </w:tc>
      </w:tr>
      <w:tr w:rsidR="0061181A" w:rsidRPr="00C1684D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Шаги реализации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2A1A" w:rsidRPr="00C1684D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A1A" w:rsidRPr="00C1684D" w:rsidRDefault="00B536C0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536C0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модулей программы внеурочной деятельности: «Разговор о правильном питании», «Правила ЗОЖ» реализуется программы проектной деятельности обучающихся 5-9 классов.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A1A" w:rsidRPr="00191C57" w:rsidRDefault="008A2A1A" w:rsidP="00742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A1A" w:rsidRPr="00191C57" w:rsidRDefault="008A2A1A" w:rsidP="00742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На данном этапе реализации проекта.</w:t>
            </w:r>
          </w:p>
          <w:p w:rsidR="008A2A1A" w:rsidRPr="00191C57" w:rsidRDefault="008A2A1A" w:rsidP="00742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A1A" w:rsidRPr="00C1684D" w:rsidTr="00460C05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A1A" w:rsidRPr="00C1684D" w:rsidRDefault="008A2A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Задача 4:</w:t>
            </w: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B536C0">
              <w:rPr>
                <w:rFonts w:ascii="Times New Roman" w:hAnsi="Times New Roman" w:cs="Times New Roman"/>
                <w:sz w:val="24"/>
                <w:szCs w:val="24"/>
              </w:rPr>
              <w:t>ение семинаров по обмену опытом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, распространение методики в педагогическом коллективе.</w:t>
            </w:r>
          </w:p>
        </w:tc>
      </w:tr>
      <w:tr w:rsidR="008A2A1A" w:rsidRPr="00C1684D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A1A" w:rsidRPr="00C1684D" w:rsidRDefault="008A2A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Шаги реализации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A1A" w:rsidRPr="00C1684D" w:rsidRDefault="008A2A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A1A" w:rsidRPr="00C1684D" w:rsidRDefault="008A2A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6C0" w:rsidRPr="00C1684D"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6C0" w:rsidRPr="002F2888" w:rsidRDefault="00B536C0" w:rsidP="002F28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8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2888" w:rsidRPr="002F288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региональной инновационной площадки был проведен региональный фестиваль-конкурс «Школа-планета ЗОЖ» </w:t>
            </w:r>
            <w:r w:rsidRPr="002F2888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2018г.),</w:t>
            </w:r>
            <w:r w:rsidR="002F2888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участникам были представлены кейсы с методическими разработками.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6C0" w:rsidRPr="00191C57" w:rsidRDefault="00B536C0" w:rsidP="00742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6C0" w:rsidRPr="00191C57" w:rsidRDefault="00B536C0" w:rsidP="00742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На данном этапе реализации проекта.</w:t>
            </w:r>
          </w:p>
          <w:p w:rsidR="00B536C0" w:rsidRPr="00191C57" w:rsidRDefault="00B536C0" w:rsidP="00742C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81A" w:rsidRPr="00C1684D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Продукт проекта (программы)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Полученный продукт (учебные планы, программы, учебно-методические материалы, пособия, рекомендации, разработки, статьи и др.)</w:t>
            </w:r>
            <w:proofErr w:type="gramEnd"/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4360F9" w:rsidRDefault="0061181A" w:rsidP="005000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Программа: Здоровым быть здорово" состоит из блоков: урочная и внеурочная деятельность. Программы внеурочной деятельности состоят из модулей:  " ЗОЖ", "Разговор о здоровом питании", "ОБЖ".</w:t>
            </w:r>
          </w:p>
          <w:p w:rsidR="0061181A" w:rsidRPr="004360F9" w:rsidRDefault="0061181A" w:rsidP="005000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Методические рекомендации по </w:t>
            </w:r>
            <w:proofErr w:type="spellStart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здоровьесбережению</w:t>
            </w:r>
            <w:proofErr w:type="spellEnd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1181A" w:rsidRPr="004360F9" w:rsidRDefault="0061181A" w:rsidP="0050001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технлогии</w:t>
            </w:r>
            <w:proofErr w:type="spellEnd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работе с учащимися с ОВЗ (сборник упражнений).</w:t>
            </w:r>
          </w:p>
          <w:p w:rsidR="0061181A" w:rsidRPr="004360F9" w:rsidRDefault="0061181A" w:rsidP="0050001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начальных представлений о здоровом образе жизни.</w:t>
            </w:r>
          </w:p>
          <w:p w:rsidR="0061181A" w:rsidRPr="004360F9" w:rsidRDefault="0061181A" w:rsidP="0050001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на уроках биологии в 8 классе.</w:t>
            </w:r>
          </w:p>
          <w:p w:rsidR="0061181A" w:rsidRPr="004360F9" w:rsidRDefault="0061181A" w:rsidP="0050001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в коррекционно-развивающей работе учителя-логопеда с детьми с ОВЗ.</w:t>
            </w:r>
          </w:p>
          <w:p w:rsidR="0061181A" w:rsidRPr="004360F9" w:rsidRDefault="0061181A" w:rsidP="0050001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Рекомендации педагогам по реализации коррекционно-развивающего процесса с использованием </w:t>
            </w:r>
            <w:proofErr w:type="spellStart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технологий.</w:t>
            </w:r>
          </w:p>
          <w:p w:rsidR="0061181A" w:rsidRPr="004360F9" w:rsidRDefault="0061181A" w:rsidP="0050001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Здоровьесбережение</w:t>
            </w:r>
            <w:proofErr w:type="spellEnd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 в образовательном процессе.</w:t>
            </w:r>
          </w:p>
          <w:p w:rsidR="0061181A" w:rsidRPr="004360F9" w:rsidRDefault="0061181A" w:rsidP="004360F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181A" w:rsidRDefault="0061181A" w:rsidP="008844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Буклеты: формирование ЗОЖ, </w:t>
            </w:r>
            <w:proofErr w:type="spellStart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 в школе.  Методические приемы </w:t>
            </w:r>
            <w:proofErr w:type="spellStart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здоровьесбережения</w:t>
            </w:r>
            <w:proofErr w:type="spellEnd"/>
            <w:r w:rsidRPr="00436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образовательном процессе. Твое здоровье  в твоих руках.</w:t>
            </w:r>
          </w:p>
          <w:p w:rsidR="0061181A" w:rsidRPr="00884437" w:rsidRDefault="004360F9" w:rsidP="0088443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ыступление 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на областном фестивале-конкурсе «Школа – планета ЗОЖ» (октябрь 2018г.), </w:t>
            </w:r>
            <w:r w:rsidRPr="00436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научно-практической конференции «Здоровая молодежь – здоровое общество» (ноябрь 2018г.), заседании областного методичес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физкультурников (март 2019г.); представлены в виде статьи «Организация и методика тестирования  физического развития, </w:t>
            </w:r>
            <w:proofErr w:type="spellStart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физподготовленности</w:t>
            </w:r>
            <w:proofErr w:type="spellEnd"/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и состояния здоровья школьников с ослабленным здоровьем» в журнале «Учебный год», издается ГАУ ДПО «ВГАПО» (статья принята к печати).</w:t>
            </w:r>
            <w:proofErr w:type="gramEnd"/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Рекомендации по использованию полученных продуктов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884437" w:rsidP="008A2A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внеурочной деятельности, кружка, методические рекомендации предназначены для использования в образовательных организациях осваивающих адаптированные основные общеобразовательные программы </w:t>
            </w:r>
            <w:proofErr w:type="gram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умственной отсталостью (интеллектуальными нарушениями). Информационный материал для родителей и детей можно использовать в любых общеобразовательных учреждениях.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Описание методов и критериев мониторинга качества продуктов проекта; результаты удовлетворенности участников образовательного процесса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0F9" w:rsidRPr="004360F9" w:rsidRDefault="004360F9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884437">
              <w:rPr>
                <w:rFonts w:ascii="Times New Roman" w:hAnsi="Times New Roman" w:cs="Times New Roman"/>
                <w:sz w:val="24"/>
                <w:szCs w:val="24"/>
              </w:rPr>
              <w:t>проведения экспрес</w:t>
            </w:r>
            <w:proofErr w:type="gramStart"/>
            <w:r w:rsidR="0088443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="00884437">
              <w:rPr>
                <w:rFonts w:ascii="Times New Roman" w:hAnsi="Times New Roman" w:cs="Times New Roman"/>
                <w:sz w:val="24"/>
                <w:szCs w:val="24"/>
              </w:rPr>
              <w:t xml:space="preserve"> оценки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 xml:space="preserve"> были определены следующие этапы:</w:t>
            </w:r>
          </w:p>
          <w:p w:rsidR="004360F9" w:rsidRPr="004360F9" w:rsidRDefault="004360F9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- выбор и обоснование батареи тестов  для определения и оценки физического развития, функционального состояния и физической подготовленности школьников, а так же комплексной оценки их состояния здоровья;</w:t>
            </w:r>
          </w:p>
          <w:p w:rsidR="004360F9" w:rsidRPr="004360F9" w:rsidRDefault="004360F9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- апробирование процедуры тестирования;</w:t>
            </w:r>
          </w:p>
          <w:p w:rsidR="004360F9" w:rsidRPr="004360F9" w:rsidRDefault="004360F9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- оценка полученных данных;</w:t>
            </w:r>
          </w:p>
          <w:p w:rsidR="004360F9" w:rsidRPr="004360F9" w:rsidRDefault="004360F9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>- составление паспорта здоровья школы-интерната.</w:t>
            </w:r>
          </w:p>
          <w:p w:rsidR="004360F9" w:rsidRPr="004360F9" w:rsidRDefault="004360F9" w:rsidP="004360F9">
            <w:pPr>
              <w:pStyle w:val="a6"/>
              <w:jc w:val="both"/>
              <w:rPr>
                <w:sz w:val="24"/>
                <w:szCs w:val="24"/>
              </w:rPr>
            </w:pPr>
            <w:r w:rsidRPr="004360F9">
              <w:rPr>
                <w:sz w:val="24"/>
                <w:szCs w:val="24"/>
              </w:rPr>
              <w:t xml:space="preserve">На первом этапе разработана методика организации и проведения тестирования школьников с ослабленным здоровьем. </w:t>
            </w:r>
            <w:proofErr w:type="gramStart"/>
            <w:r w:rsidRPr="004360F9">
              <w:rPr>
                <w:sz w:val="24"/>
                <w:szCs w:val="24"/>
              </w:rPr>
              <w:t>Данную</w:t>
            </w:r>
            <w:proofErr w:type="gramEnd"/>
            <w:r w:rsidRPr="004360F9">
              <w:rPr>
                <w:sz w:val="24"/>
                <w:szCs w:val="24"/>
              </w:rPr>
              <w:t xml:space="preserve"> процедур</w:t>
            </w:r>
            <w:r w:rsidR="00884437">
              <w:rPr>
                <w:sz w:val="24"/>
                <w:szCs w:val="24"/>
              </w:rPr>
              <w:t>а</w:t>
            </w:r>
            <w:r w:rsidRPr="004360F9">
              <w:rPr>
                <w:sz w:val="24"/>
                <w:szCs w:val="24"/>
              </w:rPr>
              <w:t xml:space="preserve"> проводит</w:t>
            </w:r>
            <w:r w:rsidR="00884437">
              <w:rPr>
                <w:sz w:val="24"/>
                <w:szCs w:val="24"/>
              </w:rPr>
              <w:t>ся</w:t>
            </w:r>
            <w:r w:rsidRPr="004360F9">
              <w:rPr>
                <w:sz w:val="24"/>
                <w:szCs w:val="24"/>
              </w:rPr>
              <w:t xml:space="preserve"> 2 раза в год: в сентябре-ноябре и апреле-июне (в начале и в конце учебного года соответственно). Во время тестирования у школьников определялись параметры физического развития, функционального состояния органов и систем, а также физической подготовленности: рост,   вес, жизненная емкость легких, частота сердечных сокращений в покое, артериальное давление, время задержки дыхания на обычном вдохе (проба Штанге); проводились функциональная проба </w:t>
            </w:r>
            <w:proofErr w:type="spellStart"/>
            <w:r w:rsidRPr="004360F9">
              <w:rPr>
                <w:sz w:val="24"/>
                <w:szCs w:val="24"/>
              </w:rPr>
              <w:t>Руфье</w:t>
            </w:r>
            <w:proofErr w:type="spellEnd"/>
            <w:r w:rsidRPr="004360F9">
              <w:rPr>
                <w:sz w:val="24"/>
                <w:szCs w:val="24"/>
              </w:rPr>
              <w:t xml:space="preserve"> (30 приседаний за 45 сек) и проба </w:t>
            </w:r>
            <w:proofErr w:type="spellStart"/>
            <w:r w:rsidRPr="004360F9">
              <w:rPr>
                <w:sz w:val="24"/>
                <w:szCs w:val="24"/>
              </w:rPr>
              <w:t>Шаповаловой</w:t>
            </w:r>
            <w:proofErr w:type="spellEnd"/>
            <w:r w:rsidRPr="004360F9">
              <w:rPr>
                <w:sz w:val="24"/>
                <w:szCs w:val="24"/>
              </w:rPr>
              <w:t xml:space="preserve"> (подъем туловища в сед без помощи рук из </w:t>
            </w:r>
            <w:proofErr w:type="gramStart"/>
            <w:r w:rsidRPr="004360F9">
              <w:rPr>
                <w:sz w:val="24"/>
                <w:szCs w:val="24"/>
              </w:rPr>
              <w:t>положения</w:t>
            </w:r>
            <w:proofErr w:type="gramEnd"/>
            <w:r w:rsidRPr="004360F9">
              <w:rPr>
                <w:sz w:val="24"/>
                <w:szCs w:val="24"/>
              </w:rPr>
              <w:t xml:space="preserve"> лежа на спине).</w:t>
            </w:r>
          </w:p>
          <w:p w:rsidR="004360F9" w:rsidRDefault="004360F9" w:rsidP="0043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0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     следующих этапах    выполнялась </w:t>
            </w:r>
            <w:r w:rsidRPr="00436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функционального состояния    органов    или    систем   школьников   с   учетом   основного    и  сопутствующих заболеваний, тестирование физической подготовленности и количественная оценка уровня здоровья.</w:t>
            </w:r>
            <w:r w:rsidR="00307C12">
              <w:rPr>
                <w:rFonts w:ascii="Times New Roman" w:hAnsi="Times New Roman" w:cs="Times New Roman"/>
                <w:sz w:val="24"/>
                <w:szCs w:val="24"/>
              </w:rPr>
              <w:t xml:space="preserve"> В новом учебном году на основании полученных </w:t>
            </w:r>
            <w:proofErr w:type="gramStart"/>
            <w:r w:rsidR="00307C12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gramEnd"/>
            <w:r w:rsidR="00307C12">
              <w:rPr>
                <w:rFonts w:ascii="Times New Roman" w:hAnsi="Times New Roman" w:cs="Times New Roman"/>
                <w:sz w:val="24"/>
                <w:szCs w:val="24"/>
              </w:rPr>
              <w:t xml:space="preserve"> о физическом здоровье обучающихся, будут разработаны рекомендации учителям физкультуры, учителям начальной школы и предметникам, воспитателям, родителям  по внесению корректив в рабочие программы по предметам и программы внеурочной деятельности, по организации деятельности детей в каникулярное время.</w:t>
            </w:r>
          </w:p>
          <w:p w:rsidR="00307C12" w:rsidRPr="00191C57" w:rsidRDefault="00307C12" w:rsidP="00307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время реализации планов РИП в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нимание всех участников педагогического коллектива было направлено  на формирование понятий, связанных со здоровьем и ЗОЖ,  что привело к разработке и проведению педагогами интегрированных уроков по всем образовательным предметам. Повысилась пропаганда ЗОЖ через проведение тематических классных часов, разработанных классными руководителями совместно  с различными службами, реализовывались программы внеурочной деятельности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Здоровым быть здорово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". Совместными усилиями постепенно удается привлечь к этой проблеме родителей через участие их в мероприятиях, проводимых в классах.</w:t>
            </w:r>
          </w:p>
          <w:p w:rsidR="00307C12" w:rsidRPr="00191C57" w:rsidRDefault="00307C12" w:rsidP="00307C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Активизировалась работа над повышением мотивации детей к занятиям физкультурой и спортом, увеличилось количество внеклассных мероприятий. Стало доброй традицией проводить Дни здоровья, "Веселые старты", участие в спортивных соревнованиях.</w:t>
            </w:r>
          </w:p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Прогноз развития проекта (программы) на следующий год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437" w:rsidRPr="00191C57" w:rsidRDefault="00884437" w:rsidP="00884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следующем</w:t>
            </w:r>
            <w:proofErr w:type="gramEnd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коллективу школы предстоит продолжить решение следующих задач:</w:t>
            </w:r>
          </w:p>
          <w:p w:rsidR="00307C12" w:rsidRDefault="00884437" w:rsidP="00884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07C12">
              <w:rPr>
                <w:rFonts w:ascii="Times New Roman" w:hAnsi="Times New Roman" w:cs="Times New Roman"/>
                <w:sz w:val="24"/>
                <w:szCs w:val="24"/>
              </w:rPr>
              <w:t>использовать результаты мониторинга для внесения корректив в программы урочной, внеурочной деятельности, программу взаимодействия с родителями (законными представителями).</w:t>
            </w:r>
          </w:p>
          <w:p w:rsidR="00884437" w:rsidRPr="00191C57" w:rsidRDefault="00307C12" w:rsidP="00884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84437" w:rsidRPr="00191C57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формирование устойчивого представления о ЗОЖ;</w:t>
            </w:r>
          </w:p>
          <w:p w:rsidR="00884437" w:rsidRPr="00191C57" w:rsidRDefault="00307C12" w:rsidP="008844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4437" w:rsidRPr="00191C57">
              <w:rPr>
                <w:rFonts w:ascii="Times New Roman" w:hAnsi="Times New Roman" w:cs="Times New Roman"/>
                <w:sz w:val="24"/>
                <w:szCs w:val="24"/>
              </w:rPr>
              <w:t>.повысить уровень квалификации работников ОУ в вопросах сохранения и укрепления здоровья участников образовательного процесса;</w:t>
            </w:r>
          </w:p>
          <w:p w:rsidR="00884437" w:rsidRPr="00191C57" w:rsidRDefault="00307C12" w:rsidP="008844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4437" w:rsidRPr="00191C57">
              <w:rPr>
                <w:rFonts w:ascii="Times New Roman" w:hAnsi="Times New Roman" w:cs="Times New Roman"/>
                <w:sz w:val="24"/>
                <w:szCs w:val="24"/>
              </w:rPr>
              <w:t>.  продолжить активизировать двигательную деятельность учащихся, совершенствовать работу спортивных кружков, секции;</w:t>
            </w:r>
          </w:p>
          <w:p w:rsidR="0061181A" w:rsidRPr="00C1684D" w:rsidRDefault="00307C12" w:rsidP="00884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4437"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. эффективнее использовать в образовательном процессе содержание программного материала </w:t>
            </w:r>
            <w:r w:rsidR="00884437" w:rsidRPr="00191C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формирования правил ЗОЖ.</w:t>
            </w:r>
          </w:p>
        </w:tc>
      </w:tr>
      <w:tr w:rsidR="0061181A" w:rsidRPr="00C1684D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Достигнутые внешние эффекты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Эффект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884437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Достигнут на данном этапе реализации программы.</w:t>
            </w:r>
          </w:p>
        </w:tc>
      </w:tr>
      <w:tr w:rsidR="0061181A" w:rsidRPr="00C1684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1684D">
              <w:rPr>
                <w:rFonts w:ascii="Times New Roman" w:hAnsi="Times New Roman" w:cs="Times New Roman"/>
                <w:sz w:val="22"/>
                <w:szCs w:val="22"/>
              </w:rPr>
              <w:t>Описание и обоснование коррекции шагов по реализации проекта (программы) на следующий год</w:t>
            </w:r>
          </w:p>
        </w:tc>
        <w:tc>
          <w:tcPr>
            <w:tcW w:w="5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437" w:rsidRPr="00191C57" w:rsidRDefault="00884437" w:rsidP="0088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Профилактика и динамические наблюдения за состоянием здоровья обучающихся выявили ряд проблем, которые требуют  решения и внесения корректив в реализуемые задачи проекта:</w:t>
            </w:r>
          </w:p>
          <w:p w:rsidR="00307C12" w:rsidRDefault="00307C12" w:rsidP="00884437">
            <w:pPr>
              <w:numPr>
                <w:ilvl w:val="0"/>
                <w:numId w:val="4"/>
              </w:numPr>
              <w:tabs>
                <w:tab w:val="clear" w:pos="870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с результатами мониторинга рабочие программы урочной и внеурочной деятельности.</w:t>
            </w:r>
            <w:r w:rsidR="008A2A1A">
              <w:rPr>
                <w:rFonts w:ascii="Times New Roman" w:hAnsi="Times New Roman" w:cs="Times New Roman"/>
                <w:sz w:val="24"/>
                <w:szCs w:val="24"/>
              </w:rPr>
              <w:t xml:space="preserve"> Внести изменения в планы проведения классных часов и родительских собраний.</w:t>
            </w:r>
          </w:p>
          <w:p w:rsidR="00884437" w:rsidRPr="00191C57" w:rsidRDefault="00884437" w:rsidP="00884437">
            <w:pPr>
              <w:numPr>
                <w:ilvl w:val="0"/>
                <w:numId w:val="4"/>
              </w:numPr>
              <w:tabs>
                <w:tab w:val="clear" w:pos="870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стается достаточно высоким количество </w:t>
            </w:r>
            <w:proofErr w:type="gram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с признаками </w:t>
            </w:r>
            <w:proofErr w:type="spell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– учебной, психологической и социальной;</w:t>
            </w:r>
          </w:p>
          <w:p w:rsidR="00884437" w:rsidRPr="00191C57" w:rsidRDefault="00884437" w:rsidP="00884437">
            <w:pPr>
              <w:numPr>
                <w:ilvl w:val="0"/>
                <w:numId w:val="4"/>
              </w:numPr>
              <w:tabs>
                <w:tab w:val="clear" w:pos="870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в ученическом коллективе есть курящие дети;</w:t>
            </w:r>
          </w:p>
          <w:p w:rsidR="00884437" w:rsidRPr="00191C57" w:rsidRDefault="00884437" w:rsidP="00884437">
            <w:pPr>
              <w:numPr>
                <w:ilvl w:val="0"/>
                <w:numId w:val="4"/>
              </w:numPr>
              <w:tabs>
                <w:tab w:val="clear" w:pos="870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достаточно высоким остается уровень простудных и вирусных заболеваний;</w:t>
            </w:r>
          </w:p>
          <w:p w:rsidR="00884437" w:rsidRPr="00191C57" w:rsidRDefault="00884437" w:rsidP="00884437">
            <w:pPr>
              <w:numPr>
                <w:ilvl w:val="0"/>
                <w:numId w:val="4"/>
              </w:numPr>
              <w:tabs>
                <w:tab w:val="clear" w:pos="870"/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остается недостаточным уровень </w:t>
            </w:r>
            <w:proofErr w:type="spell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убеждений в необходимости </w:t>
            </w:r>
            <w:proofErr w:type="gramStart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proofErr w:type="gramEnd"/>
            <w:r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 у обучающихся старших классов;</w:t>
            </w:r>
          </w:p>
          <w:p w:rsidR="00884437" w:rsidRPr="00191C57" w:rsidRDefault="00307C12" w:rsidP="00884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4437" w:rsidRPr="00191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4437">
              <w:rPr>
                <w:rFonts w:ascii="Times New Roman" w:hAnsi="Times New Roman" w:cs="Times New Roman"/>
                <w:sz w:val="24"/>
                <w:szCs w:val="24"/>
              </w:rPr>
              <w:t xml:space="preserve">следует </w:t>
            </w:r>
            <w:r w:rsidR="00884437" w:rsidRPr="00191C57">
              <w:rPr>
                <w:rFonts w:ascii="Times New Roman" w:hAnsi="Times New Roman" w:cs="Times New Roman"/>
                <w:sz w:val="24"/>
                <w:szCs w:val="24"/>
              </w:rPr>
              <w:t>обратить внимание педагогов на пути решения проблем личного физического и эмоционального здоровья.</w:t>
            </w:r>
          </w:p>
          <w:p w:rsidR="0061181A" w:rsidRPr="00C1684D" w:rsidRDefault="0061181A" w:rsidP="003517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1181A" w:rsidRDefault="0061181A">
      <w:pPr>
        <w:rPr>
          <w:rFonts w:ascii="Times New Roman" w:hAnsi="Times New Roman" w:cs="Times New Roman"/>
        </w:rPr>
      </w:pPr>
    </w:p>
    <w:p w:rsidR="0061181A" w:rsidRDefault="0061181A">
      <w:pPr>
        <w:rPr>
          <w:rFonts w:ascii="Times New Roman" w:hAnsi="Times New Roman" w:cs="Times New Roman"/>
        </w:rPr>
      </w:pPr>
    </w:p>
    <w:p w:rsidR="0061181A" w:rsidRDefault="0061181A">
      <w:pPr>
        <w:rPr>
          <w:rFonts w:ascii="Times New Roman" w:hAnsi="Times New Roman" w:cs="Times New Roman"/>
        </w:rPr>
      </w:pPr>
    </w:p>
    <w:p w:rsidR="0061181A" w:rsidRDefault="0061181A">
      <w:pPr>
        <w:rPr>
          <w:rFonts w:ascii="Times New Roman" w:hAnsi="Times New Roman" w:cs="Times New Roman"/>
        </w:rPr>
      </w:pPr>
    </w:p>
    <w:p w:rsidR="0061181A" w:rsidRDefault="0061181A" w:rsidP="009C4C2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Руководитель организации        __________________________________________________</w:t>
      </w:r>
    </w:p>
    <w:p w:rsidR="0061181A" w:rsidRPr="00E928CF" w:rsidRDefault="0061181A" w:rsidP="009C4C2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(подпись, расшифровка подписи)                   </w:t>
      </w:r>
    </w:p>
    <w:p w:rsidR="0061181A" w:rsidRDefault="0061181A" w:rsidP="009C4C2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61181A" w:rsidRPr="00612A66" w:rsidRDefault="0061181A" w:rsidP="009C4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81A" w:rsidRDefault="0061181A">
      <w:pPr>
        <w:rPr>
          <w:rFonts w:ascii="Times New Roman" w:hAnsi="Times New Roman" w:cs="Times New Roman"/>
        </w:rPr>
      </w:pPr>
      <w:bookmarkStart w:id="3" w:name="_GoBack"/>
      <w:bookmarkEnd w:id="3"/>
    </w:p>
    <w:p w:rsidR="0061181A" w:rsidRPr="00791213" w:rsidRDefault="0061181A">
      <w:pPr>
        <w:rPr>
          <w:rFonts w:ascii="Times New Roman" w:hAnsi="Times New Roman" w:cs="Times New Roman"/>
        </w:rPr>
      </w:pPr>
    </w:p>
    <w:sectPr w:rsidR="0061181A" w:rsidRPr="00791213" w:rsidSect="007E2B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501D"/>
    <w:multiLevelType w:val="hybridMultilevel"/>
    <w:tmpl w:val="13E47728"/>
    <w:lvl w:ilvl="0" w:tplc="2BD03CF0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9E7D84"/>
    <w:multiLevelType w:val="hybridMultilevel"/>
    <w:tmpl w:val="9CEA4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DB50B8"/>
    <w:multiLevelType w:val="hybridMultilevel"/>
    <w:tmpl w:val="AF7243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3E9C34EB"/>
    <w:multiLevelType w:val="hybridMultilevel"/>
    <w:tmpl w:val="DA322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86BE2"/>
    <w:multiLevelType w:val="hybridMultilevel"/>
    <w:tmpl w:val="319EF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6B05AB5"/>
    <w:multiLevelType w:val="hybridMultilevel"/>
    <w:tmpl w:val="1A68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424"/>
    <w:rsid w:val="00055D56"/>
    <w:rsid w:val="000D057A"/>
    <w:rsid w:val="00105424"/>
    <w:rsid w:val="00105B5D"/>
    <w:rsid w:val="00132C7B"/>
    <w:rsid w:val="00151A49"/>
    <w:rsid w:val="00180FF3"/>
    <w:rsid w:val="001B0D6D"/>
    <w:rsid w:val="00213843"/>
    <w:rsid w:val="002568B0"/>
    <w:rsid w:val="00273E0E"/>
    <w:rsid w:val="002F2888"/>
    <w:rsid w:val="003030BB"/>
    <w:rsid w:val="00307C12"/>
    <w:rsid w:val="0032615D"/>
    <w:rsid w:val="00335A44"/>
    <w:rsid w:val="003517F7"/>
    <w:rsid w:val="003613A4"/>
    <w:rsid w:val="00381DDE"/>
    <w:rsid w:val="0039350D"/>
    <w:rsid w:val="003A7D52"/>
    <w:rsid w:val="0040417C"/>
    <w:rsid w:val="004360F9"/>
    <w:rsid w:val="00436CCE"/>
    <w:rsid w:val="004515D0"/>
    <w:rsid w:val="004A5A27"/>
    <w:rsid w:val="004C7F9A"/>
    <w:rsid w:val="004F7EA1"/>
    <w:rsid w:val="0050001F"/>
    <w:rsid w:val="00512C49"/>
    <w:rsid w:val="005671E3"/>
    <w:rsid w:val="005740B1"/>
    <w:rsid w:val="005813DE"/>
    <w:rsid w:val="0058438A"/>
    <w:rsid w:val="0061181A"/>
    <w:rsid w:val="00612A66"/>
    <w:rsid w:val="006A7406"/>
    <w:rsid w:val="006B36E5"/>
    <w:rsid w:val="006B7656"/>
    <w:rsid w:val="00701DAC"/>
    <w:rsid w:val="007062F7"/>
    <w:rsid w:val="0072154F"/>
    <w:rsid w:val="007255FD"/>
    <w:rsid w:val="0078641B"/>
    <w:rsid w:val="00791213"/>
    <w:rsid w:val="0079686F"/>
    <w:rsid w:val="007B6DA0"/>
    <w:rsid w:val="007E2B12"/>
    <w:rsid w:val="00851375"/>
    <w:rsid w:val="00884437"/>
    <w:rsid w:val="00897B90"/>
    <w:rsid w:val="008A2A1A"/>
    <w:rsid w:val="008B6CDC"/>
    <w:rsid w:val="00975BB6"/>
    <w:rsid w:val="00993E60"/>
    <w:rsid w:val="009B4793"/>
    <w:rsid w:val="009C4C23"/>
    <w:rsid w:val="00A4025C"/>
    <w:rsid w:val="00A40973"/>
    <w:rsid w:val="00AA648A"/>
    <w:rsid w:val="00AD0AD6"/>
    <w:rsid w:val="00AD1849"/>
    <w:rsid w:val="00B536C0"/>
    <w:rsid w:val="00BC4117"/>
    <w:rsid w:val="00C1684D"/>
    <w:rsid w:val="00CB0F66"/>
    <w:rsid w:val="00E600BF"/>
    <w:rsid w:val="00E744B6"/>
    <w:rsid w:val="00E7518A"/>
    <w:rsid w:val="00E928CF"/>
    <w:rsid w:val="00EA7D7D"/>
    <w:rsid w:val="00EB62E5"/>
    <w:rsid w:val="00EF5E21"/>
    <w:rsid w:val="00F12363"/>
    <w:rsid w:val="00F35C5E"/>
    <w:rsid w:val="00F85302"/>
    <w:rsid w:val="00FB2073"/>
    <w:rsid w:val="00FE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6C0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0542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1054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locked/>
    <w:rsid w:val="000D057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2154F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4360F9"/>
    <w:pPr>
      <w:ind w:left="720"/>
    </w:pPr>
  </w:style>
  <w:style w:type="paragraph" w:styleId="a6">
    <w:name w:val="Body Text Indent"/>
    <w:basedOn w:val="a"/>
    <w:link w:val="a7"/>
    <w:rsid w:val="004360F9"/>
    <w:pPr>
      <w:spacing w:after="0" w:line="240" w:lineRule="auto"/>
      <w:ind w:firstLine="72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4360F9"/>
    <w:rPr>
      <w:rFonts w:ascii="Times New Roman" w:eastAsia="Times New Roman" w:hAnsi="Times New Roman"/>
      <w:sz w:val="28"/>
      <w:szCs w:val="28"/>
    </w:rPr>
  </w:style>
  <w:style w:type="paragraph" w:styleId="a8">
    <w:name w:val="Normal (Web)"/>
    <w:basedOn w:val="a"/>
    <w:rsid w:val="004360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436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3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ik10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F8E67-451D-416C-BD9B-0664B312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11</Pages>
  <Words>3107</Words>
  <Characters>17713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Завуч</cp:lastModifiedBy>
  <cp:revision>24</cp:revision>
  <cp:lastPrinted>2018-04-23T12:12:00Z</cp:lastPrinted>
  <dcterms:created xsi:type="dcterms:W3CDTF">2016-04-28T09:05:00Z</dcterms:created>
  <dcterms:modified xsi:type="dcterms:W3CDTF">2019-04-22T12:25:00Z</dcterms:modified>
</cp:coreProperties>
</file>