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A4" w:rsidRDefault="003F7FA4" w:rsidP="003F7FA4">
      <w:pPr>
        <w:jc w:val="center"/>
        <w:rPr>
          <w:rFonts w:ascii="Times New Roman" w:hAnsi="Times New Roman" w:cs="Times New Roman"/>
          <w:sz w:val="24"/>
        </w:rPr>
      </w:pPr>
      <w:r w:rsidRPr="00BC0064">
        <w:rPr>
          <w:rFonts w:ascii="Times New Roman" w:hAnsi="Times New Roman" w:cs="Times New Roman"/>
          <w:sz w:val="24"/>
        </w:rPr>
        <w:t>ГКОУ «Волгоградская школа – интернат № 2»</w:t>
      </w:r>
    </w:p>
    <w:p w:rsidR="003F7FA4" w:rsidRDefault="003F7FA4" w:rsidP="003F7FA4">
      <w:pPr>
        <w:ind w:left="-284" w:right="-143"/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«Согласовано»</w:t>
      </w:r>
      <w:r>
        <w:rPr>
          <w:rFonts w:ascii="Times New Roman" w:hAnsi="Times New Roman" w:cs="Times New Roman"/>
          <w:sz w:val="24"/>
        </w:rPr>
        <w:tab/>
        <w:t>«Согласовано»</w:t>
      </w:r>
      <w:r>
        <w:rPr>
          <w:rFonts w:ascii="Times New Roman" w:hAnsi="Times New Roman" w:cs="Times New Roman"/>
          <w:sz w:val="24"/>
        </w:rPr>
        <w:tab/>
        <w:t>«Утверждено»</w:t>
      </w:r>
    </w:p>
    <w:p w:rsidR="003F7FA4" w:rsidRDefault="003F7FA4" w:rsidP="003F7FA4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МО</w:t>
      </w:r>
      <w:r>
        <w:rPr>
          <w:rFonts w:ascii="Times New Roman" w:hAnsi="Times New Roman" w:cs="Times New Roman"/>
          <w:sz w:val="24"/>
        </w:rPr>
        <w:tab/>
        <w:t>Заместитель директора</w:t>
      </w:r>
      <w:r>
        <w:rPr>
          <w:rFonts w:ascii="Times New Roman" w:hAnsi="Times New Roman" w:cs="Times New Roman"/>
          <w:sz w:val="24"/>
        </w:rPr>
        <w:tab/>
        <w:t>Директор</w:t>
      </w:r>
    </w:p>
    <w:p w:rsidR="003F7FA4" w:rsidRDefault="003F7FA4" w:rsidP="003F7FA4">
      <w:pPr>
        <w:tabs>
          <w:tab w:val="left" w:pos="306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tabs>
          <w:tab w:val="left" w:pos="3270"/>
          <w:tab w:val="left" w:pos="6570"/>
          <w:tab w:val="left" w:pos="6765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 (Т.В. Скляр)</w:t>
      </w:r>
      <w:r>
        <w:rPr>
          <w:rFonts w:ascii="Times New Roman" w:hAnsi="Times New Roman" w:cs="Times New Roman"/>
          <w:sz w:val="24"/>
        </w:rPr>
        <w:tab/>
        <w:t>________ (Г.А. Боровикова)       ________ (</w:t>
      </w:r>
      <w:proofErr w:type="spellStart"/>
      <w:r>
        <w:rPr>
          <w:rFonts w:ascii="Times New Roman" w:hAnsi="Times New Roman" w:cs="Times New Roman"/>
          <w:sz w:val="24"/>
        </w:rPr>
        <w:t>Н.В.Марчукова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3F7FA4" w:rsidRDefault="003F7FA4" w:rsidP="003F7FA4">
      <w:pPr>
        <w:tabs>
          <w:tab w:val="left" w:pos="4035"/>
          <w:tab w:val="left" w:pos="7845"/>
        </w:tabs>
        <w:spacing w:after="0" w:line="240" w:lineRule="auto"/>
        <w:ind w:left="-284" w:right="-14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</w:t>
      </w:r>
      <w:r>
        <w:rPr>
          <w:rFonts w:ascii="Times New Roman" w:hAnsi="Times New Roman" w:cs="Times New Roman"/>
          <w:sz w:val="24"/>
        </w:rPr>
        <w:tab/>
        <w:t>Ф.И.О.</w:t>
      </w:r>
      <w:r>
        <w:rPr>
          <w:rFonts w:ascii="Times New Roman" w:hAnsi="Times New Roman" w:cs="Times New Roman"/>
          <w:sz w:val="24"/>
        </w:rPr>
        <w:tab/>
        <w:t>Ф.И.О.</w:t>
      </w:r>
    </w:p>
    <w:p w:rsidR="003F7FA4" w:rsidRDefault="003F7FA4" w:rsidP="003F7FA4">
      <w:pPr>
        <w:tabs>
          <w:tab w:val="left" w:pos="3270"/>
        </w:tabs>
        <w:spacing w:after="0" w:line="240" w:lineRule="auto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_________</w:t>
      </w:r>
      <w:r>
        <w:rPr>
          <w:rFonts w:ascii="Times New Roman" w:hAnsi="Times New Roman" w:cs="Times New Roman"/>
          <w:sz w:val="24"/>
        </w:rPr>
        <w:tab/>
      </w:r>
    </w:p>
    <w:p w:rsidR="003F7FA4" w:rsidRDefault="003F7FA4" w:rsidP="003F7FA4">
      <w:pPr>
        <w:tabs>
          <w:tab w:val="left" w:pos="3885"/>
        </w:tabs>
        <w:spacing w:after="0"/>
        <w:ind w:left="-284" w:right="-1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:rsidR="003F7FA4" w:rsidRDefault="003F7FA4" w:rsidP="003F7FA4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Введено в действие</w:t>
      </w:r>
    </w:p>
    <w:p w:rsidR="003F7FA4" w:rsidRDefault="003F7FA4" w:rsidP="003F7FA4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приказом:</w:t>
      </w:r>
    </w:p>
    <w:p w:rsidR="003F7FA4" w:rsidRDefault="003F7FA4" w:rsidP="003F7FA4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tabs>
          <w:tab w:val="left" w:pos="664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Приказ № _____ от _____</w:t>
      </w:r>
    </w:p>
    <w:p w:rsidR="003F7FA4" w:rsidRPr="00427D52" w:rsidRDefault="003F7FA4" w:rsidP="003F7FA4">
      <w:pPr>
        <w:rPr>
          <w:rFonts w:ascii="Times New Roman" w:hAnsi="Times New Roman" w:cs="Times New Roman"/>
          <w:sz w:val="24"/>
        </w:rPr>
      </w:pPr>
    </w:p>
    <w:p w:rsidR="003F7FA4" w:rsidRPr="00427D52" w:rsidRDefault="003F7FA4" w:rsidP="003F7FA4">
      <w:pPr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tabs>
          <w:tab w:val="left" w:pos="2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F7FA4" w:rsidRPr="00427D52" w:rsidRDefault="003F7FA4" w:rsidP="003F7FA4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Рабочая программа </w:t>
      </w:r>
    </w:p>
    <w:p w:rsidR="003F7FA4" w:rsidRPr="00427D52" w:rsidRDefault="003F7FA4" w:rsidP="003F7FA4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 xml:space="preserve">по </w:t>
      </w:r>
      <w:r>
        <w:rPr>
          <w:rFonts w:ascii="Times New Roman" w:hAnsi="Times New Roman" w:cs="Times New Roman"/>
          <w:b/>
          <w:sz w:val="32"/>
        </w:rPr>
        <w:t>предмету «Рисование»</w:t>
      </w:r>
      <w:r w:rsidRPr="00427D52">
        <w:rPr>
          <w:rFonts w:ascii="Times New Roman" w:hAnsi="Times New Roman" w:cs="Times New Roman"/>
          <w:b/>
          <w:sz w:val="32"/>
        </w:rPr>
        <w:t xml:space="preserve">, </w:t>
      </w:r>
    </w:p>
    <w:p w:rsidR="003F7FA4" w:rsidRPr="00427D52" w:rsidRDefault="003F7FA4" w:rsidP="003F7FA4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базовый уровень 1 «г»</w:t>
      </w:r>
      <w:r>
        <w:rPr>
          <w:rFonts w:ascii="Times New Roman" w:hAnsi="Times New Roman" w:cs="Times New Roman"/>
          <w:b/>
          <w:sz w:val="32"/>
        </w:rPr>
        <w:t xml:space="preserve"> (2 доп.)</w:t>
      </w:r>
      <w:r w:rsidRPr="00427D52">
        <w:rPr>
          <w:rFonts w:ascii="Times New Roman" w:hAnsi="Times New Roman" w:cs="Times New Roman"/>
          <w:b/>
          <w:sz w:val="32"/>
        </w:rPr>
        <w:t xml:space="preserve"> класс</w:t>
      </w:r>
    </w:p>
    <w:p w:rsidR="003F7FA4" w:rsidRDefault="003F7FA4" w:rsidP="003F7FA4">
      <w:pPr>
        <w:tabs>
          <w:tab w:val="left" w:pos="219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7D52">
        <w:rPr>
          <w:rFonts w:ascii="Times New Roman" w:hAnsi="Times New Roman" w:cs="Times New Roman"/>
          <w:b/>
          <w:sz w:val="32"/>
        </w:rPr>
        <w:t>Учитель: Ефимова Юлия Владимировна.</w:t>
      </w:r>
    </w:p>
    <w:p w:rsidR="003F7FA4" w:rsidRPr="00427D52" w:rsidRDefault="003F7FA4" w:rsidP="003F7FA4">
      <w:pPr>
        <w:rPr>
          <w:rFonts w:ascii="Times New Roman" w:hAnsi="Times New Roman" w:cs="Times New Roman"/>
          <w:sz w:val="32"/>
        </w:rPr>
      </w:pPr>
    </w:p>
    <w:p w:rsidR="003F7FA4" w:rsidRPr="00427D52" w:rsidRDefault="003F7FA4" w:rsidP="003F7FA4">
      <w:pPr>
        <w:rPr>
          <w:rFonts w:ascii="Times New Roman" w:hAnsi="Times New Roman" w:cs="Times New Roman"/>
          <w:sz w:val="32"/>
        </w:rPr>
      </w:pPr>
    </w:p>
    <w:p w:rsidR="003F7FA4" w:rsidRDefault="003F7FA4" w:rsidP="003F7FA4">
      <w:pPr>
        <w:rPr>
          <w:rFonts w:ascii="Times New Roman" w:hAnsi="Times New Roman" w:cs="Times New Roman"/>
          <w:sz w:val="32"/>
        </w:rPr>
      </w:pPr>
    </w:p>
    <w:p w:rsidR="003F7FA4" w:rsidRDefault="003F7FA4" w:rsidP="003F7FA4">
      <w:pPr>
        <w:rPr>
          <w:rFonts w:ascii="Times New Roman" w:hAnsi="Times New Roman" w:cs="Times New Roman"/>
          <w:sz w:val="32"/>
        </w:rPr>
      </w:pPr>
    </w:p>
    <w:p w:rsidR="003F7FA4" w:rsidRDefault="003F7FA4" w:rsidP="003F7FA4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 xml:space="preserve">Рассмотрено на заседании </w:t>
      </w:r>
    </w:p>
    <w:p w:rsidR="003F7FA4" w:rsidRDefault="003F7FA4" w:rsidP="003F7FA4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7D52">
        <w:rPr>
          <w:rFonts w:ascii="Times New Roman" w:hAnsi="Times New Roman" w:cs="Times New Roman"/>
          <w:sz w:val="24"/>
        </w:rPr>
        <w:t>педагогического совета.</w:t>
      </w:r>
    </w:p>
    <w:p w:rsidR="003F7FA4" w:rsidRDefault="003F7FA4" w:rsidP="003F7FA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______ от ______</w:t>
      </w:r>
    </w:p>
    <w:p w:rsidR="003F7FA4" w:rsidRDefault="003F7FA4" w:rsidP="003F7FA4">
      <w:pPr>
        <w:tabs>
          <w:tab w:val="left" w:pos="29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F7FA4" w:rsidRDefault="003F7FA4" w:rsidP="003F7FA4">
      <w:pPr>
        <w:tabs>
          <w:tab w:val="left" w:pos="2970"/>
        </w:tabs>
        <w:rPr>
          <w:rFonts w:ascii="Times New Roman" w:hAnsi="Times New Roman" w:cs="Times New Roman"/>
          <w:sz w:val="24"/>
        </w:rPr>
      </w:pPr>
    </w:p>
    <w:p w:rsidR="003F7FA4" w:rsidRDefault="003F7FA4" w:rsidP="003F7FA4">
      <w:pPr>
        <w:tabs>
          <w:tab w:val="left" w:pos="297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 – 2019 учебный год</w:t>
      </w:r>
    </w:p>
    <w:p w:rsidR="003F7FA4" w:rsidRDefault="003F7FA4" w:rsidP="003020C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3F7FA4" w:rsidRPr="00AC09AD" w:rsidRDefault="003F7FA4" w:rsidP="00B3639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09AD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записка.</w:t>
      </w:r>
    </w:p>
    <w:p w:rsidR="00B36396" w:rsidRDefault="00B36396" w:rsidP="00B363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программа по учебному предмету разработана на основании:</w:t>
      </w:r>
    </w:p>
    <w:p w:rsidR="00B36396" w:rsidRDefault="00B36396" w:rsidP="00B3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ст. 28 Федерального закона № 273-ФЗ от 29.12.2012 г. «Об образовании в Российской Федерации»;</w:t>
      </w:r>
    </w:p>
    <w:p w:rsidR="00B36396" w:rsidRDefault="00B36396" w:rsidP="00B3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ФГОС НОО для детей с расстройством аутистического спектра (Вариант 8.3).</w:t>
      </w:r>
    </w:p>
    <w:p w:rsidR="00B36396" w:rsidRDefault="00B36396" w:rsidP="00B3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(Зарегистрировано Минюстом России 14 августа 2015 г. Регистрационный № 38528);</w:t>
      </w:r>
      <w:proofErr w:type="gramEnd"/>
    </w:p>
    <w:p w:rsidR="00B36396" w:rsidRDefault="00B36396" w:rsidP="00B3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4.Адаптированной основной образовательной программы, принятой решением педагогического совета от 31.08.2016 протокол № 1, с изменениями от 31.08.2018 приказ № 286.</w:t>
      </w:r>
    </w:p>
    <w:p w:rsidR="00B36396" w:rsidRDefault="00B36396" w:rsidP="00B3639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B36396" w:rsidRDefault="00B36396" w:rsidP="00B363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5.Устава ГКОУ «Волгоградская школа-интернат №2»;</w:t>
      </w:r>
    </w:p>
    <w:p w:rsidR="00B36396" w:rsidRDefault="00B36396" w:rsidP="00B363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6396" w:rsidRDefault="00B36396" w:rsidP="00B36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Федерального перечня учебников, рекомендованных (допущенных) к использованию в образовательном процессе в специальных (коррекционных) образовательных учреждениях.</w:t>
      </w:r>
    </w:p>
    <w:p w:rsidR="003F7FA4" w:rsidRDefault="003F7FA4" w:rsidP="00B3639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6060">
        <w:rPr>
          <w:rFonts w:ascii="Times New Roman" w:hAnsi="Times New Roman" w:cs="Times New Roman"/>
          <w:sz w:val="24"/>
          <w:szCs w:val="24"/>
        </w:rPr>
        <w:tab/>
        <w:t>Срок реализации программы 1 учебный год. Занятия по данной рабочей программе проводятся в форме уро</w:t>
      </w:r>
      <w:r w:rsidR="00B36396">
        <w:rPr>
          <w:rFonts w:ascii="Times New Roman" w:hAnsi="Times New Roman" w:cs="Times New Roman"/>
          <w:sz w:val="24"/>
          <w:szCs w:val="24"/>
        </w:rPr>
        <w:t>ка (40 мин). На курс отведено 66</w:t>
      </w:r>
      <w:r>
        <w:rPr>
          <w:rFonts w:ascii="Times New Roman" w:hAnsi="Times New Roman" w:cs="Times New Roman"/>
          <w:sz w:val="24"/>
          <w:szCs w:val="24"/>
        </w:rPr>
        <w:t xml:space="preserve"> часов в год (2</w:t>
      </w:r>
      <w:r w:rsidRPr="006B6060">
        <w:rPr>
          <w:rFonts w:ascii="Times New Roman" w:hAnsi="Times New Roman" w:cs="Times New Roman"/>
          <w:sz w:val="24"/>
          <w:szCs w:val="24"/>
        </w:rPr>
        <w:t xml:space="preserve"> урока в неделю). Возможно изменение количества часов, в зависимости от изменения годового календарного учебного графика, выпадения уроков на праздничные дни</w:t>
      </w:r>
      <w:r w:rsidRPr="006B6060">
        <w:rPr>
          <w:rFonts w:ascii="Times New Roman" w:hAnsi="Times New Roman" w:cs="Times New Roman"/>
          <w:sz w:val="28"/>
          <w:szCs w:val="24"/>
        </w:rPr>
        <w:t>.</w:t>
      </w:r>
    </w:p>
    <w:p w:rsidR="003F7FA4" w:rsidRPr="00BC153B" w:rsidRDefault="003F7FA4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Цели образовательно-коррекционной работы с учетом специфики учебного предмета</w:t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</w:rPr>
        <w:t>: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используя различные многообраз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softHyphen/>
        <w:t>ные виды деятельности (изобразительная деятельность, игровая, действия с разборными игрушками и т. д.) 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-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формирование элементарных специфических манипуляций, которые со временем преобразуются в целенаправленные действия с инструментами и материалами в изобразительной деятельности;</w:t>
      </w:r>
    </w:p>
    <w:p w:rsidR="003F7FA4" w:rsidRPr="00BC153B" w:rsidRDefault="003F7FA4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Задачи и направления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рабочей программы:</w:t>
      </w:r>
    </w:p>
    <w:p w:rsidR="003F7FA4" w:rsidRPr="00BC153B" w:rsidRDefault="00B36396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формировать положительное отношение</w:t>
      </w:r>
      <w:r w:rsidR="003F7FA4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ребенка к занятиям;</w:t>
      </w:r>
    </w:p>
    <w:p w:rsidR="003F7FA4" w:rsidRPr="00BC153B" w:rsidRDefault="00B36396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развивать собственную активность</w:t>
      </w:r>
      <w:r w:rsidR="003F7FA4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ребенка;</w:t>
      </w:r>
    </w:p>
    <w:p w:rsidR="003F7FA4" w:rsidRPr="00BC153B" w:rsidRDefault="00B36396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формировать устойчивую мотивацию</w:t>
      </w:r>
      <w:r w:rsidR="003F7FA4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к выполнению заданий;</w:t>
      </w:r>
    </w:p>
    <w:p w:rsidR="003F7FA4" w:rsidRPr="00BC153B" w:rsidRDefault="00B36396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формировать и развивать целенаправленные действия</w:t>
      </w:r>
      <w:r w:rsidR="003F7FA4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3F7FA4" w:rsidRPr="00BC153B" w:rsidRDefault="003F7FA4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— </w:t>
      </w:r>
      <w:r w:rsidR="00B36396">
        <w:rPr>
          <w:rFonts w:ascii="Times New Roman" w:hAnsi="Times New Roman" w:cs="Times New Roman"/>
          <w:kern w:val="2"/>
          <w:sz w:val="24"/>
          <w:szCs w:val="24"/>
          <w:lang w:eastAsia="ar-SA"/>
        </w:rPr>
        <w:t>развивать планирование и контроль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деятельности;</w:t>
      </w:r>
    </w:p>
    <w:p w:rsidR="003F7FA4" w:rsidRPr="00BC153B" w:rsidRDefault="00B36396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ar-SA"/>
        </w:rPr>
        <w:t>— развивать</w:t>
      </w:r>
      <w:r w:rsidR="003F7FA4" w:rsidRPr="00BC153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способности применять полученные знания для решения новых аналогичных задач. </w:t>
      </w:r>
    </w:p>
    <w:p w:rsidR="003F7FA4" w:rsidRPr="00BC153B" w:rsidRDefault="003F7FA4" w:rsidP="00B3639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spacing w:val="-6"/>
          <w:kern w:val="2"/>
          <w:sz w:val="24"/>
          <w:szCs w:val="24"/>
          <w:lang w:eastAsia="hi-IN" w:bidi="hi-IN"/>
        </w:rPr>
        <w:tab/>
      </w: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Личностные и предметные результаты освоения конкретного учебного предмета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Предметные результаты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Понимание обращенной речи и смысла доступных невербальных графических знаков (рисунков, фотографий, пиктограмм и других графических изображений)</w:t>
      </w:r>
      <w:proofErr w:type="gramStart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,н</w:t>
      </w:r>
      <w:proofErr w:type="gramEnd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еспецифических жестов  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—  Овладение вступать в контакт, поддерживать и завершать его, используя традиционные </w:t>
      </w: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lastRenderedPageBreak/>
        <w:t>(вербальные) и альтернативные средства коммуникации, соблюдая общепринятые правила поведения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— Умение пользоваться доступными средствами коммуникации в практике экспрессивной и </w:t>
      </w:r>
      <w:proofErr w:type="spellStart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импрессивной</w:t>
      </w:r>
      <w:proofErr w:type="spellEnd"/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речи для решения соответствующих возрасту житейских задач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Умение использование предметов для выражения путем на них жестом, взглядом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Использование доступных жестов для передачи сообщения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Понимание слов, обозначающие объекты и явления природы, объекты рукотворного мира и деятельность человека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Умение использовать усвоенный словарный и фразовый материал в коммуникативных ситуациях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Обучение глобальному чтению в доступных ребенку пределах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—  Формирование навыка понимания смысла узнаваемого слова; копирование с образца отдельных букв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b/>
          <w:bCs/>
          <w:kern w:val="2"/>
          <w:sz w:val="24"/>
          <w:szCs w:val="24"/>
        </w:rPr>
        <w:t>Базовые учебные действия.</w:t>
      </w:r>
    </w:p>
    <w:p w:rsidR="003F7FA4" w:rsidRPr="00BC153B" w:rsidRDefault="003F7FA4" w:rsidP="00B3639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i/>
          <w:iCs/>
          <w:kern w:val="2"/>
          <w:sz w:val="24"/>
          <w:szCs w:val="24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3F7FA4" w:rsidRPr="00BC153B" w:rsidRDefault="003F7FA4" w:rsidP="00B3639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входить и выходить из учебного помещения со звонком; </w:t>
      </w:r>
    </w:p>
    <w:p w:rsidR="003F7FA4" w:rsidRPr="00BC153B" w:rsidRDefault="003F7FA4" w:rsidP="00B3639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3F7FA4" w:rsidRPr="00BC153B" w:rsidRDefault="003F7FA4" w:rsidP="00B3639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 адекватно использовать ритуалы школьного поведения (поднимать руку, вставать и выходить из-за парты и т. д.); </w:t>
      </w:r>
    </w:p>
    <w:p w:rsidR="003F7FA4" w:rsidRPr="00BC153B" w:rsidRDefault="003F7FA4" w:rsidP="00B3639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 xml:space="preserve">принимать цели и произвольно включаться в деятельность; </w:t>
      </w:r>
    </w:p>
    <w:p w:rsidR="003F7FA4" w:rsidRDefault="003F7FA4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C153B">
        <w:rPr>
          <w:rFonts w:ascii="Times New Roman" w:hAnsi="Times New Roman" w:cs="Times New Roman"/>
          <w:kern w:val="2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826773" w:rsidRDefault="00826773" w:rsidP="00B3639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D0619D" w:rsidRDefault="00D0619D" w:rsidP="00B36396">
      <w:pPr>
        <w:spacing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Школа, класс, учебные принадлежности.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«Мой друг - карандаш (мелок) раскрашивание листочка бумаги;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«Краски – мои друзья» штрихи и мазки в разных направлениях;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«Цветные карандаши» 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раскраска.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«Разноцветный узор» наносим краску на лист </w:t>
            </w:r>
            <w:proofErr w:type="spellStart"/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спонжиками</w:t>
            </w:r>
            <w:proofErr w:type="spellEnd"/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из поролона;</w:t>
            </w:r>
          </w:p>
          <w:p w:rsidR="00826773" w:rsidRDefault="00415AA0" w:rsidP="00B36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Разноцветные 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кружочки.</w:t>
            </w:r>
          </w:p>
          <w:p w:rsidR="00D0619D" w:rsidRPr="00C60500" w:rsidRDefault="00826773" w:rsidP="00B36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Разноцветные квадратики.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 и мое тело.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«Девочка» «раскрашивание» готового контура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красками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«Мальчик» «раскрашивание» готового контура 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красками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C60500" w:rsidRDefault="00D0619D" w:rsidP="00B3639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605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«Дом» раскрашивание 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листа с заранее подготовленным </w:t>
            </w:r>
            <w:r w:rsidRPr="00C605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контуром;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Явления природы.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«Спрячь картинку!» (заштрихуй рисунок);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«Здравствуй солнце!» раскрасить и дорисовать рисунок;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«Облака и солнце» закрашивание «облаков» и приклеивание «солнышка»;</w:t>
            </w:r>
          </w:p>
          <w:p w:rsidR="00D0619D" w:rsidRDefault="00415AA0" w:rsidP="00B36396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«Лужи» рисование пятнами по мокрому листу.</w:t>
            </w:r>
          </w:p>
          <w:p w:rsidR="00826773" w:rsidRPr="00C60500" w:rsidRDefault="00826773" w:rsidP="00B36396">
            <w:pPr>
              <w:widowControl w:val="0"/>
              <w:numPr>
                <w:ilvl w:val="0"/>
                <w:numId w:val="4"/>
              </w:numPr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«Дождик» рисование.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Растительный мир.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ind w:left="317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Осенние листья. Раскрашивание шаблонов.</w:t>
            </w:r>
          </w:p>
          <w:p w:rsidR="00D0619D" w:rsidRPr="00BC153B" w:rsidRDefault="00D0619D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0619D" w:rsidRPr="00EF334D" w:rsidRDefault="00D0619D" w:rsidP="00B3639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334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«Осенние краски» рисование по мокрому </w:t>
            </w:r>
            <w:r w:rsidRPr="00EF334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листу или сухой кистью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Фрукты и ягоды.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«Желтое яблоко» рисование яблока сухой кистью;</w:t>
            </w:r>
          </w:p>
          <w:p w:rsidR="00D0619D" w:rsidRDefault="00415AA0" w:rsidP="00B3639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Раскраска «Бананы» и «Апельсин».</w:t>
            </w:r>
          </w:p>
          <w:p w:rsidR="00826773" w:rsidRDefault="00826773" w:rsidP="00B3639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Рисование с натуры «Банан и апельсин».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«Идем в гости» рисование сухой кистью;</w:t>
            </w:r>
          </w:p>
          <w:p w:rsidR="00D0619D" w:rsidRPr="00415AA0" w:rsidRDefault="00415AA0" w:rsidP="00B36396">
            <w:pPr>
              <w:pStyle w:val="a4"/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Виноградная кисть.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«В лесу много ягод» раскрашивание карандашами готовых контуров;</w:t>
            </w:r>
          </w:p>
          <w:p w:rsidR="00D0619D" w:rsidRPr="00EF334D" w:rsidRDefault="00D0619D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Игрушки.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«Спрячь мышку!» рисование при помощи губки;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«Цветные дорожки для машинок» рисование полосок широкими кистями;</w:t>
            </w:r>
          </w:p>
          <w:p w:rsidR="00D0619D" w:rsidRDefault="00D0619D" w:rsidP="00B36396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«Бусы для куклы» рисование сухой кистью;</w:t>
            </w:r>
          </w:p>
          <w:p w:rsidR="00826773" w:rsidRPr="00BC153B" w:rsidRDefault="00826773" w:rsidP="00B36396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Раскраска «Машинка».</w:t>
            </w:r>
          </w:p>
          <w:p w:rsidR="00D0619D" w:rsidRPr="00415AA0" w:rsidRDefault="00D0619D" w:rsidP="00B3639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«Цветные рыбки» рисование рыбок по мокрому листу.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Домашние животные.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«Мале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нький пушистый котёнок» раскраска.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«Кошки-мышки» играем, рисуя на бумаге (прячем мышек от кошки);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«Ехал поезд» рисование при помощи штампа; </w:t>
            </w:r>
          </w:p>
          <w:p w:rsidR="00D0619D" w:rsidRPr="007E10E7" w:rsidRDefault="00D0619D" w:rsidP="00B36396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«Цыплята» 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раскраска.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Явления природы.</w:t>
            </w:r>
          </w:p>
        </w:tc>
        <w:tc>
          <w:tcPr>
            <w:tcW w:w="5381" w:type="dxa"/>
          </w:tcPr>
          <w:p w:rsidR="00D0619D" w:rsidRDefault="00D0619D" w:rsidP="00B36396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«Снегопад» рисуем сухой кисточкой гуашевыми красками на цветной бумаге;</w:t>
            </w:r>
          </w:p>
          <w:p w:rsidR="00415AA0" w:rsidRDefault="00415AA0" w:rsidP="00B36396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Новогодняя игрушка.</w:t>
            </w:r>
          </w:p>
          <w:p w:rsidR="00415AA0" w:rsidRPr="00BC153B" w:rsidRDefault="00415AA0" w:rsidP="00B36396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Новогодняя елка.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«Снежная вьюга» нанесение краски на рисунок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D0619D" w:rsidRPr="007E10E7" w:rsidRDefault="00D0619D" w:rsidP="00B36396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«Зимний пейза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ж» нанесение краски на рисунок.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Посуда.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«Тарелочка» рисуем и раскрашиваем круги на пласт. (картонных) тарелках;</w:t>
            </w:r>
          </w:p>
          <w:p w:rsidR="00D0619D" w:rsidRPr="00BC153B" w:rsidRDefault="00D0619D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0619D" w:rsidRPr="00BC153B" w:rsidRDefault="00D0619D" w:rsidP="00B36396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«Чашка с чаем» раскрашивание чашки по готовому контуру;</w:t>
            </w:r>
          </w:p>
          <w:p w:rsidR="00D0619D" w:rsidRPr="007E10E7" w:rsidRDefault="00415AA0" w:rsidP="00B36396">
            <w:pPr>
              <w:pStyle w:val="a4"/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Красивый чайник. Раскраска.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Одежда.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«Украшаем полоску»; 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«Рисуем варежку» (раскрашиваем заготовку);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ind w:left="318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«Зимняя одежда»; </w:t>
            </w:r>
          </w:p>
          <w:p w:rsidR="00D0619D" w:rsidRPr="007E10E7" w:rsidRDefault="00D0619D" w:rsidP="00B36396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«Летняя одежда»</w:t>
            </w: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Мебель.</w:t>
            </w:r>
          </w:p>
        </w:tc>
        <w:tc>
          <w:tcPr>
            <w:tcW w:w="5381" w:type="dxa"/>
          </w:tcPr>
          <w:p w:rsidR="00D0619D" w:rsidRPr="00BC153B" w:rsidRDefault="00415AA0" w:rsidP="00B3639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«Стол» рисуем стол по шаблону;</w:t>
            </w:r>
          </w:p>
          <w:p w:rsidR="00D0619D" w:rsidRPr="00BC153B" w:rsidRDefault="00415AA0" w:rsidP="00B3639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«Стул» раскрашиваем по заранее подготовленному контуру;</w:t>
            </w:r>
          </w:p>
          <w:p w:rsidR="00D0619D" w:rsidRPr="007E10E7" w:rsidRDefault="00D0619D" w:rsidP="00B36396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«Шкаф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 узорами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» </w:t>
            </w:r>
            <w:r w:rsidR="00415AA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раскрашивание.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Овощи.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«Что растет в огороде»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:rsidR="00D0619D" w:rsidRPr="00BC153B" w:rsidRDefault="00826773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«Зелёный огурец» рисуем цветными карандашами;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 xml:space="preserve">«Помидор» </w:t>
            </w:r>
            <w:r w:rsidR="00826773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рисуем цветными карандашами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BC153B" w:rsidRDefault="00826773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«Красный помидор» рисуем цветными карандашами;</w:t>
            </w:r>
          </w:p>
          <w:p w:rsidR="00D0619D" w:rsidRPr="00BC153B" w:rsidRDefault="00826773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«Сочная морковка» рисуем цветными карандашами;</w:t>
            </w:r>
          </w:p>
          <w:p w:rsidR="00D0619D" w:rsidRPr="00826773" w:rsidRDefault="00D0619D" w:rsidP="00B3639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«Лук» рисуем цветными карандашами;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Явления природы.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«Краска и вода» учимся равномерно распределять краску по поверхности листа;</w:t>
            </w:r>
          </w:p>
          <w:p w:rsidR="00D0619D" w:rsidRPr="007E10E7" w:rsidRDefault="00826773" w:rsidP="00B36396">
            <w:pPr>
              <w:pStyle w:val="a4"/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«Обитатели морей и океанов» рисунок по мокрому листу</w:t>
            </w:r>
            <w:r w:rsidR="00D0619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Птицы.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«Прилетели птицы» рисуем птиц стилизованно фломастером;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«Цыплята спрятались в траве» раскрашиваем по мокрому листу;</w:t>
            </w:r>
          </w:p>
          <w:p w:rsidR="00D0619D" w:rsidRPr="007E10E7" w:rsidRDefault="00D0619D" w:rsidP="00B36396">
            <w:pPr>
              <w:pStyle w:val="a4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10E7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«Ворона» раскрашиваем по шаблону.</w:t>
            </w:r>
          </w:p>
        </w:tc>
      </w:tr>
      <w:tr w:rsidR="00D0619D" w:rsidTr="00826773">
        <w:tc>
          <w:tcPr>
            <w:tcW w:w="3964" w:type="dxa"/>
          </w:tcPr>
          <w:p w:rsidR="00D0619D" w:rsidRDefault="00D0619D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Растительный мир.</w:t>
            </w:r>
          </w:p>
        </w:tc>
        <w:tc>
          <w:tcPr>
            <w:tcW w:w="5381" w:type="dxa"/>
          </w:tcPr>
          <w:p w:rsidR="00D0619D" w:rsidRPr="00BC153B" w:rsidRDefault="00D0619D" w:rsidP="00B36396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«Цветочек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 траве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» 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рисуем красками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BC153B" w:rsidRDefault="00826773" w:rsidP="00B36396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«Травка» рисуем ка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рандашом или фломастером</w:t>
            </w:r>
            <w:r w:rsidR="00D0619D"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«Полянка с цветами» рисуем красками в </w:t>
            </w:r>
            <w:proofErr w:type="spellStart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нетр</w:t>
            </w:r>
            <w:proofErr w:type="spellEnd"/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 технике;</w:t>
            </w:r>
          </w:p>
          <w:p w:rsidR="00D0619D" w:rsidRPr="00BC153B" w:rsidRDefault="00D0619D" w:rsidP="00B36396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«Первоцветы» рисуем фломастером или карандашом;</w:t>
            </w:r>
          </w:p>
          <w:p w:rsidR="00D0619D" w:rsidRPr="00BC153B" w:rsidRDefault="00D0619D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D0619D" w:rsidRPr="00BC153B" w:rsidRDefault="00D0619D" w:rsidP="00B36396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ind w:left="459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«Тюльпаны» </w:t>
            </w:r>
            <w:r w:rsidR="00826773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рисование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;</w:t>
            </w:r>
          </w:p>
          <w:p w:rsidR="00D0619D" w:rsidRPr="007E10E7" w:rsidRDefault="00D0619D" w:rsidP="00B36396">
            <w:pPr>
              <w:pStyle w:val="a4"/>
              <w:widowControl w:val="0"/>
              <w:numPr>
                <w:ilvl w:val="0"/>
                <w:numId w:val="16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«Скоро лето» работа с пластилином</w:t>
            </w:r>
          </w:p>
        </w:tc>
      </w:tr>
    </w:tbl>
    <w:p w:rsidR="00D0619D" w:rsidRDefault="00D0619D" w:rsidP="00B36396">
      <w:pPr>
        <w:spacing w:line="240" w:lineRule="auto"/>
      </w:pPr>
    </w:p>
    <w:p w:rsidR="005F2F5F" w:rsidRDefault="005F2F5F" w:rsidP="00B36396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56BBD">
        <w:rPr>
          <w:rFonts w:ascii="Times New Roman" w:eastAsia="Times New Roman" w:hAnsi="Times New Roman" w:cs="Times New Roman"/>
          <w:b/>
          <w:sz w:val="28"/>
        </w:rPr>
        <w:t>Основные требования к знаниям и умениям учащихся:</w:t>
      </w:r>
    </w:p>
    <w:p w:rsidR="005F2F5F" w:rsidRPr="00856BBD" w:rsidRDefault="005F2F5F" w:rsidP="00B36396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26773">
        <w:rPr>
          <w:rFonts w:ascii="Times New Roman" w:hAnsi="Times New Roman" w:cs="Times New Roman"/>
          <w:b/>
          <w:sz w:val="24"/>
        </w:rPr>
        <w:t>Достаточный уровень: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умение ориентироваться в пространстве листа.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знание названий художественных материалов, их назначения.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правильно резать ножницами по линии при работе с аппликацией.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умение рисовать с натуры и адекватно передавать все признаки и свойства изображаемого предмета.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26773">
        <w:rPr>
          <w:rFonts w:ascii="Times New Roman" w:hAnsi="Times New Roman" w:cs="Times New Roman"/>
          <w:b/>
          <w:sz w:val="24"/>
        </w:rPr>
        <w:t>Минимальный уровень: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умение ориентироваться в пространстве листа.</w:t>
      </w:r>
    </w:p>
    <w:p w:rsidR="005F2F5F" w:rsidRPr="00826773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умение пользоваться ножницами при работе с аппликацией (с помощью педагога).</w:t>
      </w:r>
    </w:p>
    <w:p w:rsidR="005F2F5F" w:rsidRDefault="005F2F5F" w:rsidP="00B36396">
      <w:pPr>
        <w:spacing w:line="240" w:lineRule="auto"/>
        <w:rPr>
          <w:rFonts w:ascii="Times New Roman" w:hAnsi="Times New Roman" w:cs="Times New Roman"/>
          <w:sz w:val="24"/>
        </w:rPr>
      </w:pPr>
      <w:r w:rsidRPr="00826773">
        <w:rPr>
          <w:rFonts w:ascii="Times New Roman" w:hAnsi="Times New Roman" w:cs="Times New Roman"/>
          <w:sz w:val="24"/>
        </w:rPr>
        <w:t>- умение рисовать с натуры (с помощью педагога).</w:t>
      </w:r>
    </w:p>
    <w:p w:rsidR="00B36396" w:rsidRPr="00D00D07" w:rsidRDefault="00B36396" w:rsidP="00B36396">
      <w:pPr>
        <w:spacing w:line="240" w:lineRule="auto"/>
        <w:ind w:left="420"/>
        <w:jc w:val="both"/>
        <w:rPr>
          <w:rFonts w:ascii="Times New Roman" w:hAnsi="Times New Roman" w:cs="Times New Roman"/>
          <w:b/>
          <w:sz w:val="24"/>
        </w:rPr>
      </w:pPr>
      <w:r w:rsidRPr="00D00D07">
        <w:rPr>
          <w:rFonts w:ascii="Times New Roman" w:hAnsi="Times New Roman" w:cs="Times New Roman"/>
          <w:b/>
          <w:sz w:val="24"/>
        </w:rPr>
        <w:t xml:space="preserve">Учебно – методическое обеспечение </w:t>
      </w:r>
    </w:p>
    <w:p w:rsidR="00B36396" w:rsidRPr="00D00D07" w:rsidRDefault="00B36396" w:rsidP="00B36396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D00D07">
        <w:rPr>
          <w:rFonts w:ascii="Times New Roman" w:hAnsi="Times New Roman" w:cs="Times New Roman"/>
          <w:sz w:val="24"/>
        </w:rPr>
        <w:t xml:space="preserve">«Программа образования учащихся с умеренной и тяжёлой умственной отсталостью» под ред. Л. Б. </w:t>
      </w:r>
      <w:proofErr w:type="spellStart"/>
      <w:r w:rsidRPr="00D00D07">
        <w:rPr>
          <w:rFonts w:ascii="Times New Roman" w:hAnsi="Times New Roman" w:cs="Times New Roman"/>
          <w:sz w:val="24"/>
        </w:rPr>
        <w:t>Баряевой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 и Н. Н. Яковлевой (СПб, 2011).</w:t>
      </w:r>
    </w:p>
    <w:p w:rsidR="00B36396" w:rsidRPr="00D00D07" w:rsidRDefault="00B36396" w:rsidP="00B36396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D00D07">
        <w:rPr>
          <w:rFonts w:ascii="Times New Roman" w:hAnsi="Times New Roman" w:cs="Times New Roman"/>
          <w:sz w:val="24"/>
        </w:rPr>
        <w:lastRenderedPageBreak/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 xml:space="preserve">,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 w:rsidRPr="00D00D07">
        <w:rPr>
          <w:rFonts w:ascii="Times New Roman" w:hAnsi="Times New Roman" w:cs="Times New Roman"/>
          <w:sz w:val="24"/>
        </w:rPr>
        <w:t>Бгажноковой</w:t>
      </w:r>
      <w:proofErr w:type="spellEnd"/>
      <w:r w:rsidRPr="00D00D07">
        <w:rPr>
          <w:rFonts w:ascii="Times New Roman" w:hAnsi="Times New Roman" w:cs="Times New Roman"/>
          <w:sz w:val="24"/>
        </w:rPr>
        <w:t>. – М.: Просвещение, 2007.</w:t>
      </w:r>
    </w:p>
    <w:p w:rsidR="00B36396" w:rsidRPr="00826773" w:rsidRDefault="00B36396" w:rsidP="00B36396">
      <w:pPr>
        <w:spacing w:line="240" w:lineRule="auto"/>
        <w:rPr>
          <w:rFonts w:ascii="Times New Roman" w:hAnsi="Times New Roman" w:cs="Times New Roman"/>
          <w:sz w:val="24"/>
        </w:rPr>
      </w:pPr>
    </w:p>
    <w:p w:rsidR="005F2F5F" w:rsidRDefault="005F2F5F" w:rsidP="00B36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2F5F" w:rsidRDefault="005F2F5F" w:rsidP="00B36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2F5F" w:rsidRDefault="005F2F5F" w:rsidP="00B36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77B5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на 1 четверть.</w:t>
      </w:r>
    </w:p>
    <w:p w:rsidR="005F2F5F" w:rsidRPr="004B77B5" w:rsidRDefault="005F2F5F" w:rsidP="00B36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52"/>
        <w:gridCol w:w="1701"/>
        <w:gridCol w:w="3119"/>
      </w:tblGrid>
      <w:tr w:rsidR="005F2F5F" w:rsidTr="00CC36C0">
        <w:trPr>
          <w:jc w:val="center"/>
        </w:trPr>
        <w:tc>
          <w:tcPr>
            <w:tcW w:w="445" w:type="dxa"/>
          </w:tcPr>
          <w:p w:rsidR="005F2F5F" w:rsidRPr="004B77B5" w:rsidRDefault="005F2F5F" w:rsidP="00B36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2" w:type="dxa"/>
          </w:tcPr>
          <w:p w:rsidR="005F2F5F" w:rsidRPr="004B77B5" w:rsidRDefault="005F2F5F" w:rsidP="00B36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5F2F5F" w:rsidRPr="004B77B5" w:rsidRDefault="005F2F5F" w:rsidP="00B36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:rsidR="005F2F5F" w:rsidRPr="004B77B5" w:rsidRDefault="005F2F5F" w:rsidP="00B36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5F2F5F" w:rsidRPr="00391233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«Мой друг - карандаш (мелок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) раскрашивание листочка бумаги.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«Краски – мои друзья» штрихи и мазки в разных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направлениях.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5F2F5F" w:rsidRPr="00391233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«Цветные карандаши»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раскраска.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5F2F5F" w:rsidRPr="00391233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«Разноцветный узор» наносим краску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на лист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спонжиками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из поролона.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F2F5F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Разноцветные кружочки.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Разноцветные квадратики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5F2F5F" w:rsidRPr="00391233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«Девочка» «раскрашивание» готового контура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красками.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«Мальчик» «раскрашивание» готового контура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красками.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50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«Дом» раскрашивание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листа с заранее подготовленным контуром.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5F2F5F" w:rsidRPr="00391233" w:rsidRDefault="005F2F5F" w:rsidP="00B36396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«Спрячь картинку!» (заштрихуй рис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унок).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«Здравствуй солнце!»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раскрасить и дорисовать рисунок.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«Облака и солнце» закрашивание «обл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аков» и приклеивание «солнышка».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52" w:type="dxa"/>
          </w:tcPr>
          <w:p w:rsidR="005F2F5F" w:rsidRPr="005F2F5F" w:rsidRDefault="005F2F5F" w:rsidP="00B36396">
            <w:pPr>
              <w:widowControl w:val="0"/>
              <w:tabs>
                <w:tab w:val="left" w:pos="225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Лужи» </w:t>
            </w:r>
            <w:r w:rsidRPr="00BC153B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рисование пятнами по мокрому листу.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5F2F5F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«Дождик» рисование.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:rsidR="005F2F5F" w:rsidRPr="00B916B6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«Осенние листья». Раскрашивание шаблонов.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F5F" w:rsidTr="00CC36C0">
        <w:trPr>
          <w:jc w:val="center"/>
        </w:trPr>
        <w:tc>
          <w:tcPr>
            <w:tcW w:w="445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5F2F5F" w:rsidRPr="00B916B6" w:rsidRDefault="005F2F5F" w:rsidP="00B3639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F334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«Осенние краски» </w:t>
            </w:r>
            <w:r w:rsidRPr="00EF334D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рисование по мокрому листу или сухой кистью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</w:tcPr>
          <w:p w:rsidR="005F2F5F" w:rsidRDefault="009F4BE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29.10.2018</w:t>
            </w:r>
          </w:p>
        </w:tc>
        <w:tc>
          <w:tcPr>
            <w:tcW w:w="3119" w:type="dxa"/>
          </w:tcPr>
          <w:p w:rsidR="005F2F5F" w:rsidRDefault="005F2F5F" w:rsidP="00B3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773" w:rsidRDefault="00826773" w:rsidP="00B36396">
      <w:pPr>
        <w:spacing w:line="240" w:lineRule="auto"/>
      </w:pPr>
    </w:p>
    <w:sectPr w:rsidR="0082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27A"/>
    <w:multiLevelType w:val="hybridMultilevel"/>
    <w:tmpl w:val="E93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A29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7859"/>
    <w:multiLevelType w:val="hybridMultilevel"/>
    <w:tmpl w:val="C716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40A6B"/>
    <w:multiLevelType w:val="hybridMultilevel"/>
    <w:tmpl w:val="3F16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D30C1"/>
    <w:multiLevelType w:val="hybridMultilevel"/>
    <w:tmpl w:val="6C30D7EA"/>
    <w:lvl w:ilvl="0" w:tplc="A7282DE8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5534A83"/>
    <w:multiLevelType w:val="hybridMultilevel"/>
    <w:tmpl w:val="6C30D7EA"/>
    <w:lvl w:ilvl="0" w:tplc="A7282DE8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3F22EC2"/>
    <w:multiLevelType w:val="hybridMultilevel"/>
    <w:tmpl w:val="6C30D7EA"/>
    <w:lvl w:ilvl="0" w:tplc="A7282DE8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FD46A3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04F8"/>
    <w:multiLevelType w:val="hybridMultilevel"/>
    <w:tmpl w:val="0560AD62"/>
    <w:lvl w:ilvl="0" w:tplc="22DA7C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F15CB"/>
    <w:multiLevelType w:val="hybridMultilevel"/>
    <w:tmpl w:val="8B9C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32491"/>
    <w:multiLevelType w:val="hybridMultilevel"/>
    <w:tmpl w:val="DFA0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D525B"/>
    <w:multiLevelType w:val="hybridMultilevel"/>
    <w:tmpl w:val="05C6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65665"/>
    <w:multiLevelType w:val="hybridMultilevel"/>
    <w:tmpl w:val="80B8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A53C5"/>
    <w:multiLevelType w:val="hybridMultilevel"/>
    <w:tmpl w:val="0EA2C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412F6"/>
    <w:multiLevelType w:val="hybridMultilevel"/>
    <w:tmpl w:val="E930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55BD4"/>
    <w:multiLevelType w:val="hybridMultilevel"/>
    <w:tmpl w:val="BF16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833BF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77F58"/>
    <w:multiLevelType w:val="hybridMultilevel"/>
    <w:tmpl w:val="6C30D7EA"/>
    <w:lvl w:ilvl="0" w:tplc="A7282DE8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5EC750F0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C1013"/>
    <w:multiLevelType w:val="hybridMultilevel"/>
    <w:tmpl w:val="ED02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69211C1"/>
    <w:multiLevelType w:val="hybridMultilevel"/>
    <w:tmpl w:val="E6F2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F07A9"/>
    <w:multiLevelType w:val="hybridMultilevel"/>
    <w:tmpl w:val="8B9C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03F2B"/>
    <w:multiLevelType w:val="hybridMultilevel"/>
    <w:tmpl w:val="0260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84965"/>
    <w:multiLevelType w:val="hybridMultilevel"/>
    <w:tmpl w:val="B3347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9"/>
  </w:num>
  <w:num w:numId="20">
    <w:abstractNumId w:val="7"/>
  </w:num>
  <w:num w:numId="21">
    <w:abstractNumId w:val="16"/>
  </w:num>
  <w:num w:numId="22">
    <w:abstractNumId w:val="0"/>
  </w:num>
  <w:num w:numId="23">
    <w:abstractNumId w:val="5"/>
  </w:num>
  <w:num w:numId="24">
    <w:abstractNumId w:val="4"/>
  </w:num>
  <w:num w:numId="25">
    <w:abstractNumId w:val="17"/>
  </w:num>
  <w:num w:numId="26">
    <w:abstractNumId w:val="6"/>
  </w:num>
  <w:num w:numId="27">
    <w:abstractNumId w:val="2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C8"/>
    <w:rsid w:val="001237C8"/>
    <w:rsid w:val="003020C1"/>
    <w:rsid w:val="003F7FA4"/>
    <w:rsid w:val="00415AA0"/>
    <w:rsid w:val="005862A9"/>
    <w:rsid w:val="005F2F5F"/>
    <w:rsid w:val="005F5CCD"/>
    <w:rsid w:val="00777FC5"/>
    <w:rsid w:val="00826773"/>
    <w:rsid w:val="009F4BEF"/>
    <w:rsid w:val="00A6565C"/>
    <w:rsid w:val="00B36396"/>
    <w:rsid w:val="00D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6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3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9</cp:revision>
  <cp:lastPrinted>2018-10-23T15:55:00Z</cp:lastPrinted>
  <dcterms:created xsi:type="dcterms:W3CDTF">2018-08-06T09:06:00Z</dcterms:created>
  <dcterms:modified xsi:type="dcterms:W3CDTF">2019-04-15T13:50:00Z</dcterms:modified>
</cp:coreProperties>
</file>