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E2BAB" w:rsidRPr="00315430" w:rsidRDefault="006E2BAB" w:rsidP="00315430">
      <w:pPr>
        <w:pStyle w:val="a4"/>
        <w:spacing w:line="276" w:lineRule="auto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15430">
        <w:rPr>
          <w:rFonts w:asciiTheme="minorHAnsi" w:hAnsiTheme="minorHAnsi" w:cstheme="minorHAnsi"/>
          <w:b/>
          <w:sz w:val="28"/>
          <w:szCs w:val="28"/>
        </w:rPr>
        <w:t>УПРАВЛЕНИЕ КУЛЬТУРЫ АДМИНИСТРАЦИИ ГОРОДСКОГО ОКРУГА БАЛАШИХА</w:t>
      </w:r>
    </w:p>
    <w:p w:rsidR="00713E08" w:rsidRPr="00315430" w:rsidRDefault="00713E08" w:rsidP="00315430">
      <w:pPr>
        <w:pStyle w:val="a4"/>
        <w:spacing w:line="276" w:lineRule="auto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15430">
        <w:rPr>
          <w:rFonts w:asciiTheme="minorHAnsi" w:hAnsiTheme="minorHAnsi" w:cstheme="minorHAnsi"/>
          <w:b/>
          <w:sz w:val="28"/>
          <w:szCs w:val="28"/>
        </w:rPr>
        <w:t>БАЛАШИХИНСКИЙ ИСТОРИКО-ХУДОЖЕСТВЕННЫЙ МУЗЕЙ</w:t>
      </w:r>
    </w:p>
    <w:p w:rsidR="00DC04C2" w:rsidRPr="00315430" w:rsidRDefault="00A65ACD" w:rsidP="00315430">
      <w:pPr>
        <w:pStyle w:val="a4"/>
        <w:spacing w:line="276" w:lineRule="auto"/>
        <w:ind w:left="0"/>
        <w:jc w:val="center"/>
        <w:rPr>
          <w:rFonts w:asciiTheme="minorHAnsi" w:hAnsiTheme="minorHAnsi" w:cstheme="minorHAnsi"/>
          <w:b/>
          <w:color w:val="2D0006"/>
          <w:sz w:val="28"/>
          <w:szCs w:val="28"/>
        </w:rPr>
      </w:pPr>
      <w:r w:rsidRPr="00A65ACD">
        <w:rPr>
          <w:rFonts w:asciiTheme="minorHAnsi" w:eastAsia="Times New Roman" w:hAnsiTheme="minorHAnsi" w:cstheme="minorHAnsi"/>
          <w:b/>
          <w:noProof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left:0;text-align:left;margin-left:68.45pt;margin-top:22.7pt;width:946.55pt;height:82.8pt;z-index:-251645952;mso-position-horizontal-relative:margin" wrapcoords="9927 0 137 0 68 12567 -17 13745 -17 21404 1061 21404 1061 18851 14565 18851 21617 17869 21532 12567 21463 9425 21412 6284 21343 3142 21377 196 21104 0 18382 0 9927 0" fillcolor="red" strokecolor="black [3213]">
            <v:shadow color="#868686"/>
            <v:textpath style="font-family:&quot;Arial Black&quot;;font-size:20pt;v-text-kern:t" trim="t" fitpath="t" string="ДЕНЬ НАИВНОГО ИСКУССТВА&#10;"/>
            <w10:wrap type="tight" anchorx="margin"/>
          </v:shape>
        </w:pict>
      </w:r>
    </w:p>
    <w:p w:rsidR="009969E6" w:rsidRPr="00315430" w:rsidRDefault="009969E6" w:rsidP="00315430">
      <w:pPr>
        <w:pStyle w:val="a4"/>
        <w:spacing w:line="276" w:lineRule="auto"/>
        <w:ind w:left="0" w:firstLine="720"/>
        <w:jc w:val="both"/>
        <w:rPr>
          <w:rFonts w:asciiTheme="minorHAnsi" w:eastAsia="Times New Roman" w:hAnsiTheme="minorHAnsi" w:cstheme="minorHAnsi"/>
          <w:b/>
          <w:sz w:val="28"/>
          <w:szCs w:val="28"/>
          <w:lang w:eastAsia="ru-RU"/>
        </w:rPr>
      </w:pPr>
    </w:p>
    <w:p w:rsidR="0037353A" w:rsidRPr="00315430" w:rsidRDefault="0037353A" w:rsidP="00315430">
      <w:pPr>
        <w:pStyle w:val="a4"/>
        <w:spacing w:line="276" w:lineRule="auto"/>
        <w:ind w:left="0" w:firstLine="720"/>
        <w:jc w:val="both"/>
        <w:rPr>
          <w:rFonts w:asciiTheme="minorHAnsi" w:eastAsia="Times New Roman" w:hAnsiTheme="minorHAnsi" w:cstheme="minorHAnsi"/>
          <w:b/>
          <w:sz w:val="28"/>
          <w:szCs w:val="28"/>
          <w:lang w:eastAsia="ru-RU"/>
        </w:rPr>
      </w:pPr>
    </w:p>
    <w:p w:rsidR="00FA348A" w:rsidRPr="00315430" w:rsidRDefault="00FA348A" w:rsidP="00315430">
      <w:pPr>
        <w:pStyle w:val="a4"/>
        <w:spacing w:line="276" w:lineRule="auto"/>
        <w:ind w:left="0" w:firstLine="720"/>
        <w:jc w:val="both"/>
        <w:rPr>
          <w:rFonts w:asciiTheme="minorHAnsi" w:eastAsia="Times New Roman" w:hAnsiTheme="minorHAnsi" w:cstheme="minorHAnsi"/>
          <w:b/>
          <w:sz w:val="28"/>
          <w:szCs w:val="28"/>
          <w:lang w:eastAsia="ru-RU"/>
        </w:rPr>
      </w:pPr>
    </w:p>
    <w:p w:rsidR="00B67568" w:rsidRPr="00315430" w:rsidRDefault="00B67568" w:rsidP="00315430">
      <w:pPr>
        <w:spacing w:line="276" w:lineRule="auto"/>
        <w:rPr>
          <w:rFonts w:asciiTheme="minorHAnsi" w:hAnsiTheme="minorHAnsi" w:cstheme="minorHAnsi"/>
          <w:sz w:val="28"/>
          <w:szCs w:val="28"/>
        </w:rPr>
        <w:sectPr w:rsidR="00B67568" w:rsidRPr="00315430" w:rsidSect="0032025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24380" w:h="31660"/>
          <w:pgMar w:top="426" w:right="1800" w:bottom="280" w:left="1720" w:header="720" w:footer="720" w:gutter="0"/>
          <w:cols w:space="720"/>
        </w:sectPr>
      </w:pPr>
    </w:p>
    <w:p w:rsidR="0032025C" w:rsidRPr="00315430" w:rsidRDefault="0032025C" w:rsidP="00315430">
      <w:pPr>
        <w:spacing w:line="276" w:lineRule="auto"/>
        <w:jc w:val="both"/>
        <w:rPr>
          <w:rFonts w:asciiTheme="minorHAnsi" w:eastAsia="Times New Roman" w:hAnsiTheme="minorHAnsi" w:cstheme="minorHAnsi"/>
          <w:b/>
          <w:iCs/>
          <w:sz w:val="28"/>
          <w:szCs w:val="28"/>
          <w:lang w:eastAsia="ru-RU"/>
        </w:rPr>
      </w:pPr>
    </w:p>
    <w:p w:rsidR="006829D0" w:rsidRPr="00315430" w:rsidRDefault="006829D0" w:rsidP="00315430">
      <w:pPr>
        <w:pStyle w:val="ac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15430">
        <w:rPr>
          <w:rFonts w:asciiTheme="minorHAnsi" w:hAnsiTheme="minorHAnsi" w:cstheme="minorHAnsi"/>
          <w:b/>
          <w:sz w:val="28"/>
          <w:szCs w:val="28"/>
        </w:rPr>
        <w:t xml:space="preserve">В рамках культурной программы нашего города ежегодно 24 июля Балашихинский историко-художественный музей отмечает ДЕНЬ НАИВНОГО ИСКУССТВА,  учреждённый президентом Общественного фонда наивного искусства "Остров Тарабаров" Сергеем Дмитриевичем Тарабаровым. </w:t>
      </w:r>
    </w:p>
    <w:p w:rsidR="006829D0" w:rsidRPr="00315430" w:rsidRDefault="006829D0" w:rsidP="00315430">
      <w:pPr>
        <w:pStyle w:val="ac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15430">
        <w:rPr>
          <w:rStyle w:val="ad"/>
          <w:rFonts w:asciiTheme="minorHAnsi" w:hAnsiTheme="minorHAnsi" w:cstheme="minorHAnsi"/>
          <w:sz w:val="28"/>
          <w:szCs w:val="28"/>
        </w:rPr>
        <w:t>Впервые День наивного искусства был отмечен в Балашихинском историко-художественном музее в 2017 году большой выставкой новых поступлений в коллекции наивного искусства.</w:t>
      </w:r>
      <w:r w:rsidRPr="00315430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6829D0" w:rsidRPr="00315430" w:rsidRDefault="006829D0" w:rsidP="00315430">
      <w:pPr>
        <w:pStyle w:val="ac"/>
        <w:shd w:val="clear" w:color="auto" w:fill="FFFFFF" w:themeFill="background1"/>
        <w:spacing w:before="0" w:beforeAutospacing="0" w:after="0" w:afterAutospacing="0" w:line="276" w:lineRule="auto"/>
        <w:ind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15430">
        <w:rPr>
          <w:rStyle w:val="ad"/>
          <w:rFonts w:asciiTheme="minorHAnsi" w:hAnsiTheme="minorHAnsi" w:cstheme="minorHAnsi"/>
          <w:sz w:val="28"/>
          <w:szCs w:val="28"/>
        </w:rPr>
        <w:t>ДЕНЬ НАИВНОГО ИСКУССТВА в 2025 году музей отмечает большой выставкой «МИР НАИВНОГО ИСКУССТВА», на которой представляет шесть авторов, совершенно разных, самобытных, талантливых и позитивных!</w:t>
      </w:r>
      <w:r w:rsidRPr="00315430">
        <w:rPr>
          <w:rFonts w:asciiTheme="minorHAnsi" w:hAnsiTheme="minorHAnsi" w:cstheme="minorHAnsi"/>
          <w:b/>
          <w:sz w:val="28"/>
          <w:szCs w:val="28"/>
        </w:rPr>
        <w:t xml:space="preserve"> В экспозиции представлены р</w:t>
      </w:r>
      <w:r w:rsidRPr="00315430">
        <w:rPr>
          <w:rFonts w:asciiTheme="minorHAnsi" w:hAnsiTheme="minorHAnsi" w:cstheme="minorHAnsi"/>
          <w:b/>
          <w:sz w:val="28"/>
          <w:szCs w:val="28"/>
          <w:shd w:val="clear" w:color="auto" w:fill="FFFFFF" w:themeFill="background1"/>
        </w:rPr>
        <w:t>аботы </w:t>
      </w:r>
      <w:r w:rsidRPr="00315430">
        <w:rPr>
          <w:rStyle w:val="ad"/>
          <w:rFonts w:asciiTheme="minorHAnsi" w:hAnsiTheme="minorHAnsi" w:cstheme="minorHAnsi"/>
          <w:color w:val="FF0000"/>
          <w:sz w:val="28"/>
          <w:szCs w:val="28"/>
          <w:shd w:val="clear" w:color="auto" w:fill="FFFFFF" w:themeFill="background1"/>
        </w:rPr>
        <w:t>Николая Семёновича Носова</w:t>
      </w:r>
      <w:r w:rsidRPr="00315430">
        <w:rPr>
          <w:rFonts w:asciiTheme="minorHAnsi" w:hAnsiTheme="minorHAnsi" w:cstheme="minorHAnsi"/>
          <w:b/>
          <w:sz w:val="28"/>
          <w:szCs w:val="28"/>
          <w:shd w:val="clear" w:color="auto" w:fill="FFFFFF" w:themeFill="background1"/>
        </w:rPr>
        <w:t> (Балашиха), </w:t>
      </w:r>
      <w:r w:rsidRPr="00315430">
        <w:rPr>
          <w:rStyle w:val="ad"/>
          <w:rFonts w:asciiTheme="minorHAnsi" w:hAnsiTheme="minorHAnsi" w:cstheme="minorHAnsi"/>
          <w:color w:val="FF0000"/>
          <w:sz w:val="28"/>
          <w:szCs w:val="28"/>
          <w:shd w:val="clear" w:color="auto" w:fill="FFFFFF" w:themeFill="background1"/>
        </w:rPr>
        <w:t>Дмитрия Неумоина</w:t>
      </w:r>
      <w:r w:rsidRPr="00315430">
        <w:rPr>
          <w:rStyle w:val="ad"/>
          <w:rFonts w:asciiTheme="minorHAnsi" w:hAnsiTheme="minorHAnsi" w:cstheme="minorHAnsi"/>
          <w:sz w:val="28"/>
          <w:szCs w:val="28"/>
          <w:shd w:val="clear" w:color="auto" w:fill="FFFFFF" w:themeFill="background1"/>
        </w:rPr>
        <w:t> </w:t>
      </w:r>
      <w:r w:rsidRPr="00315430">
        <w:rPr>
          <w:rFonts w:asciiTheme="minorHAnsi" w:hAnsiTheme="minorHAnsi" w:cstheme="minorHAnsi"/>
          <w:b/>
          <w:sz w:val="28"/>
          <w:szCs w:val="28"/>
          <w:shd w:val="clear" w:color="auto" w:fill="FFFFFF" w:themeFill="background1"/>
        </w:rPr>
        <w:t>(Балашиха), </w:t>
      </w:r>
      <w:r w:rsidRPr="00315430">
        <w:rPr>
          <w:rStyle w:val="ad"/>
          <w:rFonts w:asciiTheme="minorHAnsi" w:hAnsiTheme="minorHAnsi" w:cstheme="minorHAnsi"/>
          <w:color w:val="FF0000"/>
          <w:sz w:val="28"/>
          <w:szCs w:val="28"/>
          <w:shd w:val="clear" w:color="auto" w:fill="FFFFFF" w:themeFill="background1"/>
        </w:rPr>
        <w:t>Марине Айвазян</w:t>
      </w:r>
      <w:r w:rsidRPr="00315430">
        <w:rPr>
          <w:rFonts w:asciiTheme="minorHAnsi" w:hAnsiTheme="minorHAnsi" w:cstheme="minorHAnsi"/>
          <w:b/>
          <w:sz w:val="28"/>
          <w:szCs w:val="28"/>
          <w:shd w:val="clear" w:color="auto" w:fill="FFFFFF" w:themeFill="background1"/>
        </w:rPr>
        <w:t> (Балашиха),</w:t>
      </w:r>
      <w:r w:rsidRPr="00315430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 w:themeFill="background1"/>
        </w:rPr>
        <w:t> </w:t>
      </w:r>
      <w:r w:rsidRPr="00315430">
        <w:rPr>
          <w:rStyle w:val="ad"/>
          <w:rFonts w:asciiTheme="minorHAnsi" w:hAnsiTheme="minorHAnsi" w:cstheme="minorHAnsi"/>
          <w:color w:val="FF0000"/>
          <w:sz w:val="28"/>
          <w:szCs w:val="28"/>
          <w:shd w:val="clear" w:color="auto" w:fill="FFFFFF" w:themeFill="background1"/>
        </w:rPr>
        <w:t>Елены Уколовой</w:t>
      </w:r>
      <w:r w:rsidRPr="00315430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 w:themeFill="background1"/>
        </w:rPr>
        <w:t> </w:t>
      </w:r>
      <w:r w:rsidRPr="00315430">
        <w:rPr>
          <w:rFonts w:asciiTheme="minorHAnsi" w:hAnsiTheme="minorHAnsi" w:cstheme="minorHAnsi"/>
          <w:b/>
          <w:sz w:val="28"/>
          <w:szCs w:val="28"/>
          <w:shd w:val="clear" w:color="auto" w:fill="FFFFFF" w:themeFill="background1"/>
        </w:rPr>
        <w:t>(Москва), </w:t>
      </w:r>
      <w:r w:rsidRPr="00315430">
        <w:rPr>
          <w:rStyle w:val="ad"/>
          <w:rFonts w:asciiTheme="minorHAnsi" w:hAnsiTheme="minorHAnsi" w:cstheme="minorHAnsi"/>
          <w:color w:val="FF0000"/>
          <w:sz w:val="28"/>
          <w:szCs w:val="28"/>
          <w:shd w:val="clear" w:color="auto" w:fill="FFFFFF" w:themeFill="background1"/>
        </w:rPr>
        <w:t>Ирины Дивисенко</w:t>
      </w:r>
      <w:r w:rsidRPr="00315430">
        <w:rPr>
          <w:rFonts w:asciiTheme="minorHAnsi" w:hAnsiTheme="minorHAnsi" w:cstheme="minorHAnsi"/>
          <w:b/>
          <w:sz w:val="28"/>
          <w:szCs w:val="28"/>
          <w:shd w:val="clear" w:color="auto" w:fill="FFFFFF" w:themeFill="background1"/>
        </w:rPr>
        <w:t> (деревня Творишино, Брянская область), </w:t>
      </w:r>
      <w:r w:rsidR="00624A8F" w:rsidRPr="00624A8F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Маричель </w:t>
      </w:r>
      <w:r w:rsidR="00624A8F" w:rsidRPr="00624A8F">
        <w:rPr>
          <w:rFonts w:asciiTheme="minorHAnsi" w:hAnsiTheme="minorHAnsi" w:cstheme="minorHAnsi"/>
          <w:b/>
          <w:color w:val="FF0000"/>
          <w:sz w:val="28"/>
          <w:szCs w:val="28"/>
          <w:shd w:val="clear" w:color="auto" w:fill="FFFFFF"/>
        </w:rPr>
        <w:t>Родéс</w:t>
      </w:r>
      <w:r w:rsidR="00624A8F" w:rsidRPr="00624A8F">
        <w:rPr>
          <w:rStyle w:val="ad"/>
          <w:rFonts w:asciiTheme="minorHAnsi" w:hAnsiTheme="minorHAnsi" w:cstheme="minorHAnsi"/>
          <w:color w:val="FF0000"/>
          <w:sz w:val="28"/>
          <w:szCs w:val="28"/>
          <w:shd w:val="clear" w:color="auto" w:fill="FFFFFF" w:themeFill="background1"/>
        </w:rPr>
        <w:t xml:space="preserve"> Ногере</w:t>
      </w:r>
      <w:r w:rsidR="00624A8F" w:rsidRPr="00624A8F">
        <w:rPr>
          <w:rFonts w:asciiTheme="minorHAnsi" w:hAnsiTheme="minorHAnsi" w:cstheme="minorHAnsi"/>
          <w:b/>
          <w:bCs/>
          <w:color w:val="404040"/>
          <w:sz w:val="28"/>
          <w:szCs w:val="28"/>
        </w:rPr>
        <w:t xml:space="preserve"> </w:t>
      </w:r>
      <w:r w:rsidRPr="00315430">
        <w:rPr>
          <w:rFonts w:asciiTheme="minorHAnsi" w:hAnsiTheme="minorHAnsi" w:cstheme="minorHAnsi"/>
          <w:b/>
          <w:sz w:val="28"/>
          <w:szCs w:val="28"/>
          <w:shd w:val="clear" w:color="auto" w:fill="FFFFFF" w:themeFill="background1"/>
        </w:rPr>
        <w:t>(Барселона, Испания).</w:t>
      </w:r>
      <w:r w:rsidRPr="00315430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6829D0" w:rsidRPr="00315430" w:rsidRDefault="006829D0" w:rsidP="00315430">
      <w:pPr>
        <w:spacing w:line="276" w:lineRule="auto"/>
        <w:ind w:firstLine="720"/>
        <w:jc w:val="both"/>
        <w:rPr>
          <w:rFonts w:asciiTheme="minorHAnsi" w:eastAsia="Arial" w:hAnsiTheme="minorHAnsi" w:cstheme="minorHAnsi"/>
          <w:b/>
          <w:sz w:val="28"/>
          <w:szCs w:val="28"/>
        </w:rPr>
      </w:pPr>
      <w:r w:rsidRPr="00315430">
        <w:rPr>
          <w:rFonts w:asciiTheme="minorHAnsi" w:hAnsiTheme="minorHAnsi" w:cstheme="minorHAnsi"/>
          <w:b/>
          <w:sz w:val="28"/>
          <w:szCs w:val="28"/>
        </w:rPr>
        <w:t>Посетители смогут познакомиться с работами художников, творчество которых отмечено простотой форм, искренностью чувств и неповторимой выразительностью образов. Уникальность выставки заключается в демонстрации работ не только признанных мастеров жанра, но и начинающих талантов из различных регионов страны и зарубежья,</w:t>
      </w:r>
      <w:r w:rsidRPr="00315430">
        <w:rPr>
          <w:rFonts w:asciiTheme="minorHAnsi" w:hAnsiTheme="minorHAnsi" w:cstheme="minorHAnsi"/>
          <w:b/>
          <w:sz w:val="28"/>
          <w:szCs w:val="28"/>
        </w:rPr>
        <w:br/>
      </w:r>
      <w:r w:rsidRPr="00315430">
        <w:rPr>
          <w:rFonts w:asciiTheme="minorHAnsi" w:eastAsia="Arial" w:hAnsiTheme="minorHAnsi" w:cstheme="minorHAnsi"/>
          <w:b/>
          <w:sz w:val="28"/>
          <w:szCs w:val="28"/>
        </w:rPr>
        <w:t xml:space="preserve">чьё творчество </w:t>
      </w:r>
      <w:r w:rsidRPr="00315430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вызывает несомненный интерес в сфере изучения феномена наивного искусства, как искусства народного, соединяющего в себе архетипическое и современное понимание мировой гармонии, гармонии человека и природы, социальной ответственности, созидательности, оптимизма и благополучия.</w:t>
      </w:r>
    </w:p>
    <w:p w:rsidR="006829D0" w:rsidRPr="00315430" w:rsidRDefault="006829D0" w:rsidP="00315430">
      <w:pPr>
        <w:pStyle w:val="ac"/>
        <w:shd w:val="clear" w:color="auto" w:fill="FFFFFF" w:themeFill="background1"/>
        <w:spacing w:before="0" w:beforeAutospacing="0" w:after="0" w:afterAutospacing="0" w:line="276" w:lineRule="auto"/>
        <w:ind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15430">
        <w:rPr>
          <w:rFonts w:asciiTheme="minorHAnsi" w:hAnsiTheme="minorHAnsi" w:cstheme="minorHAnsi"/>
          <w:b/>
          <w:sz w:val="28"/>
          <w:szCs w:val="28"/>
        </w:rPr>
        <w:t>Выставочный проект позволит гостям погрузиться в атмосферу русской провинции, ощутить её дух и проникнуться уникальной эстетикой произведений самобытных авторов.  Организаторы мероприятия выражают надежду, что выставка станет значимым событием в культурной жизни города Балашиха и региона, и привлечёт внимание как специалистов, так и любителей изобразительного искусства.</w:t>
      </w:r>
    </w:p>
    <w:p w:rsidR="0032025C" w:rsidRPr="00315430" w:rsidRDefault="0032025C" w:rsidP="00315430">
      <w:pPr>
        <w:spacing w:line="276" w:lineRule="auto"/>
        <w:ind w:left="708" w:firstLine="12"/>
        <w:jc w:val="both"/>
        <w:rPr>
          <w:rFonts w:asciiTheme="minorHAnsi" w:eastAsia="Times New Roman" w:hAnsiTheme="minorHAnsi" w:cstheme="minorHAnsi"/>
          <w:b/>
          <w:iCs/>
          <w:sz w:val="28"/>
          <w:szCs w:val="28"/>
          <w:lang w:eastAsia="ru-RU"/>
        </w:rPr>
      </w:pPr>
    </w:p>
    <w:p w:rsidR="0032025C" w:rsidRPr="00315430" w:rsidRDefault="0032025C" w:rsidP="00315430">
      <w:pPr>
        <w:spacing w:line="276" w:lineRule="auto"/>
        <w:ind w:left="708" w:firstLine="12"/>
        <w:jc w:val="both"/>
        <w:rPr>
          <w:rFonts w:asciiTheme="minorHAnsi" w:eastAsia="Times New Roman" w:hAnsiTheme="minorHAnsi" w:cstheme="minorHAnsi"/>
          <w:b/>
          <w:iCs/>
          <w:sz w:val="28"/>
          <w:szCs w:val="28"/>
          <w:lang w:eastAsia="ru-RU"/>
        </w:rPr>
      </w:pPr>
    </w:p>
    <w:p w:rsidR="00315430" w:rsidRDefault="00A65ACD" w:rsidP="00315430">
      <w:pPr>
        <w:spacing w:line="276" w:lineRule="auto"/>
        <w:ind w:firstLine="708"/>
        <w:jc w:val="both"/>
        <w:rPr>
          <w:rFonts w:asciiTheme="minorHAnsi" w:eastAsia="Arial" w:hAnsiTheme="minorHAnsi" w:cstheme="minorHAnsi"/>
          <w:b/>
          <w:sz w:val="28"/>
          <w:szCs w:val="28"/>
        </w:rPr>
      </w:pPr>
      <w:r w:rsidRPr="00A65ACD">
        <w:rPr>
          <w:rFonts w:asciiTheme="minorHAnsi" w:hAnsiTheme="minorHAnsi" w:cstheme="minorHAnsi"/>
          <w:b/>
          <w:iCs/>
          <w:noProof/>
          <w:sz w:val="28"/>
          <w:szCs w:val="28"/>
        </w:rPr>
        <w:pict>
          <v:shape id="_x0000_s1037" type="#_x0000_t136" style="position:absolute;left:0;text-align:left;margin-left:270.6pt;margin-top:15.75pt;width:492pt;height:43.85pt;z-index:-251638784;mso-position-horizontal-relative:margin" wrapcoords="4182 -372 1054 -372 -33 1117 -33 17131 1350 17503 14817 17503 14817 21228 15640 21228 15640 17503 21600 17131 21106 11545 21139 11545 21633 4469 4807 -372 4182 -372" fillcolor="red" strokecolor="black [3213]">
            <v:shadow color="#868686"/>
            <v:textpath style="font-family:&quot;Arial Black&quot;;font-size:20pt;v-text-kern:t" trim="t" fitpath="t" string="Об авторах&#10;"/>
            <w10:wrap type="tight" anchorx="margin"/>
          </v:shape>
        </w:pict>
      </w:r>
    </w:p>
    <w:p w:rsidR="00315430" w:rsidRDefault="00315430" w:rsidP="00315430">
      <w:pPr>
        <w:spacing w:line="276" w:lineRule="auto"/>
        <w:ind w:firstLine="708"/>
        <w:jc w:val="both"/>
        <w:rPr>
          <w:rFonts w:asciiTheme="minorHAnsi" w:eastAsia="Arial" w:hAnsiTheme="minorHAnsi" w:cstheme="minorHAnsi"/>
          <w:b/>
          <w:sz w:val="28"/>
          <w:szCs w:val="28"/>
        </w:rPr>
      </w:pPr>
    </w:p>
    <w:p w:rsidR="00315430" w:rsidRDefault="00315430" w:rsidP="00315430">
      <w:pPr>
        <w:spacing w:line="276" w:lineRule="auto"/>
        <w:ind w:firstLine="708"/>
        <w:jc w:val="both"/>
        <w:rPr>
          <w:rFonts w:asciiTheme="minorHAnsi" w:eastAsia="Arial" w:hAnsiTheme="minorHAnsi" w:cstheme="minorHAnsi"/>
          <w:b/>
          <w:sz w:val="28"/>
          <w:szCs w:val="28"/>
        </w:rPr>
      </w:pPr>
    </w:p>
    <w:p w:rsidR="00315430" w:rsidRDefault="00315430" w:rsidP="00315430">
      <w:pPr>
        <w:spacing w:line="276" w:lineRule="auto"/>
        <w:ind w:firstLine="708"/>
        <w:jc w:val="both"/>
        <w:rPr>
          <w:rFonts w:asciiTheme="minorHAnsi" w:eastAsia="Arial" w:hAnsiTheme="minorHAnsi" w:cstheme="minorHAnsi"/>
          <w:b/>
          <w:sz w:val="28"/>
          <w:szCs w:val="28"/>
        </w:rPr>
      </w:pPr>
    </w:p>
    <w:p w:rsidR="00315430" w:rsidRDefault="00315430" w:rsidP="00315430">
      <w:pPr>
        <w:spacing w:line="276" w:lineRule="auto"/>
        <w:ind w:firstLine="708"/>
        <w:jc w:val="both"/>
        <w:rPr>
          <w:rFonts w:asciiTheme="minorHAnsi" w:eastAsia="Arial" w:hAnsiTheme="minorHAnsi" w:cstheme="minorHAnsi"/>
          <w:b/>
          <w:sz w:val="28"/>
          <w:szCs w:val="28"/>
        </w:rPr>
      </w:pP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8"/>
          <w:szCs w:val="28"/>
        </w:rPr>
      </w:pPr>
      <w:r w:rsidRPr="00315430">
        <w:rPr>
          <w:rFonts w:asciiTheme="minorHAnsi" w:eastAsia="Arial" w:hAnsiTheme="minorHAnsi" w:cstheme="min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48260</wp:posOffset>
            </wp:positionV>
            <wp:extent cx="2705100" cy="2781300"/>
            <wp:effectExtent l="19050" t="0" r="0" b="0"/>
            <wp:wrapTight wrapText="bothSides">
              <wp:wrapPolygon edited="0">
                <wp:start x="-152" y="0"/>
                <wp:lineTo x="-152" y="21452"/>
                <wp:lineTo x="21600" y="21452"/>
                <wp:lineTo x="21600" y="0"/>
                <wp:lineTo x="-152" y="0"/>
              </wp:wrapPolygon>
            </wp:wrapTight>
            <wp:docPr id="5" name="Рисунок 4" descr="C:\01 ГАЛЕРЕЯ\В\1. ВЫСТАВКИ\2023\СП НОВЫ ДЕНЬ 8-19 НОЯБ 2023\Неумоин\Неумоин Дмитрий Евген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01 ГАЛЕРЕЯ\В\1. ВЫСТАВКИ\2023\СП НОВЫ ДЕНЬ 8-19 НОЯБ 2023\Неумоин\Неумоин Дмитрий Евгеньевич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28A8" w:rsidRPr="00315430">
        <w:rPr>
          <w:rFonts w:asciiTheme="minorHAnsi" w:eastAsia="Arial" w:hAnsiTheme="minorHAnsi" w:cstheme="minorHAnsi"/>
          <w:b/>
          <w:sz w:val="28"/>
          <w:szCs w:val="28"/>
        </w:rPr>
        <w:t xml:space="preserve">НЕУМОИН ДМИТРИЙ ЕВГЕНЬЕВИЧ </w:t>
      </w:r>
      <w:r w:rsidRPr="00315430">
        <w:rPr>
          <w:rFonts w:asciiTheme="minorHAnsi" w:eastAsia="Arial" w:hAnsiTheme="minorHAnsi" w:cstheme="minorHAnsi"/>
          <w:sz w:val="28"/>
          <w:szCs w:val="28"/>
        </w:rPr>
        <w:t xml:space="preserve">родился в Балашихе. Детство и юность провёл в родном городе. Образование высшее – окончил Российский Государственный аграрный заочный университет, МГУ им. М.И. Ломоносова (фотожурналистика). В 2002 году окончил курс фотографии Заочного народного университета искусств (ЗНУИ). Живёт в Балашихе. Работает в Балашихинском историко-художественном музее с 2005 года, занимая должности фотографа, научного сотрудника, учёного секретаря музея. Является куратором различных выставок, занимается научной и исследовательской работой. 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8"/>
          <w:szCs w:val="28"/>
        </w:rPr>
      </w:pPr>
      <w:r w:rsidRPr="00315430">
        <w:rPr>
          <w:rFonts w:asciiTheme="minorHAnsi" w:eastAsia="Arial" w:hAnsiTheme="minorHAnsi" w:cstheme="minorHAnsi"/>
          <w:sz w:val="28"/>
          <w:szCs w:val="28"/>
        </w:rPr>
        <w:t xml:space="preserve">Как профессиональный фотограф является лауреатом, дипломантом всероссийских и международных выставок и конкурсов. В 2023 году стал победителем в конкурсе губернатора МО «Лучший по профессии» в номинации «Лучший работник музея». 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8"/>
          <w:szCs w:val="28"/>
        </w:rPr>
      </w:pPr>
      <w:r w:rsidRPr="00315430">
        <w:rPr>
          <w:rFonts w:asciiTheme="minorHAnsi" w:eastAsia="Arial" w:hAnsiTheme="minorHAnsi" w:cstheme="minorHAnsi"/>
          <w:sz w:val="28"/>
          <w:szCs w:val="28"/>
        </w:rPr>
        <w:t>Живописью стал заниматься в 2023 году, пережив сомнения в своих художественных способностях.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8"/>
          <w:szCs w:val="28"/>
        </w:rPr>
      </w:pPr>
      <w:r w:rsidRPr="00315430">
        <w:rPr>
          <w:rFonts w:asciiTheme="minorHAnsi" w:eastAsia="Arial" w:hAnsiTheme="minorHAnsi" w:cstheme="minorHAnsi"/>
          <w:sz w:val="28"/>
          <w:szCs w:val="28"/>
        </w:rPr>
        <w:t xml:space="preserve">Как говорит сам Дмитрий - </w:t>
      </w:r>
      <w:r w:rsidRPr="00315430">
        <w:rPr>
          <w:rFonts w:asciiTheme="minorHAnsi" w:eastAsia="Arial" w:hAnsiTheme="minorHAnsi" w:cstheme="minorHAnsi"/>
          <w:b/>
          <w:i/>
          <w:sz w:val="28"/>
          <w:szCs w:val="28"/>
        </w:rPr>
        <w:t>"Желание рисовать появилось после окончания ЗНУИ, ведь именно тогда, во время учёбы и после, познакомился с самодеятельными художниками университета».</w:t>
      </w:r>
      <w:r w:rsidRPr="00315430">
        <w:rPr>
          <w:rFonts w:asciiTheme="minorHAnsi" w:eastAsia="Arial" w:hAnsiTheme="minorHAnsi" w:cstheme="minorHAnsi"/>
          <w:sz w:val="28"/>
          <w:szCs w:val="28"/>
        </w:rPr>
        <w:t xml:space="preserve"> 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8"/>
          <w:szCs w:val="28"/>
        </w:rPr>
      </w:pPr>
      <w:r w:rsidRPr="00315430">
        <w:rPr>
          <w:rFonts w:asciiTheme="minorHAnsi" w:eastAsia="Arial" w:hAnsiTheme="minorHAnsi" w:cstheme="minorHAnsi"/>
          <w:sz w:val="28"/>
          <w:szCs w:val="28"/>
        </w:rPr>
        <w:t xml:space="preserve">С творчеством наивных художников Дмитрий Неумоин соприкасается постоянно в силу своей профессии – </w:t>
      </w:r>
      <w:r w:rsidRPr="00315430">
        <w:rPr>
          <w:rFonts w:asciiTheme="minorHAnsi" w:eastAsia="Arial" w:hAnsiTheme="minorHAnsi" w:cstheme="minorHAnsi"/>
          <w:b/>
          <w:sz w:val="28"/>
          <w:szCs w:val="28"/>
        </w:rPr>
        <w:t>Балашихинский историко-художественный музей с 1996 года занимается музеефикацией наивного искусства.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8"/>
          <w:szCs w:val="28"/>
        </w:rPr>
      </w:pPr>
      <w:r w:rsidRPr="00315430">
        <w:rPr>
          <w:rFonts w:asciiTheme="minorHAnsi" w:eastAsia="Arial" w:hAnsiTheme="minorHAnsi" w:cstheme="minorHAnsi"/>
          <w:sz w:val="28"/>
          <w:szCs w:val="28"/>
        </w:rPr>
        <w:t xml:space="preserve">Постепенно открывая для себя жизнь и творчество наивных художников, Неумоин, неожиданно для себя, берёт в руки кисть. 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eastAsia="Arial" w:hAnsiTheme="minorHAnsi" w:cstheme="minorHAnsi"/>
          <w:b/>
          <w:i/>
          <w:sz w:val="28"/>
          <w:szCs w:val="28"/>
        </w:rPr>
      </w:pPr>
      <w:r w:rsidRPr="00315430">
        <w:rPr>
          <w:rFonts w:asciiTheme="minorHAnsi" w:eastAsia="Arial" w:hAnsiTheme="minorHAnsi" w:cstheme="minorHAnsi"/>
          <w:b/>
          <w:i/>
          <w:sz w:val="28"/>
          <w:szCs w:val="28"/>
        </w:rPr>
        <w:t xml:space="preserve">«Я пока не  осознал, что именно тянет меня к живописи. Но тайна создания картины, не даёт мне покоя. Если это продлится долго, то с удовольствием буду вновь и вновь испытывать эти переживания. Они так сильно отличаются от создания фотографического произведения". </w:t>
      </w:r>
    </w:p>
    <w:p w:rsidR="00562CF1" w:rsidRPr="00315430" w:rsidRDefault="00562CF1" w:rsidP="00315430">
      <w:pPr>
        <w:widowControl/>
        <w:autoSpaceDE/>
        <w:autoSpaceDN/>
        <w:spacing w:line="276" w:lineRule="auto"/>
        <w:ind w:firstLine="708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315430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Наив Неумоина – экспрессионичен, как буря эмоций, разразившаяся на холсте. Взрыв цвета и красок, словно фейерверк, освещают полотно, создавая хаотичное движение, напоминающее вихрь листьев в осеннем ветре. Всё изображённое движется в едином порыве энергии, как стая птиц, устремлённых к солнцу, или как волны, накатывающие на берег под натиском шторма. В этом хаосе проявляется характер художника – страстный, порывистый, неукротимый. </w:t>
      </w:r>
    </w:p>
    <w:p w:rsidR="00562CF1" w:rsidRPr="00B73B42" w:rsidRDefault="00562CF1" w:rsidP="00B73B42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eastAsia="Times New Roman" w:hAnsiTheme="minorHAnsi" w:cstheme="minorHAnsi"/>
          <w:sz w:val="28"/>
          <w:szCs w:val="28"/>
          <w:lang w:eastAsia="ru-RU"/>
        </w:rPr>
        <w:t>Дмитрий Неумоин, занимающийся иссл</w:t>
      </w:r>
      <w:r w:rsidR="00627A18">
        <w:rPr>
          <w:rFonts w:asciiTheme="minorHAnsi" w:eastAsia="Times New Roman" w:hAnsiTheme="minorHAnsi" w:cstheme="minorHAnsi"/>
          <w:sz w:val="28"/>
          <w:szCs w:val="28"/>
          <w:lang w:eastAsia="ru-RU"/>
        </w:rPr>
        <w:t>едованием жизни и творчества А.</w:t>
      </w:r>
      <w:r w:rsidRPr="00315430">
        <w:rPr>
          <w:rFonts w:asciiTheme="minorHAnsi" w:eastAsia="Times New Roman" w:hAnsiTheme="minorHAnsi" w:cstheme="minorHAnsi"/>
          <w:sz w:val="28"/>
          <w:szCs w:val="28"/>
          <w:lang w:eastAsia="ru-RU"/>
        </w:rPr>
        <w:t>С. Пушкина, интерпретирует поэтический язык великого русского поэта через визуальные образы, перенося его на холст. В его работах цвет выполняет функцию выразительного средства, способствующего оживлению литературных произведений. Пушкин, по мнению Неумоина, является художником слова, чьи тексты обладают способностью к бессмертию, подобно тому, как мазки кисти или мастихина на картине запечатлевают мгновение, становясь частью вечной культурной памяти и оставаясь в сердцах людей.</w:t>
      </w:r>
      <w:r w:rsidR="00B73B42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</w:t>
      </w:r>
      <w:r w:rsidR="00B73B42" w:rsidRPr="00315430">
        <w:rPr>
          <w:rFonts w:asciiTheme="minorHAnsi" w:hAnsiTheme="minorHAnsi" w:cstheme="minorHAnsi"/>
          <w:sz w:val="28"/>
          <w:szCs w:val="28"/>
        </w:rPr>
        <w:t>Работы Дмитрия Неумоина находятся в постоянной экспозиции «Мир наивного искусства» в Балашихинском историко-художественном музее.</w:t>
      </w:r>
    </w:p>
    <w:p w:rsidR="00562CF1" w:rsidRPr="00315430" w:rsidRDefault="00562CF1" w:rsidP="00315430">
      <w:pPr>
        <w:widowControl/>
        <w:autoSpaceDE/>
        <w:autoSpaceDN/>
        <w:spacing w:line="276" w:lineRule="auto"/>
        <w:ind w:firstLine="708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eastAsia="Arial" w:hAnsiTheme="minorHAnsi" w:cstheme="minorHAnsi"/>
          <w:sz w:val="28"/>
          <w:szCs w:val="28"/>
        </w:rPr>
      </w:pPr>
      <w:r w:rsidRPr="00315430">
        <w:rPr>
          <w:rFonts w:asciiTheme="minorHAnsi" w:eastAsia="Arial" w:hAnsiTheme="minorHAnsi" w:cstheme="minorHAnsi"/>
          <w:sz w:val="28"/>
          <w:szCs w:val="28"/>
        </w:rPr>
        <w:t>Выставки: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 xml:space="preserve">2023 - </w:t>
      </w:r>
      <w:r w:rsidRPr="00315430">
        <w:rPr>
          <w:rFonts w:asciiTheme="minorHAnsi" w:hAnsiTheme="minorHAnsi" w:cstheme="minorHAnsi"/>
          <w:sz w:val="28"/>
          <w:szCs w:val="28"/>
          <w:lang w:val="en-US"/>
        </w:rPr>
        <w:t>VII</w:t>
      </w:r>
      <w:r w:rsidRPr="00315430">
        <w:rPr>
          <w:rFonts w:asciiTheme="minorHAnsi" w:hAnsiTheme="minorHAnsi" w:cstheme="minorHAnsi"/>
          <w:sz w:val="28"/>
          <w:szCs w:val="28"/>
        </w:rPr>
        <w:t xml:space="preserve"> Фестиваль наивного искусства «Новый день». Санкт-Петербург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>2024 - Четвёртая Балашихинская музейная биеннале наивного искусства. МО, Балашихинский историко-художественный музей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 xml:space="preserve">2024 </w:t>
      </w:r>
      <w:r w:rsidR="00B73B42">
        <w:rPr>
          <w:rFonts w:asciiTheme="minorHAnsi" w:hAnsiTheme="minorHAnsi" w:cstheme="minorHAnsi"/>
          <w:sz w:val="28"/>
          <w:szCs w:val="28"/>
        </w:rPr>
        <w:t>–</w:t>
      </w:r>
      <w:r w:rsidRPr="00315430">
        <w:rPr>
          <w:rFonts w:asciiTheme="minorHAnsi" w:hAnsiTheme="minorHAnsi" w:cstheme="minorHAnsi"/>
          <w:sz w:val="28"/>
          <w:szCs w:val="28"/>
        </w:rPr>
        <w:t xml:space="preserve"> </w:t>
      </w:r>
      <w:r w:rsidR="00B73B42">
        <w:rPr>
          <w:rFonts w:asciiTheme="minorHAnsi" w:hAnsiTheme="minorHAnsi" w:cstheme="minorHAnsi"/>
          <w:sz w:val="28"/>
          <w:szCs w:val="28"/>
        </w:rPr>
        <w:t>«</w:t>
      </w:r>
      <w:r w:rsidRPr="00315430">
        <w:rPr>
          <w:rFonts w:asciiTheme="minorHAnsi" w:hAnsiTheme="minorHAnsi" w:cstheme="minorHAnsi"/>
          <w:sz w:val="28"/>
          <w:szCs w:val="28"/>
        </w:rPr>
        <w:t>Букет для Пушкина». МО, Балашихинский историко-художественный музей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 xml:space="preserve">2024 - </w:t>
      </w:r>
      <w:r w:rsidRPr="00315430">
        <w:rPr>
          <w:rFonts w:asciiTheme="minorHAnsi" w:hAnsiTheme="minorHAnsi" w:cstheme="minorHAnsi"/>
          <w:sz w:val="28"/>
          <w:szCs w:val="28"/>
          <w:lang w:val="en-US"/>
        </w:rPr>
        <w:t>VIII</w:t>
      </w:r>
      <w:r w:rsidRPr="00315430">
        <w:rPr>
          <w:rFonts w:asciiTheme="minorHAnsi" w:hAnsiTheme="minorHAnsi" w:cstheme="minorHAnsi"/>
          <w:sz w:val="28"/>
          <w:szCs w:val="28"/>
        </w:rPr>
        <w:t xml:space="preserve"> Фестиваль наивного искусства «Новый день». Санкт-Петербург. Победитель в номинации «Выбор куратора»</w:t>
      </w:r>
    </w:p>
    <w:p w:rsidR="006829D0" w:rsidRPr="00315430" w:rsidRDefault="00562CF1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 xml:space="preserve">2025 – «Квартира». </w:t>
      </w:r>
      <w:r w:rsidR="00B73B42">
        <w:rPr>
          <w:rFonts w:asciiTheme="minorHAnsi" w:hAnsiTheme="minorHAnsi" w:cstheme="minorHAnsi"/>
          <w:sz w:val="28"/>
          <w:szCs w:val="28"/>
        </w:rPr>
        <w:t>Персональная выставка в</w:t>
      </w:r>
      <w:r w:rsidRPr="00315430">
        <w:rPr>
          <w:rFonts w:asciiTheme="minorHAnsi" w:hAnsiTheme="minorHAnsi" w:cstheme="minorHAnsi"/>
          <w:sz w:val="28"/>
          <w:szCs w:val="28"/>
        </w:rPr>
        <w:t xml:space="preserve"> рамках </w:t>
      </w:r>
      <w:r w:rsidRPr="00315430">
        <w:rPr>
          <w:rFonts w:asciiTheme="minorHAnsi" w:hAnsiTheme="minorHAnsi" w:cstheme="minorHAnsi"/>
          <w:sz w:val="28"/>
          <w:szCs w:val="28"/>
          <w:lang w:val="en-US"/>
        </w:rPr>
        <w:t>VIII</w:t>
      </w:r>
      <w:r w:rsidRPr="00315430">
        <w:rPr>
          <w:rFonts w:asciiTheme="minorHAnsi" w:hAnsiTheme="minorHAnsi" w:cstheme="minorHAnsi"/>
          <w:sz w:val="28"/>
          <w:szCs w:val="28"/>
        </w:rPr>
        <w:t xml:space="preserve"> Фестиваля наивного искусства «Новый день». Санкт-Петербург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6829D0" w:rsidRPr="00315430" w:rsidRDefault="006829D0" w:rsidP="00315430">
      <w:pPr>
        <w:spacing w:line="276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6829D0" w:rsidRPr="00315430" w:rsidRDefault="006829D0" w:rsidP="00315430">
      <w:pPr>
        <w:spacing w:line="276" w:lineRule="auto"/>
        <w:ind w:firstLine="41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562CF1" w:rsidRPr="00315430" w:rsidRDefault="00A428A8" w:rsidP="00315430">
      <w:pPr>
        <w:spacing w:line="276" w:lineRule="auto"/>
        <w:ind w:firstLine="417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b/>
          <w:sz w:val="28"/>
          <w:szCs w:val="28"/>
        </w:rPr>
        <w:t>НОСОВ НИКОЛАЙ СЕМЕНОВИЧ</w:t>
      </w:r>
      <w:r w:rsidRPr="00315430">
        <w:rPr>
          <w:rFonts w:asciiTheme="minorHAnsi" w:hAnsiTheme="minorHAnsi" w:cstheme="minorHAnsi"/>
          <w:sz w:val="28"/>
          <w:szCs w:val="28"/>
        </w:rPr>
        <w:t xml:space="preserve"> </w:t>
      </w:r>
      <w:r w:rsidR="00562CF1" w:rsidRPr="00315430">
        <w:rPr>
          <w:rFonts w:asciiTheme="minorHAnsi" w:hAnsiTheme="minorHAnsi" w:cstheme="minorHAnsi"/>
          <w:sz w:val="28"/>
          <w:szCs w:val="28"/>
        </w:rPr>
        <w:t xml:space="preserve">родился 21 апреля 1941-ого года в селе Спиридоновка Лениногорского района Татарской АССР. Во время войны Николай Семенович пережил голод, первый раз поел хлеба в 1946 году. В юности летом работал в колхозе, в школе учился на «отлично» по всем предметам. В 1961-ом году поступил в Рязанский радиотехнический институт, окончив его в 1966-ом году по специальности «радиоинженер». Служил офицером в ракетных войсках ПВО. После армии работал конструктором на закрытых предприятиях в оборонной промышленности. </w:t>
      </w:r>
    </w:p>
    <w:p w:rsidR="00562CF1" w:rsidRPr="00315430" w:rsidRDefault="006829D0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-263525</wp:posOffset>
            </wp:positionH>
            <wp:positionV relativeFrom="paragraph">
              <wp:posOffset>-895350</wp:posOffset>
            </wp:positionV>
            <wp:extent cx="3657600" cy="2438400"/>
            <wp:effectExtent l="19050" t="0" r="0" b="0"/>
            <wp:wrapTight wrapText="bothSides">
              <wp:wrapPolygon edited="0">
                <wp:start x="-113" y="0"/>
                <wp:lineTo x="-113" y="21431"/>
                <wp:lineTo x="21600" y="21431"/>
                <wp:lineTo x="21600" y="0"/>
                <wp:lineTo x="-113" y="0"/>
              </wp:wrapPolygon>
            </wp:wrapTight>
            <wp:docPr id="1" name="Рисунок 1" descr="Николай Семёнович у своих картин. фото: Дмитрий Неумоин 31 марта 2024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иколай Семёнович у своих картин. фото: Дмитрий Неумоин 31 марта 2024 г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2CF1" w:rsidRPr="00315430">
        <w:rPr>
          <w:rFonts w:asciiTheme="minorHAnsi" w:hAnsiTheme="minorHAnsi" w:cstheme="minorHAnsi"/>
          <w:sz w:val="28"/>
          <w:szCs w:val="28"/>
        </w:rPr>
        <w:t xml:space="preserve">Награждён премией Министерства оборонной промышленности СССР. Впоследствии некоторое время работал в городском хозяйстве, а затем, после распада СССР,  директором завода «Связькомплект» в системе Министерства связи. В течение полувека, наряду с основной специальностью, изучал архитектуру, живопись, иконопись. Собрал большую домашнюю библиотеку. 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iCs/>
          <w:sz w:val="28"/>
          <w:szCs w:val="28"/>
          <w:lang w:eastAsia="ru-RU"/>
        </w:rPr>
      </w:pPr>
      <w:r w:rsidRPr="00315430">
        <w:rPr>
          <w:rFonts w:asciiTheme="minorHAnsi" w:hAnsiTheme="minorHAnsi" w:cstheme="minorHAnsi"/>
          <w:sz w:val="28"/>
          <w:szCs w:val="28"/>
        </w:rPr>
        <w:t xml:space="preserve">В 80 лет вдохновился написанием картин, не имея при этом художественного образования. </w:t>
      </w:r>
      <w:r w:rsidRPr="00315430">
        <w:rPr>
          <w:rFonts w:asciiTheme="minorHAnsi" w:eastAsia="Times New Roman" w:hAnsiTheme="minorHAnsi" w:cstheme="minorHAnsi"/>
          <w:iCs/>
          <w:sz w:val="28"/>
          <w:szCs w:val="28"/>
          <w:lang w:eastAsia="ru-RU"/>
        </w:rPr>
        <w:t xml:space="preserve">На совет дочери записаться на курсы рисования ответил категорическим отказом: - "Учиться поздно... я буду рисовать авангард". </w:t>
      </w:r>
      <w:r w:rsidRPr="00315430">
        <w:rPr>
          <w:rFonts w:asciiTheme="minorHAnsi" w:hAnsiTheme="minorHAnsi" w:cstheme="minorHAnsi"/>
          <w:sz w:val="28"/>
          <w:szCs w:val="28"/>
        </w:rPr>
        <w:t>Среди любимых сюжетов – библейские, иконописные, космические, природные, а также сюжеты по мотивам русских народных песен и сказок.</w:t>
      </w:r>
      <w:r w:rsidRPr="00315430">
        <w:rPr>
          <w:rFonts w:asciiTheme="minorHAnsi" w:eastAsia="Times New Roman" w:hAnsiTheme="minorHAnsi" w:cstheme="minorHAnsi"/>
          <w:iCs/>
          <w:sz w:val="28"/>
          <w:szCs w:val="28"/>
          <w:lang w:eastAsia="ru-RU"/>
        </w:rPr>
        <w:t xml:space="preserve"> Каждая работа художника – проникновенное воспоминание детства и юности, трогательное возвращение в далекое ушедшее время, которое уже не вернуть. </w:t>
      </w:r>
    </w:p>
    <w:p w:rsidR="00562CF1" w:rsidRPr="00B73B42" w:rsidRDefault="00562CF1" w:rsidP="00B73B42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iCs/>
          <w:sz w:val="28"/>
          <w:szCs w:val="28"/>
          <w:lang w:eastAsia="ru-RU"/>
        </w:rPr>
      </w:pPr>
      <w:r w:rsidRPr="00315430">
        <w:rPr>
          <w:rFonts w:asciiTheme="minorHAnsi" w:eastAsia="Times New Roman" w:hAnsiTheme="minorHAnsi" w:cstheme="minorHAnsi"/>
          <w:iCs/>
          <w:sz w:val="28"/>
          <w:szCs w:val="28"/>
          <w:lang w:eastAsia="ru-RU"/>
        </w:rPr>
        <w:lastRenderedPageBreak/>
        <w:t xml:space="preserve">Небольшие по формату работы складываются в вербально-визуальный ряд, лаконичный по характеру изображаемого, очень понятный для восприятия, выразительный по содержанию. </w:t>
      </w:r>
      <w:r w:rsidRPr="00315430">
        <w:rPr>
          <w:rFonts w:asciiTheme="minorHAnsi" w:hAnsiTheme="minorHAnsi" w:cstheme="minorHAnsi"/>
          <w:sz w:val="28"/>
          <w:szCs w:val="28"/>
        </w:rPr>
        <w:t>В работах Носова несовершенство изображения и свобода от стремления его «приукрасить» повышают градус искренности автора, чем способствуют скорейшему контакту со зрителем, а сочетание неискусности и, в то же время, честности и уверенности делает эти работы абсолютно «подлинными».  «По-детски» изображая любые явления, Носов делает их своими, и это касается не только его воспоминаний и народных песен. Транслируя в своей манере древние мифы и библейские сюжеты, он, чудесным образом, как бы присваивает их тоже.</w:t>
      </w:r>
    </w:p>
    <w:p w:rsidR="00B73B42" w:rsidRPr="00315430" w:rsidRDefault="00562CF1" w:rsidP="00B73B42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>Многие художники годами ищут язык самовыражения. Николай Носов, пройдя уже большой жизненный путь, тоже сумел его найти. Какое-то чутьё, свойственное художнику, помогло ему выбрать поиск в единственно верном направлении. Его «наив» прост и местами прямолинеен, но при всей своей односложности его работы - это вовсе не мемуары в картинках, его «наив» многозначен и, в отличии от работ многих художников этого стиля, концептуален и, кстати, в некоторых проявлениях он действительно приближается к авангарду. Живёт в Балашихе.</w:t>
      </w:r>
      <w:r w:rsidR="00B73B42">
        <w:rPr>
          <w:rFonts w:asciiTheme="minorHAnsi" w:hAnsiTheme="minorHAnsi" w:cstheme="minorHAnsi"/>
          <w:sz w:val="28"/>
          <w:szCs w:val="28"/>
        </w:rPr>
        <w:t xml:space="preserve"> </w:t>
      </w:r>
      <w:r w:rsidR="00B73B42" w:rsidRPr="00315430">
        <w:rPr>
          <w:rFonts w:asciiTheme="minorHAnsi" w:hAnsiTheme="minorHAnsi" w:cstheme="minorHAnsi"/>
          <w:sz w:val="28"/>
          <w:szCs w:val="28"/>
        </w:rPr>
        <w:t>Работы находятся: Балашихинский историко-художественный музей, частные коллекции. Работы Н.С. Носова находятся в постоянной экспозиции «Мир наивного искусства» в Балашихинском историко-художественном музее.</w:t>
      </w:r>
    </w:p>
    <w:p w:rsidR="00562CF1" w:rsidRPr="00315430" w:rsidRDefault="00562CF1" w:rsidP="00B73B42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 xml:space="preserve">Выставки: 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>2024 - Четвёртая Балашихинская музейная биеннале наивного искусства. МО, Балашихинский историко-художественный музей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>2024 - «Радуга в летний день», персональная выставка. Балашихинский историко-художественный музей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 xml:space="preserve">2024 - </w:t>
      </w:r>
      <w:r w:rsidRPr="00315430">
        <w:rPr>
          <w:rFonts w:asciiTheme="minorHAnsi" w:hAnsiTheme="minorHAnsi" w:cstheme="minorHAnsi"/>
          <w:sz w:val="28"/>
          <w:szCs w:val="28"/>
          <w:lang w:val="en-US"/>
        </w:rPr>
        <w:t>VIII</w:t>
      </w:r>
      <w:r w:rsidRPr="00315430">
        <w:rPr>
          <w:rFonts w:asciiTheme="minorHAnsi" w:hAnsiTheme="minorHAnsi" w:cstheme="minorHAnsi"/>
          <w:sz w:val="28"/>
          <w:szCs w:val="28"/>
        </w:rPr>
        <w:t xml:space="preserve"> Фестиваль наивного искусства «Новый день». Санкт-Петербург. Победитель в номинации «Выбор куратора»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 xml:space="preserve">2025 – «Квартира». </w:t>
      </w:r>
      <w:r w:rsidR="00B73B42">
        <w:rPr>
          <w:rFonts w:asciiTheme="minorHAnsi" w:hAnsiTheme="minorHAnsi" w:cstheme="minorHAnsi"/>
          <w:sz w:val="28"/>
          <w:szCs w:val="28"/>
        </w:rPr>
        <w:t>Персональная выставка в</w:t>
      </w:r>
      <w:r w:rsidRPr="00315430">
        <w:rPr>
          <w:rFonts w:asciiTheme="minorHAnsi" w:hAnsiTheme="minorHAnsi" w:cstheme="minorHAnsi"/>
          <w:sz w:val="28"/>
          <w:szCs w:val="28"/>
        </w:rPr>
        <w:t xml:space="preserve"> рамках </w:t>
      </w:r>
      <w:r w:rsidRPr="00315430">
        <w:rPr>
          <w:rFonts w:asciiTheme="minorHAnsi" w:hAnsiTheme="minorHAnsi" w:cstheme="minorHAnsi"/>
          <w:sz w:val="28"/>
          <w:szCs w:val="28"/>
          <w:lang w:val="en-US"/>
        </w:rPr>
        <w:t>VIII</w:t>
      </w:r>
      <w:r w:rsidRPr="00315430">
        <w:rPr>
          <w:rFonts w:asciiTheme="minorHAnsi" w:hAnsiTheme="minorHAnsi" w:cstheme="minorHAnsi"/>
          <w:sz w:val="28"/>
          <w:szCs w:val="28"/>
        </w:rPr>
        <w:t xml:space="preserve"> Фестиваля наивного искусства «Новый день». Санкт-Петербург</w:t>
      </w: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562CF1" w:rsidRPr="00315430" w:rsidRDefault="00562CF1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562CF1" w:rsidRPr="005A6479" w:rsidRDefault="0014727B" w:rsidP="00B73B42">
      <w:pPr>
        <w:shd w:val="clear" w:color="auto" w:fill="FFFFFF" w:themeFill="background1"/>
        <w:spacing w:line="276" w:lineRule="auto"/>
        <w:ind w:firstLine="709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5A6479">
        <w:rPr>
          <w:rFonts w:asciiTheme="minorHAnsi" w:hAnsiTheme="minorHAnsi" w:cstheme="minorHAnsi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1270</wp:posOffset>
            </wp:positionV>
            <wp:extent cx="2495550" cy="3200400"/>
            <wp:effectExtent l="19050" t="0" r="0" b="0"/>
            <wp:wrapTight wrapText="bothSides">
              <wp:wrapPolygon edited="0">
                <wp:start x="-165" y="0"/>
                <wp:lineTo x="-165" y="21471"/>
                <wp:lineTo x="21600" y="21471"/>
                <wp:lineTo x="21600" y="0"/>
                <wp:lineTo x="-165" y="0"/>
              </wp:wrapPolygon>
            </wp:wrapTight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7969" r="28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2CF1" w:rsidRPr="005A6479"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>УКОЛОВА</w:t>
      </w:r>
      <w:r w:rsidR="00A428A8">
        <w:rPr>
          <w:rFonts w:asciiTheme="minorHAnsi" w:eastAsia="Times New Roman" w:hAnsiTheme="minorHAnsi" w:cstheme="minorHAnsi"/>
          <w:b/>
          <w:bCs/>
          <w:sz w:val="28"/>
          <w:szCs w:val="28"/>
          <w:lang w:eastAsia="ru-RU"/>
        </w:rPr>
        <w:t xml:space="preserve"> ЕЛЕНА ЛУКНИЧНА</w:t>
      </w:r>
      <w:r w:rsidR="00562CF1" w:rsidRPr="005A6479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родилась в городе Балашиха Московской области в семье инженера. С детства увлекалась изобразительным искусством, но профессионального живописного образования не получила. В 1967 году она окончила Музыкальное училище им. Гнесиных, потом </w:t>
      </w:r>
      <w:r w:rsidRPr="005A6479">
        <w:rPr>
          <w:rFonts w:asciiTheme="minorHAnsi" w:eastAsia="Times New Roman" w:hAnsiTheme="minorHAnsi" w:cstheme="minorHAnsi"/>
          <w:sz w:val="28"/>
          <w:szCs w:val="28"/>
          <w:lang w:eastAsia="ru-RU"/>
        </w:rPr>
        <w:t>и</w:t>
      </w:r>
      <w:r w:rsidR="00562CF1" w:rsidRPr="005A6479">
        <w:rPr>
          <w:rFonts w:asciiTheme="minorHAnsi" w:eastAsia="Times New Roman" w:hAnsiTheme="minorHAnsi" w:cstheme="minorHAnsi"/>
          <w:sz w:val="28"/>
          <w:szCs w:val="28"/>
          <w:lang w:eastAsia="ru-RU"/>
        </w:rPr>
        <w:t>нститут им. Гнесиных и аспира</w:t>
      </w:r>
      <w:r w:rsidR="005A6479" w:rsidRPr="005A6479">
        <w:rPr>
          <w:rFonts w:asciiTheme="minorHAnsi" w:hAnsiTheme="minorHAnsi" w:cstheme="minorHAnsi"/>
          <w:sz w:val="28"/>
          <w:szCs w:val="28"/>
        </w:rPr>
        <w:t>нтуру по кафедре истории музыки</w:t>
      </w:r>
      <w:r w:rsidR="00562CF1" w:rsidRPr="005A6479">
        <w:rPr>
          <w:rFonts w:asciiTheme="minorHAnsi" w:eastAsia="Times New Roman" w:hAnsiTheme="minorHAnsi" w:cstheme="minorHAnsi"/>
          <w:sz w:val="28"/>
          <w:szCs w:val="28"/>
          <w:lang w:eastAsia="ru-RU"/>
        </w:rPr>
        <w:t>.</w:t>
      </w:r>
      <w:r w:rsidR="005A6479" w:rsidRPr="005A6479">
        <w:rPr>
          <w:rFonts w:asciiTheme="minorHAnsi" w:hAnsiTheme="minorHAnsi" w:cstheme="minorHAnsi"/>
          <w:sz w:val="28"/>
          <w:szCs w:val="28"/>
        </w:rPr>
        <w:t xml:space="preserve"> Кандидат искусствоведения (1988), тема диссертации — «Эпические традиции в советской симфонической музыке 1950-70-х годов» (научные руководители — профессора </w:t>
      </w:r>
      <w:hyperlink r:id="rId15" w:tooltip="Пекелис, Михаил Самойлович" w:history="1">
        <w:r w:rsidR="005A6479" w:rsidRPr="005A6479">
          <w:rPr>
            <w:rStyle w:val="ae"/>
            <w:rFonts w:asciiTheme="minorHAnsi" w:hAnsiTheme="minorHAnsi" w:cstheme="minorHAnsi"/>
            <w:color w:val="auto"/>
            <w:sz w:val="28"/>
            <w:szCs w:val="28"/>
            <w:u w:val="none"/>
          </w:rPr>
          <w:t>М. С. Пекелис</w:t>
        </w:r>
      </w:hyperlink>
      <w:r w:rsidR="005A6479" w:rsidRPr="005A6479">
        <w:rPr>
          <w:rFonts w:asciiTheme="minorHAnsi" w:hAnsiTheme="minorHAnsi" w:cstheme="minorHAnsi"/>
          <w:sz w:val="28"/>
          <w:szCs w:val="28"/>
        </w:rPr>
        <w:t> и И. Я. Рыжкин). Автор монографий, статей в сборниках и в журналах </w:t>
      </w:r>
      <w:hyperlink r:id="rId16" w:tooltip="Музыкальная академия (журнал)" w:history="1">
        <w:r w:rsidR="005A6479" w:rsidRPr="005A6479">
          <w:rPr>
            <w:rStyle w:val="ae"/>
            <w:rFonts w:asciiTheme="minorHAnsi" w:hAnsiTheme="minorHAnsi" w:cstheme="minorHAnsi"/>
            <w:color w:val="auto"/>
            <w:sz w:val="28"/>
            <w:szCs w:val="28"/>
            <w:u w:val="none"/>
          </w:rPr>
          <w:t>«Советская музыка»</w:t>
        </w:r>
      </w:hyperlink>
      <w:r w:rsidR="005A6479" w:rsidRPr="005A6479">
        <w:rPr>
          <w:rFonts w:asciiTheme="minorHAnsi" w:hAnsiTheme="minorHAnsi" w:cstheme="minorHAnsi"/>
          <w:sz w:val="28"/>
          <w:szCs w:val="28"/>
        </w:rPr>
        <w:t>, </w:t>
      </w:r>
      <w:hyperlink r:id="rId17" w:history="1">
        <w:r w:rsidR="005A6479" w:rsidRPr="005A6479">
          <w:rPr>
            <w:rStyle w:val="ae"/>
            <w:rFonts w:asciiTheme="minorHAnsi" w:hAnsiTheme="minorHAnsi" w:cstheme="minorHAnsi"/>
            <w:color w:val="auto"/>
            <w:sz w:val="28"/>
            <w:szCs w:val="28"/>
            <w:u w:val="none"/>
          </w:rPr>
          <w:t>«Музыкальная жизнь»</w:t>
        </w:r>
      </w:hyperlink>
      <w:r w:rsidR="005A6479" w:rsidRPr="005A6479">
        <w:rPr>
          <w:rFonts w:asciiTheme="minorHAnsi" w:hAnsiTheme="minorHAnsi" w:cstheme="minorHAnsi"/>
          <w:sz w:val="28"/>
          <w:szCs w:val="28"/>
        </w:rPr>
        <w:t> и др.</w:t>
      </w:r>
      <w:r w:rsidR="005A6479">
        <w:rPr>
          <w:rFonts w:asciiTheme="minorHAnsi" w:hAnsiTheme="minorHAnsi" w:cstheme="minorHAnsi"/>
          <w:sz w:val="28"/>
          <w:szCs w:val="28"/>
        </w:rPr>
        <w:t xml:space="preserve"> </w:t>
      </w:r>
      <w:r w:rsidR="005A6479" w:rsidRPr="005A6479">
        <w:rPr>
          <w:rFonts w:asciiTheme="minorHAnsi" w:hAnsiTheme="minorHAnsi" w:cstheme="minorHAnsi"/>
          <w:sz w:val="28"/>
          <w:szCs w:val="28"/>
        </w:rPr>
        <w:t>В 1974-2011 годах работает в </w:t>
      </w:r>
      <w:hyperlink r:id="rId18" w:tooltip="Всероссийское музейное объединение музыкальной культуры имени М. И. Глинки" w:history="1">
        <w:r w:rsidR="005A6479" w:rsidRPr="005A6479">
          <w:rPr>
            <w:rStyle w:val="ae"/>
            <w:rFonts w:asciiTheme="minorHAnsi" w:hAnsiTheme="minorHAnsi" w:cstheme="minorHAnsi"/>
            <w:color w:val="auto"/>
            <w:sz w:val="28"/>
            <w:szCs w:val="28"/>
            <w:u w:val="none"/>
          </w:rPr>
          <w:t>Государственном Центральном Музее музыкальной культуры им. М. Глинки</w:t>
        </w:r>
      </w:hyperlink>
      <w:r w:rsidR="005A6479" w:rsidRPr="005A6479">
        <w:rPr>
          <w:rFonts w:asciiTheme="minorHAnsi" w:hAnsiTheme="minorHAnsi" w:cstheme="minorHAnsi"/>
          <w:sz w:val="28"/>
          <w:szCs w:val="28"/>
        </w:rPr>
        <w:t>, с 1990 года — в филиале ГЦММК </w:t>
      </w:r>
      <w:hyperlink r:id="rId19" w:history="1">
        <w:r w:rsidR="005A6479" w:rsidRPr="005A6479">
          <w:rPr>
            <w:rStyle w:val="ae"/>
            <w:rFonts w:asciiTheme="minorHAnsi" w:hAnsiTheme="minorHAnsi" w:cstheme="minorHAnsi"/>
            <w:color w:val="auto"/>
            <w:sz w:val="28"/>
            <w:szCs w:val="28"/>
            <w:u w:val="none"/>
          </w:rPr>
          <w:t>Музее-усадьбе Ф. И. Шаляпина</w:t>
        </w:r>
      </w:hyperlink>
      <w:r w:rsidR="005A6479" w:rsidRPr="005A6479">
        <w:rPr>
          <w:rFonts w:asciiTheme="minorHAnsi" w:hAnsiTheme="minorHAnsi" w:cstheme="minorHAnsi"/>
          <w:sz w:val="28"/>
          <w:szCs w:val="28"/>
        </w:rPr>
        <w:t>, с 1999 года — ведущий научный сотрудник.</w:t>
      </w:r>
      <w:r w:rsidR="005A6479">
        <w:rPr>
          <w:rFonts w:asciiTheme="minorHAnsi" w:hAnsiTheme="minorHAnsi" w:cstheme="minorHAnsi"/>
          <w:sz w:val="28"/>
          <w:szCs w:val="28"/>
        </w:rPr>
        <w:t xml:space="preserve"> </w:t>
      </w:r>
      <w:r w:rsidR="005A6479" w:rsidRPr="005A6479">
        <w:rPr>
          <w:rFonts w:asciiTheme="minorHAnsi" w:eastAsia="Times New Roman" w:hAnsiTheme="minorHAnsi" w:cstheme="minorHAnsi"/>
          <w:sz w:val="28"/>
          <w:szCs w:val="28"/>
          <w:lang w:eastAsia="ru-RU"/>
        </w:rPr>
        <w:t>В 2013 году Елена Уколова стала членом Творческого объединения «Родники» и Международного художественного фонда.</w:t>
      </w:r>
    </w:p>
    <w:p w:rsidR="00562CF1" w:rsidRPr="005A6479" w:rsidRDefault="00562CF1" w:rsidP="00B73B42">
      <w:pPr>
        <w:shd w:val="clear" w:color="auto" w:fill="FFFFFF" w:themeFill="background1"/>
        <w:spacing w:line="276" w:lineRule="auto"/>
        <w:ind w:firstLine="709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5A6479">
        <w:rPr>
          <w:rFonts w:asciiTheme="minorHAnsi" w:eastAsia="Times New Roman" w:hAnsiTheme="minorHAnsi" w:cstheme="minorHAnsi"/>
          <w:sz w:val="28"/>
          <w:szCs w:val="28"/>
          <w:lang w:eastAsia="ru-RU"/>
        </w:rPr>
        <w:t>В культурном мире известна как исследователь, исполнитель и сочинитель старинного русского романса, автор многочисленных книг в этой области. Вместе с мужем Валерием Уколовым почти 30 лет жизни посвятила возрождению русского старинного романса. Работа в архивах, библиотеках, написание и издание книг, проведение концертов, циклов радио и телепередач наполняли деятельность этих лет.</w:t>
      </w:r>
    </w:p>
    <w:p w:rsidR="00786A76" w:rsidRPr="00315430" w:rsidRDefault="00562CF1" w:rsidP="005D6B1F">
      <w:pPr>
        <w:shd w:val="clear" w:color="auto" w:fill="FFFFFF" w:themeFill="background1"/>
        <w:spacing w:line="276" w:lineRule="auto"/>
        <w:ind w:firstLine="709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5A6479">
        <w:rPr>
          <w:rFonts w:asciiTheme="minorHAnsi" w:eastAsia="Times New Roman" w:hAnsiTheme="minorHAnsi" w:cstheme="minorHAnsi"/>
          <w:sz w:val="28"/>
          <w:szCs w:val="28"/>
          <w:lang w:eastAsia="ru-RU"/>
        </w:rPr>
        <w:t>Обратиться к изобразительному искусству заставили книги Уколовых, художественное оформление в которых Е</w:t>
      </w:r>
      <w:r w:rsidR="0014727B" w:rsidRPr="005A6479">
        <w:rPr>
          <w:rFonts w:asciiTheme="minorHAnsi" w:eastAsia="Times New Roman" w:hAnsiTheme="minorHAnsi" w:cstheme="minorHAnsi"/>
          <w:sz w:val="28"/>
          <w:szCs w:val="28"/>
          <w:lang w:eastAsia="ru-RU"/>
        </w:rPr>
        <w:t>лена</w:t>
      </w:r>
      <w:r w:rsidRPr="005A6479">
        <w:rPr>
          <w:rFonts w:asciiTheme="minorHAnsi" w:eastAsia="Times New Roman" w:hAnsiTheme="minorHAnsi" w:cstheme="minorHAnsi"/>
          <w:sz w:val="28"/>
          <w:szCs w:val="28"/>
          <w:lang w:eastAsia="ru-RU"/>
        </w:rPr>
        <w:t> Уколова взяла на себя.</w:t>
      </w:r>
      <w:r w:rsidR="00BB713A" w:rsidRPr="005A6479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</w:t>
      </w:r>
      <w:r w:rsidRPr="005A6479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В 2000-е годы рисовать </w:t>
      </w:r>
      <w:r w:rsidRPr="00B73B42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побудили и поиски культурной среды, где звучал русский старинный романс. Так возникла серия </w:t>
      </w:r>
      <w:r w:rsidR="005A6479" w:rsidRPr="00B73B42">
        <w:rPr>
          <w:rFonts w:asciiTheme="minorHAnsi" w:hAnsiTheme="minorHAnsi" w:cstheme="minorHAnsi"/>
          <w:sz w:val="28"/>
          <w:szCs w:val="28"/>
          <w:shd w:val="clear" w:color="auto" w:fill="F6F6F6"/>
        </w:rPr>
        <w:t>«Московский дачный рай 19 века»</w:t>
      </w:r>
      <w:r w:rsidRPr="00B73B42">
        <w:rPr>
          <w:rFonts w:asciiTheme="minorHAnsi" w:eastAsia="Times New Roman" w:hAnsiTheme="minorHAnsi" w:cstheme="minorHAnsi"/>
          <w:sz w:val="28"/>
          <w:szCs w:val="28"/>
          <w:lang w:eastAsia="ru-RU"/>
        </w:rPr>
        <w:t>, посвященны</w:t>
      </w:r>
      <w:r w:rsidR="005A6479" w:rsidRPr="00B73B42">
        <w:rPr>
          <w:rFonts w:asciiTheme="minorHAnsi" w:eastAsia="Times New Roman" w:hAnsiTheme="minorHAnsi" w:cstheme="minorHAnsi"/>
          <w:sz w:val="28"/>
          <w:szCs w:val="28"/>
          <w:lang w:eastAsia="ru-RU"/>
        </w:rPr>
        <w:t>й</w:t>
      </w:r>
      <w:r w:rsidRPr="00B73B42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московским дачам.</w:t>
      </w:r>
      <w:r w:rsidR="005A6479" w:rsidRPr="00B73B42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Эта серия - </w:t>
      </w:r>
      <w:r w:rsidR="005A6479" w:rsidRPr="00B73B42">
        <w:rPr>
          <w:rFonts w:asciiTheme="minorHAnsi" w:hAnsiTheme="minorHAnsi" w:cstheme="minorHAnsi"/>
          <w:sz w:val="28"/>
          <w:szCs w:val="28"/>
          <w:shd w:val="clear" w:color="auto" w:fill="F6F6F6"/>
        </w:rPr>
        <w:t xml:space="preserve">попытка художественной реконструкции целого района безвозвратно ушедшей Москвы, а именно дачного поселка Сокольники, существовавшего с пушкинских времен и до революции </w:t>
      </w:r>
      <w:r w:rsidR="005D6B1F">
        <w:rPr>
          <w:rFonts w:asciiTheme="minorHAnsi" w:hAnsiTheme="minorHAnsi" w:cstheme="minorHAnsi"/>
          <w:sz w:val="28"/>
          <w:szCs w:val="28"/>
          <w:shd w:val="clear" w:color="auto" w:fill="F6F6F6"/>
        </w:rPr>
        <w:t>19</w:t>
      </w:r>
      <w:r w:rsidR="005A6479" w:rsidRPr="00B73B42">
        <w:rPr>
          <w:rFonts w:asciiTheme="minorHAnsi" w:hAnsiTheme="minorHAnsi" w:cstheme="minorHAnsi"/>
          <w:sz w:val="28"/>
          <w:szCs w:val="28"/>
          <w:shd w:val="clear" w:color="auto" w:fill="F6F6F6"/>
        </w:rPr>
        <w:t xml:space="preserve">17 года. </w:t>
      </w:r>
      <w:r w:rsidR="00B73B42" w:rsidRPr="00B73B42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Без живописного образования, воссоздать в картинах дачную жизнь Москвы 19 века казалось не реальным. Понадобились годы поисков оригинального стиля, чтобы, наконец, возникла многочисленная серия с видами Сокольников. Идею приветствовали знакомые художники и архитекторы. Неоценимую роль сыграла поддержка искусствоведа О.В. Дьяконицыной и </w:t>
      </w:r>
      <w:r w:rsidR="00EC1C41" w:rsidRPr="00B73B42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директора Музея наивного искусства </w:t>
      </w:r>
      <w:r w:rsidR="00B73B42" w:rsidRPr="00B73B42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В.И. Грозина. Они увидели в работах Уколовой не только художественное творчество, но и новое его направление – стиль «романтического наива». Как открытие воспринял работы Елены Уколовой крупнейший историк, глава краеведения России, академик С.О. Шмидт: «Можно прочесть массу замечательных книг о старой Москве, но никакие слова не заменят живой образ, вспыхнувший на увиденных картинах». </w:t>
      </w:r>
      <w:r w:rsidR="005A6479" w:rsidRPr="00B73B42">
        <w:rPr>
          <w:rFonts w:asciiTheme="minorHAnsi" w:hAnsiTheme="minorHAnsi" w:cstheme="minorHAnsi"/>
          <w:sz w:val="28"/>
          <w:szCs w:val="28"/>
          <w:shd w:val="clear" w:color="auto" w:fill="F6F6F6"/>
        </w:rPr>
        <w:t>Дополня</w:t>
      </w:r>
      <w:r w:rsidR="00786A76" w:rsidRPr="00B73B42">
        <w:rPr>
          <w:rFonts w:asciiTheme="minorHAnsi" w:hAnsiTheme="minorHAnsi" w:cstheme="minorHAnsi"/>
          <w:sz w:val="28"/>
          <w:szCs w:val="28"/>
          <w:shd w:val="clear" w:color="auto" w:fill="F6F6F6"/>
        </w:rPr>
        <w:t>ю</w:t>
      </w:r>
      <w:r w:rsidR="005A6479" w:rsidRPr="00B73B42">
        <w:rPr>
          <w:rFonts w:asciiTheme="minorHAnsi" w:hAnsiTheme="minorHAnsi" w:cstheme="minorHAnsi"/>
          <w:sz w:val="28"/>
          <w:szCs w:val="28"/>
          <w:shd w:val="clear" w:color="auto" w:fill="F6F6F6"/>
        </w:rPr>
        <w:t>т выставку  работ</w:t>
      </w:r>
      <w:r w:rsidR="00786A76" w:rsidRPr="00B73B42">
        <w:rPr>
          <w:rFonts w:asciiTheme="minorHAnsi" w:hAnsiTheme="minorHAnsi" w:cstheme="minorHAnsi"/>
          <w:sz w:val="28"/>
          <w:szCs w:val="28"/>
          <w:shd w:val="clear" w:color="auto" w:fill="F6F6F6"/>
        </w:rPr>
        <w:t>ы</w:t>
      </w:r>
      <w:r w:rsidR="005A6479" w:rsidRPr="00B73B42">
        <w:rPr>
          <w:rFonts w:asciiTheme="minorHAnsi" w:hAnsiTheme="minorHAnsi" w:cstheme="minorHAnsi"/>
          <w:sz w:val="28"/>
          <w:szCs w:val="28"/>
          <w:shd w:val="clear" w:color="auto" w:fill="F6F6F6"/>
        </w:rPr>
        <w:t xml:space="preserve"> Уколовой из цикла «Цветы надежды».</w:t>
      </w:r>
      <w:r w:rsidR="00786A76" w:rsidRPr="00B73B42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В </w:t>
      </w:r>
      <w:r w:rsidR="00B73B42" w:rsidRPr="00B73B42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</w:t>
      </w:r>
      <w:r w:rsidR="00786A76" w:rsidRPr="00B73B42">
        <w:rPr>
          <w:rFonts w:asciiTheme="minorHAnsi" w:eastAsia="Times New Roman" w:hAnsiTheme="minorHAnsi" w:cstheme="minorHAnsi"/>
          <w:sz w:val="28"/>
          <w:szCs w:val="28"/>
          <w:lang w:eastAsia="ru-RU"/>
        </w:rPr>
        <w:t>журнале «Русская галерея 21 ве</w:t>
      </w:r>
      <w:r w:rsidR="00B73B42" w:rsidRPr="00B73B42">
        <w:rPr>
          <w:rFonts w:asciiTheme="minorHAnsi" w:eastAsia="Times New Roman" w:hAnsiTheme="minorHAnsi" w:cstheme="minorHAnsi"/>
          <w:sz w:val="28"/>
          <w:szCs w:val="28"/>
          <w:lang w:eastAsia="ru-RU"/>
        </w:rPr>
        <w:t>к» 20</w:t>
      </w:r>
      <w:r w:rsidR="00786A76" w:rsidRPr="00B73B42">
        <w:rPr>
          <w:rFonts w:asciiTheme="minorHAnsi" w:eastAsia="Times New Roman" w:hAnsiTheme="minorHAnsi" w:cstheme="minorHAnsi"/>
          <w:sz w:val="28"/>
          <w:szCs w:val="28"/>
          <w:lang w:eastAsia="ru-RU"/>
        </w:rPr>
        <w:t>13 г. № </w:t>
      </w:r>
      <w:r w:rsidR="00B73B42" w:rsidRPr="00B73B42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</w:t>
      </w:r>
      <w:r w:rsidR="00786A76" w:rsidRPr="00B73B42">
        <w:rPr>
          <w:rFonts w:asciiTheme="minorHAnsi" w:eastAsia="Times New Roman" w:hAnsiTheme="minorHAnsi" w:cstheme="minorHAnsi"/>
          <w:sz w:val="28"/>
          <w:szCs w:val="28"/>
          <w:lang w:eastAsia="ru-RU"/>
        </w:rPr>
        <w:t>4 творчеству Уколовой посвящена статья искусствоведа Академии художеств Нинель Мазуренко «Романтический наив» с публикацией</w:t>
      </w:r>
      <w:r w:rsidR="00B73B42" w:rsidRPr="00B73B42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</w:t>
      </w:r>
      <w:r w:rsidR="00786A76" w:rsidRPr="00B73B42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12 картин. Творчеству Е.Л. Уколовой были посвящены выступления на научных конференциях искусствоведов О.В. Дьяконицыной и О.Н. Филипповой и М. Артамоновой.</w:t>
      </w:r>
    </w:p>
    <w:p w:rsidR="00BB713A" w:rsidRPr="00315430" w:rsidRDefault="00BB713A" w:rsidP="00786A76">
      <w:pPr>
        <w:shd w:val="clear" w:color="auto" w:fill="FFFFFF" w:themeFill="background1"/>
        <w:spacing w:line="276" w:lineRule="auto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</w:p>
    <w:p w:rsidR="0014727B" w:rsidRPr="00763263" w:rsidRDefault="0014727B" w:rsidP="00315430">
      <w:pPr>
        <w:shd w:val="clear" w:color="auto" w:fill="FFFFFF" w:themeFill="background1"/>
        <w:spacing w:line="276" w:lineRule="auto"/>
        <w:ind w:firstLine="709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>Выставки:</w:t>
      </w:r>
    </w:p>
    <w:p w:rsidR="00562CF1" w:rsidRPr="00763263" w:rsidRDefault="0014727B" w:rsidP="00315430">
      <w:pPr>
        <w:shd w:val="clear" w:color="auto" w:fill="FFFFFF" w:themeFill="background1"/>
        <w:spacing w:line="276" w:lineRule="auto"/>
        <w:ind w:firstLine="709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>2012 - «На дачу в Сокольники!». М</w:t>
      </w:r>
      <w:r w:rsidR="00562CF1"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>узе</w:t>
      </w: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>й</w:t>
      </w:r>
      <w:r w:rsidR="00562CF1"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«Преодоление»</w:t>
      </w: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>, Москва</w:t>
      </w:r>
    </w:p>
    <w:p w:rsidR="00562CF1" w:rsidRPr="00763263" w:rsidRDefault="0014727B" w:rsidP="00315430">
      <w:pPr>
        <w:shd w:val="clear" w:color="auto" w:fill="FFFFFF" w:themeFill="background1"/>
        <w:spacing w:line="276" w:lineRule="auto"/>
        <w:ind w:firstLine="709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>2012 - «Сокольники, дача, самовар!». «Арт-Измайлово», Москва</w:t>
      </w:r>
    </w:p>
    <w:p w:rsidR="00562CF1" w:rsidRPr="00763263" w:rsidRDefault="0014727B" w:rsidP="00315430">
      <w:pPr>
        <w:shd w:val="clear" w:color="auto" w:fill="FFFFFF" w:themeFill="background1"/>
        <w:spacing w:line="276" w:lineRule="auto"/>
        <w:ind w:firstLine="709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>2013 - «Цветы и дачи». «Арт-Измайлово», Москва</w:t>
      </w:r>
    </w:p>
    <w:p w:rsidR="0014727B" w:rsidRPr="00763263" w:rsidRDefault="00562CF1" w:rsidP="00315430">
      <w:pPr>
        <w:shd w:val="clear" w:color="auto" w:fill="FFFFFF" w:themeFill="background1"/>
        <w:spacing w:line="276" w:lineRule="auto"/>
        <w:ind w:firstLine="709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2013 </w:t>
      </w:r>
      <w:r w:rsidR="0014727B"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- «16 Биенале». </w:t>
      </w: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Серби</w:t>
      </w:r>
      <w:r w:rsidR="0014727B"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>я</w:t>
      </w: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(Белград и Ягодина)</w:t>
      </w:r>
    </w:p>
    <w:p w:rsidR="00562CF1" w:rsidRPr="00763263" w:rsidRDefault="0014727B" w:rsidP="00315430">
      <w:pPr>
        <w:shd w:val="clear" w:color="auto" w:fill="FFFFFF" w:themeFill="background1"/>
        <w:spacing w:line="276" w:lineRule="auto"/>
        <w:ind w:firstLine="709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2013 - </w:t>
      </w:r>
      <w:r w:rsidR="00562CF1"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</w:t>
      </w: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>Фестнаив. Москва</w:t>
      </w:r>
      <w:r w:rsidR="00562CF1"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>.</w:t>
      </w:r>
    </w:p>
    <w:p w:rsidR="00763263" w:rsidRPr="00763263" w:rsidRDefault="00562CF1" w:rsidP="00315430">
      <w:pPr>
        <w:shd w:val="clear" w:color="auto" w:fill="FFFFFF" w:themeFill="background1"/>
        <w:spacing w:line="276" w:lineRule="auto"/>
        <w:ind w:firstLine="709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>2014</w:t>
      </w:r>
      <w:r w:rsidR="00BB713A"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- </w:t>
      </w: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Рождественски</w:t>
      </w:r>
      <w:r w:rsidR="00BB713A"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>е</w:t>
      </w: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и Пасхальны</w:t>
      </w:r>
      <w:r w:rsidR="00BB713A"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>е</w:t>
      </w: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выставк</w:t>
      </w:r>
      <w:r w:rsidR="00763263"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>и</w:t>
      </w: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в Арт-Холле и галерее Международного художественного фонда.</w:t>
      </w:r>
      <w:r w:rsidR="00BB713A"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Москва</w:t>
      </w:r>
    </w:p>
    <w:p w:rsidR="00763263" w:rsidRPr="00763263" w:rsidRDefault="00763263" w:rsidP="00315430">
      <w:pPr>
        <w:shd w:val="clear" w:color="auto" w:fill="FFFFFF" w:themeFill="background1"/>
        <w:spacing w:line="276" w:lineRule="auto"/>
        <w:ind w:firstLine="709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76326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2018 - «Фонд Исторической фотографии им. Карла Буллы», Санкт-Петербург</w:t>
      </w:r>
    </w:p>
    <w:p w:rsidR="00562CF1" w:rsidRPr="00763263" w:rsidRDefault="00763263" w:rsidP="00315430">
      <w:pPr>
        <w:shd w:val="clear" w:color="auto" w:fill="FFFFFF" w:themeFill="background1"/>
        <w:spacing w:line="276" w:lineRule="auto"/>
        <w:ind w:firstLine="709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>2020 – «Салют Победы». Картинная галерея, Балашиха</w:t>
      </w:r>
      <w:r w:rsidR="00BB713A" w:rsidRPr="00763263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</w:t>
      </w:r>
    </w:p>
    <w:p w:rsidR="00562CF1" w:rsidRPr="00315430" w:rsidRDefault="00562CF1" w:rsidP="00315430">
      <w:pPr>
        <w:shd w:val="clear" w:color="auto" w:fill="FFFFFF" w:themeFill="background1"/>
        <w:spacing w:line="276" w:lineRule="auto"/>
        <w:rPr>
          <w:rFonts w:asciiTheme="minorHAnsi" w:hAnsiTheme="minorHAnsi" w:cstheme="minorHAnsi"/>
          <w:sz w:val="28"/>
          <w:szCs w:val="28"/>
        </w:rPr>
      </w:pPr>
    </w:p>
    <w:p w:rsidR="00743708" w:rsidRPr="00315430" w:rsidRDefault="00743708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4A300D" w:rsidRPr="00A85453" w:rsidRDefault="00743708" w:rsidP="00A85453">
      <w:pPr>
        <w:spacing w:line="276" w:lineRule="auto"/>
        <w:ind w:firstLine="708"/>
        <w:jc w:val="both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  <w:r w:rsidRPr="00A85453">
        <w:rPr>
          <w:rFonts w:asciiTheme="minorHAnsi" w:hAnsiTheme="minorHAnsi" w:cstheme="min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161290</wp:posOffset>
            </wp:positionH>
            <wp:positionV relativeFrom="paragraph">
              <wp:posOffset>83185</wp:posOffset>
            </wp:positionV>
            <wp:extent cx="2364105" cy="3550285"/>
            <wp:effectExtent l="19050" t="0" r="0" b="0"/>
            <wp:wrapTight wrapText="bothSides">
              <wp:wrapPolygon edited="0">
                <wp:start x="-174" y="0"/>
                <wp:lineTo x="-174" y="21442"/>
                <wp:lineTo x="21583" y="21442"/>
                <wp:lineTo x="21583" y="0"/>
                <wp:lineTo x="-174" y="0"/>
              </wp:wrapPolygon>
            </wp:wrapTight>
            <wp:docPr id="4" name="Рисунок 3" descr="C:\01 ГАЛЕРЕЯ\В\1. ВЫСТАВКИ\2023\СП НОВЫ ДЕНЬ 8-19 НОЯБ 2023\Дивисенко\Дивисенко Ирина Ивановн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01 ГАЛЕРЕЯ\В\1. ВЫСТАВКИ\2023\СП НОВЫ ДЕНЬ 8-19 НОЯБ 2023\Дивисенко\Дивисенко Ирина Ивановна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05" cy="355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28A8" w:rsidRPr="00A85453">
        <w:rPr>
          <w:rFonts w:asciiTheme="minorHAnsi" w:hAnsiTheme="minorHAnsi" w:cstheme="minorHAnsi"/>
          <w:b/>
          <w:sz w:val="28"/>
          <w:szCs w:val="28"/>
        </w:rPr>
        <w:t>ДИВИСЕНКО ИРИНА ИВАНОВНА</w:t>
      </w:r>
      <w:r w:rsidR="00A428A8" w:rsidRPr="00A85453">
        <w:rPr>
          <w:rFonts w:asciiTheme="minorHAnsi" w:hAnsiTheme="minorHAnsi" w:cstheme="minorHAnsi"/>
          <w:sz w:val="28"/>
          <w:szCs w:val="28"/>
        </w:rPr>
        <w:t xml:space="preserve"> </w:t>
      </w:r>
      <w:r w:rsidRPr="00A85453">
        <w:rPr>
          <w:rFonts w:asciiTheme="minorHAnsi" w:hAnsiTheme="minorHAnsi" w:cstheme="minorHAnsi"/>
          <w:sz w:val="28"/>
          <w:szCs w:val="28"/>
        </w:rPr>
        <w:t>родилась в селе Творишино Гордеевского района Брянской области.</w:t>
      </w:r>
      <w:r w:rsidR="004A300D" w:rsidRPr="00A85453">
        <w:rPr>
          <w:rFonts w:asciiTheme="minorHAnsi" w:hAnsiTheme="minorHAnsi" w:cstheme="minorHAnsi"/>
          <w:sz w:val="28"/>
          <w:szCs w:val="28"/>
        </w:rPr>
        <w:t xml:space="preserve"> </w:t>
      </w:r>
      <w:r w:rsidR="004A300D"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Детство и юность Ирины были наполнены трудом и заботой. Она родилась в простой крестьянской </w:t>
      </w:r>
      <w:r w:rsidR="00674C1C"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многодетной </w:t>
      </w:r>
      <w:r w:rsidR="004A300D"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семье,</w:t>
      </w:r>
      <w:r w:rsidR="00D05299"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4A300D"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среди которых Ирина занимала вторую позицию по возрасту. Этот факт наложил на неё особую ответственность: родители возлагали большие надежды именно на старшего ребёнка, ожидая от него заботы обо всех остальных членах семьи. Девочка рано привыкла помогать родителям по хозяйству: кормила животных, готовила еду, следила за младшими братьями и сёстрами. Жизнь в деревне прививала такие качества, как выносливость, стойкость и трудолюбие — ведь в условиях сельского хозяйства без постоянной работы выжить было невозможно. После школы Ирина поступила в техникум, решив получить профессию, позволяющую обеспечить себя материально. Окончив учёбу, девушка начала работать кондуктором городского автобуса в городе Клинцы Брянской области. Эта работа также потребовала значительных усилий и внимательности: ежедневно приходилось общаться с большим количеством людей, считать деньги, следить за порядком в салоне. Несмотря на сложность профессии, Ирина проявляла добросовестность и старательность, заслуживая уважение коллег и пассажиров. С течением времени жизненные обстоятельства привели Ирину в город Балашиху Московской области. Здесь она устроилась сотрудницей охраны в Балашихинский историко-художественный музей. </w:t>
      </w:r>
    </w:p>
    <w:p w:rsidR="00A85453" w:rsidRPr="00A85453" w:rsidRDefault="004A300D" w:rsidP="00A85453">
      <w:pPr>
        <w:spacing w:line="276" w:lineRule="auto"/>
        <w:ind w:firstLine="708"/>
        <w:jc w:val="both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  <w:r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Работа в культурной сфере стала новой страницей биографии </w:t>
      </w:r>
      <w:r w:rsidR="00674C1C"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Ирины</w:t>
      </w:r>
      <w:r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. Находясь рядом с произведениями искусства каждый день, Ирина постепенно начинала лучше понимать и ценить красоту живописи, скульптуры и архитектуры. Её интерес к искусству усилился настолько, что она сама </w:t>
      </w:r>
      <w:r w:rsidR="00674C1C"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решилась </w:t>
      </w:r>
      <w:r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поп</w:t>
      </w:r>
      <w:r w:rsidR="00674C1C"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робовать себя в живописи</w:t>
      </w:r>
      <w:r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.</w:t>
      </w:r>
      <w:r w:rsidR="00674C1C"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</w:t>
      </w:r>
    </w:p>
    <w:p w:rsidR="00A85453" w:rsidRPr="00A85453" w:rsidRDefault="00674C1C" w:rsidP="00A85453">
      <w:pPr>
        <w:spacing w:line="276" w:lineRule="auto"/>
        <w:ind w:firstLine="708"/>
        <w:jc w:val="both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  <w:r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Искусство живописи — это процесс постоянного поиска и экспериментов. Художник всегда стремится выразить себя, найти новый подход к созданию произведений искусства, удивить зрителя необычными композициями и техникой исполнения. Одним из ярких примеров такого творческого подхода являются картины с</w:t>
      </w:r>
      <w:r w:rsidR="00A85453"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</w:t>
      </w:r>
      <w:r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изображением цветов, природы и повседневной жизни русской деревни. Особое место в творчестве Ирины Дивисенко занимают крупные композиции, где главным объектом становятся </w:t>
      </w:r>
      <w:r w:rsidR="00A85453"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огромные</w:t>
      </w:r>
      <w:r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цветы </w:t>
      </w:r>
      <w:r w:rsidR="00A85453"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-</w:t>
      </w:r>
      <w:r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великолепные красные маки или розы. Эти произведения отличаются выразительностью форм, яркостью красок и глубоким символизмом. </w:t>
      </w:r>
    </w:p>
    <w:p w:rsidR="00674C1C" w:rsidRPr="00A85453" w:rsidRDefault="00674C1C" w:rsidP="00A85453">
      <w:pPr>
        <w:spacing w:line="276" w:lineRule="auto"/>
        <w:ind w:firstLine="708"/>
        <w:jc w:val="both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  <w:r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Цветы в творчестве Ирины символизируют молодость, красоту, любовь, страсть и чистоту чувств. В такой интерпретации художник передает зрителю настроение гармонии и красоты природы, одновременно подчеркивая хрупкость бытия. Крупный масштаб картин позволяет художнику акцентировать внимание на мельчайших деталях лепестков, стеблей и листьев. Не менее интересной особенностью в картинах Дивисенко является создание картин с изображениями синих ваз. Яркий синий оттенок символизирует </w:t>
      </w:r>
      <w:r w:rsidRPr="00A8545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lastRenderedPageBreak/>
        <w:t>благородство, мудрость и спокойствие. Композиция часто строится вокруг одной вазы, большой или маленькой, дополненной цветами или фруктами. Этот прием подчеркивает важность центрального элемента и привлекает взгляд зрителя.</w:t>
      </w:r>
    </w:p>
    <w:p w:rsidR="00743708" w:rsidRPr="00A85453" w:rsidRDefault="00743708" w:rsidP="00A85453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A85453">
        <w:rPr>
          <w:rFonts w:asciiTheme="minorHAnsi" w:hAnsiTheme="minorHAnsi" w:cstheme="minorHAnsi"/>
          <w:sz w:val="28"/>
          <w:szCs w:val="28"/>
        </w:rPr>
        <w:t xml:space="preserve">В 2024 году Дивисенко была представлена на Четвёртой Балашихинской музейной биеннале наивного искусства в номинации «Открытие биеннале». </w:t>
      </w:r>
    </w:p>
    <w:p w:rsidR="005D6B1F" w:rsidRPr="00A85453" w:rsidRDefault="00743708" w:rsidP="00A85453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A85453">
        <w:rPr>
          <w:rFonts w:asciiTheme="minorHAnsi" w:hAnsiTheme="minorHAnsi" w:cstheme="minorHAnsi"/>
          <w:sz w:val="28"/>
          <w:szCs w:val="28"/>
        </w:rPr>
        <w:t xml:space="preserve">На </w:t>
      </w:r>
      <w:r w:rsidRPr="00A85453">
        <w:rPr>
          <w:rFonts w:asciiTheme="minorHAnsi" w:hAnsiTheme="minorHAnsi" w:cstheme="minorHAnsi"/>
          <w:sz w:val="28"/>
          <w:szCs w:val="28"/>
          <w:lang w:val="en-US"/>
        </w:rPr>
        <w:t>VIII</w:t>
      </w:r>
      <w:r w:rsidRPr="00A85453">
        <w:rPr>
          <w:rFonts w:asciiTheme="minorHAnsi" w:hAnsiTheme="minorHAnsi" w:cstheme="minorHAnsi"/>
          <w:sz w:val="28"/>
          <w:szCs w:val="28"/>
        </w:rPr>
        <w:t xml:space="preserve"> фестивале наивного искусства «Новый день» Ирина Дивисенко показывает новые работы, объединенные одной темой – «Моя семья». Портреты мамы, дочери, внуков, праздничный стол, накрытый на день рождения с цветами в корзине и вкусностями, букеты деревенских цветов в незамысловатых вазах, сюжеты из деревенской жизни. Жив</w:t>
      </w:r>
      <w:r w:rsidR="005D6B1F" w:rsidRPr="00A85453">
        <w:rPr>
          <w:rFonts w:asciiTheme="minorHAnsi" w:hAnsiTheme="minorHAnsi" w:cstheme="minorHAnsi"/>
          <w:sz w:val="28"/>
          <w:szCs w:val="28"/>
        </w:rPr>
        <w:t>ё</w:t>
      </w:r>
      <w:r w:rsidRPr="00A85453">
        <w:rPr>
          <w:rFonts w:asciiTheme="minorHAnsi" w:hAnsiTheme="minorHAnsi" w:cstheme="minorHAnsi"/>
          <w:sz w:val="28"/>
          <w:szCs w:val="28"/>
        </w:rPr>
        <w:t>т в деревне Творишино Брянской области.</w:t>
      </w:r>
      <w:r w:rsidR="005D6B1F" w:rsidRPr="00A85453">
        <w:rPr>
          <w:rFonts w:asciiTheme="minorHAnsi" w:hAnsiTheme="minorHAnsi" w:cstheme="minorHAnsi"/>
          <w:sz w:val="28"/>
          <w:szCs w:val="28"/>
        </w:rPr>
        <w:t xml:space="preserve"> Работы Ирины Дивисенко находятся в постоянной экспозиции «Мир наивного искусства» в Балашихинском историко-художественном музее.</w:t>
      </w:r>
    </w:p>
    <w:p w:rsidR="00743708" w:rsidRPr="00315430" w:rsidRDefault="00743708" w:rsidP="005D6B1F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743708" w:rsidRPr="00315430" w:rsidRDefault="00743708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 xml:space="preserve">Выставки: </w:t>
      </w:r>
    </w:p>
    <w:p w:rsidR="00743708" w:rsidRPr="00315430" w:rsidRDefault="00743708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 xml:space="preserve">2023 - </w:t>
      </w:r>
      <w:r w:rsidRPr="00315430">
        <w:rPr>
          <w:rFonts w:asciiTheme="minorHAnsi" w:hAnsiTheme="minorHAnsi" w:cstheme="minorHAnsi"/>
          <w:sz w:val="28"/>
          <w:szCs w:val="28"/>
          <w:lang w:val="en-US"/>
        </w:rPr>
        <w:t>VII</w:t>
      </w:r>
      <w:r w:rsidRPr="00315430">
        <w:rPr>
          <w:rFonts w:asciiTheme="minorHAnsi" w:hAnsiTheme="minorHAnsi" w:cstheme="minorHAnsi"/>
          <w:sz w:val="28"/>
          <w:szCs w:val="28"/>
        </w:rPr>
        <w:t xml:space="preserve"> Фестиваль наивного искусства «Новый день». Санкт-Петербург</w:t>
      </w:r>
    </w:p>
    <w:p w:rsidR="00743708" w:rsidRPr="00315430" w:rsidRDefault="00743708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>2024 - Четвёртая Балашихинская музейная биеннале наивного искусства. МО, Балашихинский историко-художественный музей</w:t>
      </w:r>
    </w:p>
    <w:p w:rsidR="00743708" w:rsidRPr="00315430" w:rsidRDefault="00743708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>2024 – «Букет для Пушкина». МО, Балашихинский историко-художественный музей</w:t>
      </w:r>
    </w:p>
    <w:p w:rsidR="00743708" w:rsidRPr="00315430" w:rsidRDefault="00743708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315430">
        <w:rPr>
          <w:rFonts w:asciiTheme="minorHAnsi" w:hAnsiTheme="minorHAnsi" w:cstheme="minorHAnsi"/>
          <w:sz w:val="28"/>
          <w:szCs w:val="28"/>
        </w:rPr>
        <w:t xml:space="preserve">2024 - </w:t>
      </w:r>
      <w:r w:rsidRPr="00315430">
        <w:rPr>
          <w:rFonts w:asciiTheme="minorHAnsi" w:hAnsiTheme="minorHAnsi" w:cstheme="minorHAnsi"/>
          <w:sz w:val="28"/>
          <w:szCs w:val="28"/>
          <w:lang w:val="en-US"/>
        </w:rPr>
        <w:t>VIII</w:t>
      </w:r>
      <w:r w:rsidRPr="00315430">
        <w:rPr>
          <w:rFonts w:asciiTheme="minorHAnsi" w:hAnsiTheme="minorHAnsi" w:cstheme="minorHAnsi"/>
          <w:sz w:val="28"/>
          <w:szCs w:val="28"/>
        </w:rPr>
        <w:t xml:space="preserve"> Фестиваль наивного искусства «Новый день». Санкт-Петербург.</w:t>
      </w:r>
    </w:p>
    <w:p w:rsidR="00743708" w:rsidRDefault="00743708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315430" w:rsidRDefault="00315430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315430" w:rsidRPr="00315430" w:rsidRDefault="00315430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743708" w:rsidRPr="00315430" w:rsidRDefault="00743708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B73B42" w:rsidRPr="00624A8F" w:rsidRDefault="004219E5" w:rsidP="00624A8F">
      <w:pPr>
        <w:widowControl/>
        <w:autoSpaceDE/>
        <w:autoSpaceDN/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24A8F">
        <w:rPr>
          <w:rFonts w:asciiTheme="minorHAnsi" w:eastAsia="Times New Roman" w:hAnsiTheme="minorHAnsi" w:cstheme="minorHAnsi"/>
          <w:b/>
          <w:bCs/>
          <w:noProof/>
          <w:color w:val="404040"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60960</wp:posOffset>
            </wp:positionV>
            <wp:extent cx="3032760" cy="3241675"/>
            <wp:effectExtent l="19050" t="0" r="0" b="0"/>
            <wp:wrapTight wrapText="bothSides">
              <wp:wrapPolygon edited="0">
                <wp:start x="-136" y="0"/>
                <wp:lineTo x="-136" y="21452"/>
                <wp:lineTo x="21573" y="21452"/>
                <wp:lineTo x="21573" y="0"/>
                <wp:lineTo x="-136" y="0"/>
              </wp:wrapPolygon>
            </wp:wrapTight>
            <wp:docPr id="10" name="Рисунок 10" descr="https://moygolovinskiy.ru/userfiles/news/e2/99/c869124f3c2bd72573278effc079/foto3_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oygolovinskiy.ru/userfiles/news/e2/99/c869124f3c2bd72573278effc079/foto3_(2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324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28A8" w:rsidRPr="00624A8F">
        <w:rPr>
          <w:rFonts w:asciiTheme="minorHAnsi" w:eastAsia="Times New Roman" w:hAnsiTheme="minorHAnsi" w:cstheme="minorHAnsi"/>
          <w:b/>
          <w:bCs/>
          <w:color w:val="404040"/>
          <w:sz w:val="28"/>
          <w:szCs w:val="28"/>
          <w:lang w:eastAsia="ru-RU"/>
        </w:rPr>
        <w:t xml:space="preserve">МАРИЧЕЛЬ </w:t>
      </w:r>
      <w:r w:rsidR="00A428A8" w:rsidRPr="00624A8F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РОДÉС</w:t>
      </w:r>
      <w:r w:rsidR="00A428A8" w:rsidRPr="00624A8F">
        <w:rPr>
          <w:rStyle w:val="ad"/>
          <w:rFonts w:asciiTheme="minorHAnsi" w:hAnsiTheme="minorHAnsi" w:cstheme="minorHAnsi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="00A428A8" w:rsidRPr="00624A8F">
        <w:rPr>
          <w:rStyle w:val="ad"/>
          <w:rFonts w:asciiTheme="minorHAnsi" w:hAnsiTheme="minorHAnsi" w:cstheme="minorHAnsi"/>
          <w:sz w:val="28"/>
          <w:szCs w:val="28"/>
          <w:shd w:val="clear" w:color="auto" w:fill="FFFFFF" w:themeFill="background1"/>
        </w:rPr>
        <w:t>НОГЕРЕ</w:t>
      </w:r>
      <w:r w:rsidR="00A428A8" w:rsidRPr="00624A8F">
        <w:rPr>
          <w:rFonts w:asciiTheme="minorHAnsi" w:eastAsia="Times New Roman" w:hAnsiTheme="minorHAnsi" w:cstheme="minorHAnsi"/>
          <w:b/>
          <w:bCs/>
          <w:color w:val="404040"/>
          <w:sz w:val="28"/>
          <w:szCs w:val="28"/>
          <w:lang w:eastAsia="ru-RU"/>
        </w:rPr>
        <w:t xml:space="preserve"> </w:t>
      </w:r>
      <w:r w:rsidR="00743708" w:rsidRPr="00743708">
        <w:rPr>
          <w:rFonts w:asciiTheme="minorHAnsi" w:eastAsia="Times New Roman" w:hAnsiTheme="minorHAnsi" w:cstheme="minorHAnsi"/>
          <w:color w:val="404040"/>
          <w:sz w:val="28"/>
          <w:szCs w:val="28"/>
          <w:shd w:val="clear" w:color="auto" w:fill="FFFFFF"/>
          <w:lang w:eastAsia="ru-RU"/>
        </w:rPr>
        <w:t>—</w:t>
      </w:r>
      <w:r w:rsidR="00743708" w:rsidRPr="00624A8F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 xml:space="preserve"> и</w:t>
      </w:r>
      <w:r w:rsidR="00743708" w:rsidRPr="00743708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>спанская исполнительница русских песен и городского романса</w:t>
      </w:r>
      <w:r w:rsidR="00743708" w:rsidRPr="00624A8F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 xml:space="preserve"> </w:t>
      </w:r>
      <w:r w:rsidR="00743708" w:rsidRPr="00743708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 xml:space="preserve">родилась в столице Каталонии - Барселоне. </w:t>
      </w:r>
      <w:r w:rsidR="00315430"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>На протяжении 10 лет она жив</w:t>
      </w:r>
      <w:r w:rsidR="00A428A8">
        <w:rPr>
          <w:rFonts w:asciiTheme="minorHAnsi" w:hAnsiTheme="minorHAnsi" w:cstheme="minorHAnsi"/>
          <w:sz w:val="28"/>
          <w:szCs w:val="28"/>
          <w:shd w:val="clear" w:color="auto" w:fill="FFFFFF"/>
        </w:rPr>
        <w:t>ё</w:t>
      </w:r>
      <w:r w:rsidR="00315430"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т между Барселоной и Москвой. Хоть это и странно слышать от каталонки, но Москва ей кажется гораздо интереснее Барселоны. «Я обожаю Москву, обожаю центр: Тверская, Китай-город, Красная площадь. </w:t>
      </w:r>
      <w:r w:rsidR="0072422E"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Мне нравится, что в Москве много зелени». </w:t>
      </w:r>
      <w:r w:rsidR="00236BE9"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>В 2022 году Указом Президента России В.В. Путина Маричель Родес получила гражданство России.</w:t>
      </w:r>
      <w:r w:rsidR="00B73B42"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</w:p>
    <w:p w:rsidR="00624A8F" w:rsidRPr="00624A8F" w:rsidRDefault="00743708" w:rsidP="00624A8F">
      <w:pPr>
        <w:widowControl/>
        <w:autoSpaceDE/>
        <w:autoSpaceDN/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</w:pPr>
      <w:r w:rsidRPr="00743708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>Помимо родного каталонского, певица владеет испанским, русским, французским и английским языками и также исполняет песни на всех этих языках. Фольклорное творчество Маричель стало популярным не только в Европе, но и в России. С 1995 года Маричель Родес является участницей коллектива</w:t>
      </w:r>
      <w:r w:rsidR="004219E5" w:rsidRPr="00624A8F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 xml:space="preserve"> русского фольклора</w:t>
      </w:r>
      <w:r w:rsidRPr="00743708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 xml:space="preserve"> «Вечеринка» в Барселоне, а с 2008 года исполняет русский фольклор в м</w:t>
      </w:r>
      <w:r w:rsidRPr="00624A8F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 xml:space="preserve">осковском ансамбле «Беседушка». </w:t>
      </w:r>
      <w:r w:rsidRPr="00743708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>Маричель постоянная гостья телепрограмм и радиоэфиров, посвящ</w:t>
      </w:r>
      <w:r w:rsidR="00A428A8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>ё</w:t>
      </w:r>
      <w:r w:rsidRPr="00743708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>нных русскому шансону. В 2013 году Маричель выступила в</w:t>
      </w:r>
      <w:r w:rsidR="00624A8F" w:rsidRPr="00624A8F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 xml:space="preserve"> </w:t>
      </w:r>
      <w:r w:rsidRPr="00743708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 xml:space="preserve"> Государственном Кремлёвском Дворце на Всенародной премии «ШАНСОН ГОДА» в качестве Специального гостя! Певица представила зрителям классику жанра - романс «ДОРОГОЙ ДЛИННОЮ...». Маричель </w:t>
      </w:r>
      <w:r w:rsidR="00A428A8" w:rsidRPr="00A428A8">
        <w:rPr>
          <w:rFonts w:asciiTheme="minorHAnsi" w:hAnsiTheme="minorHAnsi" w:cstheme="minorHAnsi"/>
          <w:sz w:val="28"/>
          <w:szCs w:val="28"/>
          <w:shd w:val="clear" w:color="auto" w:fill="FFFFFF"/>
        </w:rPr>
        <w:t>Родéс</w:t>
      </w:r>
      <w:r w:rsidRPr="00743708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 xml:space="preserve"> стала лауреатом этой премии и ей были вручены кубки и дипломы «За популяр</w:t>
      </w:r>
      <w:r w:rsidR="00315430" w:rsidRPr="00624A8F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 xml:space="preserve">изацию русской песни в Европе». </w:t>
      </w:r>
      <w:r w:rsidRPr="00743708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 xml:space="preserve">В настоящее время Маричель </w:t>
      </w:r>
      <w:r w:rsidR="00A428A8" w:rsidRPr="00A428A8">
        <w:rPr>
          <w:rFonts w:asciiTheme="minorHAnsi" w:hAnsiTheme="minorHAnsi" w:cstheme="minorHAnsi"/>
          <w:sz w:val="28"/>
          <w:szCs w:val="28"/>
          <w:shd w:val="clear" w:color="auto" w:fill="FFFFFF"/>
        </w:rPr>
        <w:t>Родéс</w:t>
      </w:r>
      <w:r w:rsidRPr="00743708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 xml:space="preserve"> выступает с концертами в Испании и часто приезжает в Москву, где выступает с группой «Алоэ» и другими московскими музыкантами, а также готовит к выходу свой новый альбом.</w:t>
      </w:r>
      <w:r w:rsidR="00F91031" w:rsidRPr="00624A8F"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  <w:t xml:space="preserve"> </w:t>
      </w:r>
    </w:p>
    <w:p w:rsidR="00624A8F" w:rsidRPr="00624A8F" w:rsidRDefault="00624A8F" w:rsidP="00624A8F">
      <w:pPr>
        <w:widowControl/>
        <w:autoSpaceDE/>
        <w:autoSpaceDN/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404040"/>
          <w:sz w:val="28"/>
          <w:szCs w:val="28"/>
          <w:lang w:eastAsia="ru-RU"/>
        </w:rPr>
      </w:pPr>
      <w:r w:rsidRPr="00624A8F">
        <w:rPr>
          <w:rFonts w:asciiTheme="minorHAnsi" w:hAnsiTheme="minorHAnsi" w:cstheme="minorHAnsi"/>
          <w:sz w:val="28"/>
          <w:szCs w:val="28"/>
        </w:rPr>
        <w:t>В последние 13 лет Маричель открыла для себя ещ</w:t>
      </w:r>
      <w:r w:rsidR="00A428A8">
        <w:rPr>
          <w:rFonts w:asciiTheme="minorHAnsi" w:hAnsiTheme="minorHAnsi" w:cstheme="minorHAnsi"/>
          <w:sz w:val="28"/>
          <w:szCs w:val="28"/>
        </w:rPr>
        <w:t>ё</w:t>
      </w:r>
      <w:r w:rsidRPr="00624A8F">
        <w:rPr>
          <w:rFonts w:asciiTheme="minorHAnsi" w:hAnsiTheme="minorHAnsi" w:cstheme="minorHAnsi"/>
          <w:sz w:val="28"/>
          <w:szCs w:val="28"/>
        </w:rPr>
        <w:t xml:space="preserve"> один способ самовыражения – изобразительное искусство. В свободное от работы или репетиций время Маричель рисует вс</w:t>
      </w:r>
      <w:r>
        <w:rPr>
          <w:rFonts w:asciiTheme="minorHAnsi" w:hAnsiTheme="minorHAnsi" w:cstheme="minorHAnsi"/>
          <w:sz w:val="28"/>
          <w:szCs w:val="28"/>
        </w:rPr>
        <w:t>ё</w:t>
      </w:r>
      <w:r w:rsidRPr="00624A8F">
        <w:rPr>
          <w:rFonts w:asciiTheme="minorHAnsi" w:hAnsiTheme="minorHAnsi" w:cstheme="minorHAnsi"/>
          <w:sz w:val="28"/>
          <w:szCs w:val="28"/>
        </w:rPr>
        <w:t>, что окружает е</w:t>
      </w:r>
      <w:r>
        <w:rPr>
          <w:rFonts w:asciiTheme="minorHAnsi" w:hAnsiTheme="minorHAnsi" w:cstheme="minorHAnsi"/>
          <w:sz w:val="28"/>
          <w:szCs w:val="28"/>
        </w:rPr>
        <w:t>ё</w:t>
      </w:r>
      <w:r w:rsidRPr="00624A8F">
        <w:rPr>
          <w:rFonts w:asciiTheme="minorHAnsi" w:hAnsiTheme="minorHAnsi" w:cstheme="minorHAnsi"/>
          <w:sz w:val="28"/>
          <w:szCs w:val="28"/>
        </w:rPr>
        <w:t xml:space="preserve">, что радует глаз и что так хочется запечатлеть – природу, солнце, знойную Испанию, цветы и впечатления о Москве. </w:t>
      </w:r>
      <w:r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>Маричель Родéс пишет пастелью, сочетая сухую и масляную, чтобы добиться максимальной сочности цвета и яркости своей работы. Лучший отдых для Маричель – это уединение с мольбертом, бумагой и пастелью, когда можно переключиться и насладиться процессом создания рисунков. Это ощущение свободы, не ограниченной рамками правил и технических при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ё</w:t>
      </w:r>
      <w:r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>мов, где есть только она – художник, е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ё</w:t>
      </w:r>
      <w:r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воображение и цвет! И пусть е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ё</w:t>
      </w:r>
      <w:r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работы кто-то считает детскими, кто-то не воспринимает всерь</w:t>
      </w:r>
      <w:r w:rsidR="00A428A8">
        <w:rPr>
          <w:rFonts w:asciiTheme="minorHAnsi" w:hAnsiTheme="minorHAnsi" w:cstheme="minorHAnsi"/>
          <w:sz w:val="28"/>
          <w:szCs w:val="28"/>
          <w:shd w:val="clear" w:color="auto" w:fill="FFFFFF"/>
        </w:rPr>
        <w:t>ё</w:t>
      </w:r>
      <w:r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>з – Маричель рисует «для себя», не претендуя на известность и популярность, как художник, она и так уже достаточно известна, как певица. В е</w:t>
      </w:r>
      <w:r w:rsidR="00A428A8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ё </w:t>
      </w:r>
      <w:r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работах много искренности, тепла и света, словно мир, который хочет видеть Маричель Родéс – это красивая счастливая планета, где нет места </w:t>
      </w:r>
      <w:r w:rsidR="00A428A8">
        <w:rPr>
          <w:rFonts w:asciiTheme="minorHAnsi" w:hAnsiTheme="minorHAnsi" w:cstheme="minorHAnsi"/>
          <w:sz w:val="28"/>
          <w:szCs w:val="28"/>
          <w:shd w:val="clear" w:color="auto" w:fill="FFFFFF"/>
        </w:rPr>
        <w:t>з</w:t>
      </w:r>
      <w:r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>лу и ч</w:t>
      </w:r>
      <w:r w:rsidR="00A428A8">
        <w:rPr>
          <w:rFonts w:asciiTheme="minorHAnsi" w:hAnsiTheme="minorHAnsi" w:cstheme="minorHAnsi"/>
          <w:sz w:val="28"/>
          <w:szCs w:val="28"/>
          <w:shd w:val="clear" w:color="auto" w:fill="FFFFFF"/>
        </w:rPr>
        <w:t>ё</w:t>
      </w:r>
      <w:r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>рным краскам, нет боли и тоски, есть только Добро и очень много фонтанирующего яркого цвета. Это отражение е</w:t>
      </w:r>
      <w:r w:rsidR="00A428A8">
        <w:rPr>
          <w:rFonts w:asciiTheme="minorHAnsi" w:hAnsiTheme="minorHAnsi" w:cstheme="minorHAnsi"/>
          <w:sz w:val="28"/>
          <w:szCs w:val="28"/>
          <w:shd w:val="clear" w:color="auto" w:fill="FFFFFF"/>
        </w:rPr>
        <w:t>ё</w:t>
      </w:r>
      <w:r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внутреннего мира, улучшенного, почти идеального. </w:t>
      </w:r>
    </w:p>
    <w:p w:rsidR="00624A8F" w:rsidRPr="00624A8F" w:rsidRDefault="00624A8F" w:rsidP="00624A8F">
      <w:pPr>
        <w:pStyle w:val="content--common-blockblock-3u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>Маричель Родéс ведет активную творческую жизнь, регулярно принимает участие в конкурсах, концертах и фестивалях, участвует, и как исполнитель</w:t>
      </w:r>
      <w:r w:rsidR="00A428A8">
        <w:rPr>
          <w:rFonts w:asciiTheme="minorHAnsi" w:hAnsiTheme="minorHAnsi" w:cstheme="minorHAnsi"/>
          <w:sz w:val="28"/>
          <w:szCs w:val="28"/>
          <w:shd w:val="clear" w:color="auto" w:fill="FFFFFF"/>
        </w:rPr>
        <w:t>,</w:t>
      </w:r>
      <w:r w:rsidRPr="00624A8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и как член жюри - на Международном фестивале-конкурсе детского и юношеского творчества "Бегущая по волнам". Она выступает на концертах в честь Дня Победы, чтобы выразить слова благодарности и восхищения народу, спасшему мир от фашизма.</w:t>
      </w:r>
    </w:p>
    <w:p w:rsidR="00743708" w:rsidRPr="00315430" w:rsidRDefault="00743708" w:rsidP="00315430">
      <w:pPr>
        <w:spacing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476C93" w:rsidRDefault="00476C93" w:rsidP="00476C93">
      <w:pPr>
        <w:spacing w:line="276" w:lineRule="auto"/>
        <w:jc w:val="both"/>
      </w:pPr>
    </w:p>
    <w:p w:rsidR="00476C93" w:rsidRDefault="00476C93" w:rsidP="00476C93">
      <w:pPr>
        <w:spacing w:line="276" w:lineRule="auto"/>
        <w:jc w:val="both"/>
      </w:pPr>
    </w:p>
    <w:p w:rsidR="00D13A73" w:rsidRPr="00D13A73" w:rsidRDefault="00EC1C41" w:rsidP="00D13A73">
      <w:pPr>
        <w:spacing w:line="276" w:lineRule="auto"/>
        <w:ind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13A73">
        <w:rPr>
          <w:rFonts w:asciiTheme="minorHAnsi" w:hAnsiTheme="minorHAnsi" w:cstheme="minorHAnsi"/>
          <w:b/>
          <w:sz w:val="28"/>
          <w:szCs w:val="28"/>
        </w:rPr>
        <w:t xml:space="preserve">АЙВАЗЯН МАРИНЕ АКОПОВНА </w:t>
      </w:r>
      <w:r w:rsidR="00D13A73"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>родилась в Тбилиси - городе, где архитектура и история переплетаются с атмосферой гостеприимства и доброты. Получив школьное образование в родном городе, она решила продолжить свою образовательную карьеру уже в столице нашей страны, поступив во второй Московский государственный медицинский университет имени Николая Ивановича Пирогова. Именно там, среди преподавателей университета, известных своими достижениями в медицине, сформировались профессиональные качества будущего специалиста в области оториноларингологии. Завершив обучение в 1985 году, Марине стала врачом-отоларингологом. Её медицинская карьера длилась долгие годы и охватывала разнообразные аспекты работы с пациентами разных возрастов.</w:t>
      </w:r>
    </w:p>
    <w:p w:rsidR="00D13A73" w:rsidRPr="00D13A73" w:rsidRDefault="00D13A73" w:rsidP="00D13A73">
      <w:pPr>
        <w:spacing w:line="276" w:lineRule="auto"/>
        <w:ind w:firstLine="72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>Однако жизнь внесла коррективы после перехода на пенсию. После долгих лет интенсивной медицинской практики в возрасте пенсионного возраста Марина переехала жить в подмосковный город Балашиху.</w:t>
      </w:r>
    </w:p>
    <w:p w:rsidR="00975810" w:rsidRPr="00D13A73" w:rsidRDefault="00F153A9" w:rsidP="00D13A73">
      <w:pPr>
        <w:spacing w:line="276" w:lineRule="auto"/>
        <w:ind w:firstLine="72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>С начала пандемии COVID-19 в 2020 году Марине столкнулась с ощущением социальной разобщ</w:t>
      </w:r>
      <w:r w:rsidR="00D13A73"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>ё</w:t>
      </w:r>
      <w:r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нности и тревоги. В условиях самоизоляции возникла необходимость поиска новых форм деятельности, позволяющих сохранить психологическое равновесие и продуктивность. Первые опыты творческого самовыражения начались через использование готовых наборов для рисования — картинок по номерам. Этот метод позволил получить первые навыки работы с красками и кистями, почувствовать удовлетворение от завершения работ и обрести уверенность в собственных силах. </w:t>
      </w:r>
    </w:p>
    <w:p w:rsidR="00975810" w:rsidRPr="00D13A73" w:rsidRDefault="00F153A9" w:rsidP="00D13A73">
      <w:pPr>
        <w:spacing w:line="276" w:lineRule="auto"/>
        <w:ind w:firstLine="720"/>
        <w:jc w:val="both"/>
        <w:rPr>
          <w:rStyle w:val="ad"/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</w:pPr>
      <w:r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Однако осознание ограниченных возможностей подтолкнуло Марине продолжить обучение. Следующим этапом стало обращение к профессиональному наставнику </w:t>
      </w:r>
      <w:r w:rsidR="00975810"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>-</w:t>
      </w:r>
      <w:r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опытной художнице, чьи знания и умения помогли значительно повысить уровень мастерства. Под руководством педагога были освоены основы композиции, колористики и техники нанесения мазков. Повторяя мотивы или образы известных произведений искусства, </w:t>
      </w:r>
      <w:r w:rsidR="00975810"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>Марине</w:t>
      </w:r>
      <w:r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вступ</w:t>
      </w:r>
      <w:r w:rsidR="00975810"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>ила</w:t>
      </w:r>
      <w:r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в диалог с культурой предыдущих поколений. </w:t>
      </w:r>
      <w:r w:rsidR="00975810" w:rsidRPr="00D13A73">
        <w:rPr>
          <w:rStyle w:val="ad"/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 xml:space="preserve">Оммаж для Марине стал ключом к собственному творческому поиску, </w:t>
      </w:r>
      <w:r w:rsidR="00975810"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>позволил создавать собственные оригинальные произведения искусства, выражая эмоции и переживания посредством красок и линий.</w:t>
      </w:r>
    </w:p>
    <w:p w:rsidR="00F153A9" w:rsidRPr="00D13A73" w:rsidRDefault="00F153A9" w:rsidP="00D13A73">
      <w:pPr>
        <w:spacing w:line="276" w:lineRule="auto"/>
        <w:ind w:firstLine="72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>Для художника важно осознавать границы между подражательством и творческой переработкой чужих работ, ведь именно в процессе переосмысления рождается нечто новое и оригинальное.</w:t>
      </w:r>
      <w:r w:rsidR="00975810"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Для многих авторов создание оммажа становится отправной точкой в поиске собственной тематической идентичности. Ведь изучение классических образцов помогает глубже проникнуть в культурный контекст и определить собственный путь развития. Важно помнить, что истинная цель оммажа заключается не в повторении чужих форм, а в развитии творческого видения автора. Именно способность преобразовать унаследованные образы позволяет создать произведения, актуальные для новой аудитории. Марине Айвазян с помощью живописи преодолела не только</w:t>
      </w:r>
      <w:r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чувство изолированности, но и разви</w:t>
      </w:r>
      <w:r w:rsidR="00975810" w:rsidRPr="00D13A7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ла творческие способности. </w:t>
      </w:r>
    </w:p>
    <w:sectPr w:rsidR="00F153A9" w:rsidRPr="00D13A73" w:rsidSect="0037353A">
      <w:type w:val="continuous"/>
      <w:pgSz w:w="24380" w:h="31660"/>
      <w:pgMar w:top="284" w:right="849" w:bottom="1985" w:left="1720" w:header="720" w:footer="720" w:gutter="0"/>
      <w:cols w:space="63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B21" w:rsidRDefault="00C60B21" w:rsidP="00DC04C2">
      <w:r>
        <w:separator/>
      </w:r>
    </w:p>
  </w:endnote>
  <w:endnote w:type="continuationSeparator" w:id="1">
    <w:p w:rsidR="00C60B21" w:rsidRDefault="00C60B21" w:rsidP="00DC0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4C2" w:rsidRDefault="00DC04C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4C2" w:rsidRDefault="00DC04C2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4C2" w:rsidRDefault="00DC04C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B21" w:rsidRDefault="00C60B21" w:rsidP="00DC04C2">
      <w:r>
        <w:separator/>
      </w:r>
    </w:p>
  </w:footnote>
  <w:footnote w:type="continuationSeparator" w:id="1">
    <w:p w:rsidR="00C60B21" w:rsidRDefault="00C60B21" w:rsidP="00DC0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4C2" w:rsidRDefault="00DC04C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4C2" w:rsidRDefault="00DC04C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4C2" w:rsidRDefault="00DC04C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2530">
      <o:colormenu v:ext="edit" fillcolor="red" strokecolor="red"/>
    </o:shapedefaults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B5A18"/>
    <w:rsid w:val="000E05B6"/>
    <w:rsid w:val="00100441"/>
    <w:rsid w:val="0014727B"/>
    <w:rsid w:val="00160DE5"/>
    <w:rsid w:val="00184022"/>
    <w:rsid w:val="001C61DB"/>
    <w:rsid w:val="00215522"/>
    <w:rsid w:val="00236BE9"/>
    <w:rsid w:val="00251767"/>
    <w:rsid w:val="002C4126"/>
    <w:rsid w:val="002D7E6B"/>
    <w:rsid w:val="002F08F0"/>
    <w:rsid w:val="002F35CE"/>
    <w:rsid w:val="00315430"/>
    <w:rsid w:val="0032025C"/>
    <w:rsid w:val="00340796"/>
    <w:rsid w:val="0036193E"/>
    <w:rsid w:val="0037353A"/>
    <w:rsid w:val="003C4CA8"/>
    <w:rsid w:val="003F111E"/>
    <w:rsid w:val="004219E5"/>
    <w:rsid w:val="00453914"/>
    <w:rsid w:val="00460668"/>
    <w:rsid w:val="00466858"/>
    <w:rsid w:val="00475EC5"/>
    <w:rsid w:val="00476C93"/>
    <w:rsid w:val="004A1D64"/>
    <w:rsid w:val="004A300D"/>
    <w:rsid w:val="004C2238"/>
    <w:rsid w:val="004C3091"/>
    <w:rsid w:val="004E7D4D"/>
    <w:rsid w:val="005333D8"/>
    <w:rsid w:val="00562CF1"/>
    <w:rsid w:val="005702FE"/>
    <w:rsid w:val="00592B8A"/>
    <w:rsid w:val="00596AC7"/>
    <w:rsid w:val="005A6479"/>
    <w:rsid w:val="005B5A18"/>
    <w:rsid w:val="005C757B"/>
    <w:rsid w:val="005D6B1F"/>
    <w:rsid w:val="005E38FD"/>
    <w:rsid w:val="005E73F4"/>
    <w:rsid w:val="00624A8F"/>
    <w:rsid w:val="00627A18"/>
    <w:rsid w:val="00674C1C"/>
    <w:rsid w:val="006829D0"/>
    <w:rsid w:val="006C4707"/>
    <w:rsid w:val="006C4E54"/>
    <w:rsid w:val="006C6AB7"/>
    <w:rsid w:val="006E2BAB"/>
    <w:rsid w:val="00713E08"/>
    <w:rsid w:val="0072422E"/>
    <w:rsid w:val="00743708"/>
    <w:rsid w:val="00763263"/>
    <w:rsid w:val="00773691"/>
    <w:rsid w:val="00776C70"/>
    <w:rsid w:val="00786A76"/>
    <w:rsid w:val="00795E5F"/>
    <w:rsid w:val="00800C5A"/>
    <w:rsid w:val="00802215"/>
    <w:rsid w:val="00805AE2"/>
    <w:rsid w:val="00830329"/>
    <w:rsid w:val="00837997"/>
    <w:rsid w:val="008605D2"/>
    <w:rsid w:val="00875B17"/>
    <w:rsid w:val="008A48E2"/>
    <w:rsid w:val="008A6CBA"/>
    <w:rsid w:val="008C2B5B"/>
    <w:rsid w:val="00950A10"/>
    <w:rsid w:val="00962C47"/>
    <w:rsid w:val="00964031"/>
    <w:rsid w:val="00975810"/>
    <w:rsid w:val="009915C9"/>
    <w:rsid w:val="009969E6"/>
    <w:rsid w:val="009E32B2"/>
    <w:rsid w:val="00A428A8"/>
    <w:rsid w:val="00A51C6A"/>
    <w:rsid w:val="00A5233B"/>
    <w:rsid w:val="00A556C5"/>
    <w:rsid w:val="00A65ACD"/>
    <w:rsid w:val="00A72812"/>
    <w:rsid w:val="00A73E62"/>
    <w:rsid w:val="00A85453"/>
    <w:rsid w:val="00AA4DC6"/>
    <w:rsid w:val="00AE01C7"/>
    <w:rsid w:val="00B25F65"/>
    <w:rsid w:val="00B4103C"/>
    <w:rsid w:val="00B41AF6"/>
    <w:rsid w:val="00B67568"/>
    <w:rsid w:val="00B72C75"/>
    <w:rsid w:val="00B73B42"/>
    <w:rsid w:val="00B761F8"/>
    <w:rsid w:val="00B81E27"/>
    <w:rsid w:val="00B91432"/>
    <w:rsid w:val="00BA03B4"/>
    <w:rsid w:val="00BB713A"/>
    <w:rsid w:val="00BE1BEF"/>
    <w:rsid w:val="00BF164C"/>
    <w:rsid w:val="00C139D6"/>
    <w:rsid w:val="00C33299"/>
    <w:rsid w:val="00C44FB7"/>
    <w:rsid w:val="00C60B21"/>
    <w:rsid w:val="00C77927"/>
    <w:rsid w:val="00CD7823"/>
    <w:rsid w:val="00CE50A5"/>
    <w:rsid w:val="00D05299"/>
    <w:rsid w:val="00D13A73"/>
    <w:rsid w:val="00D17C90"/>
    <w:rsid w:val="00D31674"/>
    <w:rsid w:val="00D6744F"/>
    <w:rsid w:val="00D9700B"/>
    <w:rsid w:val="00DC04C2"/>
    <w:rsid w:val="00DD32D3"/>
    <w:rsid w:val="00DF3924"/>
    <w:rsid w:val="00E600E7"/>
    <w:rsid w:val="00EC1C41"/>
    <w:rsid w:val="00EF17F6"/>
    <w:rsid w:val="00F135C8"/>
    <w:rsid w:val="00F153A9"/>
    <w:rsid w:val="00F439BF"/>
    <w:rsid w:val="00F67512"/>
    <w:rsid w:val="00F759F4"/>
    <w:rsid w:val="00F91031"/>
    <w:rsid w:val="00FA348A"/>
    <w:rsid w:val="00FD6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red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5A18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A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5A18"/>
    <w:pPr>
      <w:ind w:left="101"/>
      <w:jc w:val="both"/>
    </w:pPr>
    <w:rPr>
      <w:sz w:val="33"/>
      <w:szCs w:val="33"/>
    </w:rPr>
  </w:style>
  <w:style w:type="paragraph" w:styleId="a4">
    <w:name w:val="Title"/>
    <w:basedOn w:val="a"/>
    <w:uiPriority w:val="1"/>
    <w:qFormat/>
    <w:rsid w:val="005B5A18"/>
    <w:pPr>
      <w:spacing w:before="81"/>
      <w:ind w:left="2226"/>
    </w:pPr>
    <w:rPr>
      <w:rFonts w:ascii="Arial Black" w:eastAsia="Arial Black" w:hAnsi="Arial Black" w:cs="Arial Black"/>
      <w:sz w:val="100"/>
      <w:szCs w:val="100"/>
    </w:rPr>
  </w:style>
  <w:style w:type="paragraph" w:styleId="a5">
    <w:name w:val="List Paragraph"/>
    <w:basedOn w:val="a"/>
    <w:uiPriority w:val="1"/>
    <w:qFormat/>
    <w:rsid w:val="005B5A18"/>
  </w:style>
  <w:style w:type="paragraph" w:customStyle="1" w:styleId="TableParagraph">
    <w:name w:val="Table Paragraph"/>
    <w:basedOn w:val="a"/>
    <w:uiPriority w:val="1"/>
    <w:qFormat/>
    <w:rsid w:val="005B5A18"/>
  </w:style>
  <w:style w:type="paragraph" w:styleId="a6">
    <w:name w:val="Balloon Text"/>
    <w:basedOn w:val="a"/>
    <w:link w:val="a7"/>
    <w:uiPriority w:val="99"/>
    <w:semiHidden/>
    <w:unhideWhenUsed/>
    <w:rsid w:val="00B914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1432"/>
    <w:rPr>
      <w:rFonts w:ascii="Tahoma" w:eastAsia="Microsoft Sans Serif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DC04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C04C2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DC04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C04C2"/>
    <w:rPr>
      <w:rFonts w:ascii="Microsoft Sans Serif" w:eastAsia="Microsoft Sans Serif" w:hAnsi="Microsoft Sans Serif" w:cs="Microsoft Sans Serif"/>
      <w:lang w:val="ru-RU"/>
    </w:rPr>
  </w:style>
  <w:style w:type="paragraph" w:styleId="ac">
    <w:name w:val="Normal (Web)"/>
    <w:basedOn w:val="a"/>
    <w:uiPriority w:val="99"/>
    <w:unhideWhenUsed/>
    <w:rsid w:val="0083799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37997"/>
    <w:rPr>
      <w:b/>
      <w:bCs/>
    </w:rPr>
  </w:style>
  <w:style w:type="character" w:styleId="ae">
    <w:name w:val="Hyperlink"/>
    <w:basedOn w:val="a0"/>
    <w:uiPriority w:val="99"/>
    <w:semiHidden/>
    <w:unhideWhenUsed/>
    <w:rsid w:val="00743708"/>
    <w:rPr>
      <w:color w:val="0000FF"/>
      <w:u w:val="single"/>
    </w:rPr>
  </w:style>
  <w:style w:type="paragraph" w:customStyle="1" w:styleId="content--common-blockblock-3u">
    <w:name w:val="content--common-block__block-3u"/>
    <w:basedOn w:val="a"/>
    <w:rsid w:val="00624A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5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hyperlink" Target="https://ru.wikipedia.org/wiki/%D0%92%D1%81%D0%B5%D1%80%D0%BE%D1%81%D1%81%D0%B8%D0%B9%D1%81%D0%BA%D0%BE%D0%B5_%D0%BC%D1%83%D0%B7%D0%B5%D0%B9%D0%BD%D0%BE%D0%B5_%D0%BE%D0%B1%D1%8A%D0%B5%D0%B4%D0%B8%D0%BD%D0%B5%D0%BD%D0%B8%D0%B5_%D0%BC%D1%83%D0%B7%D1%8B%D0%BA%D0%B0%D0%BB%D1%8C%D0%BD%D0%BE%D0%B9_%D0%BA%D1%83%D0%BB%D1%8C%D1%82%D1%83%D1%80%D1%8B_%D0%B8%D0%BC%D0%B5%D0%BD%D0%B8_%D0%9C._%D0%98._%D0%93%D0%BB%D0%B8%D0%BD%D0%BA%D0%B8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jpeg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hyperlink" Target="http://mus-mag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C%D1%83%D0%B7%D1%8B%D0%BA%D0%B0%D0%BB%D1%8C%D0%BD%D0%B0%D1%8F_%D0%B0%D0%BA%D0%B0%D0%B4%D0%B5%D0%BC%D0%B8%D1%8F_(%D0%B6%D1%83%D1%80%D0%BD%D0%B0%D0%BB)" TargetMode="External"/><Relationship Id="rId20" Type="http://schemas.openxmlformats.org/officeDocument/2006/relationships/image" Target="media/image4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ru.wikipedia.org/wiki/%D0%9F%D0%B5%D0%BA%D0%B5%D0%BB%D0%B8%D1%81,_%D0%9C%D0%B8%D1%85%D0%B0%D0%B8%D0%BB_%D0%A1%D0%B0%D0%BC%D0%BE%D0%B9%D0%BB%D0%BE%D0%B2%D0%B8%D1%87" TargetMode="Externa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yperlink" Target="http://www.shalyapin-museum.org/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3427</Words>
  <Characters>19539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Елена</cp:lastModifiedBy>
  <cp:revision>17</cp:revision>
  <dcterms:created xsi:type="dcterms:W3CDTF">2025-07-15T20:47:00Z</dcterms:created>
  <dcterms:modified xsi:type="dcterms:W3CDTF">2025-07-17T16:10:00Z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2021-07-16T00:00:00Z</vt:filetime>
  </property>
</Properties>
</file>