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EF" w:rsidRPr="002B67EA" w:rsidRDefault="002B67EA" w:rsidP="002B67E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Рабочая программа </w:t>
      </w:r>
      <w:r w:rsidR="00045FEF" w:rsidRPr="007F74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кружковой работы «</w:t>
      </w:r>
      <w:r w:rsidR="00045FEF" w:rsidRPr="003024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Английский для малышей»</w:t>
      </w:r>
    </w:p>
    <w:p w:rsidR="00045FEF" w:rsidRPr="007F74C7" w:rsidRDefault="00045FEF" w:rsidP="00045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СОДЕРЖАНИЕ</w:t>
      </w:r>
      <w:bookmarkStart w:id="0" w:name="_GoBack"/>
      <w:bookmarkEnd w:id="0"/>
    </w:p>
    <w:p w:rsidR="00045FEF" w:rsidRPr="007F74C7" w:rsidRDefault="00045FEF" w:rsidP="00045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Целевой раздел</w:t>
      </w:r>
    </w:p>
    <w:p w:rsidR="00045FEF" w:rsidRPr="007F74C7" w:rsidRDefault="00045FEF" w:rsidP="00045FE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1.1.Пояснительная записка</w:t>
      </w:r>
    </w:p>
    <w:p w:rsidR="00045FEF" w:rsidRPr="007F74C7" w:rsidRDefault="00045FEF" w:rsidP="00045FE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1.2.Цель и задачи</w:t>
      </w:r>
    </w:p>
    <w:p w:rsidR="00045FEF" w:rsidRPr="007F74C7" w:rsidRDefault="00045FEF" w:rsidP="00045FE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1.3.Ожидаемые результаты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>2. Организационный раздел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2.1 Учебно-тематический план (первый год обучения)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2.2 Учебно-тематический план (второй год обучения)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2.3 Список используемой литературы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Целевой раздел</w:t>
      </w:r>
    </w:p>
    <w:p w:rsidR="00045FEF" w:rsidRPr="007F74C7" w:rsidRDefault="00045FEF" w:rsidP="00045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>1.1 Пояснительная записка</w:t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Иностранный язык сегодня становится в большей мере средством жизнеобеспечения общества. Роль иностранного языка возрастает в связи с развитием экономических связей, с интернационализацией народной дипломатии. Иноязычная грамотность способствует формированию достойного образа россиянина за рубежом, позволяет разрушить барьер недоверия, дает возможность нести и распространять свою культуру и осваивать культуру других народов.</w:t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Иностранный язык стал обязательным компонентом обучения не только в школах, но и во многих дошкольных учреждениях, на разных курсах, в кружках, в семье. Раннее обучение иностранному языку создает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коммуникативно–речевого такта.</w:t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Изучение иностранного языка в последние десятилетия входит в жизнь детей как одна из составных частей его жизни: ребенок слышит иностранную речь в СМИ, путешествуя за границу, пользуясь Интернетом и просто компьютером.</w:t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В дошкольном возрасте изучение иностранного языка не самоцель, а один из способов </w:t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интеллектуально-личностного развития ребенка, направленный на воспитание всесторонне развитой личности. Безусловно, такую личность в наши дни невозможно представить без владения иностранным языком, но не менее важный признак всесторонне развитой личности – уважительное и заинтересованное отношение к представителям других культур.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 xml:space="preserve">Программа по английскому языку составлена по авторской программе Т.В. Крижановской «Английский язык для детей», Москва: </w:t>
      </w:r>
      <w:proofErr w:type="spellStart"/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Эксмо</w:t>
      </w:r>
      <w:proofErr w:type="spellEnd"/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, 2018 (Ломоносовская школа). Программа «Английский язык для детей» направлена на воспитание интереса к овладению иностранным языком, формирование гармоничной личности, развитию психических процессов, а также познавательных и языковых способностей; способствует развитию активной и пассивной речи, правильному звукопроизношению на осознанном уровне.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>1.2 Цель программы</w:t>
      </w:r>
      <w:proofErr w:type="gramStart"/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:</w:t>
      </w:r>
      <w:proofErr w:type="gramEnd"/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развитие у детей дошкольного возраста устойчивого интереса к изучению английского языка, как средству общения и обмена информацией.</w:t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Постановка цели предполагает решение целого комплекса воспитательных, развивающих (общеобразовательных) и практических (учебно-образовательных) задач.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Задачи:</w:t>
      </w:r>
    </w:p>
    <w:p w:rsidR="00045FEF" w:rsidRPr="007F74C7" w:rsidRDefault="00045FEF" w:rsidP="00045FE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психологические функции ребенка:</w:t>
      </w: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5FEF" w:rsidRPr="007F74C7" w:rsidRDefault="00045FEF" w:rsidP="00045FEF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память (произвольную, непроизвольную);</w:t>
      </w:r>
    </w:p>
    <w:p w:rsidR="00045FEF" w:rsidRPr="007F74C7" w:rsidRDefault="00045FEF" w:rsidP="00045FEF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внимание (произвольное, непроизвольное);</w:t>
      </w:r>
    </w:p>
    <w:p w:rsidR="00045FEF" w:rsidRPr="007F74C7" w:rsidRDefault="00045FEF" w:rsidP="00045FEF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мышление (наглядно-образное, логическое);</w:t>
      </w:r>
    </w:p>
    <w:p w:rsidR="00045FEF" w:rsidRPr="007F74C7" w:rsidRDefault="00045FEF" w:rsidP="00045FEF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воображение (репродуктивное и творческое);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специальные способности, необходимые для обучения иностранному языку:</w:t>
      </w: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фонематический слух;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способность к догадке;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способность к различению;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имитационные способности;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усидчивость, волю, логику, творческие способности, познавательный интерес</w:t>
      </w:r>
    </w:p>
    <w:p w:rsidR="00045FEF" w:rsidRPr="007F74C7" w:rsidRDefault="00045FEF" w:rsidP="00045FE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понимание и уважение к другой культуре;</w:t>
      </w: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уважительное отношение к образу жизни людей страны изучаемого языка;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воспитывать чувства товарищества, дружбы;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воспитывать чувство </w:t>
      </w:r>
      <w:proofErr w:type="gramStart"/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прекрасного</w:t>
      </w:r>
      <w:proofErr w:type="gramEnd"/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культуру умственного труда;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навыки самостоятельности;</w:t>
      </w:r>
    </w:p>
    <w:p w:rsidR="00045FEF" w:rsidRPr="007F74C7" w:rsidRDefault="00045FEF" w:rsidP="00045FEF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чувство толерантности;</w:t>
      </w:r>
    </w:p>
    <w:p w:rsidR="00045FEF" w:rsidRPr="007F74C7" w:rsidRDefault="00045FEF" w:rsidP="00045FE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Программа составлена для детей старшего дошкольного возраста (5-7 лет).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Срок реализации дополнительной образовательной программы «Английский язык для детей» рассчитана на два учебных года, 72 занятия в год (два раза в неделю) длительность одного занятия - 25- 30 минут.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color w:val="16150E"/>
          <w:sz w:val="21"/>
          <w:lang w:eastAsia="ru-RU"/>
        </w:rPr>
        <w:t>1.3 Ожидаемые результаты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color w:val="16150E"/>
          <w:sz w:val="21"/>
          <w:lang w:eastAsia="ru-RU"/>
        </w:rPr>
        <w:t>Первый год обучения</w:t>
      </w: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 xml:space="preserve"> (старшая группа)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i/>
          <w:iCs/>
          <w:color w:val="16150E"/>
          <w:sz w:val="21"/>
          <w:lang w:eastAsia="ru-RU"/>
        </w:rPr>
        <w:t>К концу года должны знать: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i/>
          <w:iCs/>
          <w:color w:val="16150E"/>
          <w:sz w:val="21"/>
          <w:lang w:eastAsia="ru-RU"/>
        </w:rPr>
        <w:t xml:space="preserve">- </w:t>
      </w: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О своем теле, его частях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 xml:space="preserve"> Счет до 5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Цвет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Знать наизусть рифмовки, считалки, песни, стихи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i/>
          <w:iCs/>
          <w:color w:val="16150E"/>
          <w:sz w:val="21"/>
          <w:lang w:eastAsia="ru-RU"/>
        </w:rPr>
        <w:t>К концу года дети должны уметь: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Понимать на слух элементарную английскую речь в нормальном темпе в предъявлении преподавателя, в том числе указания, связанные с заданием, распоряжения – команды, связанные с проведением зарядки.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Понимать реплики других детей.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здороваться, прощаться, благодарить, извиняться.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Поддержать диалог этикетного характера, а также поддержать диалог и общаться на бытовые темы.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Представлять себя, своих членов семьи.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Рассказывать о своих игрушках (животных).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считать от 1 до 10.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Знать основные цвета.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Знать названия фруктов и овощей.</w:t>
      </w:r>
    </w:p>
    <w:p w:rsidR="00045FEF" w:rsidRPr="007F74C7" w:rsidRDefault="00045FEF" w:rsidP="00045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отвечать на вопросы.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color w:val="16150E"/>
          <w:sz w:val="21"/>
          <w:lang w:eastAsia="ru-RU"/>
        </w:rPr>
        <w:t>Второй год обучения</w:t>
      </w: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 xml:space="preserve"> (подготовительная группа)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i/>
          <w:iCs/>
          <w:color w:val="16150E"/>
          <w:sz w:val="21"/>
          <w:lang w:eastAsia="ru-RU"/>
        </w:rPr>
        <w:t>К концу года дети должны знать: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О своем теле, его частях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Названия животных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Цвета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lastRenderedPageBreak/>
        <w:t>- Счет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- </w:t>
      </w: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Дни недели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Времена года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Предметы одежды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Название овощей и фруктов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Знать наизусть стихи, песни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Описание комнаты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color w:val="16150E"/>
          <w:sz w:val="21"/>
          <w:szCs w:val="21"/>
          <w:lang w:eastAsia="ru-RU"/>
        </w:rPr>
        <w:t>- Рассказ о себе</w:t>
      </w:r>
    </w:p>
    <w:p w:rsidR="00045FEF" w:rsidRPr="007F74C7" w:rsidRDefault="00045FEF" w:rsidP="0004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i/>
          <w:iCs/>
          <w:color w:val="16150E"/>
          <w:sz w:val="21"/>
          <w:lang w:eastAsia="ru-RU"/>
        </w:rPr>
        <w:t>К концу года дети должны уметь: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Понимать на слух элементарную английскую речь в нормальном темпе в предъявлении преподавателя, в том числе указания, связанные с заданием, распоряжения – команды, связанные с проведением зарядки.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Понимать реплики других детей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здороваться, прощаться, благодарить, извиняться.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Представлять себя, своих членов семьи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Рассказывать о своих игрушках (животных)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считать от 1 до 10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Знать основные цвета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Знать названия фруктов и овощей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Знать времена года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благодарить, представлять себя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Понимать инструкцию воспитателя по выполнению творческих заданий;</w:t>
      </w:r>
    </w:p>
    <w:p w:rsidR="00045FEF" w:rsidRPr="007F74C7" w:rsidRDefault="00045FEF" w:rsidP="00045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Воспринимать короткие </w:t>
      </w:r>
      <w:proofErr w:type="spellStart"/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неспециализованные</w:t>
      </w:r>
      <w:proofErr w:type="spellEnd"/>
      <w:r w:rsidRPr="007F74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высказывания на слух.</w:t>
      </w:r>
    </w:p>
    <w:p w:rsidR="00045FEF" w:rsidRPr="007F74C7" w:rsidRDefault="00045FEF" w:rsidP="00045FEF">
      <w:pPr>
        <w:spacing w:after="0" w:line="360" w:lineRule="auto"/>
        <w:ind w:left="3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numPr>
          <w:ilvl w:val="0"/>
          <w:numId w:val="7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Организационный раздел</w:t>
      </w:r>
    </w:p>
    <w:p w:rsidR="00045FEF" w:rsidRPr="007F74C7" w:rsidRDefault="00045FEF" w:rsidP="00045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FEF" w:rsidRPr="007F74C7" w:rsidRDefault="00045FEF" w:rsidP="00045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Учебно-тематический план в старшей группе (первый год обучения)</w:t>
      </w:r>
    </w:p>
    <w:p w:rsidR="00045FEF" w:rsidRPr="007F74C7" w:rsidRDefault="00045FEF" w:rsidP="00045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1102"/>
        <w:gridCol w:w="4465"/>
        <w:gridCol w:w="1604"/>
        <w:gridCol w:w="837"/>
      </w:tblGrid>
      <w:tr w:rsidR="00045FEF" w:rsidRPr="007F74C7" w:rsidTr="00481732"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занятий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в месяц</w:t>
            </w:r>
          </w:p>
        </w:tc>
      </w:tr>
      <w:tr w:rsidR="00045FEF" w:rsidRPr="007F74C7" w:rsidTr="0048173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5FEF" w:rsidRPr="007F74C7" w:rsidTr="00481732"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Приветствие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..</w:t>
            </w:r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твои дела?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Представление себя Любимая моя зарядка по теме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.(</w:t>
            </w:r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песня)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Приветствие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.З</w:t>
            </w:r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доровайтесь</w:t>
            </w:r>
            <w:proofErr w:type="spell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утром, днём и вечером. Научись прощаться.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тебя зовут?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Различные команды. </w:t>
            </w: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Activity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024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Употребление модального глагола </w:t>
            </w:r>
            <w:proofErr w:type="spell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can</w:t>
            </w:r>
            <w:proofErr w:type="spell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Животные</w:t>
            </w:r>
            <w:proofErr w:type="spell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Кто это?/ Что это? Животные 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«Да» и «нет» 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– </w:t>
            </w:r>
            <w:proofErr w:type="spell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английски</w:t>
            </w:r>
            <w:proofErr w:type="spellEnd"/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Любимая моя зарядка по теме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.(</w:t>
            </w:r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песня)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пройденного</w:t>
            </w:r>
            <w:proofErr w:type="gramEnd"/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Модальный глагол </w:t>
            </w:r>
            <w:proofErr w:type="spell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can</w:t>
            </w:r>
            <w:proofErr w:type="spell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Новые команды. 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Новые животные.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2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Счет 1-5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Счет 1-5. Новая зарядка по тем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песня)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18- 19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Большие и маленькие животные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Цвета.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22-23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Что какого цвета? Что это? Кто это?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Ознакомление с конструкцией «I </w:t>
            </w:r>
            <w:proofErr w:type="spell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have</w:t>
            </w:r>
            <w:proofErr w:type="spell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got</w:t>
            </w:r>
            <w:proofErr w:type="spell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Новая зарядка по тем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песня)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Счет 6-10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Весёлые стишки – </w:t>
            </w:r>
            <w:proofErr w:type="spell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лемирики</w:t>
            </w:r>
            <w:proofErr w:type="spell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Весёлые зарядки 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песни)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С/</w:t>
            </w:r>
            <w:proofErr w:type="gramStart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игра «Сказка про маленького мышонка».</w:t>
            </w: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045FEF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EF" w:rsidRPr="007F74C7" w:rsidTr="0048173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4C7" w:rsidRPr="007F74C7" w:rsidRDefault="002B67EA" w:rsidP="00481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FEF" w:rsidRPr="007F74C7" w:rsidRDefault="00045FEF" w:rsidP="0048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5FEF" w:rsidRPr="007F74C7" w:rsidRDefault="00045FEF" w:rsidP="00045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FEF" w:rsidRPr="007F74C7" w:rsidRDefault="00045FEF" w:rsidP="00045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7E2" w:rsidRDefault="002B67EA"/>
    <w:sectPr w:rsidR="002717E2" w:rsidSect="00C2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9BD"/>
    <w:multiLevelType w:val="multilevel"/>
    <w:tmpl w:val="66C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6F5F"/>
    <w:multiLevelType w:val="multilevel"/>
    <w:tmpl w:val="B98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D1A76"/>
    <w:multiLevelType w:val="multilevel"/>
    <w:tmpl w:val="9808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1377D"/>
    <w:multiLevelType w:val="multilevel"/>
    <w:tmpl w:val="06B6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C4283"/>
    <w:multiLevelType w:val="multilevel"/>
    <w:tmpl w:val="A434D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A75C4"/>
    <w:multiLevelType w:val="multilevel"/>
    <w:tmpl w:val="81EC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950BD"/>
    <w:multiLevelType w:val="multilevel"/>
    <w:tmpl w:val="365A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FEF"/>
    <w:rsid w:val="00045FEF"/>
    <w:rsid w:val="002B67EA"/>
    <w:rsid w:val="003463C0"/>
    <w:rsid w:val="006B7D50"/>
    <w:rsid w:val="00C2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</cp:revision>
  <dcterms:created xsi:type="dcterms:W3CDTF">2021-12-21T22:07:00Z</dcterms:created>
  <dcterms:modified xsi:type="dcterms:W3CDTF">2023-12-04T13:19:00Z</dcterms:modified>
</cp:coreProperties>
</file>