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5A" w:rsidRPr="00F34683" w:rsidRDefault="00FA013E" w:rsidP="0063220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F34683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>Анализ работы с обучающимися с рисками учебной неуспешности</w:t>
      </w:r>
      <w:r w:rsidR="00F34683" w:rsidRPr="00F34683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 xml:space="preserve"> в МБОУ СОШ 1.</w:t>
      </w:r>
      <w:proofErr w:type="gramEnd"/>
    </w:p>
    <w:p w:rsidR="008D615A" w:rsidRPr="008D615A" w:rsidRDefault="00A00A8F" w:rsidP="008D615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863EF" w:rsidRDefault="00632209" w:rsidP="00B863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220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863EF">
        <w:rPr>
          <w:rFonts w:ascii="Times New Roman" w:hAnsi="Times New Roman"/>
          <w:sz w:val="28"/>
          <w:szCs w:val="28"/>
        </w:rPr>
        <w:t xml:space="preserve">Одной из основных задач школы является повышение качества знаний обучающихся, </w:t>
      </w:r>
      <w:r w:rsidR="00057300">
        <w:rPr>
          <w:rFonts w:ascii="Times New Roman" w:hAnsi="Times New Roman"/>
          <w:sz w:val="28"/>
          <w:szCs w:val="28"/>
        </w:rPr>
        <w:t>уменьшение доли обучающихся с рисками учебной неуспешности</w:t>
      </w:r>
      <w:r w:rsidR="00B863EF">
        <w:rPr>
          <w:rFonts w:ascii="Times New Roman" w:hAnsi="Times New Roman"/>
          <w:sz w:val="28"/>
          <w:szCs w:val="28"/>
        </w:rPr>
        <w:t xml:space="preserve">. </w:t>
      </w:r>
    </w:p>
    <w:p w:rsidR="00B863EF" w:rsidRDefault="00B863EF" w:rsidP="00B863EF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На основании плана контроля и руководства были подведены итоги учебной деятельности за 1 полугодие. </w:t>
      </w:r>
      <w:proofErr w:type="gramStart"/>
      <w:r>
        <w:rPr>
          <w:rFonts w:ascii="Times New Roman" w:hAnsi="Times New Roman"/>
          <w:sz w:val="28"/>
          <w:szCs w:val="28"/>
        </w:rPr>
        <w:t>В течение полугодия проводились различные проверочные процедуры для организации практической работы с обучающимися с рисками учебной неуспешности</w:t>
      </w:r>
      <w:r>
        <w:t>.</w:t>
      </w:r>
      <w:proofErr w:type="gramEnd"/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годовому плану работы школы на 2020-2021 учебный год, с целью повышения качества образования был проведен мониторинг качества учебных достижений обучающихся 4-6 классов за первое полугодие 2020-2021 учебного года. </w:t>
      </w: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Сравнительный анализ уровня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учащихся 4-6 классов по математике.</w:t>
      </w: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75"/>
        <w:gridCol w:w="2911"/>
        <w:gridCol w:w="3049"/>
        <w:gridCol w:w="1936"/>
      </w:tblGrid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79, 7%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79, 8%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75"/>
        <w:gridCol w:w="2911"/>
        <w:gridCol w:w="3049"/>
        <w:gridCol w:w="1936"/>
      </w:tblGrid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74, 3%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75, 5%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75"/>
        <w:gridCol w:w="2911"/>
        <w:gridCol w:w="3049"/>
        <w:gridCol w:w="1936"/>
      </w:tblGrid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71, 2%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72, 4%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Сравнительный анализ уровня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учащихся 4-6 классов по русскому языку.</w:t>
      </w: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75"/>
        <w:gridCol w:w="2911"/>
        <w:gridCol w:w="3049"/>
        <w:gridCol w:w="1936"/>
      </w:tblGrid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2020-2021 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2020-2021 учебного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Динамика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77, 7%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77, 9%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75"/>
        <w:gridCol w:w="2911"/>
        <w:gridCol w:w="3049"/>
        <w:gridCol w:w="1936"/>
      </w:tblGrid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78, 3%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78, 5%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75"/>
        <w:gridCol w:w="2911"/>
        <w:gridCol w:w="3049"/>
        <w:gridCol w:w="1936"/>
      </w:tblGrid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75, 4%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75, 6%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 качества знаний учащихся 4-6 классов</w:t>
      </w: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696"/>
        <w:gridCol w:w="2976"/>
        <w:gridCol w:w="3120"/>
        <w:gridCol w:w="1695"/>
      </w:tblGrid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4-6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51, 32 %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53, 37 %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</w:t>
            </w:r>
          </w:p>
        </w:tc>
      </w:tr>
      <w:tr w:rsidR="00B863EF" w:rsidTr="00B863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52, 37%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EF" w:rsidRDefault="00B86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55, 95%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EF" w:rsidRDefault="00B863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63EF" w:rsidRDefault="00B863EF" w:rsidP="00B863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63EF" w:rsidRDefault="00B863EF" w:rsidP="00B86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оценочных процедур (внутренний контроль) важно для стремления перехода образовательной организации из зоны «высокого риска» в зону «низкого риска» и для корректировки работы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редметников. </w:t>
      </w:r>
    </w:p>
    <w:p w:rsidR="00B863EF" w:rsidRPr="00624BCB" w:rsidRDefault="00B863EF" w:rsidP="00B863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Pr="00624BCB">
        <w:rPr>
          <w:rFonts w:ascii="Times New Roman" w:hAnsi="Times New Roman" w:cs="Times New Roman"/>
          <w:sz w:val="28"/>
          <w:szCs w:val="28"/>
        </w:rPr>
        <w:t xml:space="preserve"> первом полугодии 2020-2021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</w:rPr>
        <w:t>щательный анализ количественных и качественных результато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ВПР каждым учителем,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выявлены</w:t>
      </w:r>
      <w:proofErr w:type="gramEnd"/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 отдельных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к</w:t>
      </w:r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B863EF" w:rsidRPr="00624BCB" w:rsidRDefault="00426616" w:rsidP="00B863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863EF" w:rsidRPr="006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руководителями, учителями – предметниками</w:t>
      </w:r>
      <w:r w:rsidR="00DA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анализ работы с обучающимися,</w:t>
      </w:r>
      <w:r w:rsidR="00DA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 итогам проверочных работ попали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 риска,</w:t>
      </w:r>
      <w:r w:rsidR="00B863EF" w:rsidRPr="006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составлены аналитические</w:t>
      </w:r>
      <w:r w:rsidR="00B8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3EF" w:rsidRPr="006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о проделанной работе с неуспевающими учащимися по итогам входного среза.</w:t>
      </w:r>
      <w:proofErr w:type="gramEnd"/>
    </w:p>
    <w:p w:rsidR="00B863EF" w:rsidRDefault="00B863EF" w:rsidP="00B86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проведённого анализа указывают на необходимость </w:t>
      </w:r>
      <w:r w:rsidR="00DA2AE9">
        <w:rPr>
          <w:rFonts w:ascii="Times New Roman" w:hAnsi="Times New Roman" w:cs="Times New Roman"/>
          <w:sz w:val="28"/>
          <w:szCs w:val="28"/>
        </w:rPr>
        <w:t xml:space="preserve">продолжения дифференцированной работы с </w:t>
      </w:r>
      <w:proofErr w:type="gramStart"/>
      <w:r w:rsidR="00DA2A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A2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EF" w:rsidRPr="00624BCB" w:rsidRDefault="00B863EF" w:rsidP="00B86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 w:rsidRPr="00624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разработала план</w:t>
      </w:r>
      <w:r w:rsidRPr="00624BCB">
        <w:rPr>
          <w:rFonts w:ascii="Times New Roman" w:hAnsi="Times New Roman" w:cs="Times New Roman"/>
          <w:sz w:val="28"/>
          <w:szCs w:val="28"/>
        </w:rPr>
        <w:t xml:space="preserve"> работы по оказанию психологической поддержки учащихся с высокими рисками учебной неуспешности.</w:t>
      </w:r>
      <w:r w:rsidR="00DA2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AE9">
        <w:rPr>
          <w:rFonts w:ascii="Times New Roman" w:hAnsi="Times New Roman" w:cs="Times New Roman"/>
          <w:sz w:val="28"/>
          <w:szCs w:val="28"/>
        </w:rPr>
        <w:t>В план включены следующие направления: диагностика уровня</w:t>
      </w:r>
      <w:r w:rsidR="00426616">
        <w:rPr>
          <w:rFonts w:ascii="Times New Roman" w:hAnsi="Times New Roman" w:cs="Times New Roman"/>
          <w:sz w:val="28"/>
          <w:szCs w:val="28"/>
        </w:rPr>
        <w:t xml:space="preserve"> неуспешности, корректировка работы с обучающимися зоны риска, индивидуальные консультации, работа с родителями.</w:t>
      </w:r>
      <w:proofErr w:type="gramEnd"/>
    </w:p>
    <w:p w:rsidR="00B863EF" w:rsidRDefault="00DA2AE9" w:rsidP="00B863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Подводя итоги </w:t>
      </w:r>
      <w:r w:rsidR="00426616">
        <w:rPr>
          <w:rFonts w:ascii="Times New Roman" w:hAnsi="Times New Roman" w:cs="Times New Roman"/>
          <w:sz w:val="28"/>
          <w:szCs w:val="28"/>
        </w:rPr>
        <w:t>проделанной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EF">
        <w:rPr>
          <w:rFonts w:ascii="Times New Roman" w:hAnsi="Times New Roman" w:cs="Times New Roman"/>
          <w:sz w:val="28"/>
          <w:szCs w:val="28"/>
        </w:rPr>
        <w:t>в МБОУ СОШ 1 г. необходимо</w:t>
      </w:r>
      <w:r w:rsidR="00426616">
        <w:rPr>
          <w:rFonts w:ascii="Times New Roman" w:hAnsi="Times New Roman" w:cs="Times New Roman"/>
          <w:sz w:val="28"/>
          <w:szCs w:val="28"/>
        </w:rPr>
        <w:t xml:space="preserve"> составить план ликвидации выявленных пробелов. </w:t>
      </w:r>
      <w:r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426616">
        <w:rPr>
          <w:rFonts w:ascii="Times New Roman" w:hAnsi="Times New Roman" w:cs="Times New Roman"/>
          <w:sz w:val="28"/>
          <w:szCs w:val="28"/>
        </w:rPr>
        <w:t>учащихся с тр</w:t>
      </w:r>
      <w:r>
        <w:rPr>
          <w:rFonts w:ascii="Times New Roman" w:hAnsi="Times New Roman" w:cs="Times New Roman"/>
          <w:sz w:val="28"/>
          <w:szCs w:val="28"/>
        </w:rPr>
        <w:t>ебованиями по оцениванию работ</w:t>
      </w:r>
      <w:r w:rsidR="00B863EF">
        <w:rPr>
          <w:rFonts w:ascii="Times New Roman" w:hAnsi="Times New Roman" w:cs="Times New Roman"/>
          <w:sz w:val="28"/>
          <w:szCs w:val="28"/>
        </w:rPr>
        <w:t xml:space="preserve">.  Организовать дополнительные занятия для </w:t>
      </w:r>
      <w:proofErr w:type="gramStart"/>
      <w:r w:rsidR="00B863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63EF">
        <w:rPr>
          <w:rFonts w:ascii="Times New Roman" w:hAnsi="Times New Roman" w:cs="Times New Roman"/>
          <w:sz w:val="28"/>
          <w:szCs w:val="28"/>
        </w:rPr>
        <w:t xml:space="preserve"> с рисками учебной неуспешности.</w:t>
      </w:r>
      <w:r w:rsidR="00057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300">
        <w:rPr>
          <w:rFonts w:ascii="Times New Roman" w:hAnsi="Times New Roman" w:cs="Times New Roman"/>
          <w:sz w:val="28"/>
          <w:szCs w:val="28"/>
        </w:rPr>
        <w:t>Педагогу –</w:t>
      </w:r>
      <w:r w:rsidR="00426616">
        <w:rPr>
          <w:rFonts w:ascii="Times New Roman" w:hAnsi="Times New Roman" w:cs="Times New Roman"/>
          <w:sz w:val="28"/>
          <w:szCs w:val="28"/>
        </w:rPr>
        <w:t xml:space="preserve"> </w:t>
      </w:r>
      <w:r w:rsidR="00057300">
        <w:rPr>
          <w:rFonts w:ascii="Times New Roman" w:hAnsi="Times New Roman" w:cs="Times New Roman"/>
          <w:sz w:val="28"/>
          <w:szCs w:val="28"/>
        </w:rPr>
        <w:t>психологу проводить тестирование и анкетирование учащихся с целью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работы </w:t>
      </w:r>
      <w:r w:rsidR="0005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обучающими</w:t>
      </w:r>
      <w:r w:rsidR="00057300">
        <w:rPr>
          <w:rFonts w:ascii="Times New Roman" w:hAnsi="Times New Roman" w:cs="Times New Roman"/>
          <w:sz w:val="28"/>
          <w:szCs w:val="28"/>
        </w:rPr>
        <w:t>ся с рисками учебной неуспешности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Продолжить дифференцированную работу, составить расписание индивидуальных занятий с обуч</w:t>
      </w:r>
      <w:r w:rsidR="00426616">
        <w:rPr>
          <w:rFonts w:ascii="Times New Roman" w:hAnsi="Times New Roman" w:cs="Times New Roman"/>
          <w:sz w:val="28"/>
          <w:szCs w:val="28"/>
        </w:rPr>
        <w:t>ающимися</w:t>
      </w:r>
      <w:r>
        <w:rPr>
          <w:rFonts w:ascii="Times New Roman" w:hAnsi="Times New Roman" w:cs="Times New Roman"/>
          <w:sz w:val="28"/>
          <w:szCs w:val="28"/>
        </w:rPr>
        <w:t xml:space="preserve"> с рисками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</w:t>
      </w:r>
      <w:r w:rsidR="00426616">
        <w:rPr>
          <w:rFonts w:ascii="Times New Roman" w:hAnsi="Times New Roman" w:cs="Times New Roman"/>
          <w:sz w:val="28"/>
          <w:szCs w:val="28"/>
        </w:rPr>
        <w:t>бной</w:t>
      </w:r>
      <w:proofErr w:type="gramEnd"/>
      <w:r w:rsidR="00426616">
        <w:rPr>
          <w:rFonts w:ascii="Times New Roman" w:hAnsi="Times New Roman" w:cs="Times New Roman"/>
          <w:sz w:val="28"/>
          <w:szCs w:val="28"/>
        </w:rPr>
        <w:t xml:space="preserve"> неуспешности.</w:t>
      </w:r>
      <w:r w:rsidR="0005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EF" w:rsidRDefault="00B863EF" w:rsidP="00B863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</w:p>
    <w:p w:rsidR="00234020" w:rsidRPr="00426616" w:rsidRDefault="00234020" w:rsidP="00971B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BED" w:rsidRPr="00426616" w:rsidRDefault="00234020" w:rsidP="008D615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                                                 А.М.Савельева</w:t>
      </w:r>
    </w:p>
    <w:p w:rsidR="00DD154E" w:rsidRDefault="00DD154E">
      <w:bookmarkStart w:id="0" w:name="_GoBack"/>
      <w:bookmarkEnd w:id="0"/>
    </w:p>
    <w:sectPr w:rsidR="00DD154E" w:rsidSect="00EF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17E"/>
    <w:multiLevelType w:val="hybridMultilevel"/>
    <w:tmpl w:val="F0E4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1BB3"/>
    <w:multiLevelType w:val="hybridMultilevel"/>
    <w:tmpl w:val="AE02F5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82FC0"/>
    <w:multiLevelType w:val="multilevel"/>
    <w:tmpl w:val="0676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33301"/>
    <w:multiLevelType w:val="multilevel"/>
    <w:tmpl w:val="D0A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77DA8"/>
    <w:multiLevelType w:val="multilevel"/>
    <w:tmpl w:val="C0B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32D46"/>
    <w:multiLevelType w:val="multilevel"/>
    <w:tmpl w:val="025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097"/>
    <w:rsid w:val="00057300"/>
    <w:rsid w:val="00200097"/>
    <w:rsid w:val="00234020"/>
    <w:rsid w:val="00426616"/>
    <w:rsid w:val="00624BCB"/>
    <w:rsid w:val="00632209"/>
    <w:rsid w:val="008D615A"/>
    <w:rsid w:val="00971BED"/>
    <w:rsid w:val="00A00A8F"/>
    <w:rsid w:val="00B27F1A"/>
    <w:rsid w:val="00B863EF"/>
    <w:rsid w:val="00DA2AE9"/>
    <w:rsid w:val="00DD154E"/>
    <w:rsid w:val="00EF5C97"/>
    <w:rsid w:val="00F34683"/>
    <w:rsid w:val="00FA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22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24BC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3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8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8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22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24BC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3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5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2021-01-28T09:47:00Z</dcterms:created>
  <dcterms:modified xsi:type="dcterms:W3CDTF">2021-01-28T11:28:00Z</dcterms:modified>
</cp:coreProperties>
</file>