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FC" w:rsidRPr="00496226" w:rsidRDefault="008E0BFC" w:rsidP="008E0BF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96226">
        <w:rPr>
          <w:rFonts w:ascii="Times New Roman" w:hAnsi="Times New Roman" w:cs="Times New Roman"/>
          <w:color w:val="FF0000"/>
          <w:sz w:val="32"/>
          <w:szCs w:val="32"/>
        </w:rPr>
        <w:t>9 декабря – День Героев Отечества.</w:t>
      </w:r>
    </w:p>
    <w:p w:rsidR="001B1D12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sz w:val="28"/>
          <w:szCs w:val="28"/>
        </w:rPr>
        <w:t>В классах прошли уроки Мужества, посвященные этой дате. А в парке Победы были возложены цветы к Вечному огню.</w:t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новые имена Герое России, за какие по</w:t>
      </w:r>
      <w:r w:rsidR="00496226">
        <w:rPr>
          <w:rFonts w:ascii="Times New Roman" w:hAnsi="Times New Roman" w:cs="Times New Roman"/>
          <w:sz w:val="28"/>
          <w:szCs w:val="28"/>
        </w:rPr>
        <w:t xml:space="preserve">двиги награждают этим почетным </w:t>
      </w:r>
      <w:r>
        <w:rPr>
          <w:rFonts w:ascii="Times New Roman" w:hAnsi="Times New Roman" w:cs="Times New Roman"/>
          <w:sz w:val="28"/>
          <w:szCs w:val="28"/>
        </w:rPr>
        <w:t>званием.</w:t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Рабочий стол НПК\Патриотическое воспитание\9 декабря день героев Отечества\EESO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 НПК\Патриотическое воспитание\9 декабря день героев Отечества\EESO43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esktop\Рабочий стол НПК\Патриотическое воспитание\9 декабря день героев Отечества\MGJU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 НПК\Патриотическое воспитание\9 декабря день героев Отечества\MGJU6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User\Desktop\Рабочий стол НПК\Патриотическое воспитание\9 декабря день героев Отечества\MIOU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й стол НПК\Патриотическое воспитание\9 декабря день героев Отечества\MIOU4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User\Desktop\Рабочий стол НПК\Патриотическое воспитание\9 декабря день героев Отечества\PXZD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ий стол НПК\Патриотическое воспитание\9 декабря день героев Отечества\PXZD03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Users\User\Desktop\Рабочий стол НПК\Патриотическое воспитание\9 декабря день героев Отечества\TAJD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чий стол НПК\Патриотическое воспитание\9 декабря день героев Отечества\TAJD8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305425"/>
            <wp:effectExtent l="0" t="0" r="0" b="9525"/>
            <wp:docPr id="6" name="Рисунок 6" descr="C:\Users\User\Desktop\Рабочий стол НПК\Патриотическое воспитание\9 декабря день героев Отечества\RCWB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бочий стол НПК\Патриотическое воспитание\9 декабря день героев Отечества\RCWB07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95" cy="53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FC" w:rsidRDefault="008E0BFC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B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376" cy="3743325"/>
            <wp:effectExtent l="0" t="0" r="635" b="0"/>
            <wp:docPr id="1" name="Рисунок 1" descr="C:\Users\User\Desktop\Рабочий стол НПК\Патриотическое воспитание\9 декабря день героев Отечества\YFVQ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НПК\Патриотическое воспитание\9 декабря день героев Отечества\YFVQ1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30" cy="37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17" w:rsidRPr="008E0BFC" w:rsidRDefault="00C07A17" w:rsidP="008E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5215890"/>
            <wp:effectExtent l="0" t="0" r="0" b="3810"/>
            <wp:docPr id="9" name="Рисунок 9" descr="C:\Users\User\Desktop\Рабочий стол НПК\Патриотическое воспитание\9 декабря день героев Отечества\VSTP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абочий стол НПК\Патриотическое воспитание\9 декабря день героев Отечества\VSTP82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718" cy="52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A17" w:rsidRPr="008E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98"/>
    <w:rsid w:val="001B1D12"/>
    <w:rsid w:val="00370898"/>
    <w:rsid w:val="00496226"/>
    <w:rsid w:val="008E0BFC"/>
    <w:rsid w:val="00C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50D2"/>
  <w15:chartTrackingRefBased/>
  <w15:docId w15:val="{3FCAB7B7-D47B-4F3F-9E95-2CB38E3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2022-12-09T12:19:00Z</dcterms:created>
  <dcterms:modified xsi:type="dcterms:W3CDTF">2022-12-09T12:37:00Z</dcterms:modified>
</cp:coreProperties>
</file>